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8EF" w:rsidRDefault="000D28EF" w:rsidP="000D28EF">
      <w:pPr>
        <w:pStyle w:val="Heading1"/>
        <w:rPr>
          <w:sz w:val="52"/>
          <w:szCs w:val="52"/>
        </w:rPr>
      </w:pPr>
    </w:p>
    <w:p w:rsidR="000D28EF" w:rsidRDefault="00941DFF" w:rsidP="000D28EF">
      <w:pPr>
        <w:pStyle w:val="Heading1"/>
        <w:jc w:val="center"/>
        <w:rPr>
          <w:sz w:val="52"/>
          <w:szCs w:val="52"/>
        </w:rPr>
      </w:pPr>
      <w:r w:rsidRPr="000D28EF">
        <w:rPr>
          <w:sz w:val="52"/>
          <w:szCs w:val="52"/>
        </w:rPr>
        <w:t>Orthogonal Frequency</w:t>
      </w:r>
      <w:r w:rsidRPr="000D28EF">
        <w:rPr>
          <w:sz w:val="52"/>
          <w:szCs w:val="52"/>
        </w:rPr>
        <w:t xml:space="preserve"> Division</w:t>
      </w:r>
      <w:r w:rsidR="000D28EF">
        <w:rPr>
          <w:sz w:val="52"/>
          <w:szCs w:val="52"/>
        </w:rPr>
        <w:t xml:space="preserve"> </w:t>
      </w:r>
      <w:r w:rsidRPr="000D28EF">
        <w:rPr>
          <w:sz w:val="52"/>
          <w:szCs w:val="52"/>
        </w:rPr>
        <w:t>Multiplexing</w:t>
      </w:r>
    </w:p>
    <w:p w:rsidR="00F872B4" w:rsidRDefault="00941DFF" w:rsidP="000D28EF">
      <w:pPr>
        <w:pStyle w:val="Heading1"/>
        <w:jc w:val="center"/>
        <w:rPr>
          <w:sz w:val="52"/>
          <w:szCs w:val="52"/>
        </w:rPr>
      </w:pPr>
      <w:r w:rsidRPr="000D28EF">
        <w:rPr>
          <w:sz w:val="52"/>
          <w:szCs w:val="52"/>
        </w:rPr>
        <w:t>(OFDM)</w:t>
      </w:r>
      <w:r w:rsidR="000D28EF">
        <w:rPr>
          <w:sz w:val="52"/>
          <w:szCs w:val="52"/>
        </w:rPr>
        <w:t xml:space="preserve"> Summary</w:t>
      </w:r>
    </w:p>
    <w:p w:rsidR="00BD275B" w:rsidRDefault="00BD275B" w:rsidP="00BD275B"/>
    <w:p w:rsidR="00BD275B" w:rsidRPr="00BD275B" w:rsidRDefault="00BD275B" w:rsidP="00BD275B"/>
    <w:p w:rsidR="00F872B4" w:rsidRDefault="00F872B4">
      <w:pPr>
        <w:rPr>
          <w:sz w:val="80"/>
          <w:szCs w:val="80"/>
        </w:rPr>
      </w:pPr>
    </w:p>
    <w:p w:rsidR="00F872B4" w:rsidRDefault="00F872B4">
      <w:pPr>
        <w:rPr>
          <w:sz w:val="80"/>
          <w:szCs w:val="80"/>
        </w:rPr>
      </w:pPr>
    </w:p>
    <w:p w:rsidR="00F872B4" w:rsidRDefault="00F872B4">
      <w:pPr>
        <w:rPr>
          <w:sz w:val="80"/>
          <w:szCs w:val="80"/>
        </w:rPr>
      </w:pPr>
    </w:p>
    <w:p w:rsidR="00F872B4" w:rsidRDefault="00F872B4">
      <w:pPr>
        <w:rPr>
          <w:sz w:val="80"/>
          <w:szCs w:val="80"/>
        </w:rPr>
      </w:pPr>
    </w:p>
    <w:p w:rsidR="00F872B4" w:rsidRDefault="00F872B4">
      <w:pPr>
        <w:rPr>
          <w:sz w:val="80"/>
          <w:szCs w:val="80"/>
        </w:rPr>
      </w:pPr>
    </w:p>
    <w:p w:rsidR="00F872B4" w:rsidRDefault="00F872B4">
      <w:pPr>
        <w:rPr>
          <w:sz w:val="80"/>
          <w:szCs w:val="80"/>
        </w:rPr>
      </w:pPr>
    </w:p>
    <w:p w:rsidR="00F872B4" w:rsidRDefault="00F872B4">
      <w:pPr>
        <w:rPr>
          <w:sz w:val="80"/>
          <w:szCs w:val="80"/>
        </w:rPr>
      </w:pPr>
    </w:p>
    <w:p w:rsidR="00F872B4" w:rsidRDefault="00F872B4">
      <w:pPr>
        <w:rPr>
          <w:sz w:val="80"/>
          <w:szCs w:val="80"/>
        </w:rPr>
      </w:pPr>
    </w:p>
    <w:p w:rsidR="00F872B4" w:rsidRDefault="00F872B4">
      <w:pPr>
        <w:rPr>
          <w:sz w:val="80"/>
          <w:szCs w:val="80"/>
        </w:rPr>
      </w:pPr>
    </w:p>
    <w:p w:rsidR="00941DFF" w:rsidRDefault="00941DFF">
      <w:pPr>
        <w:rPr>
          <w:sz w:val="80"/>
          <w:szCs w:val="80"/>
        </w:rPr>
      </w:pPr>
      <w:bookmarkStart w:id="0" w:name="_GoBack"/>
      <w:bookmarkEnd w:id="0"/>
    </w:p>
    <w:p w:rsidR="00F872B4" w:rsidRDefault="00941DFF">
      <w:pPr>
        <w:pStyle w:val="Heading1"/>
        <w:rPr>
          <w:u w:val="single"/>
        </w:rPr>
      </w:pPr>
      <w:r>
        <w:rPr>
          <w:u w:val="single"/>
        </w:rPr>
        <w:t>Carrier Frequency Offset (CFO):</w:t>
      </w:r>
    </w:p>
    <w:p w:rsidR="00F872B4" w:rsidRDefault="00941DFF">
      <w:pPr>
        <w:jc w:val="center"/>
      </w:pPr>
      <w:r>
        <w:rPr>
          <w:noProof/>
          <w:lang w:eastAsia="en-US"/>
        </w:rPr>
        <w:drawing>
          <wp:inline distT="0" distB="0" distL="114300" distR="114300">
            <wp:extent cx="4632960" cy="2392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2B4" w:rsidRDefault="00F872B4">
      <w:pPr>
        <w:jc w:val="center"/>
      </w:pPr>
    </w:p>
    <w:p w:rsidR="00F872B4" w:rsidRDefault="00941DFF">
      <w:pPr>
        <w:rPr>
          <w:sz w:val="32"/>
          <w:szCs w:val="32"/>
        </w:rPr>
      </w:pPr>
      <w:r>
        <w:rPr>
          <w:sz w:val="32"/>
          <w:szCs w:val="32"/>
        </w:rPr>
        <w:t xml:space="preserve">The oscillators of </w:t>
      </w:r>
      <w:proofErr w:type="spellStart"/>
      <w:r>
        <w:rPr>
          <w:sz w:val="32"/>
          <w:szCs w:val="32"/>
        </w:rPr>
        <w:t>Tx</w:t>
      </w:r>
      <w:proofErr w:type="spellEnd"/>
      <w:r>
        <w:rPr>
          <w:sz w:val="32"/>
          <w:szCs w:val="32"/>
        </w:rPr>
        <w:t xml:space="preserve"> and Rx are not typically tuned to identical frequencies.</w:t>
      </w:r>
    </w:p>
    <w:p w:rsidR="00C32A5D" w:rsidRDefault="00941DFF">
      <w:pPr>
        <w:rPr>
          <w:sz w:val="32"/>
          <w:szCs w:val="32"/>
        </w:rPr>
      </w:pPr>
      <w:r>
        <w:rPr>
          <w:sz w:val="32"/>
          <w:szCs w:val="32"/>
        </w:rPr>
        <w:t xml:space="preserve">To tune them </w:t>
      </w:r>
    </w:p>
    <w:p w:rsidR="00F872B4" w:rsidRDefault="00941DFF">
      <w:pPr>
        <w:rPr>
          <w:sz w:val="32"/>
          <w:szCs w:val="32"/>
        </w:rPr>
      </w:pPr>
      <w:r>
        <w:rPr>
          <w:sz w:val="32"/>
          <w:szCs w:val="32"/>
        </w:rPr>
        <w:t xml:space="preserve">up-convert baseband signal Sn to passband signal </w:t>
      </w:r>
    </w:p>
    <w:p w:rsidR="00C32A5D" w:rsidRDefault="00C32A5D">
      <w:pPr>
        <w:rPr>
          <w:sz w:val="32"/>
          <w:szCs w:val="32"/>
        </w:rPr>
      </w:pPr>
    </w:p>
    <w:p w:rsidR="00F872B4" w:rsidRPr="00C32A5D" w:rsidRDefault="00254151" w:rsidP="00254151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j2π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tx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sub>
              </m:sSub>
            </m:sup>
          </m:sSup>
        </m:oMath>
      </m:oMathPara>
    </w:p>
    <w:p w:rsidR="00C32A5D" w:rsidRDefault="00C32A5D" w:rsidP="00254151">
      <w:pPr>
        <w:rPr>
          <w:sz w:val="32"/>
          <w:szCs w:val="32"/>
        </w:rPr>
      </w:pPr>
    </w:p>
    <w:p w:rsidR="00C32A5D" w:rsidRDefault="00C32A5D" w:rsidP="00254151">
      <w:pPr>
        <w:rPr>
          <w:sz w:val="32"/>
          <w:szCs w:val="32"/>
        </w:rPr>
      </w:pPr>
      <w:r>
        <w:rPr>
          <w:sz w:val="32"/>
          <w:szCs w:val="32"/>
        </w:rPr>
        <w:t xml:space="preserve">Down-Convert passband signal </w:t>
      </w:r>
      <w:proofErr w:type="spellStart"/>
      <w:r>
        <w:rPr>
          <w:sz w:val="32"/>
          <w:szCs w:val="32"/>
        </w:rPr>
        <w:t>Yn</w:t>
      </w:r>
      <w:proofErr w:type="spellEnd"/>
      <w:r>
        <w:rPr>
          <w:sz w:val="32"/>
          <w:szCs w:val="32"/>
        </w:rPr>
        <w:t xml:space="preserve"> back to </w:t>
      </w:r>
    </w:p>
    <w:p w:rsidR="00C32A5D" w:rsidRPr="00EA1C1C" w:rsidRDefault="00C32A5D" w:rsidP="00C32A5D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j2π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tx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sub>
              </m:sSub>
            </m:sup>
          </m:sSup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j2π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sub>
              </m:sSub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j2π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Δ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sub>
              </m:sSub>
            </m:sup>
          </m:sSup>
        </m:oMath>
      </m:oMathPara>
    </w:p>
    <w:p w:rsidR="00EA1C1C" w:rsidRDefault="00EA1C1C" w:rsidP="00C32A5D">
      <w:pPr>
        <w:rPr>
          <w:sz w:val="32"/>
          <w:szCs w:val="32"/>
        </w:rPr>
      </w:pPr>
      <w:r>
        <w:rPr>
          <w:sz w:val="32"/>
          <w:szCs w:val="32"/>
        </w:rPr>
        <w:t>Error Accumulates</w:t>
      </w:r>
    </w:p>
    <w:p w:rsidR="0046319F" w:rsidRDefault="0046319F" w:rsidP="00C32A5D">
      <w:pPr>
        <w:rPr>
          <w:sz w:val="32"/>
          <w:szCs w:val="32"/>
        </w:rPr>
      </w:pPr>
    </w:p>
    <w:p w:rsidR="0046319F" w:rsidRDefault="0046319F" w:rsidP="0046319F">
      <w:pPr>
        <w:pStyle w:val="Heading1"/>
      </w:pPr>
      <w:r>
        <w:lastRenderedPageBreak/>
        <w:t>OFDM Diagram</w:t>
      </w:r>
    </w:p>
    <w:p w:rsidR="0046319F" w:rsidRPr="0046319F" w:rsidRDefault="0046319F" w:rsidP="0046319F">
      <w:r w:rsidRPr="0046319F">
        <w:drawing>
          <wp:inline distT="0" distB="0" distL="0" distR="0" wp14:anchorId="2A84AE67" wp14:editId="7F812B84">
            <wp:extent cx="6645910" cy="4597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B4" w:rsidRDefault="00F872B4">
      <w:pPr>
        <w:rPr>
          <w:sz w:val="32"/>
          <w:szCs w:val="32"/>
        </w:rPr>
      </w:pPr>
    </w:p>
    <w:p w:rsidR="0046319F" w:rsidRDefault="0046319F">
      <w:pPr>
        <w:rPr>
          <w:sz w:val="32"/>
          <w:szCs w:val="32"/>
        </w:rPr>
      </w:pPr>
    </w:p>
    <w:p w:rsidR="0046319F" w:rsidRPr="00FB31A3" w:rsidRDefault="0046319F">
      <w:pPr>
        <w:rPr>
          <w:sz w:val="32"/>
          <w:szCs w:val="32"/>
        </w:rPr>
      </w:pPr>
    </w:p>
    <w:sectPr w:rsidR="0046319F" w:rsidRPr="00FB31A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21C1A"/>
    <w:rsid w:val="000D28EF"/>
    <w:rsid w:val="00254151"/>
    <w:rsid w:val="0046319F"/>
    <w:rsid w:val="00941DFF"/>
    <w:rsid w:val="00BD275B"/>
    <w:rsid w:val="00C32A5D"/>
    <w:rsid w:val="00EA1C1C"/>
    <w:rsid w:val="00F872B4"/>
    <w:rsid w:val="00FB31A3"/>
    <w:rsid w:val="101D38B4"/>
    <w:rsid w:val="194D27CE"/>
    <w:rsid w:val="72633D3C"/>
    <w:rsid w:val="7792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0A5676"/>
  <w15:docId w15:val="{938394A1-7912-46EA-93C7-75603E43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41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Elreedy</dc:creator>
  <cp:lastModifiedBy>Mohamed Elreedy</cp:lastModifiedBy>
  <cp:revision>9</cp:revision>
  <dcterms:created xsi:type="dcterms:W3CDTF">2021-01-20T13:44:00Z</dcterms:created>
  <dcterms:modified xsi:type="dcterms:W3CDTF">2021-01-20T15:20:00Z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