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76F" w:rsidRPr="00B754FB" w:rsidRDefault="00916610" w:rsidP="00B754FB">
      <w:pPr>
        <w:pStyle w:val="Textebrut"/>
        <w:rPr>
          <w:rFonts w:ascii="Courier New" w:hAnsi="Courier New" w:cs="Courier New"/>
        </w:rPr>
      </w:pPr>
      <w:r w:rsidRPr="00B754FB">
        <w:rPr>
          <w:rFonts w:ascii="Courier New" w:hAnsi="Courier New" w:cs="Courier New"/>
        </w:rPr>
        <w:t>---</w:t>
      </w:r>
    </w:p>
    <w:p w:rsidR="00AF176F" w:rsidRPr="00B754FB" w:rsidRDefault="00916610" w:rsidP="00B754FB">
      <w:pPr>
        <w:pStyle w:val="Textebrut"/>
        <w:rPr>
          <w:rFonts w:ascii="Courier New" w:hAnsi="Courier New" w:cs="Courier New"/>
        </w:rPr>
      </w:pPr>
      <w:proofErr w:type="spellStart"/>
      <w:proofErr w:type="gramStart"/>
      <w:r w:rsidRPr="00B754FB">
        <w:rPr>
          <w:rFonts w:ascii="Courier New" w:hAnsi="Courier New" w:cs="Courier New"/>
        </w:rPr>
        <w:t>layout</w:t>
      </w:r>
      <w:proofErr w:type="spellEnd"/>
      <w:proofErr w:type="gramEnd"/>
      <w:r w:rsidRPr="00B754FB">
        <w:rPr>
          <w:rFonts w:ascii="Courier New" w:hAnsi="Courier New" w:cs="Courier New"/>
        </w:rPr>
        <w:t>: page</w:t>
      </w:r>
    </w:p>
    <w:p w:rsidR="00AF176F" w:rsidRPr="00B754FB" w:rsidRDefault="00916610" w:rsidP="00B754FB">
      <w:pPr>
        <w:pStyle w:val="Textebrut"/>
        <w:rPr>
          <w:rFonts w:ascii="Courier New" w:hAnsi="Courier New" w:cs="Courier New"/>
        </w:rPr>
      </w:pPr>
      <w:proofErr w:type="spellStart"/>
      <w:proofErr w:type="gramStart"/>
      <w:r w:rsidRPr="00B754FB">
        <w:rPr>
          <w:rFonts w:ascii="Courier New" w:hAnsi="Courier New" w:cs="Courier New"/>
        </w:rPr>
        <w:t>title</w:t>
      </w:r>
      <w:proofErr w:type="spellEnd"/>
      <w:proofErr w:type="gramEnd"/>
      <w:r w:rsidRPr="00B754FB">
        <w:rPr>
          <w:rFonts w:ascii="Courier New" w:hAnsi="Courier New" w:cs="Courier New"/>
        </w:rPr>
        <w:t>: La communication ultrasonore</w:t>
      </w:r>
    </w:p>
    <w:p w:rsidR="00AF176F" w:rsidRPr="00B754FB" w:rsidRDefault="00916610" w:rsidP="00B754FB">
      <w:pPr>
        <w:pStyle w:val="Textebrut"/>
        <w:rPr>
          <w:rFonts w:ascii="Courier New" w:hAnsi="Courier New" w:cs="Courier New"/>
        </w:rPr>
      </w:pPr>
      <w:r w:rsidRPr="00B754FB">
        <w:rPr>
          <w:rFonts w:ascii="Courier New" w:hAnsi="Courier New" w:cs="Courier New"/>
        </w:rPr>
        <w:t>---</w:t>
      </w:r>
    </w:p>
    <w:p w:rsidR="00AF176F" w:rsidRPr="00B754FB" w:rsidRDefault="00AF176F" w:rsidP="00B754FB">
      <w:pPr>
        <w:pStyle w:val="Textebrut"/>
        <w:rPr>
          <w:rFonts w:ascii="Courier New" w:hAnsi="Courier New" w:cs="Courier New"/>
        </w:rPr>
      </w:pPr>
    </w:p>
    <w:p w:rsidR="00AF176F" w:rsidRPr="00B754FB" w:rsidRDefault="00916610" w:rsidP="00B754FB">
      <w:pPr>
        <w:pStyle w:val="Textebrut"/>
        <w:rPr>
          <w:rFonts w:ascii="Courier New" w:hAnsi="Courier New" w:cs="Courier New"/>
        </w:rPr>
      </w:pPr>
      <w:r w:rsidRPr="00B754FB">
        <w:rPr>
          <w:rFonts w:ascii="Courier New" w:hAnsi="Courier New" w:cs="Courier New"/>
        </w:rPr>
        <w:t>Voici la communication ultrasonore.</w:t>
      </w:r>
    </w:p>
    <w:p w:rsidR="00AF176F" w:rsidRPr="00B754FB" w:rsidRDefault="00916610" w:rsidP="00B754FB">
      <w:pPr>
        <w:pStyle w:val="Textebrut"/>
        <w:rPr>
          <w:rFonts w:ascii="Courier New" w:hAnsi="Courier New" w:cs="Courier New"/>
        </w:rPr>
      </w:pPr>
      <w:r w:rsidRPr="00B754FB">
        <w:rPr>
          <w:rFonts w:ascii="Courier New" w:hAnsi="Courier New" w:cs="Courier New"/>
        </w:rPr>
        <w:t>&lt;!--more--&gt;</w:t>
      </w:r>
    </w:p>
    <w:p w:rsidR="00AF176F" w:rsidRPr="00B754FB" w:rsidRDefault="00AF176F" w:rsidP="00B754FB">
      <w:pPr>
        <w:pStyle w:val="Textebrut"/>
        <w:rPr>
          <w:rFonts w:ascii="Courier New" w:hAnsi="Courier New" w:cs="Courier New"/>
        </w:rPr>
      </w:pPr>
    </w:p>
    <w:p w:rsidR="00AF176F" w:rsidRPr="00B754FB" w:rsidRDefault="00AF176F" w:rsidP="00B754FB">
      <w:pPr>
        <w:pStyle w:val="Textebrut"/>
        <w:rPr>
          <w:rFonts w:ascii="Courier New" w:hAnsi="Courier New" w:cs="Courier New"/>
        </w:rPr>
      </w:pPr>
    </w:p>
    <w:p w:rsidR="003D2AC2" w:rsidRDefault="00916610" w:rsidP="003D2AC2">
      <w:pPr>
        <w:pStyle w:val="Textebrut"/>
        <w:rPr>
          <w:rFonts w:ascii="Courier New" w:hAnsi="Courier New" w:cs="Courier New"/>
        </w:rPr>
      </w:pPr>
      <w:r w:rsidRPr="00B754FB">
        <w:rPr>
          <w:rFonts w:ascii="Courier New" w:hAnsi="Courier New" w:cs="Courier New"/>
        </w:rPr>
        <w:t xml:space="preserve">{% </w:t>
      </w:r>
      <w:proofErr w:type="spellStart"/>
      <w:r w:rsidRPr="00B754FB">
        <w:rPr>
          <w:rFonts w:ascii="Courier New" w:hAnsi="Courier New" w:cs="Courier New"/>
        </w:rPr>
        <w:t>include</w:t>
      </w:r>
      <w:proofErr w:type="spellEnd"/>
      <w:r w:rsidRPr="00B754FB">
        <w:rPr>
          <w:rFonts w:ascii="Courier New" w:hAnsi="Courier New" w:cs="Courier New"/>
        </w:rPr>
        <w:t xml:space="preserve"> buttons.html %}</w:t>
      </w:r>
    </w:p>
    <w:p w:rsidR="003D2AC2" w:rsidRDefault="003D2AC2" w:rsidP="003D2AC2">
      <w:pPr>
        <w:pStyle w:val="Textebrut"/>
        <w:rPr>
          <w:rFonts w:ascii="Courier New" w:hAnsi="Courier New" w:cs="Courier New"/>
        </w:rPr>
      </w:pPr>
    </w:p>
    <w:p w:rsidR="003D2AC2" w:rsidRDefault="003D2AC2" w:rsidP="003D2AC2">
      <w:pPr>
        <w:pStyle w:val="Textebrut"/>
        <w:rPr>
          <w:rFonts w:ascii="Courier New" w:hAnsi="Courier New" w:cs="Courier New"/>
        </w:rPr>
      </w:pPr>
    </w:p>
    <w:p w:rsidR="003D2AC2" w:rsidRPr="008A1309" w:rsidRDefault="00315D2A" w:rsidP="008A1309">
      <w:pPr>
        <w:rPr>
          <w:rFonts w:ascii="Courier New" w:hAnsi="Courier New" w:cs="Courier New"/>
        </w:rPr>
      </w:pPr>
      <w:r w:rsidRPr="008A1309">
        <w:rPr>
          <w:rFonts w:ascii="Courier New" w:hAnsi="Courier New" w:cs="Courier New"/>
        </w:rPr>
        <w:t># La communication ultrasonore</w:t>
      </w:r>
    </w:p>
    <w:p w:rsidR="003D2AC2" w:rsidRPr="008A1309" w:rsidRDefault="003D2AC2" w:rsidP="008A1309">
      <w:pPr>
        <w:rPr>
          <w:rFonts w:ascii="Courier New" w:hAnsi="Courier New" w:cs="Courier New"/>
        </w:rPr>
      </w:pPr>
    </w:p>
    <w:p w:rsidR="00315D2A" w:rsidRPr="008A1309" w:rsidRDefault="00315D2A" w:rsidP="008A1309">
      <w:pPr>
        <w:rPr>
          <w:rFonts w:ascii="Courier New" w:eastAsia="Times New Roman" w:hAnsi="Courier New" w:cs="Courier New"/>
          <w:sz w:val="24"/>
          <w:szCs w:val="24"/>
          <w:lang w:eastAsia="fr-FR"/>
        </w:rPr>
      </w:pPr>
      <w:r w:rsidRPr="008A1309">
        <w:rPr>
          <w:rFonts w:ascii="Courier New" w:eastAsia="Times New Roman" w:hAnsi="Courier New" w:cs="Courier New"/>
          <w:sz w:val="24"/>
          <w:szCs w:val="24"/>
          <w:lang w:eastAsia="fr-FR"/>
        </w:rPr>
        <w:t>## Introduction</w:t>
      </w:r>
    </w:p>
    <w:p w:rsidR="00315D2A" w:rsidRPr="008A1309" w:rsidRDefault="00315D2A" w:rsidP="008A1309">
      <w:pPr>
        <w:rPr>
          <w:rFonts w:ascii="Courier New" w:eastAsia="Times New Roman" w:hAnsi="Courier New" w:cs="Courier New"/>
          <w:sz w:val="24"/>
          <w:szCs w:val="24"/>
          <w:lang w:eastAsia="fr-FR"/>
        </w:rPr>
      </w:pPr>
    </w:p>
    <w:p w:rsidR="003D2AC2" w:rsidRPr="008A1309" w:rsidRDefault="003D2AC2" w:rsidP="008A1309">
      <w:pPr>
        <w:rPr>
          <w:rFonts w:ascii="Courier New" w:hAnsi="Courier New" w:cs="Courier New"/>
          <w:sz w:val="21"/>
          <w:szCs w:val="21"/>
        </w:rPr>
      </w:pPr>
      <w:r w:rsidRPr="008A1309">
        <w:rPr>
          <w:rFonts w:ascii="Courier New" w:eastAsia="Times New Roman" w:hAnsi="Courier New" w:cs="Courier New"/>
          <w:sz w:val="24"/>
          <w:szCs w:val="24"/>
          <w:lang w:eastAsia="fr-FR"/>
        </w:rPr>
        <w:t>Certaines gammes d'ultrasons peuvent être entendues et utilisées pour communiquer par de nombreux animaux vertébrés terrestres, comme les </w:t>
      </w:r>
      <w:hyperlink r:id="rId8" w:tooltip="Chien" w:history="1">
        <w:r w:rsidRPr="008A1309">
          <w:rPr>
            <w:rStyle w:val="Lienhypertexte"/>
            <w:rFonts w:ascii="Courier New" w:eastAsia="Times New Roman" w:hAnsi="Courier New" w:cs="Courier New"/>
            <w:color w:val="auto"/>
            <w:sz w:val="24"/>
            <w:szCs w:val="24"/>
            <w:u w:val="none"/>
            <w:lang w:eastAsia="fr-FR"/>
          </w:rPr>
          <w:t>chiens</w:t>
        </w:r>
      </w:hyperlink>
      <w:r w:rsidRPr="008A1309">
        <w:rPr>
          <w:rFonts w:ascii="Courier New" w:eastAsia="Times New Roman" w:hAnsi="Courier New" w:cs="Courier New"/>
          <w:sz w:val="24"/>
          <w:szCs w:val="24"/>
          <w:lang w:eastAsia="fr-FR"/>
        </w:rPr>
        <w:t>, certains </w:t>
      </w:r>
      <w:hyperlink r:id="rId9" w:tooltip="Rongeurs" w:history="1">
        <w:r w:rsidRPr="008A1309">
          <w:rPr>
            <w:rStyle w:val="Lienhypertexte"/>
            <w:rFonts w:ascii="Courier New" w:eastAsia="Times New Roman" w:hAnsi="Courier New" w:cs="Courier New"/>
            <w:color w:val="auto"/>
            <w:sz w:val="24"/>
            <w:szCs w:val="24"/>
            <w:u w:val="none"/>
            <w:lang w:eastAsia="fr-FR"/>
          </w:rPr>
          <w:t>rongeurs</w:t>
        </w:r>
      </w:hyperlink>
      <w:r w:rsidRPr="008A1309">
        <w:rPr>
          <w:rFonts w:ascii="Courier New" w:eastAsia="Times New Roman" w:hAnsi="Courier New" w:cs="Courier New"/>
          <w:sz w:val="24"/>
          <w:szCs w:val="24"/>
          <w:lang w:eastAsia="fr-FR"/>
        </w:rPr>
        <w:t>, par des </w:t>
      </w:r>
      <w:hyperlink r:id="rId10" w:tooltip="Chauve-souris" w:history="1">
        <w:r w:rsidRPr="008A1309">
          <w:rPr>
            <w:rStyle w:val="Lienhypertexte"/>
            <w:rFonts w:ascii="Courier New" w:eastAsia="Times New Roman" w:hAnsi="Courier New" w:cs="Courier New"/>
            <w:color w:val="auto"/>
            <w:sz w:val="24"/>
            <w:szCs w:val="24"/>
            <w:u w:val="none"/>
            <w:lang w:eastAsia="fr-FR"/>
          </w:rPr>
          <w:t>chauves-souris</w:t>
        </w:r>
      </w:hyperlink>
      <w:r w:rsidRPr="008A1309">
        <w:rPr>
          <w:rFonts w:ascii="Courier New" w:eastAsia="Times New Roman" w:hAnsi="Courier New" w:cs="Courier New"/>
          <w:sz w:val="24"/>
          <w:szCs w:val="24"/>
          <w:lang w:eastAsia="fr-FR"/>
        </w:rPr>
        <w:t xml:space="preserve"> ou des dauphins. Ces fréquences peuvent s’étendre de 15 kHz jusqu'à 200 kHz selon les espèces, alors que celles ci sont audibles par l’homme dans un domaine s’étendant de 20Hz à 20kH. Les ultrasons dans le monde animal sont étudiés par la </w:t>
      </w:r>
      <w:hyperlink r:id="rId11" w:tooltip="Bioacoustique" w:history="1">
        <w:r w:rsidRPr="008A1309">
          <w:rPr>
            <w:rStyle w:val="Lienhypertexte"/>
            <w:rFonts w:ascii="Courier New" w:eastAsia="Times New Roman" w:hAnsi="Courier New" w:cs="Courier New"/>
            <w:color w:val="auto"/>
            <w:sz w:val="24"/>
            <w:szCs w:val="24"/>
            <w:u w:val="none"/>
            <w:lang w:eastAsia="fr-FR"/>
          </w:rPr>
          <w:t>bioacoustique</w:t>
        </w:r>
      </w:hyperlink>
      <w:r w:rsidRPr="008A1309">
        <w:rPr>
          <w:rFonts w:ascii="Courier New" w:eastAsia="Times New Roman" w:hAnsi="Courier New" w:cs="Courier New"/>
          <w:sz w:val="24"/>
          <w:szCs w:val="24"/>
          <w:lang w:eastAsia="fr-FR"/>
        </w:rPr>
        <w:t>. Elle</w:t>
      </w:r>
      <w:r w:rsidRPr="008A1309">
        <w:rPr>
          <w:rFonts w:ascii="Courier New" w:hAnsi="Courier New" w:cs="Courier New"/>
          <w:sz w:val="24"/>
          <w:szCs w:val="24"/>
          <w:shd w:val="clear" w:color="auto" w:fill="FFFFFF"/>
        </w:rPr>
        <w:t xml:space="preserve"> étudie la production, la réception et l'interprétation des</w:t>
      </w:r>
      <w:r w:rsidRPr="008A1309">
        <w:rPr>
          <w:rStyle w:val="apple-converted-space"/>
          <w:rFonts w:ascii="Courier New" w:hAnsi="Courier New" w:cs="Courier New"/>
          <w:sz w:val="24"/>
          <w:szCs w:val="24"/>
          <w:shd w:val="clear" w:color="auto" w:fill="FFFFFF"/>
        </w:rPr>
        <w:t> </w:t>
      </w:r>
      <w:hyperlink r:id="rId12" w:tooltip="Son (physique)" w:history="1">
        <w:r w:rsidRPr="008A1309">
          <w:rPr>
            <w:rStyle w:val="Lienhypertexte"/>
            <w:rFonts w:ascii="Courier New" w:hAnsi="Courier New" w:cs="Courier New"/>
            <w:color w:val="auto"/>
            <w:sz w:val="24"/>
            <w:szCs w:val="24"/>
            <w:u w:val="none"/>
            <w:shd w:val="clear" w:color="auto" w:fill="FFFFFF"/>
          </w:rPr>
          <w:t>sons</w:t>
        </w:r>
      </w:hyperlink>
      <w:r w:rsidRPr="008A1309">
        <w:rPr>
          <w:rStyle w:val="apple-converted-space"/>
          <w:rFonts w:ascii="Courier New" w:hAnsi="Courier New" w:cs="Courier New"/>
          <w:sz w:val="24"/>
          <w:szCs w:val="24"/>
          <w:shd w:val="clear" w:color="auto" w:fill="FFFFFF"/>
        </w:rPr>
        <w:t> </w:t>
      </w:r>
      <w:r w:rsidRPr="008A1309">
        <w:rPr>
          <w:rFonts w:ascii="Courier New" w:hAnsi="Courier New" w:cs="Courier New"/>
          <w:sz w:val="24"/>
          <w:szCs w:val="24"/>
          <w:shd w:val="clear" w:color="auto" w:fill="FFFFFF"/>
        </w:rPr>
        <w:t>chez les</w:t>
      </w:r>
      <w:r w:rsidRPr="008A1309">
        <w:rPr>
          <w:rStyle w:val="apple-converted-space"/>
          <w:rFonts w:ascii="Courier New" w:hAnsi="Courier New" w:cs="Courier New"/>
          <w:sz w:val="24"/>
          <w:szCs w:val="24"/>
          <w:shd w:val="clear" w:color="auto" w:fill="FFFFFF"/>
        </w:rPr>
        <w:t> </w:t>
      </w:r>
      <w:hyperlink r:id="rId13" w:tooltip="Animaux" w:history="1">
        <w:r w:rsidRPr="008A1309">
          <w:rPr>
            <w:rStyle w:val="Lienhypertexte"/>
            <w:rFonts w:ascii="Courier New" w:hAnsi="Courier New" w:cs="Courier New"/>
            <w:color w:val="auto"/>
            <w:sz w:val="24"/>
            <w:szCs w:val="24"/>
            <w:u w:val="none"/>
            <w:shd w:val="clear" w:color="auto" w:fill="FFFFFF"/>
          </w:rPr>
          <w:t>animaux</w:t>
        </w:r>
      </w:hyperlink>
      <w:r w:rsidRPr="008A1309">
        <w:rPr>
          <w:rFonts w:ascii="Courier New" w:hAnsi="Courier New" w:cs="Courier New"/>
          <w:sz w:val="24"/>
          <w:szCs w:val="24"/>
          <w:shd w:val="clear" w:color="auto" w:fill="FFFFFF"/>
        </w:rPr>
        <w:t xml:space="preserve"> et</w:t>
      </w:r>
      <w:r w:rsidRPr="008A1309">
        <w:rPr>
          <w:rStyle w:val="apple-converted-space"/>
          <w:rFonts w:ascii="Courier New" w:hAnsi="Courier New" w:cs="Courier New"/>
          <w:sz w:val="24"/>
          <w:szCs w:val="24"/>
          <w:shd w:val="clear" w:color="auto" w:fill="FFFFFF"/>
        </w:rPr>
        <w:t> </w:t>
      </w:r>
      <w:r w:rsidRPr="008A1309">
        <w:rPr>
          <w:rFonts w:ascii="Courier New" w:hAnsi="Courier New" w:cs="Courier New"/>
          <w:sz w:val="24"/>
          <w:szCs w:val="24"/>
        </w:rPr>
        <w:t>humains.</w:t>
      </w:r>
      <w:r w:rsidRPr="008A1309">
        <w:rPr>
          <w:rFonts w:ascii="Courier New" w:hAnsi="Courier New" w:cs="Courier New"/>
        </w:rPr>
        <w:t xml:space="preserve"> La</w:t>
      </w:r>
      <w:r w:rsidRPr="008A1309">
        <w:rPr>
          <w:rFonts w:ascii="Courier New" w:hAnsi="Courier New" w:cs="Courier New"/>
          <w:sz w:val="24"/>
          <w:szCs w:val="24"/>
          <w:shd w:val="clear" w:color="auto" w:fill="FFFFFF"/>
        </w:rPr>
        <w:t xml:space="preserve"> bioacoustique étudie l'interprétation des sonorités et l'</w:t>
      </w:r>
      <w:hyperlink r:id="rId14" w:tooltip="Anatomie" w:history="1">
        <w:r w:rsidRPr="008A1309">
          <w:rPr>
            <w:rStyle w:val="Lienhypertexte"/>
            <w:rFonts w:ascii="Courier New" w:hAnsi="Courier New" w:cs="Courier New"/>
            <w:color w:val="auto"/>
            <w:sz w:val="24"/>
            <w:szCs w:val="24"/>
            <w:u w:val="none"/>
            <w:shd w:val="clear" w:color="auto" w:fill="FFFFFF"/>
          </w:rPr>
          <w:t>anatomie</w:t>
        </w:r>
      </w:hyperlink>
      <w:r w:rsidRPr="008A1309">
        <w:rPr>
          <w:rFonts w:ascii="Courier New" w:hAnsi="Courier New" w:cs="Courier New"/>
          <w:sz w:val="24"/>
          <w:szCs w:val="24"/>
        </w:rPr>
        <w:t xml:space="preserve"> des corps. Ainsi elle </w:t>
      </w:r>
      <w:r w:rsidRPr="008A1309">
        <w:rPr>
          <w:rFonts w:ascii="Courier New" w:eastAsia="Times New Roman" w:hAnsi="Courier New" w:cs="Courier New"/>
          <w:sz w:val="24"/>
          <w:szCs w:val="24"/>
          <w:lang w:eastAsia="fr-FR"/>
        </w:rPr>
        <w:t>a prouvé que de nombreux animaux utilisent des sons émis non audibles par l’homme .</w:t>
      </w:r>
      <w:r w:rsidRPr="008A1309">
        <w:rPr>
          <w:rFonts w:ascii="Courier New" w:hAnsi="Courier New" w:cs="Courier New"/>
          <w:sz w:val="24"/>
          <w:szCs w:val="24"/>
        </w:rPr>
        <w:t xml:space="preserve">Ces animaux utilisent les ultrasons sous forme de sonar et les utilisent pour se repérer, se nourrir et communiquer. </w:t>
      </w:r>
      <w:r w:rsidRPr="008A1309">
        <w:rPr>
          <w:rFonts w:ascii="Courier New" w:eastAsia="Times New Roman" w:hAnsi="Courier New" w:cs="Courier New"/>
          <w:sz w:val="24"/>
          <w:szCs w:val="24"/>
          <w:lang w:eastAsia="fr-FR"/>
        </w:rPr>
        <w:t>De même, c’est grâce à ces fréquences que certains crétacés et chauves-souris peuvent émettre et réceptionner les ultrasons, ce qui entraine l’exploitation du système d'</w:t>
      </w:r>
      <w:hyperlink r:id="rId15" w:tooltip="Écholocation" w:history="1">
        <w:r w:rsidRPr="008A1309">
          <w:rPr>
            <w:rStyle w:val="Lienhypertexte"/>
            <w:rFonts w:ascii="Courier New" w:eastAsia="Times New Roman" w:hAnsi="Courier New" w:cs="Courier New"/>
            <w:color w:val="auto"/>
            <w:sz w:val="24"/>
            <w:szCs w:val="24"/>
            <w:u w:val="none"/>
            <w:lang w:eastAsia="fr-FR"/>
          </w:rPr>
          <w:t>écholocation</w:t>
        </w:r>
      </w:hyperlink>
      <w:r w:rsidRPr="008A1309">
        <w:rPr>
          <w:rFonts w:ascii="Courier New" w:eastAsia="Times New Roman" w:hAnsi="Courier New" w:cs="Courier New"/>
          <w:sz w:val="24"/>
          <w:szCs w:val="24"/>
          <w:lang w:eastAsia="fr-FR"/>
        </w:rPr>
        <w:t xml:space="preserve"> par ces espèces.</w:t>
      </w:r>
    </w:p>
    <w:p w:rsidR="003D2AC2" w:rsidRPr="008A1309" w:rsidRDefault="003D2AC2" w:rsidP="008A1309">
      <w:pPr>
        <w:rPr>
          <w:rFonts w:ascii="Courier New" w:hAnsi="Courier New" w:cs="Courier New"/>
        </w:rPr>
      </w:pPr>
    </w:p>
    <w:p w:rsidR="00267D69" w:rsidRPr="008A1309" w:rsidRDefault="00267D69" w:rsidP="008A1309">
      <w:pPr>
        <w:rPr>
          <w:rFonts w:ascii="Courier New" w:hAnsi="Courier New" w:cs="Courier New"/>
        </w:rPr>
      </w:pPr>
    </w:p>
    <w:p w:rsidR="00267D69" w:rsidRPr="008A1309" w:rsidRDefault="00267D69" w:rsidP="008A1309">
      <w:pPr>
        <w:rPr>
          <w:rFonts w:ascii="Courier New" w:hAnsi="Courier New" w:cs="Courier New"/>
        </w:rPr>
      </w:pPr>
      <w:r w:rsidRPr="008A1309">
        <w:rPr>
          <w:rFonts w:ascii="Courier New" w:hAnsi="Courier New" w:cs="Courier New"/>
        </w:rPr>
        <w:t>#</w:t>
      </w:r>
      <w:r w:rsidR="005C14FC">
        <w:rPr>
          <w:rFonts w:ascii="Courier New" w:hAnsi="Courier New" w:cs="Courier New"/>
        </w:rPr>
        <w:t xml:space="preserve">## Une résonance </w:t>
      </w:r>
      <w:r w:rsidRPr="008A1309">
        <w:rPr>
          <w:rFonts w:ascii="Courier New" w:hAnsi="Courier New" w:cs="Courier New"/>
        </w:rPr>
        <w:t>historique</w:t>
      </w:r>
    </w:p>
    <w:p w:rsidR="00267D69" w:rsidRPr="008A1309" w:rsidRDefault="00267D69" w:rsidP="008A1309">
      <w:pPr>
        <w:rPr>
          <w:rFonts w:ascii="Courier New" w:eastAsia="Times New Roman" w:hAnsi="Courier New" w:cs="Courier New"/>
          <w:sz w:val="24"/>
          <w:szCs w:val="24"/>
          <w:lang w:eastAsia="fr-FR"/>
        </w:rPr>
      </w:pPr>
      <w:r w:rsidRPr="008A1309">
        <w:rPr>
          <w:rFonts w:ascii="Courier New" w:eastAsia="Times New Roman" w:hAnsi="Courier New" w:cs="Courier New"/>
          <w:sz w:val="24"/>
          <w:szCs w:val="24"/>
          <w:lang w:eastAsia="fr-FR"/>
        </w:rPr>
        <w:t xml:space="preserve">Il y a encore plusieurs dizaines d’année, la production et la perception d’ultrasons étaient considérés possibles uniquement chez les mammifères. En 1973, le scientifique </w:t>
      </w:r>
      <w:proofErr w:type="spellStart"/>
      <w:r w:rsidRPr="008A1309">
        <w:rPr>
          <w:rFonts w:ascii="Courier New" w:eastAsia="Times New Roman" w:hAnsi="Courier New" w:cs="Courier New"/>
          <w:sz w:val="24"/>
          <w:szCs w:val="24"/>
          <w:lang w:eastAsia="fr-FR"/>
        </w:rPr>
        <w:t>Konishi</w:t>
      </w:r>
      <w:proofErr w:type="spellEnd"/>
      <w:r w:rsidRPr="008A1309">
        <w:rPr>
          <w:rFonts w:ascii="Courier New" w:eastAsia="Times New Roman" w:hAnsi="Courier New" w:cs="Courier New"/>
          <w:sz w:val="24"/>
          <w:szCs w:val="24"/>
          <w:lang w:eastAsia="fr-FR"/>
        </w:rPr>
        <w:t xml:space="preserve"> remarque que les oiseaux n'entendraient pas le son dont la fréquence dépasse 12 </w:t>
      </w:r>
      <w:hyperlink r:id="rId16" w:tooltip="KHz" w:history="1">
        <w:r w:rsidRPr="008A1309">
          <w:rPr>
            <w:rStyle w:val="Lienhypertexte"/>
            <w:rFonts w:ascii="Courier New" w:eastAsia="Times New Roman" w:hAnsi="Courier New" w:cs="Courier New"/>
            <w:color w:val="auto"/>
            <w:sz w:val="24"/>
            <w:szCs w:val="24"/>
            <w:u w:val="none"/>
            <w:lang w:eastAsia="fr-FR"/>
          </w:rPr>
          <w:t>kHz</w:t>
        </w:r>
      </w:hyperlink>
      <w:r w:rsidRPr="008A1309">
        <w:rPr>
          <w:rFonts w:ascii="Courier New" w:eastAsia="Times New Roman" w:hAnsi="Courier New" w:cs="Courier New"/>
          <w:sz w:val="24"/>
          <w:szCs w:val="24"/>
          <w:lang w:eastAsia="fr-FR"/>
        </w:rPr>
        <w:t> , et selon les données disponibles dans les années 1980, l'audition des amphibiens étaient limités à 5 </w:t>
      </w:r>
      <w:hyperlink r:id="rId17" w:tooltip="KHz" w:history="1">
        <w:r w:rsidRPr="008A1309">
          <w:rPr>
            <w:rStyle w:val="Lienhypertexte"/>
            <w:rFonts w:ascii="Courier New" w:eastAsia="Times New Roman" w:hAnsi="Courier New" w:cs="Courier New"/>
            <w:color w:val="auto"/>
            <w:sz w:val="24"/>
            <w:szCs w:val="24"/>
            <w:u w:val="none"/>
            <w:lang w:eastAsia="fr-FR"/>
          </w:rPr>
          <w:t>kHz</w:t>
        </w:r>
      </w:hyperlink>
      <w:r w:rsidRPr="008A1309">
        <w:rPr>
          <w:rFonts w:ascii="Courier New" w:eastAsia="Times New Roman" w:hAnsi="Courier New" w:cs="Courier New"/>
          <w:sz w:val="24"/>
          <w:szCs w:val="24"/>
          <w:lang w:eastAsia="fr-FR"/>
        </w:rPr>
        <w:t xml:space="preserve">, selon </w:t>
      </w:r>
      <w:proofErr w:type="spellStart"/>
      <w:r w:rsidRPr="008A1309">
        <w:rPr>
          <w:rFonts w:ascii="Courier New" w:eastAsia="Times New Roman" w:hAnsi="Courier New" w:cs="Courier New"/>
          <w:sz w:val="24"/>
          <w:szCs w:val="24"/>
          <w:lang w:eastAsia="fr-FR"/>
        </w:rPr>
        <w:t>Fay</w:t>
      </w:r>
      <w:proofErr w:type="spellEnd"/>
      <w:r w:rsidRPr="008A1309">
        <w:rPr>
          <w:rFonts w:ascii="Courier New" w:eastAsia="Times New Roman" w:hAnsi="Courier New" w:cs="Courier New"/>
          <w:sz w:val="24"/>
          <w:szCs w:val="24"/>
          <w:lang w:eastAsia="fr-FR"/>
        </w:rPr>
        <w:t xml:space="preserve"> en 1988. Cependant des chercheurs ont ensuite constaté </w:t>
      </w:r>
      <w:r w:rsidRPr="008A1309">
        <w:rPr>
          <w:rFonts w:ascii="Courier New" w:eastAsia="Times New Roman" w:hAnsi="Courier New" w:cs="Courier New"/>
          <w:sz w:val="24"/>
          <w:szCs w:val="24"/>
          <w:lang w:eastAsia="fr-FR"/>
        </w:rPr>
        <w:lastRenderedPageBreak/>
        <w:t>que des amphibiens </w:t>
      </w:r>
      <w:hyperlink r:id="rId18" w:tooltip="Anoure" w:history="1">
        <w:r w:rsidRPr="008A1309">
          <w:rPr>
            <w:rStyle w:val="Lienhypertexte"/>
            <w:rFonts w:ascii="Courier New" w:eastAsia="Times New Roman" w:hAnsi="Courier New" w:cs="Courier New"/>
            <w:color w:val="auto"/>
            <w:sz w:val="24"/>
            <w:szCs w:val="24"/>
            <w:u w:val="none"/>
            <w:lang w:eastAsia="fr-FR"/>
          </w:rPr>
          <w:t>anoures</w:t>
        </w:r>
      </w:hyperlink>
      <w:r w:rsidRPr="008A1309">
        <w:rPr>
          <w:rFonts w:ascii="Courier New" w:hAnsi="Courier New" w:cs="Courier New"/>
        </w:rPr>
        <w:t xml:space="preserve"> </w:t>
      </w:r>
      <w:r w:rsidRPr="008A1309">
        <w:rPr>
          <w:rFonts w:ascii="Courier New" w:hAnsi="Courier New" w:cs="Courier New"/>
          <w:sz w:val="24"/>
          <w:szCs w:val="24"/>
        </w:rPr>
        <w:t>et un oiseau</w:t>
      </w:r>
      <w:r w:rsidRPr="008A1309">
        <w:rPr>
          <w:rFonts w:ascii="Courier New" w:eastAsia="Times New Roman" w:hAnsi="Courier New" w:cs="Courier New"/>
          <w:sz w:val="24"/>
          <w:szCs w:val="24"/>
          <w:lang w:eastAsia="fr-FR"/>
        </w:rPr>
        <w:t> sont capables de les percevoir. Ce sont la grenouille </w:t>
      </w:r>
      <w:proofErr w:type="spellStart"/>
      <w:r w:rsidR="00AF176F" w:rsidRPr="008A1309">
        <w:rPr>
          <w:rFonts w:ascii="Courier New" w:eastAsia="Times New Roman" w:hAnsi="Courier New" w:cs="Courier New"/>
          <w:sz w:val="24"/>
          <w:szCs w:val="24"/>
          <w:lang w:eastAsia="fr-FR"/>
        </w:rPr>
        <w:fldChar w:fldCharType="begin"/>
      </w:r>
      <w:r w:rsidRPr="008A1309">
        <w:rPr>
          <w:rFonts w:ascii="Courier New" w:eastAsia="Times New Roman" w:hAnsi="Courier New" w:cs="Courier New"/>
          <w:sz w:val="24"/>
          <w:szCs w:val="24"/>
          <w:lang w:eastAsia="fr-FR"/>
        </w:rPr>
        <w:instrText xml:space="preserve"> HYPERLINK "http://fr.wikipedia.org/wiki/Odorrana_tormota" \o "Odorrana tormota" </w:instrText>
      </w:r>
      <w:r w:rsidR="00AF176F" w:rsidRPr="008A1309">
        <w:rPr>
          <w:rFonts w:ascii="Courier New" w:eastAsia="Times New Roman" w:hAnsi="Courier New" w:cs="Courier New"/>
          <w:sz w:val="24"/>
          <w:szCs w:val="24"/>
          <w:lang w:eastAsia="fr-FR"/>
        </w:rPr>
        <w:fldChar w:fldCharType="separate"/>
      </w:r>
      <w:r w:rsidRPr="008A1309">
        <w:rPr>
          <w:rStyle w:val="Lienhypertexte"/>
          <w:rFonts w:ascii="Courier New" w:eastAsia="Times New Roman" w:hAnsi="Courier New" w:cs="Courier New"/>
          <w:color w:val="auto"/>
          <w:sz w:val="24"/>
          <w:szCs w:val="24"/>
          <w:u w:val="none"/>
          <w:lang w:eastAsia="fr-FR"/>
        </w:rPr>
        <w:t>Odorrana</w:t>
      </w:r>
      <w:proofErr w:type="spellEnd"/>
      <w:r w:rsidRPr="008A1309">
        <w:rPr>
          <w:rStyle w:val="Lienhypertexte"/>
          <w:rFonts w:ascii="Courier New" w:eastAsia="Times New Roman" w:hAnsi="Courier New" w:cs="Courier New"/>
          <w:color w:val="auto"/>
          <w:sz w:val="24"/>
          <w:szCs w:val="24"/>
          <w:u w:val="none"/>
          <w:lang w:eastAsia="fr-FR"/>
        </w:rPr>
        <w:t xml:space="preserve"> </w:t>
      </w:r>
      <w:proofErr w:type="spellStart"/>
      <w:r w:rsidRPr="008A1309">
        <w:rPr>
          <w:rStyle w:val="Lienhypertexte"/>
          <w:rFonts w:ascii="Courier New" w:eastAsia="Times New Roman" w:hAnsi="Courier New" w:cs="Courier New"/>
          <w:color w:val="auto"/>
          <w:sz w:val="24"/>
          <w:szCs w:val="24"/>
          <w:u w:val="none"/>
          <w:lang w:eastAsia="fr-FR"/>
        </w:rPr>
        <w:t>tormota</w:t>
      </w:r>
      <w:proofErr w:type="spellEnd"/>
      <w:r w:rsidR="00AF176F" w:rsidRPr="008A1309">
        <w:rPr>
          <w:rFonts w:ascii="Courier New" w:eastAsia="Times New Roman" w:hAnsi="Courier New" w:cs="Courier New"/>
          <w:sz w:val="24"/>
          <w:szCs w:val="24"/>
          <w:lang w:eastAsia="fr-FR"/>
        </w:rPr>
        <w:fldChar w:fldCharType="end"/>
      </w:r>
      <w:r w:rsidRPr="008A1309">
        <w:rPr>
          <w:rFonts w:ascii="Courier New" w:eastAsia="Times New Roman" w:hAnsi="Courier New" w:cs="Courier New"/>
          <w:sz w:val="24"/>
          <w:szCs w:val="24"/>
          <w:lang w:eastAsia="fr-FR"/>
        </w:rPr>
        <w:t> et un </w:t>
      </w:r>
      <w:hyperlink r:id="rId19" w:tooltip="Passereau" w:history="1">
        <w:r w:rsidRPr="008A1309">
          <w:rPr>
            <w:rStyle w:val="Lienhypertexte"/>
            <w:rFonts w:ascii="Courier New" w:eastAsia="Times New Roman" w:hAnsi="Courier New" w:cs="Courier New"/>
            <w:color w:val="auto"/>
            <w:sz w:val="24"/>
            <w:szCs w:val="24"/>
            <w:u w:val="none"/>
            <w:lang w:eastAsia="fr-FR"/>
          </w:rPr>
          <w:t>passereau</w:t>
        </w:r>
      </w:hyperlink>
      <w:r w:rsidRPr="008A1309">
        <w:rPr>
          <w:rFonts w:ascii="Courier New" w:eastAsia="Times New Roman" w:hAnsi="Courier New" w:cs="Courier New"/>
          <w:sz w:val="28"/>
          <w:szCs w:val="24"/>
          <w:lang w:eastAsia="fr-FR"/>
        </w:rPr>
        <w:t xml:space="preserve"> </w:t>
      </w:r>
      <w:r w:rsidRPr="008A1309">
        <w:rPr>
          <w:rFonts w:ascii="Courier New" w:eastAsia="Times New Roman" w:hAnsi="Courier New" w:cs="Courier New"/>
          <w:sz w:val="24"/>
          <w:szCs w:val="24"/>
          <w:lang w:eastAsia="fr-FR"/>
        </w:rPr>
        <w:t>chanteur </w:t>
      </w:r>
      <w:proofErr w:type="spellStart"/>
      <w:r w:rsidR="00AF176F" w:rsidRPr="008A1309">
        <w:rPr>
          <w:rFonts w:ascii="Courier New" w:eastAsia="Times New Roman" w:hAnsi="Courier New" w:cs="Courier New"/>
          <w:sz w:val="24"/>
          <w:szCs w:val="24"/>
          <w:lang w:eastAsia="fr-FR"/>
        </w:rPr>
        <w:fldChar w:fldCharType="begin"/>
      </w:r>
      <w:r w:rsidRPr="008A1309">
        <w:rPr>
          <w:rFonts w:ascii="Courier New" w:eastAsia="Times New Roman" w:hAnsi="Courier New" w:cs="Courier New"/>
          <w:sz w:val="24"/>
          <w:szCs w:val="24"/>
          <w:lang w:eastAsia="fr-FR"/>
        </w:rPr>
        <w:instrText xml:space="preserve"> HYPERLINK "http://fr.wikipedia.org/wiki/Abroscopus_albogularis" \o "Abroscopus albogularis" </w:instrText>
      </w:r>
      <w:r w:rsidR="00AF176F" w:rsidRPr="008A1309">
        <w:rPr>
          <w:rFonts w:ascii="Courier New" w:eastAsia="Times New Roman" w:hAnsi="Courier New" w:cs="Courier New"/>
          <w:sz w:val="24"/>
          <w:szCs w:val="24"/>
          <w:lang w:eastAsia="fr-FR"/>
        </w:rPr>
        <w:fldChar w:fldCharType="separate"/>
      </w:r>
      <w:r w:rsidRPr="008A1309">
        <w:rPr>
          <w:rStyle w:val="Lienhypertexte"/>
          <w:rFonts w:ascii="Courier New" w:eastAsia="Times New Roman" w:hAnsi="Courier New" w:cs="Courier New"/>
          <w:color w:val="auto"/>
          <w:sz w:val="24"/>
          <w:szCs w:val="24"/>
          <w:u w:val="none"/>
          <w:lang w:eastAsia="fr-FR"/>
        </w:rPr>
        <w:t>Abroscopus</w:t>
      </w:r>
      <w:proofErr w:type="spellEnd"/>
      <w:r w:rsidRPr="008A1309">
        <w:rPr>
          <w:rStyle w:val="Lienhypertexte"/>
          <w:rFonts w:ascii="Courier New" w:eastAsia="Times New Roman" w:hAnsi="Courier New" w:cs="Courier New"/>
          <w:color w:val="auto"/>
          <w:sz w:val="24"/>
          <w:szCs w:val="24"/>
          <w:u w:val="none"/>
          <w:lang w:eastAsia="fr-FR"/>
        </w:rPr>
        <w:t xml:space="preserve"> </w:t>
      </w:r>
      <w:proofErr w:type="spellStart"/>
      <w:r w:rsidRPr="008A1309">
        <w:rPr>
          <w:rStyle w:val="Lienhypertexte"/>
          <w:rFonts w:ascii="Courier New" w:eastAsia="Times New Roman" w:hAnsi="Courier New" w:cs="Courier New"/>
          <w:color w:val="auto"/>
          <w:sz w:val="24"/>
          <w:szCs w:val="24"/>
          <w:u w:val="none"/>
          <w:lang w:eastAsia="fr-FR"/>
        </w:rPr>
        <w:t>albogularis</w:t>
      </w:r>
      <w:proofErr w:type="spellEnd"/>
      <w:r w:rsidR="00AF176F" w:rsidRPr="008A1309">
        <w:rPr>
          <w:rFonts w:ascii="Courier New" w:eastAsia="Times New Roman" w:hAnsi="Courier New" w:cs="Courier New"/>
          <w:sz w:val="24"/>
          <w:szCs w:val="24"/>
          <w:lang w:eastAsia="fr-FR"/>
        </w:rPr>
        <w:fldChar w:fldCharType="end"/>
      </w:r>
      <w:r w:rsidRPr="008A1309">
        <w:rPr>
          <w:rFonts w:ascii="Courier New" w:eastAsia="Times New Roman" w:hAnsi="Courier New" w:cs="Courier New"/>
          <w:sz w:val="24"/>
          <w:szCs w:val="24"/>
          <w:lang w:eastAsia="fr-FR"/>
        </w:rPr>
        <w:t>, ils vivent près de torrents bruyants, et insèrent dans leur chant des harmoniques d'ultrasons. Ainsi, cette grenouille est capable d'émettre et de percevoir des ultrasons, de plus de 100 kHz. C'est la première espèce non </w:t>
      </w:r>
      <w:hyperlink r:id="rId20" w:tooltip="Mammifère" w:history="1">
        <w:r w:rsidRPr="008A1309">
          <w:rPr>
            <w:rStyle w:val="Lienhypertexte"/>
            <w:rFonts w:ascii="Courier New" w:eastAsia="Times New Roman" w:hAnsi="Courier New" w:cs="Courier New"/>
            <w:color w:val="auto"/>
            <w:sz w:val="24"/>
            <w:szCs w:val="24"/>
            <w:u w:val="none"/>
            <w:lang w:eastAsia="fr-FR"/>
          </w:rPr>
          <w:t>mammifère</w:t>
        </w:r>
      </w:hyperlink>
      <w:r w:rsidRPr="008A1309">
        <w:rPr>
          <w:rFonts w:ascii="Courier New" w:eastAsia="Times New Roman" w:hAnsi="Courier New" w:cs="Courier New"/>
          <w:sz w:val="24"/>
          <w:szCs w:val="24"/>
          <w:lang w:eastAsia="fr-FR"/>
        </w:rPr>
        <w:t> dotée de cette propriété à avoir été découverte. Le mâle pousse des cris semblables à un chant d'</w:t>
      </w:r>
      <w:hyperlink r:id="rId21" w:tooltip="Oiseau" w:history="1">
        <w:r w:rsidRPr="008A1309">
          <w:rPr>
            <w:rStyle w:val="Lienhypertexte"/>
            <w:rFonts w:ascii="Courier New" w:eastAsia="Times New Roman" w:hAnsi="Courier New" w:cs="Courier New"/>
            <w:color w:val="auto"/>
            <w:sz w:val="24"/>
            <w:szCs w:val="24"/>
            <w:u w:val="none"/>
            <w:lang w:eastAsia="fr-FR"/>
          </w:rPr>
          <w:t>oiseau</w:t>
        </w:r>
      </w:hyperlink>
      <w:r w:rsidRPr="008A1309">
        <w:rPr>
          <w:rFonts w:ascii="Courier New" w:eastAsia="Times New Roman" w:hAnsi="Courier New" w:cs="Courier New"/>
          <w:sz w:val="24"/>
          <w:szCs w:val="24"/>
          <w:lang w:eastAsia="fr-FR"/>
        </w:rPr>
        <w:t xml:space="preserve"> et possède une anatomie de l'oreille inhabituelle, avec notamment un tympan concave, qui contient un canal auditif et des osselets très légers, donc très sensibles. </w:t>
      </w:r>
    </w:p>
    <w:p w:rsidR="00267D69" w:rsidRPr="008A1309" w:rsidRDefault="00267D69" w:rsidP="008A1309">
      <w:pPr>
        <w:rPr>
          <w:rFonts w:ascii="Courier New" w:hAnsi="Courier New" w:cs="Courier New"/>
        </w:rPr>
      </w:pPr>
    </w:p>
    <w:p w:rsidR="00267D69" w:rsidRPr="008A1309" w:rsidRDefault="00267D69" w:rsidP="008A1309">
      <w:pPr>
        <w:rPr>
          <w:rFonts w:ascii="Courier New" w:hAnsi="Courier New" w:cs="Courier New"/>
        </w:rPr>
      </w:pPr>
      <w:r w:rsidRPr="008A1309">
        <w:rPr>
          <w:rFonts w:ascii="Courier New" w:hAnsi="Courier New" w:cs="Courier New"/>
        </w:rPr>
        <w:t># L’écholocation</w:t>
      </w:r>
    </w:p>
    <w:p w:rsidR="00267D69" w:rsidRPr="008A1309" w:rsidRDefault="00267D69" w:rsidP="008A1309">
      <w:pPr>
        <w:rPr>
          <w:rFonts w:ascii="Courier New" w:hAnsi="Courier New" w:cs="Courier New"/>
        </w:rPr>
      </w:pPr>
    </w:p>
    <w:p w:rsidR="00615700" w:rsidRPr="008A1309" w:rsidRDefault="00267D69" w:rsidP="008A1309">
      <w:pPr>
        <w:rPr>
          <w:rFonts w:ascii="Courier New" w:eastAsia="Times New Roman" w:hAnsi="Courier New" w:cs="Courier New"/>
          <w:sz w:val="24"/>
          <w:szCs w:val="24"/>
          <w:lang w:eastAsia="fr-FR"/>
        </w:rPr>
      </w:pPr>
      <w:r w:rsidRPr="008A1309">
        <w:rPr>
          <w:rFonts w:ascii="Courier New" w:hAnsi="Courier New" w:cs="Courier New"/>
          <w:sz w:val="24"/>
          <w:szCs w:val="24"/>
        </w:rPr>
        <w:t>L'</w:t>
      </w:r>
      <w:r w:rsidRPr="008A1309">
        <w:rPr>
          <w:rFonts w:ascii="Courier New" w:hAnsi="Courier New" w:cs="Courier New"/>
          <w:bCs/>
          <w:sz w:val="24"/>
          <w:szCs w:val="24"/>
        </w:rPr>
        <w:t>écholocalisation</w:t>
      </w:r>
      <w:r w:rsidRPr="008A1309">
        <w:rPr>
          <w:rStyle w:val="apple-converted-space"/>
          <w:rFonts w:ascii="Courier New" w:hAnsi="Courier New" w:cs="Courier New"/>
          <w:sz w:val="24"/>
          <w:szCs w:val="24"/>
        </w:rPr>
        <w:t> </w:t>
      </w:r>
      <w:r w:rsidRPr="008A1309">
        <w:rPr>
          <w:rFonts w:ascii="Courier New" w:hAnsi="Courier New" w:cs="Courier New"/>
          <w:sz w:val="24"/>
          <w:szCs w:val="24"/>
        </w:rPr>
        <w:t>consiste à envoyer des</w:t>
      </w:r>
      <w:r w:rsidRPr="008A1309">
        <w:rPr>
          <w:rStyle w:val="apple-converted-space"/>
          <w:rFonts w:ascii="Courier New" w:hAnsi="Courier New" w:cs="Courier New"/>
          <w:sz w:val="24"/>
          <w:szCs w:val="24"/>
        </w:rPr>
        <w:t> </w:t>
      </w:r>
      <w:hyperlink r:id="rId22" w:tooltip="Son (physique)" w:history="1">
        <w:r w:rsidRPr="008A1309">
          <w:rPr>
            <w:rStyle w:val="Lienhypertexte"/>
            <w:rFonts w:ascii="Courier New" w:hAnsi="Courier New" w:cs="Courier New"/>
            <w:color w:val="auto"/>
            <w:sz w:val="24"/>
            <w:szCs w:val="24"/>
            <w:u w:val="none"/>
          </w:rPr>
          <w:t>sons</w:t>
        </w:r>
      </w:hyperlink>
      <w:r w:rsidRPr="008A1309">
        <w:rPr>
          <w:rStyle w:val="apple-converted-space"/>
          <w:rFonts w:ascii="Courier New" w:hAnsi="Courier New" w:cs="Courier New"/>
          <w:sz w:val="24"/>
          <w:szCs w:val="24"/>
        </w:rPr>
        <w:t> </w:t>
      </w:r>
      <w:r w:rsidRPr="008A1309">
        <w:rPr>
          <w:rFonts w:ascii="Courier New" w:hAnsi="Courier New" w:cs="Courier New"/>
          <w:sz w:val="24"/>
          <w:szCs w:val="24"/>
        </w:rPr>
        <w:t>et à écouter leur</w:t>
      </w:r>
      <w:r w:rsidRPr="008A1309">
        <w:rPr>
          <w:rStyle w:val="apple-converted-space"/>
          <w:rFonts w:ascii="Courier New" w:hAnsi="Courier New" w:cs="Courier New"/>
          <w:sz w:val="24"/>
          <w:szCs w:val="24"/>
        </w:rPr>
        <w:t> </w:t>
      </w:r>
      <w:hyperlink r:id="rId23" w:tooltip="Écho (acoustique)" w:history="1">
        <w:r w:rsidRPr="008A1309">
          <w:rPr>
            <w:rStyle w:val="Lienhypertexte"/>
            <w:rFonts w:ascii="Courier New" w:hAnsi="Courier New" w:cs="Courier New"/>
            <w:color w:val="auto"/>
            <w:sz w:val="24"/>
            <w:szCs w:val="24"/>
            <w:u w:val="none"/>
          </w:rPr>
          <w:t>écho</w:t>
        </w:r>
      </w:hyperlink>
      <w:r w:rsidRPr="008A1309">
        <w:rPr>
          <w:rStyle w:val="apple-converted-space"/>
          <w:rFonts w:ascii="Courier New" w:hAnsi="Courier New" w:cs="Courier New"/>
          <w:sz w:val="24"/>
          <w:szCs w:val="24"/>
        </w:rPr>
        <w:t> </w:t>
      </w:r>
      <w:r w:rsidRPr="008A1309">
        <w:rPr>
          <w:rFonts w:ascii="Courier New" w:hAnsi="Courier New" w:cs="Courier New"/>
          <w:sz w:val="24"/>
          <w:szCs w:val="24"/>
        </w:rPr>
        <w:t xml:space="preserve">pour localiser et identifier les éléments d'un environnement. </w:t>
      </w:r>
      <w:r w:rsidRPr="008A1309">
        <w:rPr>
          <w:rFonts w:ascii="Courier New" w:eastAsia="Times New Roman" w:hAnsi="Courier New" w:cs="Courier New"/>
          <w:sz w:val="24"/>
          <w:szCs w:val="24"/>
          <w:lang w:eastAsia="fr-FR"/>
        </w:rPr>
        <w:t xml:space="preserve">Certaines espèces peuvent émettre des ultrasons comme les chauves-souris. Elles émettent des ultrasons qui se répercutent sur les objets environnants, ce qui leur permet ainsi de percevoir leur environnement. </w:t>
      </w:r>
      <w:r w:rsidRPr="008A1309">
        <w:rPr>
          <w:rFonts w:ascii="Courier New" w:hAnsi="Courier New" w:cs="Courier New"/>
          <w:sz w:val="24"/>
          <w:szCs w:val="24"/>
        </w:rPr>
        <w:t>Ainsi la chauve-souris se sert de l'écholocation pour se repérer dans l’obscurité et pour repérer sa proie. Elle émet des impulsions à haute fréquence. Le son récupéré sur la trajectoire de la chauve-souris revient vers celle-ci. L'écholocation permet à la chauve-souris de déterminer la proximité de l’insecte. Grâce à la réponse continue des impulsions réfléchies, la chauve-souris se dirige automatiquement vers la proie pour la capturer.</w:t>
      </w:r>
      <w:r w:rsidRPr="008A1309">
        <w:rPr>
          <w:rFonts w:ascii="Courier New" w:eastAsia="Times New Roman" w:hAnsi="Courier New" w:cs="Courier New"/>
          <w:sz w:val="24"/>
          <w:szCs w:val="24"/>
          <w:lang w:eastAsia="fr-FR"/>
        </w:rPr>
        <w:t xml:space="preserve"> D’ailleurs, les souriceaux perçoivent des ultrasons émis par leur mère allaitante</w:t>
      </w:r>
      <w:r w:rsidRPr="008A1309">
        <w:rPr>
          <w:rFonts w:ascii="Courier New" w:hAnsi="Courier New" w:cs="Courier New"/>
        </w:rPr>
        <w:t xml:space="preserve"> </w:t>
      </w:r>
      <w:r w:rsidRPr="008A1309">
        <w:rPr>
          <w:rFonts w:ascii="Courier New" w:hAnsi="Courier New" w:cs="Courier New"/>
          <w:sz w:val="24"/>
        </w:rPr>
        <w:t>qui les allaite</w:t>
      </w:r>
      <w:r w:rsidRPr="008A1309">
        <w:rPr>
          <w:rFonts w:ascii="Courier New" w:eastAsia="Times New Roman" w:hAnsi="Courier New" w:cs="Courier New"/>
          <w:sz w:val="24"/>
          <w:szCs w:val="24"/>
          <w:lang w:eastAsia="fr-FR"/>
        </w:rPr>
        <w:t xml:space="preserve">. </w:t>
      </w:r>
    </w:p>
    <w:p w:rsidR="00615700" w:rsidRPr="008A1309" w:rsidRDefault="00615700" w:rsidP="008A1309">
      <w:pPr>
        <w:rPr>
          <w:rFonts w:ascii="Courier New" w:hAnsi="Courier New" w:cs="Courier New"/>
        </w:rPr>
      </w:pPr>
      <w:r w:rsidRPr="008A1309">
        <w:rPr>
          <w:rFonts w:ascii="Courier New" w:hAnsi="Courier New" w:cs="Courier New"/>
        </w:rPr>
        <w:t>L'écholocalisation a trois principaux inconvénients.</w:t>
      </w:r>
    </w:p>
    <w:p w:rsidR="00615700" w:rsidRPr="008A1309" w:rsidRDefault="00615700" w:rsidP="008A1309">
      <w:pPr>
        <w:rPr>
          <w:rFonts w:ascii="Courier New" w:hAnsi="Courier New" w:cs="Courier New"/>
        </w:rPr>
      </w:pPr>
      <w:r w:rsidRPr="008A1309">
        <w:rPr>
          <w:rFonts w:ascii="Courier New" w:hAnsi="Courier New" w:cs="Courier New"/>
        </w:rPr>
        <w:t>D'une part, elle nécessite la réception et le traitement d'échos très faibles ; cela implique un appareil auditif très perfectionné (d'où les oreilles très grandes des chauves-souris) et un appareil neurologique de traitement très fin. Pour qu'il puisse entendre un écho, il est nécessaire à l'émetteur de produire des cris très forts, d’où des fréquences élevées.</w:t>
      </w:r>
    </w:p>
    <w:p w:rsidR="00615700" w:rsidRPr="008A1309" w:rsidRDefault="00615700" w:rsidP="008A1309">
      <w:pPr>
        <w:rPr>
          <w:rFonts w:ascii="Courier New" w:hAnsi="Courier New" w:cs="Courier New"/>
        </w:rPr>
      </w:pPr>
      <w:r w:rsidRPr="008A1309">
        <w:rPr>
          <w:rFonts w:ascii="Courier New" w:hAnsi="Courier New" w:cs="Courier New"/>
        </w:rPr>
        <w:t>D’autre part, la cible peut percevoir les sons émis pour la repérer et réagir en s'échappant.</w:t>
      </w:r>
    </w:p>
    <w:p w:rsidR="00615700" w:rsidRPr="008A1309" w:rsidRDefault="00615700" w:rsidP="008A1309">
      <w:pPr>
        <w:rPr>
          <w:rFonts w:ascii="Courier New" w:hAnsi="Courier New" w:cs="Courier New"/>
        </w:rPr>
      </w:pPr>
      <w:r w:rsidRPr="008A1309">
        <w:rPr>
          <w:rFonts w:ascii="Courier New" w:hAnsi="Courier New" w:cs="Courier New"/>
        </w:rPr>
        <w:t xml:space="preserve">Enfin, chez les animaux vivant en groupe (chauve-souris et dauphins notamment), l'émission et la réception de leurs signaux peuvent être </w:t>
      </w:r>
      <w:proofErr w:type="gramStart"/>
      <w:r w:rsidRPr="008A1309">
        <w:rPr>
          <w:rFonts w:ascii="Courier New" w:hAnsi="Courier New" w:cs="Courier New"/>
        </w:rPr>
        <w:t>brouillés</w:t>
      </w:r>
      <w:proofErr w:type="gramEnd"/>
      <w:r w:rsidRPr="008A1309">
        <w:rPr>
          <w:rFonts w:ascii="Courier New" w:hAnsi="Courier New" w:cs="Courier New"/>
        </w:rPr>
        <w:t xml:space="preserve"> par ceux de leurs congénères.</w:t>
      </w:r>
    </w:p>
    <w:p w:rsidR="00615700" w:rsidRPr="008A1309" w:rsidRDefault="00615700" w:rsidP="008A1309">
      <w:pPr>
        <w:rPr>
          <w:rFonts w:ascii="Courier New" w:hAnsi="Courier New" w:cs="Courier New"/>
        </w:rPr>
      </w:pPr>
    </w:p>
    <w:p w:rsidR="00615700" w:rsidRPr="008A1309" w:rsidRDefault="00615700" w:rsidP="008A1309">
      <w:pPr>
        <w:rPr>
          <w:rFonts w:ascii="Courier New" w:hAnsi="Courier New" w:cs="Courier New"/>
        </w:rPr>
      </w:pPr>
      <w:r w:rsidRPr="008A1309">
        <w:rPr>
          <w:rFonts w:ascii="Courier New" w:hAnsi="Courier New" w:cs="Courier New"/>
        </w:rPr>
        <w:t>## L’exemple des dauphins</w:t>
      </w:r>
    </w:p>
    <w:p w:rsidR="000C1CD4" w:rsidRPr="008A1309" w:rsidRDefault="000C1CD4" w:rsidP="008A1309">
      <w:pPr>
        <w:rPr>
          <w:rFonts w:ascii="Courier New" w:hAnsi="Courier New" w:cs="Courier New"/>
        </w:rPr>
      </w:pPr>
      <w:r w:rsidRPr="008A1309">
        <w:rPr>
          <w:rFonts w:ascii="Courier New" w:hAnsi="Courier New" w:cs="Courier New"/>
        </w:rPr>
        <w:t>L’</w:t>
      </w:r>
      <w:r w:rsidRPr="008A1309">
        <w:rPr>
          <w:rFonts w:ascii="Courier New" w:hAnsi="Courier New" w:cs="Courier New"/>
          <w:bCs/>
        </w:rPr>
        <w:t>écholocation des dauphins</w:t>
      </w:r>
      <w:r w:rsidRPr="008A1309">
        <w:rPr>
          <w:rStyle w:val="apple-converted-space"/>
          <w:rFonts w:ascii="Courier New" w:hAnsi="Courier New" w:cs="Courier New"/>
        </w:rPr>
        <w:t> </w:t>
      </w:r>
      <w:r w:rsidRPr="008A1309">
        <w:rPr>
          <w:rFonts w:ascii="Courier New" w:hAnsi="Courier New" w:cs="Courier New"/>
        </w:rPr>
        <w:t>est la capacité de ces deniers</w:t>
      </w:r>
      <w:r w:rsidRPr="008A1309">
        <w:rPr>
          <w:rStyle w:val="apple-converted-space"/>
          <w:rFonts w:ascii="Courier New" w:hAnsi="Courier New" w:cs="Courier New"/>
        </w:rPr>
        <w:t> </w:t>
      </w:r>
      <w:r w:rsidRPr="008A1309">
        <w:rPr>
          <w:rFonts w:ascii="Courier New" w:hAnsi="Courier New" w:cs="Courier New"/>
        </w:rPr>
        <w:t>à repérer et situer les aspects importants de leur</w:t>
      </w:r>
      <w:r w:rsidRPr="008A1309">
        <w:rPr>
          <w:rStyle w:val="apple-converted-space"/>
          <w:rFonts w:ascii="Courier New" w:hAnsi="Courier New" w:cs="Courier New"/>
        </w:rPr>
        <w:t> </w:t>
      </w:r>
      <w:hyperlink r:id="rId24" w:tooltip="Environnement" w:history="1">
        <w:r w:rsidRPr="008A1309">
          <w:rPr>
            <w:rStyle w:val="Lienhypertexte"/>
            <w:rFonts w:ascii="Courier New" w:hAnsi="Courier New" w:cs="Courier New"/>
            <w:color w:val="auto"/>
            <w:u w:val="none"/>
          </w:rPr>
          <w:t>environnement</w:t>
        </w:r>
      </w:hyperlink>
      <w:r w:rsidRPr="008A1309">
        <w:rPr>
          <w:rFonts w:ascii="Courier New" w:hAnsi="Courier New" w:cs="Courier New"/>
        </w:rPr>
        <w:t>, leurs congénères ou les proies. Elle se base sur la propagation des</w:t>
      </w:r>
      <w:r w:rsidRPr="008A1309">
        <w:rPr>
          <w:rStyle w:val="apple-converted-space"/>
          <w:rFonts w:ascii="Courier New" w:hAnsi="Courier New" w:cs="Courier New"/>
        </w:rPr>
        <w:t> </w:t>
      </w:r>
      <w:hyperlink r:id="rId25" w:tooltip="Onde acoustique" w:history="1">
        <w:r w:rsidRPr="008A1309">
          <w:rPr>
            <w:rStyle w:val="Lienhypertexte"/>
            <w:rFonts w:ascii="Courier New" w:hAnsi="Courier New" w:cs="Courier New"/>
            <w:color w:val="auto"/>
            <w:u w:val="none"/>
          </w:rPr>
          <w:t>ondes acoustiques</w:t>
        </w:r>
      </w:hyperlink>
      <w:r w:rsidRPr="008A1309">
        <w:rPr>
          <w:rStyle w:val="apple-converted-space"/>
          <w:rFonts w:ascii="Courier New" w:hAnsi="Courier New" w:cs="Courier New"/>
        </w:rPr>
        <w:t> </w:t>
      </w:r>
      <w:r w:rsidRPr="008A1309">
        <w:rPr>
          <w:rFonts w:ascii="Courier New" w:hAnsi="Courier New" w:cs="Courier New"/>
        </w:rPr>
        <w:t>dans l’</w:t>
      </w:r>
      <w:hyperlink r:id="rId26" w:tooltip="Eau" w:history="1">
        <w:r w:rsidRPr="008A1309">
          <w:rPr>
            <w:rStyle w:val="Lienhypertexte"/>
            <w:rFonts w:ascii="Courier New" w:hAnsi="Courier New" w:cs="Courier New"/>
            <w:color w:val="auto"/>
            <w:u w:val="none"/>
          </w:rPr>
          <w:t>eau</w:t>
        </w:r>
      </w:hyperlink>
      <w:r w:rsidRPr="008A1309">
        <w:rPr>
          <w:rFonts w:ascii="Courier New" w:hAnsi="Courier New" w:cs="Courier New"/>
        </w:rPr>
        <w:t>.</w:t>
      </w:r>
    </w:p>
    <w:p w:rsidR="000C1CD4" w:rsidRPr="008A1309" w:rsidRDefault="000C1CD4" w:rsidP="008A1309">
      <w:pPr>
        <w:rPr>
          <w:rStyle w:val="nowrap"/>
          <w:rFonts w:ascii="Courier New" w:hAnsi="Courier New" w:cs="Courier New"/>
        </w:rPr>
      </w:pPr>
      <w:r w:rsidRPr="008A1309">
        <w:rPr>
          <w:rFonts w:ascii="Courier New" w:hAnsi="Courier New" w:cs="Courier New"/>
        </w:rPr>
        <w:t>Le dauphin est capable d’émettre différents types de son, de fréquences variables, certains servant à communiquer, d’autres à se repérer dans l’espace. Le système d’émission chez le dauphin est bien plus complexe que chez l’homme. L’homme n’est en effet capable de produire que du son audible, c’est-à-dire entre 20 et</w:t>
      </w:r>
      <w:r w:rsidRPr="008A1309">
        <w:rPr>
          <w:rStyle w:val="apple-converted-space"/>
          <w:rFonts w:ascii="Courier New" w:hAnsi="Courier New" w:cs="Courier New"/>
        </w:rPr>
        <w:t> </w:t>
      </w:r>
      <w:r w:rsidRPr="008A1309">
        <w:rPr>
          <w:rStyle w:val="nowrap"/>
          <w:rFonts w:ascii="Courier New" w:hAnsi="Courier New" w:cs="Courier New"/>
        </w:rPr>
        <w:t>20 000 Hz.</w:t>
      </w:r>
    </w:p>
    <w:p w:rsidR="00050BF3" w:rsidRDefault="00050BF3" w:rsidP="00050BF3">
      <w:pPr>
        <w:pStyle w:val="NormalWeb"/>
        <w:shd w:val="clear" w:color="auto" w:fill="FFFFFF"/>
        <w:spacing w:before="120" w:beforeAutospacing="0" w:after="120" w:afterAutospacing="0" w:line="280" w:lineRule="atLeast"/>
        <w:jc w:val="center"/>
        <w:rPr>
          <w:rFonts w:asciiTheme="majorHAnsi" w:hAnsiTheme="majorHAnsi" w:cs="Arial"/>
        </w:rPr>
      </w:pPr>
    </w:p>
    <w:p w:rsidR="000C1CD4" w:rsidRDefault="00DC5B60" w:rsidP="00050BF3">
      <w:pPr>
        <w:pStyle w:val="NormalWeb"/>
        <w:shd w:val="clear" w:color="auto" w:fill="FFFFFF"/>
        <w:spacing w:before="120" w:beforeAutospacing="0" w:after="120" w:afterAutospacing="0" w:line="280" w:lineRule="atLeast"/>
        <w:jc w:val="center"/>
        <w:rPr>
          <w:rFonts w:asciiTheme="majorHAnsi" w:hAnsiTheme="majorHAnsi" w:cs="Arial"/>
        </w:rPr>
      </w:pPr>
      <w:r>
        <w:rPr>
          <w:rFonts w:asciiTheme="majorHAnsi" w:hAnsiTheme="majorHAnsi" w:cs="Arial"/>
          <w:noProof/>
        </w:rPr>
        <w:drawing>
          <wp:inline distT="0" distB="0" distL="0" distR="0">
            <wp:extent cx="5868035" cy="1701800"/>
            <wp:effectExtent l="19050" t="0" r="0" b="0"/>
            <wp:docPr id="9" name="Image 9" descr="D:\ADAM\tpe²\aud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DAM\tpe²\audibl.jpg"/>
                    <pic:cNvPicPr>
                      <a:picLocks noChangeAspect="1" noChangeArrowheads="1"/>
                    </pic:cNvPicPr>
                  </pic:nvPicPr>
                  <pic:blipFill>
                    <a:blip r:embed="rId27" cstate="print"/>
                    <a:srcRect/>
                    <a:stretch>
                      <a:fillRect/>
                    </a:stretch>
                  </pic:blipFill>
                  <pic:spPr bwMode="auto">
                    <a:xfrm>
                      <a:off x="0" y="0"/>
                      <a:ext cx="5868035" cy="1701800"/>
                    </a:xfrm>
                    <a:prstGeom prst="rect">
                      <a:avLst/>
                    </a:prstGeom>
                    <a:noFill/>
                    <a:ln w="9525">
                      <a:noFill/>
                      <a:miter lim="800000"/>
                      <a:headEnd/>
                      <a:tailEnd/>
                    </a:ln>
                  </pic:spPr>
                </pic:pic>
              </a:graphicData>
            </a:graphic>
          </wp:inline>
        </w:drawing>
      </w:r>
    </w:p>
    <w:p w:rsidR="00DC5B60" w:rsidRDefault="00DC5B60" w:rsidP="00615700">
      <w:pPr>
        <w:pStyle w:val="NormalWeb"/>
        <w:shd w:val="clear" w:color="auto" w:fill="FFFFFF"/>
        <w:spacing w:before="120" w:beforeAutospacing="0" w:after="120" w:afterAutospacing="0" w:line="280" w:lineRule="atLeast"/>
        <w:jc w:val="both"/>
        <w:rPr>
          <w:rFonts w:ascii="Calibri" w:hAnsi="Calibri"/>
          <w:color w:val="444444"/>
          <w:sz w:val="19"/>
          <w:szCs w:val="19"/>
          <w:shd w:val="clear" w:color="auto" w:fill="FFFFFF"/>
        </w:rPr>
      </w:pPr>
      <w:r>
        <w:rPr>
          <w:rFonts w:ascii="Calibri" w:hAnsi="Calibri"/>
          <w:color w:val="444444"/>
          <w:sz w:val="19"/>
          <w:szCs w:val="19"/>
          <w:shd w:val="clear" w:color="auto" w:fill="FFFFFF"/>
        </w:rPr>
        <w:t xml:space="preserve">{% </w:t>
      </w:r>
      <w:proofErr w:type="spellStart"/>
      <w:r>
        <w:rPr>
          <w:rFonts w:ascii="Calibri" w:hAnsi="Calibri"/>
          <w:color w:val="444444"/>
          <w:sz w:val="19"/>
          <w:szCs w:val="19"/>
          <w:shd w:val="clear" w:color="auto" w:fill="FFFFFF"/>
        </w:rPr>
        <w:t>include</w:t>
      </w:r>
      <w:proofErr w:type="spellEnd"/>
      <w:r>
        <w:rPr>
          <w:rFonts w:ascii="Calibri" w:hAnsi="Calibri"/>
          <w:color w:val="444444"/>
          <w:sz w:val="19"/>
          <w:szCs w:val="19"/>
          <w:shd w:val="clear" w:color="auto" w:fill="FFFFFF"/>
        </w:rPr>
        <w:t xml:space="preserve"> image.html </w:t>
      </w:r>
      <w:proofErr w:type="spellStart"/>
      <w:r>
        <w:rPr>
          <w:rFonts w:ascii="Calibri" w:hAnsi="Calibri"/>
          <w:color w:val="444444"/>
          <w:sz w:val="19"/>
          <w:szCs w:val="19"/>
          <w:shd w:val="clear" w:color="auto" w:fill="FFFFFF"/>
        </w:rPr>
        <w:t>img</w:t>
      </w:r>
      <w:proofErr w:type="spellEnd"/>
      <w:r>
        <w:rPr>
          <w:rFonts w:ascii="Calibri" w:hAnsi="Calibri"/>
          <w:color w:val="444444"/>
          <w:sz w:val="19"/>
          <w:szCs w:val="19"/>
          <w:shd w:val="clear" w:color="auto" w:fill="FFFFFF"/>
        </w:rPr>
        <w:t>="</w:t>
      </w:r>
      <w:proofErr w:type="spellStart"/>
      <w:r>
        <w:rPr>
          <w:rFonts w:ascii="Calibri" w:hAnsi="Calibri"/>
          <w:color w:val="444444"/>
          <w:sz w:val="19"/>
          <w:szCs w:val="19"/>
          <w:shd w:val="clear" w:color="auto" w:fill="FFFFFF"/>
        </w:rPr>
        <w:t>img</w:t>
      </w:r>
      <w:proofErr w:type="spellEnd"/>
      <w:r>
        <w:rPr>
          <w:rFonts w:ascii="Calibri" w:hAnsi="Calibri"/>
          <w:color w:val="444444"/>
          <w:sz w:val="19"/>
          <w:szCs w:val="19"/>
          <w:shd w:val="clear" w:color="auto" w:fill="FFFFFF"/>
        </w:rPr>
        <w:t xml:space="preserve">/NOM_IMAGE.png" </w:t>
      </w:r>
      <w:proofErr w:type="spellStart"/>
      <w:r>
        <w:rPr>
          <w:rFonts w:ascii="Calibri" w:hAnsi="Calibri"/>
          <w:color w:val="444444"/>
          <w:sz w:val="19"/>
          <w:szCs w:val="19"/>
          <w:shd w:val="clear" w:color="auto" w:fill="FFFFFF"/>
        </w:rPr>
        <w:t>caption</w:t>
      </w:r>
      <w:proofErr w:type="spellEnd"/>
      <w:r>
        <w:rPr>
          <w:rFonts w:ascii="Calibri" w:hAnsi="Calibri"/>
          <w:color w:val="444444"/>
          <w:sz w:val="19"/>
          <w:szCs w:val="19"/>
          <w:shd w:val="clear" w:color="auto" w:fill="FFFFFF"/>
        </w:rPr>
        <w:t xml:space="preserve">="Schéma </w:t>
      </w:r>
      <w:r w:rsidR="00A41ECE">
        <w:rPr>
          <w:rFonts w:ascii="Calibri" w:hAnsi="Calibri"/>
          <w:color w:val="444444"/>
          <w:sz w:val="19"/>
          <w:szCs w:val="19"/>
          <w:shd w:val="clear" w:color="auto" w:fill="FFFFFF"/>
        </w:rPr>
        <w:t>des fréquences des ultrasons</w:t>
      </w:r>
      <w:r>
        <w:rPr>
          <w:rFonts w:ascii="Calibri" w:hAnsi="Calibri"/>
          <w:color w:val="444444"/>
          <w:sz w:val="19"/>
          <w:szCs w:val="19"/>
          <w:shd w:val="clear" w:color="auto" w:fill="FFFFFF"/>
        </w:rPr>
        <w:t>"%}</w:t>
      </w:r>
    </w:p>
    <w:p w:rsidR="00A41ECE" w:rsidRPr="00A41ECE" w:rsidRDefault="00A41ECE" w:rsidP="00615700">
      <w:pPr>
        <w:pStyle w:val="NormalWeb"/>
        <w:shd w:val="clear" w:color="auto" w:fill="FFFFFF"/>
        <w:spacing w:before="120" w:beforeAutospacing="0" w:after="120" w:afterAutospacing="0" w:line="280" w:lineRule="atLeast"/>
        <w:jc w:val="both"/>
        <w:rPr>
          <w:rFonts w:ascii="Courier New" w:hAnsi="Courier New" w:cs="Courier New"/>
          <w:sz w:val="19"/>
          <w:szCs w:val="19"/>
          <w:shd w:val="clear" w:color="auto" w:fill="FFFFFF"/>
        </w:rPr>
      </w:pPr>
    </w:p>
    <w:p w:rsidR="00A41ECE" w:rsidRPr="00A41ECE" w:rsidRDefault="00A41ECE" w:rsidP="00A41ECE">
      <w:pPr>
        <w:jc w:val="both"/>
        <w:rPr>
          <w:rFonts w:ascii="Courier New" w:hAnsi="Courier New" w:cs="Courier New"/>
          <w:sz w:val="24"/>
          <w:szCs w:val="24"/>
        </w:rPr>
      </w:pPr>
      <w:r w:rsidRPr="00A41ECE">
        <w:rPr>
          <w:rFonts w:ascii="Courier New" w:hAnsi="Courier New" w:cs="Courier New"/>
          <w:sz w:val="24"/>
          <w:szCs w:val="24"/>
        </w:rPr>
        <w:t>On peut séparer les ondes acoustiques émises par les dauphins en deux grands groupes : les</w:t>
      </w:r>
      <w:r w:rsidRPr="00A41ECE">
        <w:rPr>
          <w:rStyle w:val="apple-converted-space"/>
          <w:rFonts w:ascii="Courier New" w:hAnsi="Courier New" w:cs="Courier New"/>
          <w:sz w:val="24"/>
          <w:szCs w:val="24"/>
        </w:rPr>
        <w:t> </w:t>
      </w:r>
      <w:r w:rsidRPr="00A41ECE">
        <w:rPr>
          <w:rFonts w:ascii="Courier New" w:hAnsi="Courier New" w:cs="Courier New"/>
          <w:iCs/>
          <w:sz w:val="24"/>
          <w:szCs w:val="24"/>
          <w:bdr w:val="none" w:sz="0" w:space="0" w:color="auto" w:frame="1"/>
        </w:rPr>
        <w:t>sifflements</w:t>
      </w:r>
      <w:r w:rsidRPr="00A41ECE">
        <w:rPr>
          <w:rFonts w:ascii="Courier New" w:hAnsi="Courier New" w:cs="Courier New"/>
          <w:sz w:val="24"/>
          <w:szCs w:val="24"/>
        </w:rPr>
        <w:t>, utilisés pour</w:t>
      </w:r>
      <w:r>
        <w:rPr>
          <w:rFonts w:ascii="Courier New" w:hAnsi="Courier New" w:cs="Courier New"/>
          <w:sz w:val="24"/>
          <w:szCs w:val="24"/>
        </w:rPr>
        <w:t xml:space="preserve"> </w:t>
      </w:r>
      <w:hyperlink r:id="rId28" w:tooltip="Communication" w:history="1">
        <w:r w:rsidRPr="00A41ECE">
          <w:rPr>
            <w:rStyle w:val="Lienhypertexte"/>
            <w:rFonts w:ascii="Courier New" w:hAnsi="Courier New" w:cs="Courier New"/>
            <w:color w:val="auto"/>
            <w:sz w:val="24"/>
            <w:szCs w:val="24"/>
            <w:u w:val="none"/>
            <w:bdr w:val="none" w:sz="0" w:space="0" w:color="auto" w:frame="1"/>
          </w:rPr>
          <w:t>communiquer</w:t>
        </w:r>
      </w:hyperlink>
      <w:r w:rsidRPr="00A41ECE">
        <w:rPr>
          <w:rFonts w:ascii="Courier New" w:hAnsi="Courier New" w:cs="Courier New"/>
          <w:sz w:val="24"/>
          <w:szCs w:val="24"/>
        </w:rPr>
        <w:t>, et les</w:t>
      </w:r>
      <w:r w:rsidRPr="00A41ECE">
        <w:rPr>
          <w:rStyle w:val="apple-converted-space"/>
          <w:rFonts w:ascii="Courier New" w:hAnsi="Courier New" w:cs="Courier New"/>
          <w:sz w:val="24"/>
          <w:szCs w:val="24"/>
        </w:rPr>
        <w:t> </w:t>
      </w:r>
      <w:r w:rsidRPr="00A41ECE">
        <w:rPr>
          <w:rFonts w:ascii="Courier New" w:hAnsi="Courier New" w:cs="Courier New"/>
          <w:iCs/>
          <w:sz w:val="24"/>
          <w:szCs w:val="24"/>
          <w:bdr w:val="none" w:sz="0" w:space="0" w:color="auto" w:frame="1"/>
        </w:rPr>
        <w:t>clics</w:t>
      </w:r>
      <w:r w:rsidRPr="00A41ECE">
        <w:rPr>
          <w:rStyle w:val="apple-converted-space"/>
          <w:rFonts w:ascii="Courier New" w:hAnsi="Courier New" w:cs="Courier New"/>
          <w:sz w:val="24"/>
          <w:szCs w:val="24"/>
        </w:rPr>
        <w:t> </w:t>
      </w:r>
      <w:r w:rsidRPr="00A41ECE">
        <w:rPr>
          <w:rFonts w:ascii="Courier New" w:hAnsi="Courier New" w:cs="Courier New"/>
          <w:sz w:val="24"/>
          <w:szCs w:val="24"/>
        </w:rPr>
        <w:t xml:space="preserve">servant à </w:t>
      </w:r>
      <w:proofErr w:type="gramStart"/>
      <w:r w:rsidRPr="00A41ECE">
        <w:rPr>
          <w:rFonts w:ascii="Courier New" w:hAnsi="Courier New" w:cs="Courier New"/>
          <w:sz w:val="24"/>
          <w:szCs w:val="24"/>
        </w:rPr>
        <w:t>l’écholocation</w:t>
      </w:r>
      <w:proofErr w:type="gramEnd"/>
      <w:r w:rsidR="00AF176F" w:rsidRPr="00A41ECE">
        <w:rPr>
          <w:rFonts w:ascii="Courier New" w:hAnsi="Courier New" w:cs="Courier New"/>
        </w:rPr>
        <w:fldChar w:fldCharType="begin"/>
      </w:r>
      <w:r w:rsidRPr="00A41ECE">
        <w:rPr>
          <w:rFonts w:ascii="Courier New" w:hAnsi="Courier New" w:cs="Courier New"/>
        </w:rPr>
        <w:instrText xml:space="preserve"> HYPERLINK "http://fr.m.wikipedia.org/wiki/%C3%89cholocation_des_dauphins" \l "cite_note-Whitlow-1" </w:instrText>
      </w:r>
      <w:r w:rsidR="00AF176F" w:rsidRPr="00A41ECE">
        <w:rPr>
          <w:rFonts w:ascii="Courier New" w:hAnsi="Courier New" w:cs="Courier New"/>
        </w:rPr>
        <w:fldChar w:fldCharType="separate"/>
      </w:r>
      <w:r w:rsidRPr="00A41ECE">
        <w:rPr>
          <w:rStyle w:val="citecrochet"/>
          <w:rFonts w:ascii="Courier New" w:hAnsi="Courier New" w:cs="Courier New"/>
          <w:sz w:val="24"/>
          <w:szCs w:val="24"/>
          <w:bdr w:val="none" w:sz="0" w:space="0" w:color="auto" w:frame="1"/>
        </w:rPr>
        <w:t>[</w:t>
      </w:r>
      <w:r w:rsidRPr="00A41ECE">
        <w:rPr>
          <w:rStyle w:val="Lienhypertexte"/>
          <w:rFonts w:ascii="Courier New" w:hAnsi="Courier New" w:cs="Courier New"/>
          <w:color w:val="auto"/>
          <w:sz w:val="24"/>
          <w:szCs w:val="24"/>
          <w:u w:val="none"/>
          <w:bdr w:val="none" w:sz="0" w:space="0" w:color="auto" w:frame="1"/>
        </w:rPr>
        <w:t>1</w:t>
      </w:r>
      <w:r w:rsidRPr="00A41ECE">
        <w:rPr>
          <w:rStyle w:val="citecrochet"/>
          <w:rFonts w:ascii="Courier New" w:hAnsi="Courier New" w:cs="Courier New"/>
          <w:sz w:val="24"/>
          <w:szCs w:val="24"/>
          <w:bdr w:val="none" w:sz="0" w:space="0" w:color="auto" w:frame="1"/>
        </w:rPr>
        <w:t>]</w:t>
      </w:r>
      <w:r w:rsidR="00AF176F" w:rsidRPr="00A41ECE">
        <w:rPr>
          <w:rFonts w:ascii="Courier New" w:hAnsi="Courier New" w:cs="Courier New"/>
        </w:rPr>
        <w:fldChar w:fldCharType="end"/>
      </w:r>
      <w:r w:rsidRPr="00A41ECE">
        <w:rPr>
          <w:rFonts w:ascii="Courier New" w:hAnsi="Courier New" w:cs="Courier New"/>
          <w:sz w:val="24"/>
          <w:szCs w:val="24"/>
        </w:rPr>
        <w:t>. Le langage des dauphins est mal connu et semble complexe. Tout au plus peut on dire qu’il présente de grandes variations en fonction du groupe de dauphins étudié et des individus. Les sifflements sont bien localisés en fréquence et se situent plutôt dans les ultrasons (&lt;</w:t>
      </w:r>
      <w:r w:rsidRPr="00A41ECE">
        <w:rPr>
          <w:rStyle w:val="apple-converted-space"/>
          <w:rFonts w:ascii="Courier New" w:hAnsi="Courier New" w:cs="Courier New"/>
          <w:sz w:val="24"/>
          <w:szCs w:val="24"/>
        </w:rPr>
        <w:t> </w:t>
      </w:r>
      <w:r w:rsidRPr="00A41ECE">
        <w:rPr>
          <w:rStyle w:val="nowrap"/>
          <w:rFonts w:ascii="Courier New" w:hAnsi="Courier New" w:cs="Courier New"/>
          <w:sz w:val="24"/>
          <w:szCs w:val="24"/>
          <w:bdr w:val="none" w:sz="0" w:space="0" w:color="auto" w:frame="1"/>
        </w:rPr>
        <w:t>25 kHz</w:t>
      </w:r>
      <w:r w:rsidRPr="00A41ECE">
        <w:rPr>
          <w:rFonts w:ascii="Courier New" w:hAnsi="Courier New" w:cs="Courier New"/>
          <w:sz w:val="24"/>
          <w:szCs w:val="24"/>
        </w:rPr>
        <w:t>).</w:t>
      </w:r>
    </w:p>
    <w:p w:rsidR="00A41ECE" w:rsidRPr="00A41ECE" w:rsidRDefault="00A41ECE" w:rsidP="00A41ECE">
      <w:pPr>
        <w:rPr>
          <w:rFonts w:ascii="Courier New" w:eastAsia="Times New Roman" w:hAnsi="Courier New" w:cs="Courier New"/>
          <w:sz w:val="24"/>
          <w:szCs w:val="24"/>
          <w:lang w:eastAsia="fr-FR"/>
        </w:rPr>
      </w:pPr>
      <w:r w:rsidRPr="00A41ECE">
        <w:rPr>
          <w:rFonts w:ascii="Courier New" w:eastAsia="Times New Roman" w:hAnsi="Courier New" w:cs="Courier New"/>
          <w:sz w:val="24"/>
          <w:szCs w:val="24"/>
          <w:lang w:eastAsia="fr-FR"/>
        </w:rPr>
        <w:t>Les sifflements sont des sons caractéristiques d’une espèce ou d’un individu. Ce sont des faisceaux couvrant une bande étroite de basse fréquence, et utilisés pour la communication entre espèces.</w:t>
      </w:r>
    </w:p>
    <w:p w:rsidR="00A41ECE" w:rsidRPr="00A41ECE" w:rsidRDefault="00A41ECE" w:rsidP="00A41ECE">
      <w:pPr>
        <w:pStyle w:val="NormalWeb"/>
        <w:shd w:val="clear" w:color="auto" w:fill="FFFFFF"/>
        <w:spacing w:before="0" w:beforeAutospacing="0" w:after="0" w:afterAutospacing="0" w:line="342" w:lineRule="atLeast"/>
        <w:textAlignment w:val="baseline"/>
        <w:rPr>
          <w:rFonts w:ascii="Courier New" w:hAnsi="Courier New" w:cs="Courier New"/>
        </w:rPr>
      </w:pPr>
      <w:r w:rsidRPr="00A41ECE">
        <w:rPr>
          <w:rFonts w:ascii="Courier New" w:hAnsi="Courier New" w:cs="Courier New"/>
        </w:rPr>
        <w:t>Les clics d’écholocation sont des signaux très brefs (quelques dizaines de microsecondes) et donc répartis sur une large</w:t>
      </w:r>
      <w:r w:rsidRPr="00A41ECE">
        <w:rPr>
          <w:rStyle w:val="apple-converted-space"/>
          <w:rFonts w:ascii="Courier New" w:hAnsi="Courier New" w:cs="Courier New"/>
        </w:rPr>
        <w:t> </w:t>
      </w:r>
      <w:hyperlink r:id="rId29" w:tooltip="Bande spectrale" w:history="1">
        <w:r w:rsidRPr="00A41ECE">
          <w:rPr>
            <w:rStyle w:val="Lienhypertexte"/>
            <w:rFonts w:ascii="Courier New" w:hAnsi="Courier New" w:cs="Courier New"/>
            <w:color w:val="auto"/>
            <w:u w:val="none"/>
            <w:bdr w:val="none" w:sz="0" w:space="0" w:color="auto" w:frame="1"/>
          </w:rPr>
          <w:t>bande spectrale</w:t>
        </w:r>
      </w:hyperlink>
      <w:r w:rsidRPr="00A41ECE">
        <w:rPr>
          <w:rStyle w:val="apple-converted-space"/>
          <w:rFonts w:ascii="Courier New" w:hAnsi="Courier New" w:cs="Courier New"/>
        </w:rPr>
        <w:t xml:space="preserve">. Par exemple </w:t>
      </w:r>
      <w:r w:rsidRPr="00A41ECE">
        <w:rPr>
          <w:rFonts w:ascii="Courier New" w:hAnsi="Courier New" w:cs="Courier New"/>
        </w:rPr>
        <w:t xml:space="preserve">la largeur de bande à 3 dB renvoie à une cinquantaine de kHz. Plus le dauphin se rapproche de sa proie, plus le train de clics est rapide. La résolution maximale que </w:t>
      </w:r>
      <w:r w:rsidRPr="00A41ECE">
        <w:rPr>
          <w:rFonts w:ascii="Courier New" w:hAnsi="Courier New" w:cs="Courier New"/>
        </w:rPr>
        <w:lastRenderedPageBreak/>
        <w:t>peut traiter le cerveau du dauphin est de 600 clics par secondes.</w:t>
      </w:r>
    </w:p>
    <w:p w:rsidR="00A41ECE" w:rsidRPr="00A41ECE" w:rsidRDefault="00A41ECE" w:rsidP="00A41ECE">
      <w:pPr>
        <w:pStyle w:val="NormalWeb"/>
        <w:shd w:val="clear" w:color="auto" w:fill="FFFFFF"/>
        <w:spacing w:before="120" w:beforeAutospacing="0" w:after="240" w:afterAutospacing="0" w:line="342" w:lineRule="atLeast"/>
        <w:textAlignment w:val="baseline"/>
        <w:rPr>
          <w:rFonts w:ascii="Courier New" w:hAnsi="Courier New" w:cs="Courier New"/>
        </w:rPr>
      </w:pPr>
      <w:r w:rsidRPr="00A41ECE">
        <w:rPr>
          <w:rFonts w:ascii="Courier New" w:hAnsi="Courier New" w:cs="Courier New"/>
        </w:rPr>
        <w:t>Ces clics peuvent être représentés selon deux types. Le premier est sous la forme d’un faisceau large de basse fréquence, d’émission lente et de longue portée. Ils sont utilisés pour créer des images de son environnement. Le second type des clics d’écholocation est représenté par un faisceau étroit à courte portée, occupant une large bande de haute fréquence. Ils servent à analyser une potentielle proie ou un objet rencontré.</w:t>
      </w:r>
    </w:p>
    <w:p w:rsidR="00A41ECE" w:rsidRPr="00A41ECE" w:rsidRDefault="00A41ECE" w:rsidP="00615700">
      <w:pPr>
        <w:pStyle w:val="NormalWeb"/>
        <w:shd w:val="clear" w:color="auto" w:fill="FFFFFF"/>
        <w:spacing w:before="120" w:beforeAutospacing="0" w:after="120" w:afterAutospacing="0" w:line="280" w:lineRule="atLeast"/>
        <w:jc w:val="both"/>
        <w:rPr>
          <w:rFonts w:ascii="Calibri" w:hAnsi="Calibri"/>
          <w:color w:val="444444"/>
          <w:sz w:val="19"/>
          <w:szCs w:val="19"/>
          <w:shd w:val="clear" w:color="auto" w:fill="FFFFFF"/>
        </w:rPr>
      </w:pPr>
    </w:p>
    <w:tbl>
      <w:tblPr>
        <w:tblW w:w="4000" w:type="pct"/>
        <w:jc w:val="center"/>
        <w:tblCellSpacing w:w="0" w:type="dxa"/>
        <w:tblLook w:val="04A0"/>
      </w:tblPr>
      <w:tblGrid>
        <w:gridCol w:w="7414"/>
      </w:tblGrid>
      <w:tr w:rsidR="00615700" w:rsidTr="00615700">
        <w:trPr>
          <w:tblCellSpacing w:w="0" w:type="dxa"/>
          <w:jc w:val="center"/>
        </w:trPr>
        <w:tc>
          <w:tcPr>
            <w:tcW w:w="0" w:type="auto"/>
            <w:tcMar>
              <w:top w:w="15" w:type="dxa"/>
              <w:left w:w="15" w:type="dxa"/>
              <w:bottom w:w="15" w:type="dxa"/>
              <w:right w:w="15" w:type="dxa"/>
            </w:tcMar>
            <w:vAlign w:val="center"/>
          </w:tcPr>
          <w:p w:rsidR="000C1CD4" w:rsidRDefault="000C1CD4">
            <w:pPr>
              <w:rPr>
                <w:rFonts w:asciiTheme="majorHAnsi" w:eastAsia="Times New Roman" w:hAnsiTheme="majorHAnsi" w:cs="Arial"/>
                <w:sz w:val="24"/>
                <w:szCs w:val="24"/>
                <w:lang w:eastAsia="fr-FR"/>
              </w:rPr>
            </w:pPr>
          </w:p>
        </w:tc>
      </w:tr>
    </w:tbl>
    <w:p w:rsidR="00A41ECE" w:rsidRDefault="00A41ECE" w:rsidP="00A41ECE">
      <w:pPr>
        <w:keepNext/>
      </w:pPr>
      <w:r w:rsidRPr="00A41ECE">
        <w:rPr>
          <w:rFonts w:asciiTheme="majorHAnsi" w:eastAsia="Times New Roman" w:hAnsiTheme="majorHAnsi" w:cs="Times New Roman"/>
          <w:noProof/>
          <w:sz w:val="24"/>
          <w:szCs w:val="24"/>
          <w:lang w:eastAsia="fr-FR"/>
        </w:rPr>
        <w:drawing>
          <wp:inline distT="0" distB="0" distL="0" distR="0">
            <wp:extent cx="2401940" cy="1800000"/>
            <wp:effectExtent l="19050" t="0" r="0" b="0"/>
            <wp:docPr id="2" name="Image 1" descr="D:\ADAM\tpe²\Dolphin_click_time.png"/>
            <wp:cNvGraphicFramePr/>
            <a:graphic xmlns:a="http://schemas.openxmlformats.org/drawingml/2006/main">
              <a:graphicData uri="http://schemas.openxmlformats.org/drawingml/2006/picture">
                <pic:pic xmlns:pic="http://schemas.openxmlformats.org/drawingml/2006/picture">
                  <pic:nvPicPr>
                    <pic:cNvPr id="0" name="Picture 1" descr="D:\ADAM\tpe²\Dolphin_click_time.png"/>
                    <pic:cNvPicPr>
                      <a:picLocks noChangeAspect="1" noChangeArrowheads="1"/>
                    </pic:cNvPicPr>
                  </pic:nvPicPr>
                  <pic:blipFill>
                    <a:blip r:embed="rId30" cstate="print"/>
                    <a:srcRect/>
                    <a:stretch>
                      <a:fillRect/>
                    </a:stretch>
                  </pic:blipFill>
                  <pic:spPr bwMode="auto">
                    <a:xfrm>
                      <a:off x="0" y="0"/>
                      <a:ext cx="2401940" cy="1800000"/>
                    </a:xfrm>
                    <a:prstGeom prst="rect">
                      <a:avLst/>
                    </a:prstGeom>
                    <a:noFill/>
                    <a:ln w="9525">
                      <a:noFill/>
                      <a:miter lim="800000"/>
                      <a:headEnd/>
                      <a:tailEnd/>
                    </a:ln>
                  </pic:spPr>
                </pic:pic>
              </a:graphicData>
            </a:graphic>
          </wp:inline>
        </w:drawing>
      </w:r>
    </w:p>
    <w:p w:rsidR="00A41ECE" w:rsidRPr="00A41ECE" w:rsidRDefault="00A41ECE" w:rsidP="00A41ECE">
      <w:pPr>
        <w:pStyle w:val="Lgende"/>
        <w:rPr>
          <w:rFonts w:ascii="Courier New" w:hAnsi="Courier New" w:cs="Courier New"/>
          <w:b w:val="0"/>
          <w:color w:val="auto"/>
        </w:rPr>
      </w:pPr>
      <w:proofErr w:type="spellStart"/>
      <w:r w:rsidRPr="00A41ECE">
        <w:rPr>
          <w:rFonts w:ascii="Courier New" w:hAnsi="Courier New" w:cs="Courier New"/>
          <w:b w:val="0"/>
          <w:color w:val="auto"/>
        </w:rPr>
        <w:t>Représentaion</w:t>
      </w:r>
      <w:proofErr w:type="spellEnd"/>
      <w:r w:rsidRPr="00A41ECE">
        <w:rPr>
          <w:rFonts w:ascii="Courier New" w:hAnsi="Courier New" w:cs="Courier New"/>
          <w:b w:val="0"/>
          <w:color w:val="auto"/>
        </w:rPr>
        <w:t xml:space="preserve"> temporelle d'un clic </w:t>
      </w:r>
      <w:r w:rsidR="00AF176F" w:rsidRPr="00A41ECE">
        <w:rPr>
          <w:rFonts w:ascii="Courier New" w:hAnsi="Courier New" w:cs="Courier New"/>
          <w:b w:val="0"/>
          <w:color w:val="auto"/>
        </w:rPr>
        <w:fldChar w:fldCharType="begin"/>
      </w:r>
      <w:r w:rsidRPr="00A41ECE">
        <w:rPr>
          <w:rFonts w:ascii="Courier New" w:hAnsi="Courier New" w:cs="Courier New"/>
          <w:b w:val="0"/>
          <w:color w:val="auto"/>
        </w:rPr>
        <w:instrText xml:space="preserve"> SEQ Représentaion_temporelle_d'un_clic \* ARABIC </w:instrText>
      </w:r>
      <w:r w:rsidR="00AF176F" w:rsidRPr="00A41ECE">
        <w:rPr>
          <w:rFonts w:ascii="Courier New" w:hAnsi="Courier New" w:cs="Courier New"/>
          <w:b w:val="0"/>
          <w:color w:val="auto"/>
        </w:rPr>
        <w:fldChar w:fldCharType="separate"/>
      </w:r>
      <w:r w:rsidRPr="00A41ECE">
        <w:rPr>
          <w:rFonts w:ascii="Courier New" w:hAnsi="Courier New" w:cs="Courier New"/>
          <w:b w:val="0"/>
          <w:noProof/>
          <w:color w:val="auto"/>
        </w:rPr>
        <w:t>1</w:t>
      </w:r>
      <w:r w:rsidR="00AF176F" w:rsidRPr="00A41ECE">
        <w:rPr>
          <w:rFonts w:ascii="Courier New" w:hAnsi="Courier New" w:cs="Courier New"/>
          <w:b w:val="0"/>
          <w:color w:val="auto"/>
        </w:rPr>
        <w:fldChar w:fldCharType="end"/>
      </w:r>
    </w:p>
    <w:p w:rsidR="00A41ECE" w:rsidRDefault="00A41ECE" w:rsidP="00A41ECE">
      <w:pPr>
        <w:keepNext/>
      </w:pPr>
      <w:r w:rsidRPr="00A41ECE">
        <w:rPr>
          <w:rFonts w:asciiTheme="majorHAnsi" w:eastAsia="Times New Roman" w:hAnsiTheme="majorHAnsi" w:cs="Times New Roman"/>
          <w:noProof/>
          <w:sz w:val="24"/>
          <w:szCs w:val="24"/>
          <w:lang w:eastAsia="fr-FR"/>
        </w:rPr>
        <w:drawing>
          <wp:inline distT="0" distB="0" distL="0" distR="0">
            <wp:extent cx="2401940" cy="1800000"/>
            <wp:effectExtent l="19050" t="0" r="0" b="0"/>
            <wp:docPr id="3" name="Image 2" descr="D:\ADAM\tpe²\Dolphin_click_frequency.png"/>
            <wp:cNvGraphicFramePr/>
            <a:graphic xmlns:a="http://schemas.openxmlformats.org/drawingml/2006/main">
              <a:graphicData uri="http://schemas.openxmlformats.org/drawingml/2006/picture">
                <pic:pic xmlns:pic="http://schemas.openxmlformats.org/drawingml/2006/picture">
                  <pic:nvPicPr>
                    <pic:cNvPr id="0" name="Picture 2" descr="D:\ADAM\tpe²\Dolphin_click_frequency.png"/>
                    <pic:cNvPicPr>
                      <a:picLocks noChangeAspect="1" noChangeArrowheads="1"/>
                    </pic:cNvPicPr>
                  </pic:nvPicPr>
                  <pic:blipFill>
                    <a:blip r:embed="rId31" cstate="print"/>
                    <a:srcRect/>
                    <a:stretch>
                      <a:fillRect/>
                    </a:stretch>
                  </pic:blipFill>
                  <pic:spPr bwMode="auto">
                    <a:xfrm>
                      <a:off x="0" y="0"/>
                      <a:ext cx="2401940" cy="1800000"/>
                    </a:xfrm>
                    <a:prstGeom prst="rect">
                      <a:avLst/>
                    </a:prstGeom>
                    <a:noFill/>
                    <a:ln w="9525">
                      <a:noFill/>
                      <a:miter lim="800000"/>
                      <a:headEnd/>
                      <a:tailEnd/>
                    </a:ln>
                  </pic:spPr>
                </pic:pic>
              </a:graphicData>
            </a:graphic>
          </wp:inline>
        </w:drawing>
      </w:r>
    </w:p>
    <w:p w:rsidR="00615700" w:rsidRDefault="00A41ECE" w:rsidP="00A41ECE">
      <w:pPr>
        <w:pStyle w:val="Lgende"/>
        <w:rPr>
          <w:rFonts w:ascii="Courier New" w:hAnsi="Courier New" w:cs="Courier New"/>
          <w:b w:val="0"/>
          <w:color w:val="auto"/>
        </w:rPr>
      </w:pPr>
      <w:r w:rsidRPr="00A41ECE">
        <w:rPr>
          <w:rFonts w:ascii="Courier New" w:hAnsi="Courier New" w:cs="Courier New"/>
          <w:b w:val="0"/>
          <w:color w:val="auto"/>
        </w:rPr>
        <w:t xml:space="preserve">Représentation fréquentielle d'un clic </w:t>
      </w:r>
      <w:r w:rsidR="00AF176F" w:rsidRPr="00A41ECE">
        <w:rPr>
          <w:rFonts w:ascii="Courier New" w:hAnsi="Courier New" w:cs="Courier New"/>
          <w:b w:val="0"/>
          <w:color w:val="auto"/>
        </w:rPr>
        <w:fldChar w:fldCharType="begin"/>
      </w:r>
      <w:r w:rsidRPr="00A41ECE">
        <w:rPr>
          <w:rFonts w:ascii="Courier New" w:hAnsi="Courier New" w:cs="Courier New"/>
          <w:b w:val="0"/>
          <w:color w:val="auto"/>
        </w:rPr>
        <w:instrText xml:space="preserve"> SEQ Représentation_fréquentielle_d'un_clic \* ARABIC </w:instrText>
      </w:r>
      <w:r w:rsidR="00AF176F" w:rsidRPr="00A41ECE">
        <w:rPr>
          <w:rFonts w:ascii="Courier New" w:hAnsi="Courier New" w:cs="Courier New"/>
          <w:b w:val="0"/>
          <w:color w:val="auto"/>
        </w:rPr>
        <w:fldChar w:fldCharType="separate"/>
      </w:r>
      <w:r w:rsidRPr="00A41ECE">
        <w:rPr>
          <w:rFonts w:ascii="Courier New" w:hAnsi="Courier New" w:cs="Courier New"/>
          <w:b w:val="0"/>
          <w:noProof/>
          <w:color w:val="auto"/>
        </w:rPr>
        <w:t>1</w:t>
      </w:r>
      <w:r w:rsidR="00AF176F" w:rsidRPr="00A41ECE">
        <w:rPr>
          <w:rFonts w:ascii="Courier New" w:hAnsi="Courier New" w:cs="Courier New"/>
          <w:b w:val="0"/>
          <w:color w:val="auto"/>
        </w:rPr>
        <w:fldChar w:fldCharType="end"/>
      </w:r>
    </w:p>
    <w:p w:rsidR="00A41ECE" w:rsidRDefault="00A41ECE" w:rsidP="00A41ECE">
      <w:pPr>
        <w:rPr>
          <w:lang w:eastAsia="fr-FR"/>
        </w:rPr>
      </w:pPr>
    </w:p>
    <w:p w:rsidR="00FB734C" w:rsidRDefault="00FB734C" w:rsidP="00A41ECE">
      <w:pPr>
        <w:rPr>
          <w:rFonts w:ascii="Courier New" w:eastAsia="Times New Roman" w:hAnsi="Courier New" w:cs="Courier New"/>
          <w:sz w:val="24"/>
          <w:szCs w:val="24"/>
          <w:lang w:eastAsia="fr-FR"/>
        </w:rPr>
      </w:pPr>
    </w:p>
    <w:p w:rsidR="00FB734C" w:rsidRDefault="00FB734C" w:rsidP="00A41ECE">
      <w:pPr>
        <w:rPr>
          <w:rFonts w:ascii="Courier New" w:eastAsia="Times New Roman" w:hAnsi="Courier New" w:cs="Courier New"/>
          <w:sz w:val="24"/>
          <w:szCs w:val="24"/>
          <w:lang w:eastAsia="fr-FR"/>
        </w:rPr>
      </w:pPr>
    </w:p>
    <w:p w:rsidR="00FB734C" w:rsidRDefault="00FB734C" w:rsidP="00A41ECE">
      <w:pPr>
        <w:rPr>
          <w:rFonts w:ascii="Courier New" w:eastAsia="Times New Roman" w:hAnsi="Courier New" w:cs="Courier New"/>
          <w:sz w:val="24"/>
          <w:szCs w:val="24"/>
          <w:lang w:eastAsia="fr-FR"/>
        </w:rPr>
      </w:pPr>
    </w:p>
    <w:p w:rsidR="00FB734C" w:rsidRDefault="00FB734C" w:rsidP="00A41ECE">
      <w:pPr>
        <w:rPr>
          <w:rFonts w:ascii="Courier New" w:eastAsia="Times New Roman" w:hAnsi="Courier New" w:cs="Courier New"/>
          <w:sz w:val="24"/>
          <w:szCs w:val="24"/>
          <w:lang w:eastAsia="fr-FR"/>
        </w:rPr>
      </w:pPr>
    </w:p>
    <w:p w:rsidR="005C14FC" w:rsidRDefault="005C14FC" w:rsidP="005C14FC">
      <w:pPr>
        <w:rPr>
          <w:rFonts w:ascii="Courier New" w:hAnsi="Courier New" w:cs="Courier New"/>
          <w:sz w:val="24"/>
          <w:szCs w:val="24"/>
        </w:rPr>
      </w:pPr>
      <w:r>
        <w:rPr>
          <w:rFonts w:ascii="Courier New" w:hAnsi="Courier New" w:cs="Courier New"/>
          <w:sz w:val="24"/>
          <w:szCs w:val="24"/>
        </w:rPr>
        <w:lastRenderedPageBreak/>
        <w:t>### L’effet Doppler</w:t>
      </w:r>
    </w:p>
    <w:p w:rsidR="005C14FC" w:rsidRPr="005C14FC" w:rsidRDefault="005C14FC" w:rsidP="005C14FC">
      <w:pPr>
        <w:rPr>
          <w:rFonts w:ascii="Courier New" w:hAnsi="Courier New" w:cs="Courier New"/>
          <w:sz w:val="24"/>
          <w:szCs w:val="24"/>
        </w:rPr>
      </w:pPr>
      <w:r w:rsidRPr="005C14FC">
        <w:rPr>
          <w:rFonts w:ascii="Courier New" w:hAnsi="Courier New" w:cs="Courier New"/>
          <w:sz w:val="24"/>
          <w:szCs w:val="24"/>
        </w:rPr>
        <w:t>Pour recevoir les signaux réfléchis par les cibles, le dauphin exploite des</w:t>
      </w:r>
      <w:r w:rsidRPr="005C14FC">
        <w:rPr>
          <w:rStyle w:val="apple-converted-space"/>
          <w:rFonts w:ascii="Courier New" w:hAnsi="Courier New" w:cs="Courier New"/>
          <w:sz w:val="24"/>
          <w:szCs w:val="24"/>
        </w:rPr>
        <w:t> </w:t>
      </w:r>
      <w:hyperlink r:id="rId32" w:tooltip="Tissu adipeux" w:history="1">
        <w:r w:rsidRPr="005C14FC">
          <w:rPr>
            <w:rStyle w:val="Lienhypertexte"/>
            <w:rFonts w:ascii="Courier New" w:hAnsi="Courier New" w:cs="Courier New"/>
            <w:color w:val="auto"/>
            <w:sz w:val="24"/>
            <w:szCs w:val="24"/>
            <w:u w:val="none"/>
          </w:rPr>
          <w:t>tissus adipeux</w:t>
        </w:r>
      </w:hyperlink>
      <w:r w:rsidRPr="005C14FC">
        <w:rPr>
          <w:rStyle w:val="apple-converted-space"/>
          <w:rFonts w:ascii="Courier New" w:hAnsi="Courier New" w:cs="Courier New"/>
          <w:sz w:val="24"/>
          <w:szCs w:val="24"/>
        </w:rPr>
        <w:t> </w:t>
      </w:r>
      <w:r w:rsidRPr="005C14FC">
        <w:rPr>
          <w:rFonts w:ascii="Courier New" w:hAnsi="Courier New" w:cs="Courier New"/>
          <w:sz w:val="24"/>
          <w:szCs w:val="24"/>
        </w:rPr>
        <w:t>situés sous sa</w:t>
      </w:r>
      <w:r w:rsidRPr="005C14FC">
        <w:rPr>
          <w:rStyle w:val="apple-converted-space"/>
          <w:rFonts w:ascii="Courier New" w:hAnsi="Courier New" w:cs="Courier New"/>
          <w:sz w:val="24"/>
          <w:szCs w:val="24"/>
        </w:rPr>
        <w:t> </w:t>
      </w:r>
      <w:hyperlink r:id="rId33" w:tooltip="Mâchoire" w:history="1">
        <w:r w:rsidRPr="005C14FC">
          <w:rPr>
            <w:rStyle w:val="Lienhypertexte"/>
            <w:rFonts w:ascii="Courier New" w:hAnsi="Courier New" w:cs="Courier New"/>
            <w:color w:val="auto"/>
            <w:sz w:val="24"/>
            <w:szCs w:val="24"/>
            <w:u w:val="none"/>
          </w:rPr>
          <w:t>mâchoire</w:t>
        </w:r>
      </w:hyperlink>
      <w:r w:rsidRPr="005C14FC">
        <w:rPr>
          <w:rFonts w:ascii="Courier New" w:hAnsi="Courier New" w:cs="Courier New"/>
          <w:sz w:val="24"/>
          <w:szCs w:val="24"/>
        </w:rPr>
        <w:t>, qui remontent jusqu’à son</w:t>
      </w:r>
      <w:r w:rsidRPr="005C14FC">
        <w:rPr>
          <w:rStyle w:val="apple-converted-space"/>
          <w:rFonts w:ascii="Courier New" w:hAnsi="Courier New" w:cs="Courier New"/>
          <w:sz w:val="24"/>
          <w:szCs w:val="24"/>
        </w:rPr>
        <w:t> </w:t>
      </w:r>
      <w:hyperlink r:id="rId34" w:tooltip="Oreille interne" w:history="1">
        <w:r w:rsidRPr="005C14FC">
          <w:rPr>
            <w:rStyle w:val="Lienhypertexte"/>
            <w:rFonts w:ascii="Courier New" w:hAnsi="Courier New" w:cs="Courier New"/>
            <w:color w:val="auto"/>
            <w:sz w:val="24"/>
            <w:szCs w:val="24"/>
            <w:u w:val="none"/>
          </w:rPr>
          <w:t>oreille interne</w:t>
        </w:r>
      </w:hyperlink>
      <w:r w:rsidRPr="005C14FC">
        <w:rPr>
          <w:rFonts w:ascii="Courier New" w:hAnsi="Courier New" w:cs="Courier New"/>
          <w:sz w:val="24"/>
          <w:szCs w:val="24"/>
        </w:rPr>
        <w:t xml:space="preserve">. Le son est donc transmis à l’oreille interne, puis au cerveau, qui l’analyse. Le dauphin peut alors déterminer la distance de la cible, sa taille, ainsi que sa vitesse en mesurant la différence de fréquence en exploitant l’effet Doppler. </w:t>
      </w:r>
      <w:r w:rsidRPr="005C14FC">
        <w:rPr>
          <w:rFonts w:ascii="Courier New" w:hAnsi="Courier New" w:cs="Courier New"/>
          <w:sz w:val="24"/>
          <w:szCs w:val="24"/>
          <w:shd w:val="clear" w:color="auto" w:fill="FFFFFF"/>
        </w:rPr>
        <w:t>C’est à dire le décalage de</w:t>
      </w:r>
      <w:r w:rsidRPr="005C14FC">
        <w:rPr>
          <w:rStyle w:val="apple-converted-space"/>
          <w:rFonts w:ascii="Courier New" w:hAnsi="Courier New" w:cs="Courier New"/>
          <w:sz w:val="24"/>
          <w:szCs w:val="24"/>
          <w:shd w:val="clear" w:color="auto" w:fill="FFFFFF"/>
        </w:rPr>
        <w:t> </w:t>
      </w:r>
      <w:hyperlink r:id="rId35" w:tooltip="Fréquence" w:history="1">
        <w:r w:rsidRPr="005C14FC">
          <w:rPr>
            <w:rStyle w:val="Lienhypertexte"/>
            <w:rFonts w:ascii="Courier New" w:hAnsi="Courier New" w:cs="Courier New"/>
            <w:color w:val="auto"/>
            <w:sz w:val="24"/>
            <w:szCs w:val="24"/>
            <w:u w:val="none"/>
            <w:shd w:val="clear" w:color="auto" w:fill="FFFFFF"/>
          </w:rPr>
          <w:t>fréquence</w:t>
        </w:r>
      </w:hyperlink>
      <w:r w:rsidRPr="005C14FC">
        <w:rPr>
          <w:rStyle w:val="apple-converted-space"/>
          <w:rFonts w:ascii="Courier New" w:hAnsi="Courier New" w:cs="Courier New"/>
          <w:sz w:val="24"/>
          <w:szCs w:val="24"/>
          <w:shd w:val="clear" w:color="auto" w:fill="FFFFFF"/>
        </w:rPr>
        <w:t> </w:t>
      </w:r>
      <w:r w:rsidRPr="005C14FC">
        <w:rPr>
          <w:rFonts w:ascii="Courier New" w:hAnsi="Courier New" w:cs="Courier New"/>
          <w:sz w:val="24"/>
          <w:szCs w:val="24"/>
          <w:shd w:val="clear" w:color="auto" w:fill="FFFFFF"/>
        </w:rPr>
        <w:t>d’une</w:t>
      </w:r>
      <w:r w:rsidRPr="005C14FC">
        <w:rPr>
          <w:rStyle w:val="apple-converted-space"/>
          <w:rFonts w:ascii="Courier New" w:hAnsi="Courier New" w:cs="Courier New"/>
          <w:sz w:val="24"/>
          <w:szCs w:val="24"/>
          <w:shd w:val="clear" w:color="auto" w:fill="FFFFFF"/>
        </w:rPr>
        <w:t> </w:t>
      </w:r>
      <w:hyperlink r:id="rId36" w:tooltip="Onde" w:history="1">
        <w:r w:rsidRPr="005C14FC">
          <w:rPr>
            <w:rStyle w:val="Lienhypertexte"/>
            <w:rFonts w:ascii="Courier New" w:hAnsi="Courier New" w:cs="Courier New"/>
            <w:color w:val="auto"/>
            <w:sz w:val="24"/>
            <w:szCs w:val="24"/>
            <w:u w:val="none"/>
            <w:shd w:val="clear" w:color="auto" w:fill="FFFFFF"/>
          </w:rPr>
          <w:t>onde</w:t>
        </w:r>
      </w:hyperlink>
      <w:r w:rsidRPr="005C14FC">
        <w:rPr>
          <w:rStyle w:val="apple-converted-space"/>
          <w:rFonts w:ascii="Courier New" w:hAnsi="Courier New" w:cs="Courier New"/>
          <w:sz w:val="24"/>
          <w:szCs w:val="24"/>
          <w:shd w:val="clear" w:color="auto" w:fill="FFFFFF"/>
        </w:rPr>
        <w:t> </w:t>
      </w:r>
      <w:r w:rsidRPr="005C14FC">
        <w:rPr>
          <w:rFonts w:ascii="Courier New" w:hAnsi="Courier New" w:cs="Courier New"/>
          <w:sz w:val="24"/>
          <w:szCs w:val="24"/>
          <w:shd w:val="clear" w:color="auto" w:fill="FFFFFF"/>
        </w:rPr>
        <w:t>entre la mesure à l'émission et la mesure à la réception lorsque la distance entre l'émetteur et le récepteur varie au cours du temps. On réserve le terme d'« effet Doppler-Fizeau » aux ondes électromagnétiques.</w:t>
      </w:r>
      <w:r w:rsidRPr="005C14FC">
        <w:rPr>
          <w:rFonts w:ascii="Courier New" w:hAnsi="Courier New" w:cs="Courier New"/>
          <w:sz w:val="24"/>
          <w:szCs w:val="24"/>
        </w:rPr>
        <w:t xml:space="preserve"> Le dauphin peut aussi sonder sous les</w:t>
      </w:r>
      <w:r w:rsidRPr="005C14FC">
        <w:rPr>
          <w:rStyle w:val="apple-converted-space"/>
          <w:rFonts w:ascii="Courier New" w:hAnsi="Courier New" w:cs="Courier New"/>
          <w:sz w:val="24"/>
          <w:szCs w:val="24"/>
        </w:rPr>
        <w:t> </w:t>
      </w:r>
      <w:hyperlink r:id="rId37" w:tooltip="Sédiment" w:history="1">
        <w:r w:rsidRPr="005C14FC">
          <w:rPr>
            <w:rStyle w:val="Lienhypertexte"/>
            <w:rFonts w:ascii="Courier New" w:hAnsi="Courier New" w:cs="Courier New"/>
            <w:color w:val="auto"/>
            <w:sz w:val="24"/>
            <w:szCs w:val="24"/>
            <w:u w:val="none"/>
          </w:rPr>
          <w:t>sédiments</w:t>
        </w:r>
      </w:hyperlink>
      <w:r w:rsidRPr="005C14FC">
        <w:rPr>
          <w:rFonts w:ascii="Courier New" w:hAnsi="Courier New" w:cs="Courier New"/>
          <w:sz w:val="24"/>
          <w:szCs w:val="24"/>
        </w:rPr>
        <w:t>, étant donné que le son se propage sous le sable.</w:t>
      </w:r>
    </w:p>
    <w:p w:rsidR="005C14FC" w:rsidRDefault="005C14FC" w:rsidP="005C14FC">
      <w:pPr>
        <w:rPr>
          <w:rStyle w:val="apple-converted-space"/>
          <w:rFonts w:ascii="Courier New" w:hAnsi="Courier New" w:cs="Courier New"/>
          <w:sz w:val="24"/>
          <w:szCs w:val="24"/>
          <w:shd w:val="clear" w:color="auto" w:fill="FFFFFF"/>
        </w:rPr>
      </w:pPr>
      <w:r w:rsidRPr="005C14FC">
        <w:rPr>
          <w:rStyle w:val="apple-converted-space"/>
          <w:rFonts w:ascii="Courier New" w:hAnsi="Courier New" w:cs="Courier New"/>
          <w:sz w:val="24"/>
          <w:szCs w:val="24"/>
          <w:shd w:val="clear" w:color="auto" w:fill="FFFFFF"/>
        </w:rPr>
        <w:t xml:space="preserve">L’effet Doppler est le décalage de fréquence d’une onde acoustique ou électromagnétique entre la mesure à l’émission et la mesure à la réception lorsque la distance entre l’émetteur et le récepteur varie au cours du temps elle renseigne aussi sur la vitesse de la cible par rapport à l’émetteur. </w:t>
      </w:r>
    </w:p>
    <w:p w:rsidR="0061716D" w:rsidRDefault="0061716D" w:rsidP="005C14FC">
      <w:pPr>
        <w:rPr>
          <w:rStyle w:val="apple-converted-space"/>
          <w:rFonts w:ascii="Courier New" w:hAnsi="Courier New" w:cs="Courier New"/>
          <w:sz w:val="24"/>
          <w:szCs w:val="24"/>
          <w:shd w:val="clear" w:color="auto" w:fill="FFFFFF"/>
        </w:rPr>
      </w:pPr>
    </w:p>
    <w:p w:rsidR="0061716D" w:rsidRDefault="0061716D" w:rsidP="0061716D">
      <w:pPr>
        <w:jc w:val="center"/>
        <w:rPr>
          <w:rStyle w:val="apple-converted-space"/>
          <w:rFonts w:ascii="Courier New" w:hAnsi="Courier New" w:cs="Courier New"/>
          <w:sz w:val="24"/>
          <w:szCs w:val="24"/>
          <w:shd w:val="clear" w:color="auto" w:fill="FFFFFF"/>
        </w:rPr>
      </w:pPr>
      <w:r>
        <w:rPr>
          <w:rFonts w:ascii="Courier New" w:hAnsi="Courier New" w:cs="Courier New"/>
          <w:noProof/>
          <w:sz w:val="24"/>
          <w:szCs w:val="24"/>
          <w:shd w:val="clear" w:color="auto" w:fill="FFFFFF"/>
          <w:lang w:eastAsia="fr-FR"/>
        </w:rPr>
        <w:drawing>
          <wp:inline distT="0" distB="0" distL="0" distR="0">
            <wp:extent cx="5038715" cy="2520000"/>
            <wp:effectExtent l="19050" t="0" r="0" b="0"/>
            <wp:docPr id="22" name="Image 22" descr="D:\ADAM\tpe²\dop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DAM\tpe²\doppler.png"/>
                    <pic:cNvPicPr>
                      <a:picLocks noChangeAspect="1" noChangeArrowheads="1"/>
                    </pic:cNvPicPr>
                  </pic:nvPicPr>
                  <pic:blipFill>
                    <a:blip r:embed="rId38" cstate="print"/>
                    <a:srcRect/>
                    <a:stretch>
                      <a:fillRect/>
                    </a:stretch>
                  </pic:blipFill>
                  <pic:spPr bwMode="auto">
                    <a:xfrm>
                      <a:off x="0" y="0"/>
                      <a:ext cx="5038715" cy="2520000"/>
                    </a:xfrm>
                    <a:prstGeom prst="rect">
                      <a:avLst/>
                    </a:prstGeom>
                    <a:noFill/>
                    <a:ln w="9525">
                      <a:noFill/>
                      <a:miter lim="800000"/>
                      <a:headEnd/>
                      <a:tailEnd/>
                    </a:ln>
                  </pic:spPr>
                </pic:pic>
              </a:graphicData>
            </a:graphic>
          </wp:inline>
        </w:drawing>
      </w:r>
    </w:p>
    <w:p w:rsidR="0061716D" w:rsidRDefault="0061716D" w:rsidP="005C14FC">
      <w:pPr>
        <w:rPr>
          <w:rStyle w:val="apple-converted-space"/>
          <w:rFonts w:ascii="Courier New" w:hAnsi="Courier New" w:cs="Courier New"/>
          <w:sz w:val="24"/>
          <w:szCs w:val="24"/>
          <w:shd w:val="clear" w:color="auto" w:fill="FFFFFF"/>
        </w:rPr>
      </w:pPr>
    </w:p>
    <w:p w:rsidR="0061716D" w:rsidRDefault="0061716D" w:rsidP="005C14FC">
      <w:pPr>
        <w:rPr>
          <w:rStyle w:val="apple-converted-space"/>
          <w:rFonts w:ascii="Courier New" w:hAnsi="Courier New" w:cs="Courier New"/>
          <w:sz w:val="24"/>
          <w:szCs w:val="24"/>
          <w:shd w:val="clear" w:color="auto" w:fill="FFFFFF"/>
        </w:rPr>
      </w:pPr>
    </w:p>
    <w:p w:rsidR="0061716D" w:rsidRDefault="0061716D" w:rsidP="005C14FC">
      <w:pPr>
        <w:rPr>
          <w:rStyle w:val="apple-converted-space"/>
          <w:rFonts w:ascii="Courier New" w:hAnsi="Courier New" w:cs="Courier New"/>
          <w:sz w:val="24"/>
          <w:szCs w:val="24"/>
          <w:shd w:val="clear" w:color="auto" w:fill="FFFFFF"/>
        </w:rPr>
      </w:pPr>
    </w:p>
    <w:p w:rsidR="0061716D" w:rsidRDefault="0061716D" w:rsidP="005C14FC">
      <w:pPr>
        <w:rPr>
          <w:rStyle w:val="apple-converted-space"/>
          <w:rFonts w:ascii="Courier New" w:hAnsi="Courier New" w:cs="Courier New"/>
          <w:sz w:val="24"/>
          <w:szCs w:val="24"/>
          <w:shd w:val="clear" w:color="auto" w:fill="FFFFFF"/>
        </w:rPr>
      </w:pPr>
    </w:p>
    <w:p w:rsidR="0061716D" w:rsidRDefault="0061716D" w:rsidP="005C14FC">
      <w:pPr>
        <w:rPr>
          <w:rStyle w:val="apple-converted-space"/>
          <w:rFonts w:ascii="Courier New" w:hAnsi="Courier New" w:cs="Courier New"/>
          <w:sz w:val="24"/>
          <w:szCs w:val="24"/>
          <w:shd w:val="clear" w:color="auto" w:fill="FFFFFF"/>
        </w:rPr>
      </w:pPr>
    </w:p>
    <w:p w:rsidR="0061716D" w:rsidRDefault="0061716D" w:rsidP="005C14FC">
      <w:pPr>
        <w:rPr>
          <w:rStyle w:val="apple-converted-space"/>
          <w:rFonts w:ascii="Courier New" w:hAnsi="Courier New" w:cs="Courier New"/>
          <w:sz w:val="24"/>
          <w:szCs w:val="24"/>
          <w:shd w:val="clear" w:color="auto" w:fill="FFFFFF"/>
        </w:rPr>
      </w:pPr>
    </w:p>
    <w:p w:rsidR="0061716D" w:rsidRPr="005C14FC" w:rsidRDefault="0061716D" w:rsidP="005C14FC">
      <w:pPr>
        <w:rPr>
          <w:rStyle w:val="apple-converted-space"/>
          <w:rFonts w:ascii="Courier New" w:hAnsi="Courier New" w:cs="Courier New"/>
          <w:sz w:val="24"/>
          <w:szCs w:val="24"/>
          <w:shd w:val="clear" w:color="auto" w:fill="FFFFFF"/>
        </w:rPr>
      </w:pPr>
    </w:p>
    <w:p w:rsidR="005C14FC" w:rsidRPr="005C14FC" w:rsidRDefault="005C14FC" w:rsidP="005C14FC">
      <w:pPr>
        <w:rPr>
          <w:rFonts w:ascii="Courier New" w:hAnsi="Courier New" w:cs="Courier New"/>
          <w:sz w:val="24"/>
          <w:szCs w:val="24"/>
          <w:shd w:val="clear" w:color="auto" w:fill="FFFFFF"/>
        </w:rPr>
      </w:pPr>
      <w:r w:rsidRPr="005C14FC">
        <w:rPr>
          <w:rFonts w:ascii="Courier New" w:hAnsi="Courier New" w:cs="Courier New"/>
          <w:sz w:val="24"/>
          <w:szCs w:val="24"/>
          <w:shd w:val="clear" w:color="auto" w:fill="FFFFFF"/>
        </w:rPr>
        <w:t>La perception d'un signal dépend de la vitesse relative entre la source et le récepteur</w:t>
      </w:r>
    </w:p>
    <w:p w:rsidR="005C14FC" w:rsidRDefault="005C14FC" w:rsidP="005C14FC">
      <w:pPr>
        <w:rPr>
          <w:rFonts w:ascii="Courier New" w:hAnsi="Courier New" w:cs="Courier New"/>
          <w:sz w:val="24"/>
          <w:szCs w:val="24"/>
        </w:rPr>
      </w:pPr>
      <w:r w:rsidRPr="005C14FC">
        <w:rPr>
          <w:rFonts w:ascii="Courier New" w:hAnsi="Courier New" w:cs="Courier New"/>
          <w:sz w:val="24"/>
          <w:szCs w:val="24"/>
        </w:rPr>
        <w:t>Si un observateur en mouvement cherche à mesurer cette durée, il lui trouve une valeur différente, plus élevée s'il se déplace dans le sens de l'onde, plus courte s'il se déplace en sens contraire</w:t>
      </w:r>
      <w:r w:rsidR="0061716D">
        <w:rPr>
          <w:rFonts w:ascii="Courier New" w:hAnsi="Courier New" w:cs="Courier New"/>
          <w:sz w:val="24"/>
          <w:szCs w:val="24"/>
        </w:rPr>
        <w:t>.</w:t>
      </w:r>
    </w:p>
    <w:p w:rsidR="0061716D" w:rsidRDefault="0061716D" w:rsidP="0061716D">
      <w:pPr>
        <w:jc w:val="center"/>
        <w:rPr>
          <w:rFonts w:ascii="Courier New" w:hAnsi="Courier New" w:cs="Courier New"/>
          <w:sz w:val="24"/>
          <w:szCs w:val="24"/>
        </w:rPr>
      </w:pPr>
      <w:r>
        <w:rPr>
          <w:rFonts w:ascii="Courier New" w:hAnsi="Courier New" w:cs="Courier New"/>
          <w:noProof/>
          <w:sz w:val="24"/>
          <w:szCs w:val="24"/>
          <w:lang w:eastAsia="fr-FR"/>
        </w:rPr>
        <w:drawing>
          <wp:inline distT="0" distB="0" distL="0" distR="0">
            <wp:extent cx="4492373" cy="2880000"/>
            <wp:effectExtent l="19050" t="0" r="3427" b="0"/>
            <wp:docPr id="20" name="Image 20" descr="D:\ADAM\tpe²\Sans ti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DAM\tpe²\Sans titr.jpg"/>
                    <pic:cNvPicPr>
                      <a:picLocks noChangeAspect="1" noChangeArrowheads="1"/>
                    </pic:cNvPicPr>
                  </pic:nvPicPr>
                  <pic:blipFill>
                    <a:blip r:embed="rId39" cstate="print"/>
                    <a:srcRect/>
                    <a:stretch>
                      <a:fillRect/>
                    </a:stretch>
                  </pic:blipFill>
                  <pic:spPr bwMode="auto">
                    <a:xfrm>
                      <a:off x="0" y="0"/>
                      <a:ext cx="4492373" cy="2880000"/>
                    </a:xfrm>
                    <a:prstGeom prst="rect">
                      <a:avLst/>
                    </a:prstGeom>
                    <a:noFill/>
                    <a:ln w="9525">
                      <a:noFill/>
                      <a:miter lim="800000"/>
                      <a:headEnd/>
                      <a:tailEnd/>
                    </a:ln>
                  </pic:spPr>
                </pic:pic>
              </a:graphicData>
            </a:graphic>
          </wp:inline>
        </w:drawing>
      </w:r>
    </w:p>
    <w:p w:rsidR="0061716D" w:rsidRDefault="0061716D" w:rsidP="005C14FC">
      <w:pPr>
        <w:rPr>
          <w:rFonts w:ascii="Courier New" w:hAnsi="Courier New" w:cs="Courier New"/>
          <w:sz w:val="24"/>
          <w:szCs w:val="24"/>
        </w:rPr>
      </w:pPr>
    </w:p>
    <w:p w:rsidR="0061716D" w:rsidRDefault="0061716D" w:rsidP="0061716D">
      <w:pPr>
        <w:jc w:val="center"/>
        <w:rPr>
          <w:rFonts w:ascii="Courier New" w:hAnsi="Courier New" w:cs="Courier New"/>
          <w:sz w:val="24"/>
          <w:szCs w:val="24"/>
        </w:rPr>
      </w:pPr>
      <w:r>
        <w:rPr>
          <w:rFonts w:ascii="Courier New" w:hAnsi="Courier New" w:cs="Courier New"/>
          <w:noProof/>
          <w:sz w:val="24"/>
          <w:szCs w:val="24"/>
          <w:lang w:eastAsia="fr-FR"/>
        </w:rPr>
        <w:drawing>
          <wp:inline distT="0" distB="0" distL="0" distR="0">
            <wp:extent cx="4567068" cy="2880000"/>
            <wp:effectExtent l="19050" t="0" r="4932" b="0"/>
            <wp:docPr id="21" name="Image 21" descr="D:\ADAM\tpe²\appro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DAM\tpe²\approche.jpg"/>
                    <pic:cNvPicPr>
                      <a:picLocks noChangeAspect="1" noChangeArrowheads="1"/>
                    </pic:cNvPicPr>
                  </pic:nvPicPr>
                  <pic:blipFill>
                    <a:blip r:embed="rId40" cstate="print"/>
                    <a:srcRect/>
                    <a:stretch>
                      <a:fillRect/>
                    </a:stretch>
                  </pic:blipFill>
                  <pic:spPr bwMode="auto">
                    <a:xfrm>
                      <a:off x="0" y="0"/>
                      <a:ext cx="4567068" cy="2880000"/>
                    </a:xfrm>
                    <a:prstGeom prst="rect">
                      <a:avLst/>
                    </a:prstGeom>
                    <a:noFill/>
                    <a:ln w="9525">
                      <a:noFill/>
                      <a:miter lim="800000"/>
                      <a:headEnd/>
                      <a:tailEnd/>
                    </a:ln>
                  </pic:spPr>
                </pic:pic>
              </a:graphicData>
            </a:graphic>
          </wp:inline>
        </w:drawing>
      </w:r>
    </w:p>
    <w:p w:rsidR="0061716D" w:rsidRPr="005C14FC" w:rsidRDefault="0061716D" w:rsidP="005C14FC">
      <w:pPr>
        <w:rPr>
          <w:rFonts w:ascii="Courier New" w:hAnsi="Courier New" w:cs="Courier New"/>
          <w:sz w:val="24"/>
          <w:szCs w:val="24"/>
        </w:rPr>
      </w:pPr>
    </w:p>
    <w:p w:rsidR="005C14FC" w:rsidRPr="008D0620" w:rsidRDefault="005C14FC" w:rsidP="005C14FC">
      <w:pPr>
        <w:spacing w:before="100" w:beforeAutospacing="1" w:after="100" w:afterAutospacing="1" w:line="240" w:lineRule="auto"/>
        <w:rPr>
          <w:rFonts w:asciiTheme="majorHAnsi" w:eastAsia="Times New Roman" w:hAnsiTheme="majorHAnsi" w:cs="Times New Roman"/>
          <w:sz w:val="24"/>
          <w:szCs w:val="27"/>
          <w:lang w:eastAsia="fr-FR"/>
        </w:rPr>
      </w:pPr>
      <w:r w:rsidRPr="005C14FC">
        <w:rPr>
          <w:rFonts w:ascii="Courier New" w:eastAsia="Times New Roman" w:hAnsi="Courier New" w:cs="Courier New"/>
          <w:sz w:val="24"/>
          <w:szCs w:val="27"/>
          <w:lang w:eastAsia="fr-FR"/>
        </w:rPr>
        <w:lastRenderedPageBreak/>
        <w:t>Si la vitesse</w:t>
      </w:r>
      <w:r w:rsidRPr="005C14FC">
        <w:rPr>
          <w:rFonts w:ascii="Courier New" w:eastAsia="Times New Roman" w:hAnsi="Courier New" w:cs="Courier New"/>
          <w:sz w:val="24"/>
          <w:lang w:eastAsia="fr-FR"/>
        </w:rPr>
        <w:t> </w:t>
      </w:r>
      <w:proofErr w:type="spellStart"/>
      <w:r w:rsidRPr="005C14FC">
        <w:rPr>
          <w:rFonts w:ascii="Courier New" w:eastAsia="Times New Roman" w:hAnsi="Courier New" w:cs="Courier New"/>
          <w:b/>
          <w:bCs/>
          <w:sz w:val="24"/>
          <w:szCs w:val="27"/>
          <w:lang w:eastAsia="fr-FR"/>
        </w:rPr>
        <w:t>V</w:t>
      </w:r>
      <w:r w:rsidRPr="005C14FC">
        <w:rPr>
          <w:rFonts w:ascii="Courier New" w:eastAsia="Times New Roman" w:hAnsi="Courier New" w:cs="Courier New"/>
          <w:b/>
          <w:bCs/>
          <w:sz w:val="24"/>
          <w:szCs w:val="27"/>
          <w:vertAlign w:val="subscript"/>
          <w:lang w:eastAsia="fr-FR"/>
        </w:rPr>
        <w:t>r</w:t>
      </w:r>
      <w:proofErr w:type="spellEnd"/>
      <w:r w:rsidRPr="005C14FC">
        <w:rPr>
          <w:rFonts w:ascii="Courier New" w:eastAsia="Times New Roman" w:hAnsi="Courier New" w:cs="Courier New"/>
          <w:sz w:val="24"/>
          <w:lang w:eastAsia="fr-FR"/>
        </w:rPr>
        <w:t> </w:t>
      </w:r>
      <w:r w:rsidRPr="005C14FC">
        <w:rPr>
          <w:rFonts w:ascii="Courier New" w:eastAsia="Times New Roman" w:hAnsi="Courier New" w:cs="Courier New"/>
          <w:sz w:val="24"/>
          <w:szCs w:val="27"/>
          <w:lang w:eastAsia="fr-FR"/>
        </w:rPr>
        <w:t>est petite devant</w:t>
      </w:r>
      <w:r w:rsidRPr="005C14FC">
        <w:rPr>
          <w:rFonts w:ascii="Courier New" w:eastAsia="Times New Roman" w:hAnsi="Courier New" w:cs="Courier New"/>
          <w:sz w:val="24"/>
          <w:lang w:eastAsia="fr-FR"/>
        </w:rPr>
        <w:t> </w:t>
      </w:r>
      <w:r w:rsidRPr="005C14FC">
        <w:rPr>
          <w:rFonts w:ascii="Courier New" w:eastAsia="Times New Roman" w:hAnsi="Courier New" w:cs="Courier New"/>
          <w:b/>
          <w:bCs/>
          <w:sz w:val="24"/>
          <w:szCs w:val="27"/>
          <w:lang w:eastAsia="fr-FR"/>
        </w:rPr>
        <w:t>c</w:t>
      </w:r>
      <w:r w:rsidR="00503570">
        <w:rPr>
          <w:rFonts w:ascii="Courier New" w:eastAsia="Times New Roman" w:hAnsi="Courier New" w:cs="Courier New"/>
          <w:sz w:val="24"/>
          <w:szCs w:val="27"/>
          <w:lang w:eastAsia="fr-FR"/>
        </w:rPr>
        <w:t>, alors la</w:t>
      </w:r>
      <w:r w:rsidRPr="005C14FC">
        <w:rPr>
          <w:rFonts w:ascii="Courier New" w:eastAsia="Times New Roman" w:hAnsi="Courier New" w:cs="Courier New"/>
          <w:sz w:val="24"/>
          <w:szCs w:val="27"/>
          <w:lang w:eastAsia="fr-FR"/>
        </w:rPr>
        <w:t xml:space="preserve"> longueur d'onde</w:t>
      </w:r>
      <w:r w:rsidRPr="005C14FC">
        <w:rPr>
          <w:rFonts w:ascii="Courier New" w:eastAsia="Times New Roman" w:hAnsi="Courier New" w:cs="Courier New"/>
          <w:b/>
          <w:sz w:val="24"/>
          <w:szCs w:val="27"/>
          <w:lang w:eastAsia="fr-FR"/>
        </w:rPr>
        <w:t>,</w:t>
      </w:r>
      <w:r w:rsidRPr="005C14FC">
        <w:rPr>
          <w:rFonts w:ascii="Comic Sans MS" w:eastAsia="Times New Roman" w:hAnsi="Comic Sans MS" w:cs="Times New Roman"/>
          <w:b/>
          <w:bCs/>
          <w:sz w:val="24"/>
          <w:lang w:eastAsia="fr-FR"/>
        </w:rPr>
        <w:t> </w:t>
      </w:r>
      <w:r w:rsidRPr="004F4393">
        <w:rPr>
          <w:rFonts w:ascii="Symbol" w:eastAsia="Times New Roman" w:hAnsi="Symbol" w:cs="Times New Roman"/>
          <w:b/>
          <w:bCs/>
          <w:sz w:val="27"/>
          <w:szCs w:val="27"/>
          <w:lang w:eastAsia="fr-FR"/>
        </w:rPr>
        <w:t></w:t>
      </w:r>
      <w:r w:rsidRPr="004F4393">
        <w:rPr>
          <w:rFonts w:ascii="Comic Sans MS" w:eastAsia="Times New Roman" w:hAnsi="Comic Sans MS" w:cs="Times New Roman"/>
          <w:b/>
          <w:bCs/>
          <w:sz w:val="27"/>
          <w:lang w:eastAsia="fr-FR"/>
        </w:rPr>
        <w:t> </w:t>
      </w:r>
      <w:r w:rsidRPr="005C14FC">
        <w:rPr>
          <w:rFonts w:ascii="Courier New" w:eastAsia="Times New Roman" w:hAnsi="Courier New" w:cs="Courier New"/>
          <w:b/>
          <w:bCs/>
          <w:sz w:val="24"/>
          <w:szCs w:val="27"/>
          <w:lang w:eastAsia="fr-FR"/>
        </w:rPr>
        <w:t xml:space="preserve">= </w:t>
      </w:r>
      <w:proofErr w:type="spellStart"/>
      <w:r w:rsidRPr="005C14FC">
        <w:rPr>
          <w:rFonts w:ascii="Courier New" w:eastAsia="Times New Roman" w:hAnsi="Courier New" w:cs="Courier New"/>
          <w:b/>
          <w:bCs/>
          <w:sz w:val="24"/>
          <w:szCs w:val="27"/>
          <w:lang w:eastAsia="fr-FR"/>
        </w:rPr>
        <w:t>cT</w:t>
      </w:r>
      <w:proofErr w:type="spellEnd"/>
      <w:r w:rsidRPr="005C14FC">
        <w:rPr>
          <w:rFonts w:ascii="Courier New" w:eastAsia="Times New Roman" w:hAnsi="Courier New" w:cs="Courier New"/>
          <w:sz w:val="24"/>
          <w:szCs w:val="27"/>
          <w:lang w:eastAsia="fr-FR"/>
        </w:rPr>
        <w:t>, l'observateur perçoit un rayonnement de longueur d'onde</w:t>
      </w:r>
      <w:r w:rsidRPr="005C14FC">
        <w:rPr>
          <w:rFonts w:ascii="Courier New" w:eastAsia="Times New Roman" w:hAnsi="Courier New" w:cs="Courier New"/>
          <w:sz w:val="24"/>
          <w:lang w:eastAsia="fr-FR"/>
        </w:rPr>
        <w:t> </w:t>
      </w:r>
      <w:r w:rsidRPr="004F4393">
        <w:rPr>
          <w:rFonts w:ascii="Symbol" w:eastAsia="Times New Roman" w:hAnsi="Symbol" w:cs="Times New Roman"/>
          <w:b/>
          <w:bCs/>
          <w:sz w:val="27"/>
          <w:szCs w:val="27"/>
          <w:lang w:eastAsia="fr-FR"/>
        </w:rPr>
        <w:t></w:t>
      </w:r>
      <w:r>
        <w:rPr>
          <w:rFonts w:ascii="Comic Sans MS" w:eastAsia="Times New Roman" w:hAnsi="Comic Sans MS" w:cs="Times New Roman"/>
          <w:b/>
          <w:bCs/>
          <w:sz w:val="27"/>
          <w:szCs w:val="27"/>
          <w:lang w:eastAsia="fr-FR"/>
        </w:rPr>
        <w:t xml:space="preserve">’ </w:t>
      </w:r>
      <w:r w:rsidRPr="00845743">
        <w:rPr>
          <w:rFonts w:asciiTheme="majorHAnsi" w:eastAsia="Times New Roman" w:hAnsiTheme="majorHAnsi" w:cs="Times New Roman"/>
          <w:bCs/>
          <w:sz w:val="24"/>
          <w:szCs w:val="27"/>
          <w:lang w:eastAsia="fr-FR"/>
        </w:rPr>
        <w:t>=</w:t>
      </w:r>
      <w:r w:rsidRPr="00845743">
        <w:rPr>
          <w:rFonts w:asciiTheme="majorHAnsi" w:eastAsia="Times New Roman" w:hAnsiTheme="majorHAnsi" w:cs="Times New Roman"/>
          <w:bCs/>
          <w:sz w:val="24"/>
          <w:lang w:eastAsia="fr-FR"/>
        </w:rPr>
        <w:t> </w:t>
      </w:r>
      <w:r w:rsidRPr="004F4393">
        <w:rPr>
          <w:rFonts w:ascii="Symbol" w:eastAsia="Times New Roman" w:hAnsi="Symbol" w:cs="Times New Roman"/>
          <w:b/>
          <w:bCs/>
          <w:sz w:val="27"/>
          <w:szCs w:val="27"/>
          <w:lang w:eastAsia="fr-FR"/>
        </w:rPr>
        <w:t></w:t>
      </w:r>
      <w:r>
        <w:rPr>
          <w:rFonts w:ascii="Comic Sans MS" w:eastAsia="Times New Roman" w:hAnsi="Comic Sans MS" w:cs="Times New Roman"/>
          <w:b/>
          <w:bCs/>
          <w:sz w:val="27"/>
          <w:lang w:eastAsia="fr-FR"/>
        </w:rPr>
        <w:t xml:space="preserve"> </w:t>
      </w:r>
      <w:r w:rsidRPr="005C14FC">
        <w:rPr>
          <w:rFonts w:ascii="Courier New" w:eastAsia="Times New Roman" w:hAnsi="Courier New" w:cs="Courier New"/>
          <w:bCs/>
          <w:sz w:val="24"/>
          <w:szCs w:val="27"/>
          <w:lang w:eastAsia="fr-FR"/>
        </w:rPr>
        <w:t>(1+</w:t>
      </w:r>
      <m:oMath>
        <m:f>
          <m:fPr>
            <m:ctrlPr>
              <w:rPr>
                <w:rFonts w:ascii="Cambria Math" w:eastAsia="Times New Roman" w:hAnsi="Courier New" w:cs="Courier New"/>
                <w:bCs/>
                <w:sz w:val="24"/>
                <w:szCs w:val="27"/>
                <w:lang w:eastAsia="fr-FR"/>
              </w:rPr>
            </m:ctrlPr>
          </m:fPr>
          <m:num>
            <m:r>
              <m:rPr>
                <m:sty m:val="p"/>
              </m:rPr>
              <w:rPr>
                <w:rFonts w:ascii="Cambria Math" w:eastAsia="Times New Roman" w:hAnsi="Courier New" w:cs="Courier New"/>
                <w:sz w:val="24"/>
                <w:szCs w:val="24"/>
                <w:lang w:eastAsia="fr-FR"/>
              </w:rPr>
              <m:t>V</m:t>
            </m:r>
            <m:r>
              <m:rPr>
                <m:sty m:val="p"/>
              </m:rPr>
              <w:rPr>
                <w:rFonts w:ascii="Cambria Math" w:eastAsia="Times New Roman" w:hAnsi="Courier New" w:cs="Courier New"/>
                <w:sz w:val="24"/>
                <w:szCs w:val="24"/>
                <w:vertAlign w:val="subscript"/>
                <w:lang w:eastAsia="fr-FR"/>
              </w:rPr>
              <m:t>r</m:t>
            </m:r>
          </m:num>
          <m:den>
            <m:r>
              <m:rPr>
                <m:sty m:val="p"/>
              </m:rPr>
              <w:rPr>
                <w:rFonts w:ascii="Cambria Math" w:eastAsia="Times New Roman" w:hAnsi="Courier New" w:cs="Courier New"/>
                <w:sz w:val="24"/>
                <w:szCs w:val="24"/>
                <w:lang w:eastAsia="fr-FR"/>
              </w:rPr>
              <m:t>c</m:t>
            </m:r>
          </m:den>
        </m:f>
        <m:r>
          <m:rPr>
            <m:sty m:val="p"/>
          </m:rPr>
          <w:rPr>
            <w:rFonts w:ascii="Cambria Math" w:eastAsia="Times New Roman" w:hAnsi="Courier New" w:cs="Courier New"/>
            <w:sz w:val="24"/>
            <w:szCs w:val="27"/>
            <w:lang w:eastAsia="fr-FR"/>
          </w:rPr>
          <m:t xml:space="preserve"> </m:t>
        </m:r>
      </m:oMath>
      <w:r w:rsidRPr="005C14FC">
        <w:rPr>
          <w:rFonts w:ascii="Courier New" w:eastAsia="Times New Roman" w:hAnsi="Courier New" w:cs="Courier New"/>
          <w:bCs/>
          <w:sz w:val="24"/>
          <w:szCs w:val="27"/>
          <w:lang w:eastAsia="fr-FR"/>
        </w:rPr>
        <w:t>) soit</w:t>
      </w:r>
      <w:r w:rsidRPr="005C14FC">
        <w:rPr>
          <w:rFonts w:ascii="Courier New" w:eastAsia="Times New Roman" w:hAnsi="Courier New" w:cs="Courier New"/>
          <w:b/>
          <w:bCs/>
          <w:sz w:val="24"/>
          <w:szCs w:val="27"/>
          <w:lang w:eastAsia="fr-FR"/>
        </w:rPr>
        <w:t xml:space="preserve"> </w:t>
      </w:r>
      <w:r w:rsidRPr="005C14FC">
        <w:rPr>
          <w:rFonts w:ascii="Courier New" w:eastAsia="Times New Roman" w:hAnsi="Courier New" w:cs="Courier New"/>
          <w:sz w:val="24"/>
          <w:szCs w:val="27"/>
          <w:lang w:eastAsia="fr-FR"/>
        </w:rPr>
        <w:t>décalé de la</w:t>
      </w:r>
      <w:r w:rsidRPr="008D0620">
        <w:rPr>
          <w:rFonts w:asciiTheme="majorHAnsi" w:eastAsia="Times New Roman" w:hAnsiTheme="majorHAnsi" w:cs="Times New Roman"/>
          <w:sz w:val="24"/>
          <w:szCs w:val="27"/>
          <w:lang w:eastAsia="fr-FR"/>
        </w:rPr>
        <w:t xml:space="preserve"> </w:t>
      </w:r>
      <w:r w:rsidRPr="005C14FC">
        <w:rPr>
          <w:rFonts w:ascii="Courier New" w:eastAsia="Times New Roman" w:hAnsi="Courier New" w:cs="Courier New"/>
          <w:sz w:val="24"/>
          <w:szCs w:val="27"/>
          <w:lang w:eastAsia="fr-FR"/>
        </w:rPr>
        <w:t>quantité</w:t>
      </w:r>
      <w:r w:rsidRPr="008D0620">
        <w:rPr>
          <w:rFonts w:ascii="Comic Sans MS" w:eastAsia="Times New Roman" w:hAnsi="Comic Sans MS" w:cs="Times New Roman"/>
          <w:sz w:val="24"/>
          <w:lang w:eastAsia="fr-FR"/>
        </w:rPr>
        <w:t> </w:t>
      </w:r>
      <w:r w:rsidRPr="004F4393">
        <w:rPr>
          <w:rFonts w:ascii="Symbol" w:eastAsia="Times New Roman" w:hAnsi="Symbol" w:cs="Times New Roman"/>
          <w:b/>
          <w:bCs/>
          <w:sz w:val="27"/>
          <w:szCs w:val="27"/>
          <w:lang w:eastAsia="fr-FR"/>
        </w:rPr>
        <w:t></w:t>
      </w:r>
      <w:r w:rsidRPr="004F4393">
        <w:rPr>
          <w:rFonts w:ascii="Symbol" w:eastAsia="Times New Roman" w:hAnsi="Symbol" w:cs="Times New Roman"/>
          <w:b/>
          <w:bCs/>
          <w:sz w:val="27"/>
          <w:szCs w:val="27"/>
          <w:lang w:eastAsia="fr-FR"/>
        </w:rPr>
        <w:t></w:t>
      </w:r>
      <w:r w:rsidRPr="004F4393">
        <w:rPr>
          <w:rFonts w:ascii="Comic Sans MS" w:eastAsia="Times New Roman" w:hAnsi="Comic Sans MS" w:cs="Times New Roman"/>
          <w:b/>
          <w:bCs/>
          <w:sz w:val="27"/>
          <w:lang w:eastAsia="fr-FR"/>
        </w:rPr>
        <w:t> </w:t>
      </w:r>
      <w:r w:rsidRPr="004F4393">
        <w:rPr>
          <w:rFonts w:ascii="Comic Sans MS" w:eastAsia="Times New Roman" w:hAnsi="Comic Sans MS" w:cs="Times New Roman"/>
          <w:b/>
          <w:bCs/>
          <w:sz w:val="27"/>
          <w:szCs w:val="27"/>
          <w:lang w:eastAsia="fr-FR"/>
        </w:rPr>
        <w:t>=</w:t>
      </w:r>
      <w:r w:rsidRPr="004F4393">
        <w:rPr>
          <w:rFonts w:ascii="Comic Sans MS" w:eastAsia="Times New Roman" w:hAnsi="Comic Sans MS" w:cs="Times New Roman"/>
          <w:b/>
          <w:bCs/>
          <w:sz w:val="27"/>
          <w:lang w:eastAsia="fr-FR"/>
        </w:rPr>
        <w:t> </w:t>
      </w:r>
      <w:r w:rsidRPr="004F4393">
        <w:rPr>
          <w:rFonts w:ascii="Symbol" w:eastAsia="Times New Roman" w:hAnsi="Symbol" w:cs="Times New Roman"/>
          <w:b/>
          <w:bCs/>
          <w:sz w:val="27"/>
          <w:szCs w:val="27"/>
          <w:lang w:eastAsia="fr-FR"/>
        </w:rPr>
        <w:t></w:t>
      </w:r>
      <w:r w:rsidRPr="004F4393">
        <w:rPr>
          <w:rFonts w:ascii="Comic Sans MS" w:eastAsia="Times New Roman" w:hAnsi="Comic Sans MS" w:cs="Times New Roman"/>
          <w:b/>
          <w:bCs/>
          <w:sz w:val="27"/>
          <w:szCs w:val="27"/>
          <w:lang w:eastAsia="fr-FR"/>
        </w:rPr>
        <w:t>'-</w:t>
      </w:r>
      <w:r w:rsidRPr="004F4393">
        <w:rPr>
          <w:rFonts w:ascii="Comic Sans MS" w:eastAsia="Times New Roman" w:hAnsi="Comic Sans MS" w:cs="Times New Roman"/>
          <w:b/>
          <w:bCs/>
          <w:sz w:val="27"/>
          <w:lang w:eastAsia="fr-FR"/>
        </w:rPr>
        <w:t> </w:t>
      </w:r>
      <w:r w:rsidRPr="004F4393">
        <w:rPr>
          <w:rFonts w:ascii="Symbol" w:eastAsia="Times New Roman" w:hAnsi="Symbol" w:cs="Times New Roman"/>
          <w:b/>
          <w:bCs/>
          <w:sz w:val="27"/>
          <w:szCs w:val="27"/>
          <w:lang w:eastAsia="fr-FR"/>
        </w:rPr>
        <w:t></w:t>
      </w:r>
      <w:r>
        <w:rPr>
          <w:rFonts w:ascii="Symbol" w:eastAsia="Times New Roman" w:hAnsi="Symbol" w:cs="Times New Roman"/>
          <w:b/>
          <w:bCs/>
          <w:sz w:val="27"/>
          <w:szCs w:val="27"/>
          <w:lang w:eastAsia="fr-FR"/>
        </w:rPr>
        <w:t></w:t>
      </w:r>
      <w:r w:rsidRPr="005C14FC">
        <w:rPr>
          <w:rFonts w:ascii="Courier New" w:eastAsia="Times New Roman" w:hAnsi="Courier New" w:cs="Courier New"/>
          <w:sz w:val="24"/>
          <w:szCs w:val="27"/>
          <w:lang w:eastAsia="fr-FR"/>
        </w:rPr>
        <w:t>telle que :</w:t>
      </w:r>
    </w:p>
    <w:p w:rsidR="005C14FC" w:rsidRDefault="005C14FC" w:rsidP="005C14FC">
      <w:pPr>
        <w:spacing w:before="100" w:beforeAutospacing="1" w:after="100" w:afterAutospacing="1" w:line="240" w:lineRule="auto"/>
        <w:jc w:val="center"/>
        <w:outlineLvl w:val="3"/>
        <w:rPr>
          <w:rFonts w:ascii="Comic Sans MS" w:eastAsia="Times New Roman" w:hAnsi="Comic Sans MS" w:cs="Times New Roman"/>
          <w:bCs/>
          <w:sz w:val="24"/>
          <w:szCs w:val="24"/>
          <w:lang w:eastAsia="fr-FR"/>
        </w:rPr>
      </w:pPr>
      <w:r w:rsidRPr="008D0620">
        <w:rPr>
          <w:rFonts w:ascii="Symbol" w:eastAsia="Times New Roman" w:hAnsi="Symbol" w:cs="Times New Roman"/>
          <w:bCs/>
          <w:sz w:val="24"/>
          <w:szCs w:val="24"/>
          <w:lang w:eastAsia="fr-FR"/>
        </w:rPr>
        <w:t></w:t>
      </w:r>
      <w:r w:rsidRPr="008D0620">
        <w:rPr>
          <w:rFonts w:ascii="Symbol" w:eastAsia="Times New Roman" w:hAnsi="Symbol" w:cs="Times New Roman"/>
          <w:bCs/>
          <w:sz w:val="24"/>
          <w:szCs w:val="24"/>
          <w:lang w:eastAsia="fr-FR"/>
        </w:rPr>
        <w:t></w:t>
      </w:r>
      <w:r w:rsidRPr="008D0620">
        <w:rPr>
          <w:rFonts w:ascii="Comic Sans MS" w:eastAsia="Times New Roman" w:hAnsi="Comic Sans MS" w:cs="Times New Roman"/>
          <w:bCs/>
          <w:sz w:val="24"/>
          <w:szCs w:val="24"/>
          <w:lang w:eastAsia="fr-FR"/>
        </w:rPr>
        <w:t> =</w:t>
      </w:r>
      <m:oMath>
        <m:f>
          <m:fPr>
            <m:ctrlPr>
              <w:rPr>
                <w:rFonts w:ascii="Cambria Math" w:eastAsia="Times New Roman" w:hAnsi="Cambria Math" w:cs="Times New Roman"/>
                <w:bCs/>
                <w:sz w:val="24"/>
                <w:szCs w:val="27"/>
                <w:lang w:eastAsia="fr-FR"/>
              </w:rPr>
            </m:ctrlPr>
          </m:fPr>
          <m:num>
            <m:r>
              <m:rPr>
                <m:sty m:val="p"/>
              </m:rPr>
              <w:rPr>
                <w:rFonts w:ascii="Cambria Math" w:eastAsia="Times New Roman" w:hAnsi="Cambria Math" w:cs="Times New Roman"/>
                <w:sz w:val="24"/>
                <w:szCs w:val="24"/>
                <w:lang w:eastAsia="fr-FR"/>
              </w:rPr>
              <m:t>V</m:t>
            </m:r>
            <m:r>
              <m:rPr>
                <m:sty m:val="p"/>
              </m:rPr>
              <w:rPr>
                <w:rFonts w:ascii="Cambria Math" w:eastAsia="Times New Roman" w:hAnsi="Cambria Math" w:cs="Times New Roman"/>
                <w:sz w:val="24"/>
                <w:szCs w:val="24"/>
                <w:vertAlign w:val="subscript"/>
                <w:lang w:eastAsia="fr-FR"/>
              </w:rPr>
              <m:t>r</m:t>
            </m:r>
          </m:num>
          <m:den>
            <m:r>
              <m:rPr>
                <m:sty m:val="p"/>
              </m:rPr>
              <w:rPr>
                <w:rFonts w:ascii="Cambria Math" w:eastAsia="Times New Roman" w:hAnsi="Cambria Math" w:cs="Times New Roman"/>
                <w:sz w:val="24"/>
                <w:szCs w:val="24"/>
                <w:lang w:eastAsia="fr-FR"/>
              </w:rPr>
              <m:t>c</m:t>
            </m:r>
          </m:den>
        </m:f>
        <m:r>
          <m:rPr>
            <m:sty m:val="p"/>
          </m:rPr>
          <w:rPr>
            <w:rFonts w:ascii="Cambria Math" w:eastAsia="Times New Roman" w:hAnsi="Cambria Math" w:cs="Times New Roman"/>
            <w:sz w:val="24"/>
            <w:szCs w:val="27"/>
            <w:lang w:eastAsia="fr-FR"/>
          </w:rPr>
          <w:br/>
        </m:r>
      </m:oMath>
      <w:r w:rsidRPr="008D0620">
        <w:rPr>
          <w:rFonts w:ascii="Comic Sans MS" w:eastAsia="Times New Roman" w:hAnsi="Comic Sans MS" w:cs="Times New Roman"/>
          <w:bCs/>
          <w:sz w:val="24"/>
          <w:szCs w:val="24"/>
          <w:lang w:eastAsia="fr-FR"/>
        </w:rPr>
        <w:t xml:space="preserve"> </w:t>
      </w:r>
    </w:p>
    <w:p w:rsidR="005C14FC" w:rsidRPr="008D0620" w:rsidRDefault="005C14FC" w:rsidP="005C14FC">
      <w:pPr>
        <w:spacing w:before="100" w:beforeAutospacing="1" w:after="100" w:afterAutospacing="1" w:line="240" w:lineRule="auto"/>
        <w:jc w:val="center"/>
        <w:outlineLvl w:val="3"/>
        <w:rPr>
          <w:rFonts w:ascii="Comic Sans MS" w:eastAsia="Times New Roman" w:hAnsi="Comic Sans MS" w:cs="Times New Roman"/>
          <w:bCs/>
          <w:sz w:val="24"/>
          <w:szCs w:val="24"/>
          <w:lang w:eastAsia="fr-FR"/>
        </w:rPr>
      </w:pPr>
      <w:r>
        <w:rPr>
          <w:rFonts w:ascii="Cambria Math" w:eastAsia="Times New Roman" w:hAnsi="Cambria Math" w:cs="Times New Roman"/>
          <w:sz w:val="24"/>
          <w:szCs w:val="27"/>
          <w:lang w:eastAsia="fr-FR"/>
        </w:rPr>
        <w:br/>
      </w:r>
    </w:p>
    <w:p w:rsidR="005C14FC" w:rsidRPr="005C14FC" w:rsidRDefault="005C14FC" w:rsidP="005C14FC">
      <w:pPr>
        <w:spacing w:before="100" w:beforeAutospacing="1" w:after="100" w:afterAutospacing="1" w:line="240" w:lineRule="auto"/>
        <w:rPr>
          <w:rFonts w:ascii="Courier New" w:eastAsia="Times New Roman" w:hAnsi="Courier New" w:cs="Courier New"/>
          <w:bCs/>
          <w:sz w:val="24"/>
          <w:szCs w:val="27"/>
          <w:lang w:eastAsia="fr-FR"/>
        </w:rPr>
      </w:pPr>
      <w:r w:rsidRPr="005C14FC">
        <w:rPr>
          <w:rFonts w:ascii="Courier New" w:eastAsia="Times New Roman" w:hAnsi="Courier New" w:cs="Courier New"/>
          <w:bCs/>
          <w:sz w:val="24"/>
          <w:szCs w:val="27"/>
          <w:lang w:eastAsia="fr-FR"/>
        </w:rPr>
        <w:t>Ce calcul montre que le décalage relatif de la longueur d'onde est proportionnel au rapport de la vitesse de la source par rapport à l'observateur à la vitesse de la lumière.</w:t>
      </w:r>
    </w:p>
    <w:p w:rsidR="005C14FC" w:rsidRDefault="005C14FC" w:rsidP="00A41ECE">
      <w:pPr>
        <w:rPr>
          <w:rFonts w:ascii="Courier New" w:eastAsia="Times New Roman" w:hAnsi="Courier New" w:cs="Courier New"/>
          <w:sz w:val="24"/>
          <w:szCs w:val="24"/>
          <w:lang w:eastAsia="fr-FR"/>
        </w:rPr>
      </w:pPr>
    </w:p>
    <w:p w:rsidR="0061716D" w:rsidRDefault="0061716D" w:rsidP="00A41ECE">
      <w:pPr>
        <w:rPr>
          <w:rFonts w:ascii="Courier New" w:eastAsia="Times New Roman" w:hAnsi="Courier New" w:cs="Courier New"/>
          <w:sz w:val="24"/>
          <w:szCs w:val="24"/>
          <w:lang w:eastAsia="fr-FR"/>
        </w:rPr>
      </w:pPr>
    </w:p>
    <w:p w:rsidR="0061716D" w:rsidRDefault="0061716D" w:rsidP="00A41ECE">
      <w:pPr>
        <w:rPr>
          <w:rFonts w:ascii="Courier New" w:eastAsia="Times New Roman" w:hAnsi="Courier New" w:cs="Courier New"/>
          <w:sz w:val="24"/>
          <w:szCs w:val="24"/>
          <w:lang w:eastAsia="fr-FR"/>
        </w:rPr>
      </w:pPr>
    </w:p>
    <w:p w:rsidR="0061716D" w:rsidRDefault="0061716D" w:rsidP="00A41ECE">
      <w:pPr>
        <w:rPr>
          <w:rFonts w:ascii="Courier New" w:eastAsia="Times New Roman" w:hAnsi="Courier New" w:cs="Courier New"/>
          <w:sz w:val="24"/>
          <w:szCs w:val="24"/>
          <w:lang w:eastAsia="fr-FR"/>
        </w:rPr>
      </w:pPr>
    </w:p>
    <w:p w:rsidR="0061716D" w:rsidRDefault="0061716D" w:rsidP="00A41ECE">
      <w:pPr>
        <w:rPr>
          <w:rFonts w:ascii="Courier New" w:eastAsia="Times New Roman" w:hAnsi="Courier New" w:cs="Courier New"/>
          <w:sz w:val="24"/>
          <w:szCs w:val="24"/>
          <w:lang w:eastAsia="fr-FR"/>
        </w:rPr>
      </w:pPr>
    </w:p>
    <w:p w:rsidR="0061716D" w:rsidRDefault="0061716D" w:rsidP="00A41ECE">
      <w:pPr>
        <w:rPr>
          <w:rFonts w:ascii="Courier New" w:eastAsia="Times New Roman" w:hAnsi="Courier New" w:cs="Courier New"/>
          <w:sz w:val="24"/>
          <w:szCs w:val="24"/>
          <w:lang w:eastAsia="fr-FR"/>
        </w:rPr>
      </w:pPr>
    </w:p>
    <w:p w:rsidR="0061716D" w:rsidRDefault="0061716D" w:rsidP="00A41ECE">
      <w:pPr>
        <w:rPr>
          <w:rFonts w:ascii="Courier New" w:eastAsia="Times New Roman" w:hAnsi="Courier New" w:cs="Courier New"/>
          <w:sz w:val="24"/>
          <w:szCs w:val="24"/>
          <w:lang w:eastAsia="fr-FR"/>
        </w:rPr>
      </w:pPr>
    </w:p>
    <w:p w:rsidR="005C14FC" w:rsidRDefault="005C14FC" w:rsidP="00A41ECE">
      <w:pPr>
        <w:rPr>
          <w:rFonts w:ascii="Courier New" w:eastAsia="Times New Roman" w:hAnsi="Courier New" w:cs="Courier New"/>
          <w:sz w:val="24"/>
          <w:szCs w:val="24"/>
          <w:lang w:eastAsia="fr-FR"/>
        </w:rPr>
      </w:pPr>
    </w:p>
    <w:p w:rsidR="005C14FC" w:rsidRPr="00B009E0" w:rsidRDefault="00B009E0" w:rsidP="00A41ECE">
      <w:pPr>
        <w:rPr>
          <w:rFonts w:ascii="Courier New" w:eastAsia="Times New Roman" w:hAnsi="Courier New" w:cs="Courier New"/>
          <w:sz w:val="24"/>
          <w:szCs w:val="24"/>
          <w:lang w:eastAsia="fr-FR"/>
        </w:rPr>
      </w:pPr>
      <w:r>
        <w:rPr>
          <w:rFonts w:ascii="Courier New" w:eastAsia="Times New Roman" w:hAnsi="Courier New" w:cs="Courier New"/>
          <w:sz w:val="24"/>
          <w:szCs w:val="24"/>
          <w:lang w:eastAsia="fr-FR"/>
        </w:rPr>
        <w:t>### L’émetteur</w:t>
      </w:r>
    </w:p>
    <w:p w:rsidR="00FB734C" w:rsidRDefault="00A41ECE" w:rsidP="00937F09">
      <w:pPr>
        <w:rPr>
          <w:rFonts w:ascii="Courier New" w:eastAsia="Times New Roman" w:hAnsi="Courier New" w:cs="Courier New"/>
          <w:sz w:val="24"/>
          <w:szCs w:val="24"/>
          <w:lang w:eastAsia="fr-FR"/>
        </w:rPr>
      </w:pPr>
      <w:r>
        <w:rPr>
          <w:rFonts w:asciiTheme="majorHAnsi" w:eastAsia="Times New Roman" w:hAnsiTheme="majorHAnsi" w:cs="Arial"/>
          <w:sz w:val="24"/>
          <w:szCs w:val="24"/>
          <w:lang w:eastAsia="fr-FR"/>
        </w:rPr>
        <w:br/>
      </w:r>
      <w:r w:rsidRPr="00B009E0">
        <w:rPr>
          <w:rFonts w:ascii="Courier New" w:eastAsia="Times New Roman" w:hAnsi="Courier New" w:cs="Courier New"/>
          <w:sz w:val="24"/>
          <w:szCs w:val="24"/>
          <w:lang w:eastAsia="fr-FR"/>
        </w:rPr>
        <w:t>Le dauphin ne possède pas de cordes vocales mais trois pairs de sacs aériens, de forme différente, situés sous l’évent, de part et d’autre du conduit nasal. Ces sacs servent de réserves d’air. Le dauphin arrive à produire des sons en faisant passer l’air d’un sac à l’autre par des ouvertures dont il règle le diamètre, grâce à un ensemble de muscles et de nerf. Pour pouvoir orienter de manière précise ses faisceaux sonores le dauphin est doté d’un organe, le melon. Les ondes sonores créent vont se réfléchir sur la paroi</w:t>
      </w:r>
      <w:r w:rsidR="00B009E0" w:rsidRPr="00B009E0">
        <w:rPr>
          <w:rFonts w:ascii="Courier New" w:eastAsia="Times New Roman" w:hAnsi="Courier New" w:cs="Courier New"/>
          <w:sz w:val="24"/>
          <w:szCs w:val="24"/>
          <w:lang w:eastAsia="fr-FR"/>
        </w:rPr>
        <w:t xml:space="preserve"> osseuse frontale concave du crâne de l’animal pour ensuite se concentrer sur une masse graisseuse qui est le melon. Le dauphin peut ainsi orienter l’émission de ses ondes ultrasonores où il le souhaite.</w:t>
      </w:r>
      <w:r w:rsidR="00B009E0" w:rsidRPr="00B009E0">
        <w:rPr>
          <w:rFonts w:ascii="Courier New" w:eastAsia="Times New Roman" w:hAnsi="Courier New" w:cs="Courier New"/>
          <w:sz w:val="24"/>
          <w:szCs w:val="24"/>
          <w:lang w:eastAsia="fr-FR"/>
        </w:rPr>
        <w:br/>
        <w:t xml:space="preserve">Le larynx est aussi utilisé pour l’émission sonore. Le dauphin peut en effet expulser de l’air par ses poumons et cet air fait </w:t>
      </w:r>
      <w:r w:rsidR="00B009E0" w:rsidRPr="00B009E0">
        <w:rPr>
          <w:rFonts w:ascii="Courier New" w:eastAsia="Times New Roman" w:hAnsi="Courier New" w:cs="Courier New"/>
          <w:sz w:val="24"/>
          <w:szCs w:val="24"/>
          <w:lang w:eastAsia="fr-FR"/>
        </w:rPr>
        <w:lastRenderedPageBreak/>
        <w:t xml:space="preserve">vibrer des muscles puissants du conduit respiratoire. Ses muscles vont alors transmettre ses vibrations à des os dont ceux des maxillaires. </w:t>
      </w:r>
    </w:p>
    <w:p w:rsidR="00FB734C" w:rsidRDefault="00FB734C" w:rsidP="00937F09">
      <w:pPr>
        <w:rPr>
          <w:rFonts w:ascii="Courier New" w:eastAsia="Times New Roman" w:hAnsi="Courier New" w:cs="Courier New"/>
          <w:sz w:val="24"/>
          <w:szCs w:val="24"/>
          <w:lang w:eastAsia="fr-FR"/>
        </w:rPr>
      </w:pPr>
    </w:p>
    <w:p w:rsidR="00B009E0" w:rsidRPr="00B009E0" w:rsidRDefault="00B009E0" w:rsidP="00937F09">
      <w:pPr>
        <w:rPr>
          <w:rFonts w:ascii="Courier New" w:eastAsia="Times New Roman" w:hAnsi="Courier New" w:cs="Courier New"/>
          <w:sz w:val="24"/>
          <w:szCs w:val="24"/>
          <w:lang w:eastAsia="fr-FR"/>
        </w:rPr>
      </w:pPr>
      <w:r w:rsidRPr="00B009E0">
        <w:rPr>
          <w:rFonts w:ascii="Courier New" w:eastAsia="Times New Roman" w:hAnsi="Courier New" w:cs="Courier New"/>
          <w:sz w:val="24"/>
          <w:szCs w:val="24"/>
          <w:lang w:eastAsia="fr-FR"/>
        </w:rPr>
        <w:t>### Le récepteur</w:t>
      </w:r>
      <w:r w:rsidRPr="00B009E0">
        <w:rPr>
          <w:rFonts w:ascii="Courier New" w:eastAsia="Times New Roman" w:hAnsi="Courier New" w:cs="Courier New"/>
          <w:sz w:val="24"/>
          <w:szCs w:val="24"/>
          <w:lang w:eastAsia="fr-FR"/>
        </w:rPr>
        <w:br/>
        <w:t>Le système de réception du dauphin est complexe. Il repose sur deux récepteurs qui sont les oreilles et le maxillaire inférieur</w:t>
      </w:r>
    </w:p>
    <w:p w:rsidR="00B009E0" w:rsidRPr="00B009E0" w:rsidRDefault="00B009E0" w:rsidP="00937F09">
      <w:pPr>
        <w:rPr>
          <w:rFonts w:ascii="Courier New" w:hAnsi="Courier New" w:cs="Courier New"/>
          <w:lang w:eastAsia="fr-FR"/>
        </w:rPr>
      </w:pPr>
      <w:r w:rsidRPr="00B009E0">
        <w:rPr>
          <w:rFonts w:ascii="Courier New" w:eastAsia="Times New Roman" w:hAnsi="Courier New" w:cs="Courier New"/>
          <w:sz w:val="24"/>
          <w:szCs w:val="24"/>
          <w:lang w:eastAsia="fr-FR"/>
        </w:rPr>
        <w:t>Les sons sont réceptionnés au niveau de l’orifice auditif externe. Ils passent par le conduit auditif et arrivent dans l’oreille interne.</w:t>
      </w:r>
      <w:r w:rsidRPr="00B009E0">
        <w:rPr>
          <w:rFonts w:ascii="Courier New" w:eastAsia="Times New Roman" w:hAnsi="Courier New" w:cs="Courier New"/>
          <w:sz w:val="24"/>
          <w:szCs w:val="24"/>
          <w:lang w:eastAsia="fr-FR"/>
        </w:rPr>
        <w:br/>
        <w:t>Ils sont ensuite transmis au cerveau par l’influx nerveux d’un nerf acoustique. Les centres acoustiques du cerveau dont le but est d’analyser les messages sonores sont très développés chez le dauphin. Tout le système auditif de cet animal est protégé par des masses de mucus qui arrêtent les vibrations parasites qui pourrait provenir de l’environnent.</w:t>
      </w:r>
      <w:r w:rsidRPr="00B009E0">
        <w:rPr>
          <w:rFonts w:ascii="Courier New" w:eastAsia="Times New Roman" w:hAnsi="Courier New" w:cs="Courier New"/>
          <w:sz w:val="24"/>
          <w:szCs w:val="24"/>
          <w:lang w:eastAsia="fr-FR"/>
        </w:rPr>
        <w:br/>
        <w:t>Les ondes acoustiques peuvent aussi être reçues par le maxillaire inférieur, les sons s’y propagent mieux. Les ondes sonores sont donc reçues par l’extrémité du bec de l’animal, elles se propagent dans un corps graisseux au niveau du maxillaire et sont transmises à l’oreille interne au niveau de l’articulation de la mâchoire. Ensuite, tout ce passe comme ce qui a été expliqué précédemment.</w:t>
      </w:r>
    </w:p>
    <w:p w:rsidR="00615700" w:rsidRDefault="00615700" w:rsidP="00937F09">
      <w:pPr>
        <w:pStyle w:val="NormalWeb"/>
        <w:shd w:val="clear" w:color="auto" w:fill="FFFFFF"/>
        <w:spacing w:before="120" w:beforeAutospacing="0" w:after="120" w:afterAutospacing="0" w:line="280" w:lineRule="atLeast"/>
        <w:rPr>
          <w:rFonts w:asciiTheme="majorHAnsi" w:hAnsiTheme="majorHAnsi" w:cs="Arial"/>
        </w:rPr>
      </w:pPr>
    </w:p>
    <w:p w:rsidR="00615700" w:rsidRDefault="00615700"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FB734C" w:rsidP="00937F09">
      <w:pPr>
        <w:pStyle w:val="NormalWeb"/>
        <w:shd w:val="clear" w:color="auto" w:fill="FFFFFF"/>
        <w:spacing w:before="120" w:beforeAutospacing="0" w:after="120" w:afterAutospacing="0" w:line="280" w:lineRule="atLeast"/>
        <w:rPr>
          <w:rFonts w:ascii="Courier New" w:hAnsi="Courier New" w:cs="Courier New"/>
        </w:rPr>
      </w:pPr>
      <w:r>
        <w:rPr>
          <w:rFonts w:ascii="Courier New" w:hAnsi="Courier New" w:cs="Courier New"/>
          <w:noProof/>
        </w:rPr>
        <w:drawing>
          <wp:inline distT="0" distB="0" distL="0" distR="0">
            <wp:extent cx="4229100" cy="2505710"/>
            <wp:effectExtent l="19050" t="0" r="0" b="0"/>
            <wp:docPr id="17" name="Image 17" descr="D:\ADAM\tpe²\6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DAM\tpe²\61.bmp"/>
                    <pic:cNvPicPr>
                      <a:picLocks noChangeAspect="1" noChangeArrowheads="1"/>
                    </pic:cNvPicPr>
                  </pic:nvPicPr>
                  <pic:blipFill>
                    <a:blip r:embed="rId41" cstate="print"/>
                    <a:srcRect/>
                    <a:stretch>
                      <a:fillRect/>
                    </a:stretch>
                  </pic:blipFill>
                  <pic:spPr bwMode="auto">
                    <a:xfrm>
                      <a:off x="0" y="0"/>
                      <a:ext cx="4229100" cy="2505710"/>
                    </a:xfrm>
                    <a:prstGeom prst="rect">
                      <a:avLst/>
                    </a:prstGeom>
                    <a:noFill/>
                    <a:ln w="9525">
                      <a:noFill/>
                      <a:miter lim="800000"/>
                      <a:headEnd/>
                      <a:tailEnd/>
                    </a:ln>
                  </pic:spPr>
                </pic:pic>
              </a:graphicData>
            </a:graphic>
          </wp:inline>
        </w:drawing>
      </w: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FB734C" w:rsidP="00937F09">
      <w:pPr>
        <w:pStyle w:val="NormalWeb"/>
        <w:shd w:val="clear" w:color="auto" w:fill="FFFFFF"/>
        <w:spacing w:before="120" w:beforeAutospacing="0" w:after="120" w:afterAutospacing="0" w:line="280" w:lineRule="atLeast"/>
        <w:rPr>
          <w:rFonts w:ascii="Courier New" w:hAnsi="Courier New" w:cs="Courier New"/>
        </w:rPr>
      </w:pPr>
      <w:r>
        <w:rPr>
          <w:rFonts w:ascii="Courier New" w:hAnsi="Courier New" w:cs="Courier New"/>
          <w:noProof/>
        </w:rPr>
        <w:drawing>
          <wp:inline distT="0" distB="0" distL="0" distR="0">
            <wp:extent cx="3921125" cy="3956685"/>
            <wp:effectExtent l="19050" t="0" r="3175" b="0"/>
            <wp:docPr id="19" name="Image 19" descr="D:\ADAM\tpe²\S_sys_dau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DAM\tpe²\S_sys_dauphin.jpg"/>
                    <pic:cNvPicPr>
                      <a:picLocks noChangeAspect="1" noChangeArrowheads="1"/>
                    </pic:cNvPicPr>
                  </pic:nvPicPr>
                  <pic:blipFill>
                    <a:blip r:embed="rId42" cstate="print"/>
                    <a:srcRect/>
                    <a:stretch>
                      <a:fillRect/>
                    </a:stretch>
                  </pic:blipFill>
                  <pic:spPr bwMode="auto">
                    <a:xfrm>
                      <a:off x="0" y="0"/>
                      <a:ext cx="3921125" cy="3956685"/>
                    </a:xfrm>
                    <a:prstGeom prst="rect">
                      <a:avLst/>
                    </a:prstGeom>
                    <a:noFill/>
                    <a:ln w="9525">
                      <a:noFill/>
                      <a:miter lim="800000"/>
                      <a:headEnd/>
                      <a:tailEnd/>
                    </a:ln>
                  </pic:spPr>
                </pic:pic>
              </a:graphicData>
            </a:graphic>
          </wp:inline>
        </w:drawing>
      </w: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DF2ED9" w:rsidRDefault="00DF2ED9" w:rsidP="00937F09">
      <w:pPr>
        <w:pStyle w:val="NormalWeb"/>
        <w:shd w:val="clear" w:color="auto" w:fill="FFFFFF"/>
        <w:spacing w:before="120" w:beforeAutospacing="0" w:after="120" w:afterAutospacing="0" w:line="280" w:lineRule="atLeast"/>
        <w:rPr>
          <w:rFonts w:ascii="Courier New" w:hAnsi="Courier New" w:cs="Courier New"/>
        </w:rPr>
      </w:pPr>
    </w:p>
    <w:p w:rsidR="00FB734C" w:rsidRDefault="00FB734C" w:rsidP="00937F09">
      <w:pPr>
        <w:pStyle w:val="NormalWeb"/>
        <w:shd w:val="clear" w:color="auto" w:fill="FFFFFF"/>
        <w:spacing w:before="120" w:beforeAutospacing="0" w:after="120" w:afterAutospacing="0" w:line="280" w:lineRule="atLeast"/>
        <w:rPr>
          <w:rFonts w:ascii="Courier New" w:hAnsi="Courier New" w:cs="Courier New"/>
        </w:rPr>
      </w:pPr>
    </w:p>
    <w:p w:rsidR="00FB734C" w:rsidRDefault="00FB734C" w:rsidP="00937F09">
      <w:pPr>
        <w:pStyle w:val="NormalWeb"/>
        <w:shd w:val="clear" w:color="auto" w:fill="FFFFFF"/>
        <w:spacing w:before="120" w:beforeAutospacing="0" w:after="120" w:afterAutospacing="0" w:line="280" w:lineRule="atLeast"/>
        <w:rPr>
          <w:rFonts w:ascii="Courier New" w:hAnsi="Courier New" w:cs="Courier New"/>
        </w:rPr>
      </w:pPr>
    </w:p>
    <w:p w:rsidR="00E92ABC" w:rsidRPr="00937F09" w:rsidRDefault="00E92ABC" w:rsidP="00937F09">
      <w:pPr>
        <w:pStyle w:val="NormalWeb"/>
        <w:shd w:val="clear" w:color="auto" w:fill="FFFFFF"/>
        <w:spacing w:before="120" w:beforeAutospacing="0" w:after="120" w:afterAutospacing="0" w:line="280" w:lineRule="atLeast"/>
        <w:rPr>
          <w:rFonts w:ascii="Courier New" w:hAnsi="Courier New" w:cs="Courier New"/>
        </w:rPr>
      </w:pPr>
      <w:r w:rsidRPr="00937F09">
        <w:rPr>
          <w:rFonts w:ascii="Courier New" w:hAnsi="Courier New" w:cs="Courier New"/>
        </w:rPr>
        <w:t xml:space="preserve">## La </w:t>
      </w:r>
      <w:proofErr w:type="spellStart"/>
      <w:r w:rsidRPr="00937F09">
        <w:rPr>
          <w:rFonts w:ascii="Courier New" w:hAnsi="Courier New" w:cs="Courier New"/>
        </w:rPr>
        <w:t>prestine</w:t>
      </w:r>
      <w:proofErr w:type="spellEnd"/>
    </w:p>
    <w:p w:rsidR="00DF2ED9" w:rsidRPr="00937F09" w:rsidRDefault="00DF2ED9" w:rsidP="00937F09">
      <w:pPr>
        <w:rPr>
          <w:rFonts w:ascii="Courier New" w:hAnsi="Courier New" w:cs="Courier New"/>
          <w:sz w:val="24"/>
          <w:szCs w:val="24"/>
          <w:shd w:val="clear" w:color="auto" w:fill="FFFFFF"/>
        </w:rPr>
      </w:pPr>
    </w:p>
    <w:p w:rsidR="00DF2ED9" w:rsidRPr="00937F09" w:rsidRDefault="00CC13FB" w:rsidP="00937F09">
      <w:pPr>
        <w:rPr>
          <w:rFonts w:ascii="Courier New" w:hAnsi="Courier New" w:cs="Courier New"/>
          <w:sz w:val="24"/>
          <w:szCs w:val="24"/>
          <w:shd w:val="clear" w:color="auto" w:fill="FFFFFF"/>
        </w:rPr>
      </w:pPr>
      <w:r w:rsidRPr="00937F09">
        <w:rPr>
          <w:rFonts w:ascii="Courier New" w:hAnsi="Courier New" w:cs="Courier New"/>
          <w:sz w:val="24"/>
          <w:szCs w:val="24"/>
          <w:shd w:val="clear" w:color="auto" w:fill="FFFFFF"/>
        </w:rPr>
        <w:t>Chez plusieurs espèces douées de compétence d'écholocation par émission et réception d'</w:t>
      </w:r>
      <w:hyperlink r:id="rId43" w:tooltip="Ultrason" w:history="1">
        <w:r w:rsidRPr="00937F09">
          <w:rPr>
            <w:rStyle w:val="Lienhypertexte"/>
            <w:rFonts w:ascii="Courier New" w:hAnsi="Courier New" w:cs="Courier New"/>
            <w:color w:val="auto"/>
            <w:sz w:val="24"/>
            <w:szCs w:val="24"/>
            <w:u w:val="none"/>
            <w:shd w:val="clear" w:color="auto" w:fill="FFFFFF"/>
          </w:rPr>
          <w:t>ultrasons</w:t>
        </w:r>
      </w:hyperlink>
      <w:r w:rsidRPr="00937F09">
        <w:rPr>
          <w:rFonts w:ascii="Courier New" w:hAnsi="Courier New" w:cs="Courier New"/>
          <w:sz w:val="24"/>
          <w:szCs w:val="24"/>
          <w:shd w:val="clear" w:color="auto" w:fill="FFFFFF"/>
        </w:rPr>
        <w:t>, dans l'eau ou dans l'air</w:t>
      </w:r>
      <w:r w:rsidR="00E92ABC" w:rsidRPr="00937F09">
        <w:rPr>
          <w:rFonts w:ascii="Courier New" w:hAnsi="Courier New" w:cs="Courier New"/>
          <w:sz w:val="24"/>
          <w:szCs w:val="24"/>
          <w:shd w:val="clear" w:color="auto" w:fill="FFFFFF"/>
        </w:rPr>
        <w:t> ; certains</w:t>
      </w:r>
      <w:r w:rsidRPr="00937F09">
        <w:rPr>
          <w:rStyle w:val="apple-converted-space"/>
          <w:rFonts w:ascii="Courier New" w:hAnsi="Courier New" w:cs="Courier New"/>
          <w:sz w:val="24"/>
          <w:szCs w:val="24"/>
          <w:shd w:val="clear" w:color="auto" w:fill="FFFFFF"/>
        </w:rPr>
        <w:t> </w:t>
      </w:r>
      <w:hyperlink r:id="rId44" w:tooltip="Cétacé" w:history="1">
        <w:r w:rsidRPr="00937F09">
          <w:rPr>
            <w:rStyle w:val="Lienhypertexte"/>
            <w:rFonts w:ascii="Courier New" w:hAnsi="Courier New" w:cs="Courier New"/>
            <w:color w:val="auto"/>
            <w:sz w:val="24"/>
            <w:szCs w:val="24"/>
            <w:u w:val="none"/>
            <w:shd w:val="clear" w:color="auto" w:fill="FFFFFF"/>
          </w:rPr>
          <w:t>cétacés</w:t>
        </w:r>
      </w:hyperlink>
      <w:r w:rsidRPr="00937F09">
        <w:rPr>
          <w:rStyle w:val="apple-converted-space"/>
          <w:rFonts w:ascii="Courier New" w:hAnsi="Courier New" w:cs="Courier New"/>
          <w:sz w:val="24"/>
          <w:szCs w:val="24"/>
          <w:shd w:val="clear" w:color="auto" w:fill="FFFFFF"/>
        </w:rPr>
        <w:t> e</w:t>
      </w:r>
      <w:r w:rsidRPr="00937F09">
        <w:rPr>
          <w:rFonts w:ascii="Courier New" w:hAnsi="Courier New" w:cs="Courier New"/>
          <w:sz w:val="24"/>
          <w:szCs w:val="24"/>
          <w:shd w:val="clear" w:color="auto" w:fill="FFFFFF"/>
        </w:rPr>
        <w:t>t</w:t>
      </w:r>
      <w:r w:rsidRPr="00937F09">
        <w:rPr>
          <w:rStyle w:val="apple-converted-space"/>
          <w:rFonts w:ascii="Courier New" w:hAnsi="Courier New" w:cs="Courier New"/>
          <w:sz w:val="24"/>
          <w:szCs w:val="24"/>
          <w:shd w:val="clear" w:color="auto" w:fill="FFFFFF"/>
        </w:rPr>
        <w:t> </w:t>
      </w:r>
      <w:hyperlink r:id="rId45" w:tooltip="Chauve-souris" w:history="1">
        <w:r w:rsidRPr="00937F09">
          <w:rPr>
            <w:rStyle w:val="Lienhypertexte"/>
            <w:rFonts w:ascii="Courier New" w:hAnsi="Courier New" w:cs="Courier New"/>
            <w:color w:val="auto"/>
            <w:sz w:val="24"/>
            <w:szCs w:val="24"/>
            <w:u w:val="none"/>
            <w:shd w:val="clear" w:color="auto" w:fill="FFFFFF"/>
          </w:rPr>
          <w:t>chauve-souris</w:t>
        </w:r>
      </w:hyperlink>
      <w:r w:rsidR="002B3920" w:rsidRPr="00937F09">
        <w:rPr>
          <w:rFonts w:ascii="Courier New" w:hAnsi="Courier New" w:cs="Courier New"/>
          <w:sz w:val="24"/>
          <w:szCs w:val="24"/>
          <w:shd w:val="clear" w:color="auto" w:fill="FFFFFF"/>
        </w:rPr>
        <w:t xml:space="preserve"> ont recours à la </w:t>
      </w:r>
      <w:proofErr w:type="spellStart"/>
      <w:r w:rsidR="002B3920" w:rsidRPr="00937F09">
        <w:rPr>
          <w:rFonts w:ascii="Courier New" w:hAnsi="Courier New" w:cs="Courier New"/>
          <w:sz w:val="24"/>
          <w:szCs w:val="24"/>
          <w:shd w:val="clear" w:color="auto" w:fill="FFFFFF"/>
        </w:rPr>
        <w:t>prestine</w:t>
      </w:r>
      <w:proofErr w:type="spellEnd"/>
      <w:r w:rsidR="002B3920" w:rsidRPr="00937F09">
        <w:rPr>
          <w:rFonts w:ascii="Courier New" w:hAnsi="Courier New" w:cs="Courier New"/>
          <w:sz w:val="24"/>
          <w:szCs w:val="24"/>
          <w:shd w:val="clear" w:color="auto" w:fill="FFFFFF"/>
        </w:rPr>
        <w:t xml:space="preserve">, protéine </w:t>
      </w:r>
      <w:r w:rsidR="00E92ABC" w:rsidRPr="00937F09">
        <w:rPr>
          <w:rFonts w:ascii="Courier New" w:hAnsi="Courier New" w:cs="Courier New"/>
          <w:sz w:val="24"/>
          <w:szCs w:val="24"/>
          <w:shd w:val="clear" w:color="auto" w:fill="FFFFFF"/>
        </w:rPr>
        <w:t>i</w:t>
      </w:r>
      <w:r w:rsidRPr="00937F09">
        <w:rPr>
          <w:rFonts w:ascii="Courier New" w:hAnsi="Courier New" w:cs="Courier New"/>
          <w:sz w:val="24"/>
          <w:szCs w:val="24"/>
          <w:shd w:val="clear" w:color="auto" w:fill="FFFFFF"/>
        </w:rPr>
        <w:t>mpliquée dans l'</w:t>
      </w:r>
      <w:hyperlink r:id="rId46" w:tooltip="Écholocation" w:history="1">
        <w:r w:rsidRPr="00937F09">
          <w:rPr>
            <w:rStyle w:val="Lienhypertexte"/>
            <w:rFonts w:ascii="Courier New" w:hAnsi="Courier New" w:cs="Courier New"/>
            <w:color w:val="auto"/>
            <w:sz w:val="24"/>
            <w:szCs w:val="24"/>
            <w:u w:val="none"/>
            <w:shd w:val="clear" w:color="auto" w:fill="FFFFFF"/>
          </w:rPr>
          <w:t>écholocation</w:t>
        </w:r>
      </w:hyperlink>
      <w:r w:rsidRPr="00937F09">
        <w:rPr>
          <w:rFonts w:ascii="Courier New" w:hAnsi="Courier New" w:cs="Courier New"/>
          <w:sz w:val="24"/>
          <w:szCs w:val="24"/>
          <w:shd w:val="clear" w:color="auto" w:fill="FFFFFF"/>
        </w:rPr>
        <w:t>.</w:t>
      </w:r>
    </w:p>
    <w:p w:rsidR="00937F09" w:rsidRPr="00937F09" w:rsidRDefault="00937F09" w:rsidP="00937F09">
      <w:pPr>
        <w:rPr>
          <w:rFonts w:ascii="Courier New" w:hAnsi="Courier New" w:cs="Courier New"/>
          <w:sz w:val="24"/>
          <w:szCs w:val="24"/>
          <w:shd w:val="clear" w:color="auto" w:fill="FFFFFF"/>
        </w:rPr>
      </w:pPr>
      <w:r w:rsidRPr="00937F09">
        <w:rPr>
          <w:rFonts w:ascii="Courier New" w:hAnsi="Courier New" w:cs="Courier New"/>
          <w:sz w:val="24"/>
          <w:szCs w:val="24"/>
          <w:shd w:val="clear" w:color="auto" w:fill="FFFFFF"/>
        </w:rPr>
        <w:t>Des chercheurs se sont concentrés sur cette protéine présente chez tous les mammifères. Elle est située sur les cellules cillées externes de la cochlée, dans l’oreille interne, cette protéine joue un rôle d’amplificateur des ondes sonores (en particulier des hautes fréquences comme les ultrasons), grâce aux vibrations qu’elle provoque. Cette protéine est similaire chez les différents groupes de chauves-souris qui utilisent l’écholocation.</w:t>
      </w:r>
      <w:r w:rsidRPr="00937F09">
        <w:rPr>
          <w:rFonts w:ascii="Courier New" w:hAnsi="Courier New" w:cs="Courier New"/>
          <w:sz w:val="24"/>
          <w:szCs w:val="24"/>
        </w:rPr>
        <w:br/>
      </w:r>
    </w:p>
    <w:p w:rsidR="00CC13FB" w:rsidRPr="00937F09" w:rsidRDefault="00DF2ED9" w:rsidP="00937F09">
      <w:pPr>
        <w:rPr>
          <w:rFonts w:ascii="Courier New" w:hAnsi="Courier New" w:cs="Courier New"/>
          <w:sz w:val="24"/>
          <w:szCs w:val="24"/>
          <w:shd w:val="clear" w:color="auto" w:fill="FFFFFF"/>
        </w:rPr>
      </w:pPr>
      <w:r w:rsidRPr="00937F09">
        <w:rPr>
          <w:rFonts w:ascii="Courier New" w:hAnsi="Courier New" w:cs="Courier New"/>
          <w:sz w:val="24"/>
          <w:szCs w:val="24"/>
          <w:shd w:val="clear" w:color="auto" w:fill="FFFFFF"/>
        </w:rPr>
        <w:lastRenderedPageBreak/>
        <w:t xml:space="preserve">L’équipe sino-britannique de Stephen </w:t>
      </w:r>
      <w:proofErr w:type="spellStart"/>
      <w:r w:rsidRPr="00937F09">
        <w:rPr>
          <w:rFonts w:ascii="Courier New" w:hAnsi="Courier New" w:cs="Courier New"/>
          <w:sz w:val="24"/>
          <w:szCs w:val="24"/>
          <w:shd w:val="clear" w:color="auto" w:fill="FFFFFF"/>
        </w:rPr>
        <w:t>Rossiter</w:t>
      </w:r>
      <w:proofErr w:type="spellEnd"/>
      <w:r w:rsidRPr="00937F09">
        <w:rPr>
          <w:rFonts w:ascii="Courier New" w:hAnsi="Courier New" w:cs="Courier New"/>
          <w:sz w:val="24"/>
          <w:szCs w:val="24"/>
          <w:shd w:val="clear" w:color="auto" w:fill="FFFFFF"/>
        </w:rPr>
        <w:t xml:space="preserve"> (</w:t>
      </w:r>
      <w:proofErr w:type="spellStart"/>
      <w:r w:rsidRPr="00937F09">
        <w:rPr>
          <w:rFonts w:ascii="Courier New" w:hAnsi="Courier New" w:cs="Courier New"/>
          <w:sz w:val="24"/>
          <w:szCs w:val="24"/>
          <w:shd w:val="clear" w:color="auto" w:fill="FFFFFF"/>
        </w:rPr>
        <w:t>University</w:t>
      </w:r>
      <w:proofErr w:type="spellEnd"/>
      <w:r w:rsidRPr="00937F09">
        <w:rPr>
          <w:rFonts w:ascii="Courier New" w:hAnsi="Courier New" w:cs="Courier New"/>
          <w:sz w:val="24"/>
          <w:szCs w:val="24"/>
          <w:shd w:val="clear" w:color="auto" w:fill="FFFFFF"/>
        </w:rPr>
        <w:t xml:space="preserve"> of London, GB) et l’équipe sino-américaine de </w:t>
      </w:r>
      <w:proofErr w:type="spellStart"/>
      <w:r w:rsidRPr="00937F09">
        <w:rPr>
          <w:rFonts w:ascii="Courier New" w:hAnsi="Courier New" w:cs="Courier New"/>
          <w:sz w:val="24"/>
          <w:szCs w:val="24"/>
          <w:shd w:val="clear" w:color="auto" w:fill="FFFFFF"/>
        </w:rPr>
        <w:t>Jianzhi</w:t>
      </w:r>
      <w:proofErr w:type="spellEnd"/>
      <w:r w:rsidRPr="00937F09">
        <w:rPr>
          <w:rFonts w:ascii="Courier New" w:hAnsi="Courier New" w:cs="Courier New"/>
          <w:sz w:val="24"/>
          <w:szCs w:val="24"/>
          <w:shd w:val="clear" w:color="auto" w:fill="FFFFFF"/>
        </w:rPr>
        <w:t xml:space="preserve"> Zhang (</w:t>
      </w:r>
      <w:proofErr w:type="spellStart"/>
      <w:r w:rsidRPr="00937F09">
        <w:rPr>
          <w:rFonts w:ascii="Courier New" w:hAnsi="Courier New" w:cs="Courier New"/>
          <w:sz w:val="24"/>
          <w:szCs w:val="24"/>
          <w:shd w:val="clear" w:color="auto" w:fill="FFFFFF"/>
        </w:rPr>
        <w:t>University</w:t>
      </w:r>
      <w:proofErr w:type="spellEnd"/>
      <w:r w:rsidRPr="00937F09">
        <w:rPr>
          <w:rFonts w:ascii="Courier New" w:hAnsi="Courier New" w:cs="Courier New"/>
          <w:sz w:val="24"/>
          <w:szCs w:val="24"/>
          <w:shd w:val="clear" w:color="auto" w:fill="FFFFFF"/>
        </w:rPr>
        <w:t xml:space="preserve"> of Michigan, E-U) ont comparé la </w:t>
      </w:r>
      <w:proofErr w:type="spellStart"/>
      <w:r w:rsidRPr="00937F09">
        <w:rPr>
          <w:rFonts w:ascii="Courier New" w:hAnsi="Courier New" w:cs="Courier New"/>
          <w:sz w:val="24"/>
          <w:szCs w:val="24"/>
          <w:shd w:val="clear" w:color="auto" w:fill="FFFFFF"/>
        </w:rPr>
        <w:t>prestine</w:t>
      </w:r>
      <w:proofErr w:type="spellEnd"/>
      <w:r w:rsidRPr="00937F09">
        <w:rPr>
          <w:rFonts w:ascii="Courier New" w:hAnsi="Courier New" w:cs="Courier New"/>
          <w:sz w:val="24"/>
          <w:szCs w:val="24"/>
          <w:shd w:val="clear" w:color="auto" w:fill="FFFFFF"/>
        </w:rPr>
        <w:t xml:space="preserve"> des chauves-souris et celle de différents cétacés.</w:t>
      </w:r>
      <w:r w:rsidRPr="00937F09">
        <w:rPr>
          <w:rStyle w:val="apple-converted-space"/>
          <w:rFonts w:ascii="Courier New" w:hAnsi="Courier New" w:cs="Courier New"/>
          <w:sz w:val="24"/>
          <w:szCs w:val="24"/>
          <w:shd w:val="clear" w:color="auto" w:fill="FFFFFF"/>
        </w:rPr>
        <w:t> </w:t>
      </w:r>
      <w:r w:rsidRPr="00937F09">
        <w:rPr>
          <w:rFonts w:ascii="Courier New" w:hAnsi="Courier New" w:cs="Courier New"/>
          <w:sz w:val="24"/>
          <w:szCs w:val="24"/>
        </w:rPr>
        <w:br/>
      </w:r>
      <w:r w:rsidRPr="00937F09">
        <w:rPr>
          <w:rFonts w:ascii="Courier New" w:hAnsi="Courier New" w:cs="Courier New"/>
          <w:sz w:val="24"/>
          <w:szCs w:val="24"/>
        </w:rPr>
        <w:br/>
      </w:r>
      <w:r w:rsidRPr="00937F09">
        <w:rPr>
          <w:rFonts w:ascii="Courier New" w:hAnsi="Courier New" w:cs="Courier New"/>
          <w:sz w:val="24"/>
          <w:szCs w:val="24"/>
          <w:shd w:val="clear" w:color="auto" w:fill="FFFFFF"/>
        </w:rPr>
        <w:t xml:space="preserve">En construisant des arbres phylogénétiques uniquement basés sur l’évolution de la </w:t>
      </w:r>
      <w:proofErr w:type="spellStart"/>
      <w:r w:rsidRPr="00937F09">
        <w:rPr>
          <w:rFonts w:ascii="Courier New" w:hAnsi="Courier New" w:cs="Courier New"/>
          <w:sz w:val="24"/>
          <w:szCs w:val="24"/>
          <w:shd w:val="clear" w:color="auto" w:fill="FFFFFF"/>
        </w:rPr>
        <w:t>prestine</w:t>
      </w:r>
      <w:proofErr w:type="spellEnd"/>
      <w:r w:rsidRPr="00937F09">
        <w:rPr>
          <w:rFonts w:ascii="Courier New" w:hAnsi="Courier New" w:cs="Courier New"/>
          <w:sz w:val="24"/>
          <w:szCs w:val="24"/>
          <w:shd w:val="clear" w:color="auto" w:fill="FFFFFF"/>
        </w:rPr>
        <w:t xml:space="preserve"> (et non sur les autres caractéristiques de ces mammifères), les deux équipes ont abouti à des rapprochements surprenants. Chauves-souris et dauphins doués pour l’écholocation devenaient cousins, formant un groupe évolutif cohérent.</w:t>
      </w:r>
    </w:p>
    <w:p w:rsidR="00DF2ED9" w:rsidRPr="00937F09" w:rsidRDefault="00DF2ED9" w:rsidP="00937F09">
      <w:pPr>
        <w:rPr>
          <w:rFonts w:ascii="Courier New" w:hAnsi="Courier New" w:cs="Courier New"/>
          <w:sz w:val="24"/>
          <w:szCs w:val="24"/>
          <w:shd w:val="clear" w:color="auto" w:fill="FFFFFF"/>
        </w:rPr>
      </w:pPr>
    </w:p>
    <w:p w:rsidR="00DF2ED9" w:rsidRPr="00937F09" w:rsidRDefault="00DF2ED9" w:rsidP="00937F09">
      <w:pPr>
        <w:rPr>
          <w:rFonts w:ascii="Courier New" w:hAnsi="Courier New" w:cs="Courier New"/>
          <w:sz w:val="24"/>
          <w:szCs w:val="24"/>
          <w:shd w:val="clear" w:color="auto" w:fill="FFFFFF"/>
        </w:rPr>
      </w:pPr>
    </w:p>
    <w:p w:rsidR="00DF2ED9" w:rsidRPr="00937F09" w:rsidRDefault="00DF2ED9" w:rsidP="00937F09">
      <w:pPr>
        <w:rPr>
          <w:rFonts w:ascii="Courier New" w:hAnsi="Courier New" w:cs="Courier New"/>
          <w:sz w:val="24"/>
          <w:szCs w:val="24"/>
          <w:shd w:val="clear" w:color="auto" w:fill="FFFFFF"/>
        </w:rPr>
      </w:pPr>
      <w:r w:rsidRPr="00937F09">
        <w:rPr>
          <w:rFonts w:ascii="Courier New" w:hAnsi="Courier New" w:cs="Courier New"/>
          <w:noProof/>
          <w:sz w:val="24"/>
          <w:szCs w:val="24"/>
          <w:shd w:val="clear" w:color="auto" w:fill="FFFFFF"/>
          <w:lang w:eastAsia="fr-FR"/>
        </w:rPr>
        <w:drawing>
          <wp:inline distT="0" distB="0" distL="0" distR="0">
            <wp:extent cx="2455381" cy="3600000"/>
            <wp:effectExtent l="19050" t="0" r="2069" b="0"/>
            <wp:docPr id="15" name="Image 15" descr="D:\ADAM\tpe²\LiuEtAl_CurrBio_2010_fig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DAM\tpe²\LiuEtAl_CurrBio_2010_fig1A1.png"/>
                    <pic:cNvPicPr>
                      <a:picLocks noChangeAspect="1" noChangeArrowheads="1"/>
                    </pic:cNvPicPr>
                  </pic:nvPicPr>
                  <pic:blipFill>
                    <a:blip r:embed="rId47" cstate="print"/>
                    <a:srcRect/>
                    <a:stretch>
                      <a:fillRect/>
                    </a:stretch>
                  </pic:blipFill>
                  <pic:spPr bwMode="auto">
                    <a:xfrm>
                      <a:off x="0" y="0"/>
                      <a:ext cx="2455381" cy="3600000"/>
                    </a:xfrm>
                    <a:prstGeom prst="rect">
                      <a:avLst/>
                    </a:prstGeom>
                    <a:noFill/>
                    <a:ln w="9525">
                      <a:noFill/>
                      <a:miter lim="800000"/>
                      <a:headEnd/>
                      <a:tailEnd/>
                    </a:ln>
                  </pic:spPr>
                </pic:pic>
              </a:graphicData>
            </a:graphic>
          </wp:inline>
        </w:drawing>
      </w:r>
    </w:p>
    <w:p w:rsidR="00DF2ED9" w:rsidRPr="00937F09" w:rsidRDefault="008A1309" w:rsidP="00937F09">
      <w:pPr>
        <w:rPr>
          <w:rFonts w:ascii="Courier New" w:hAnsi="Courier New" w:cs="Courier New"/>
          <w:sz w:val="16"/>
          <w:szCs w:val="24"/>
          <w:shd w:val="clear" w:color="auto" w:fill="FFFFFF"/>
        </w:rPr>
      </w:pPr>
      <w:r>
        <w:rPr>
          <w:rFonts w:ascii="Courier New" w:hAnsi="Courier New" w:cs="Courier New"/>
          <w:color w:val="505050"/>
          <w:sz w:val="16"/>
          <w:szCs w:val="24"/>
          <w:shd w:val="clear" w:color="auto" w:fill="FFFFFF"/>
        </w:rPr>
        <w:t>L</w:t>
      </w:r>
      <w:r w:rsidR="00DF2ED9" w:rsidRPr="00937F09">
        <w:rPr>
          <w:rFonts w:ascii="Courier New" w:hAnsi="Courier New" w:cs="Courier New"/>
          <w:color w:val="505050"/>
          <w:sz w:val="16"/>
          <w:szCs w:val="24"/>
          <w:shd w:val="clear" w:color="auto" w:fill="FFFFFF"/>
        </w:rPr>
        <w:t xml:space="preserve">es dauphins (en bleu) au milieu </w:t>
      </w:r>
      <w:proofErr w:type="gramStart"/>
      <w:r w:rsidR="00DF2ED9" w:rsidRPr="00937F09">
        <w:rPr>
          <w:rFonts w:ascii="Courier New" w:hAnsi="Courier New" w:cs="Courier New"/>
          <w:color w:val="505050"/>
          <w:sz w:val="16"/>
          <w:szCs w:val="24"/>
          <w:shd w:val="clear" w:color="auto" w:fill="FFFFFF"/>
        </w:rPr>
        <w:t>des chauve-souris</w:t>
      </w:r>
      <w:proofErr w:type="gramEnd"/>
      <w:r w:rsidR="00DF2ED9" w:rsidRPr="00937F09">
        <w:rPr>
          <w:rFonts w:ascii="Courier New" w:hAnsi="Courier New" w:cs="Courier New"/>
          <w:color w:val="505050"/>
          <w:sz w:val="16"/>
          <w:szCs w:val="24"/>
          <w:shd w:val="clear" w:color="auto" w:fill="FFFFFF"/>
        </w:rPr>
        <w:t xml:space="preserve"> (en noir) et donc éloignées des baleines dépourvues d’écholocation (en bas en vert).</w:t>
      </w:r>
    </w:p>
    <w:p w:rsidR="00937F09" w:rsidRDefault="00937F09" w:rsidP="00937F09">
      <w:pPr>
        <w:pStyle w:val="NormalWeb"/>
        <w:shd w:val="clear" w:color="auto" w:fill="FFFFFF"/>
        <w:spacing w:before="0" w:beforeAutospacing="0" w:after="288" w:afterAutospacing="0" w:line="352" w:lineRule="atLeast"/>
        <w:rPr>
          <w:rFonts w:ascii="Courier New" w:hAnsi="Courier New" w:cs="Courier New"/>
          <w:color w:val="444444"/>
        </w:rPr>
      </w:pPr>
    </w:p>
    <w:p w:rsidR="00721CD6" w:rsidRPr="008A1309" w:rsidRDefault="00DF2ED9" w:rsidP="008A1309">
      <w:pPr>
        <w:rPr>
          <w:rFonts w:ascii="Courier New" w:hAnsi="Courier New" w:cs="Courier New"/>
          <w:color w:val="000000"/>
          <w:sz w:val="24"/>
          <w:szCs w:val="24"/>
          <w:shd w:val="clear" w:color="auto" w:fill="FFFFFF"/>
        </w:rPr>
      </w:pPr>
      <w:r w:rsidRPr="008A1309">
        <w:rPr>
          <w:rFonts w:ascii="Courier New" w:hAnsi="Courier New" w:cs="Courier New"/>
          <w:sz w:val="24"/>
          <w:szCs w:val="24"/>
        </w:rPr>
        <w:t xml:space="preserve">Ces chercheurs avaient analysés la suite de nucléotides composant le gène de la </w:t>
      </w:r>
      <w:proofErr w:type="spellStart"/>
      <w:r w:rsidRPr="008A1309">
        <w:rPr>
          <w:rFonts w:ascii="Courier New" w:hAnsi="Courier New" w:cs="Courier New"/>
          <w:sz w:val="24"/>
          <w:szCs w:val="24"/>
        </w:rPr>
        <w:t>prestine</w:t>
      </w:r>
      <w:proofErr w:type="spellEnd"/>
      <w:r w:rsidRPr="008A1309">
        <w:rPr>
          <w:rFonts w:ascii="Courier New" w:hAnsi="Courier New" w:cs="Courier New"/>
          <w:sz w:val="24"/>
          <w:szCs w:val="24"/>
        </w:rPr>
        <w:t xml:space="preserve"> chez cinq espèces d'odontocètes, le cachalot et quatre espèces de dauphin, ainsi que chez des baleines incapables d'écholocalisation. Puis ils avaient comparé les séquences obtenues à celles de 18 espèces de chauves-souris. Ils avaient alors mis en évidence une ressemblance entre les séquences des odontocètes à sonar, le </w:t>
      </w:r>
      <w:r w:rsidRPr="008A1309">
        <w:rPr>
          <w:rFonts w:ascii="Courier New" w:hAnsi="Courier New" w:cs="Courier New"/>
          <w:sz w:val="24"/>
          <w:szCs w:val="24"/>
        </w:rPr>
        <w:lastRenderedPageBreak/>
        <w:t>cachalot mis à part, et celles des chauves-souris.</w:t>
      </w:r>
      <w:r w:rsidR="00E92ABC" w:rsidRPr="008A1309">
        <w:rPr>
          <w:rFonts w:ascii="Courier New" w:hAnsi="Courier New" w:cs="Courier New"/>
          <w:sz w:val="24"/>
          <w:szCs w:val="24"/>
        </w:rPr>
        <w:br/>
      </w:r>
    </w:p>
    <w:p w:rsidR="002B3920" w:rsidRPr="008A1309" w:rsidRDefault="00DF2ED9" w:rsidP="008A1309">
      <w:pPr>
        <w:rPr>
          <w:rFonts w:ascii="Courier New" w:hAnsi="Courier New" w:cs="Courier New"/>
        </w:rPr>
      </w:pPr>
      <w:r w:rsidRPr="008A1309">
        <w:rPr>
          <w:rFonts w:ascii="Courier New" w:hAnsi="Courier New" w:cs="Courier New"/>
        </w:rPr>
        <w:t xml:space="preserve">Donc </w:t>
      </w:r>
      <w:r w:rsidR="002B3920" w:rsidRPr="008A1309">
        <w:rPr>
          <w:rFonts w:ascii="Courier New" w:hAnsi="Courier New" w:cs="Courier New"/>
        </w:rPr>
        <w:t>cela signifie que la version de la protéine codée par le gène</w:t>
      </w:r>
      <w:r w:rsidR="008A1309" w:rsidRPr="008A1309">
        <w:rPr>
          <w:rStyle w:val="apple-converted-space"/>
          <w:rFonts w:ascii="Courier New" w:hAnsi="Courier New" w:cs="Courier New"/>
          <w:sz w:val="24"/>
          <w:szCs w:val="24"/>
        </w:rPr>
        <w:t xml:space="preserve"> *</w:t>
      </w:r>
      <w:proofErr w:type="spellStart"/>
      <w:r w:rsidR="008A1309" w:rsidRPr="008A1309">
        <w:rPr>
          <w:rStyle w:val="apple-converted-space"/>
          <w:rFonts w:ascii="Courier New" w:hAnsi="Courier New" w:cs="Courier New"/>
          <w:sz w:val="24"/>
          <w:szCs w:val="24"/>
        </w:rPr>
        <w:t>Prestin</w:t>
      </w:r>
      <w:proofErr w:type="spellEnd"/>
      <w:r w:rsidR="008A1309" w:rsidRPr="008A1309">
        <w:rPr>
          <w:rStyle w:val="apple-converted-space"/>
          <w:rFonts w:ascii="Courier New" w:hAnsi="Courier New" w:cs="Courier New"/>
          <w:sz w:val="24"/>
          <w:szCs w:val="24"/>
        </w:rPr>
        <w:t>*</w:t>
      </w:r>
      <w:r w:rsidR="002B3920" w:rsidRPr="008A1309">
        <w:rPr>
          <w:rStyle w:val="apple-converted-space"/>
          <w:rFonts w:ascii="Courier New" w:hAnsi="Courier New" w:cs="Courier New"/>
          <w:sz w:val="24"/>
          <w:szCs w:val="24"/>
        </w:rPr>
        <w:t> </w:t>
      </w:r>
      <w:r w:rsidR="002B3920" w:rsidRPr="008A1309">
        <w:rPr>
          <w:rFonts w:ascii="Courier New" w:hAnsi="Courier New" w:cs="Courier New"/>
        </w:rPr>
        <w:t xml:space="preserve">chez les dauphins est plus proche de la version de la protéine chez </w:t>
      </w:r>
      <w:proofErr w:type="gramStart"/>
      <w:r w:rsidR="002B3920" w:rsidRPr="008A1309">
        <w:rPr>
          <w:rFonts w:ascii="Courier New" w:hAnsi="Courier New" w:cs="Courier New"/>
        </w:rPr>
        <w:t>les chauve-souris</w:t>
      </w:r>
      <w:proofErr w:type="gramEnd"/>
      <w:r w:rsidR="002B3920" w:rsidRPr="008A1309">
        <w:rPr>
          <w:rFonts w:ascii="Courier New" w:hAnsi="Courier New" w:cs="Courier New"/>
        </w:rPr>
        <w:t xml:space="preserve"> douées d’écholocalisation que de la version de la protéine chez les baleines dépourvues d’écholocalisation. Mais comment est-ce possible ?</w:t>
      </w:r>
    </w:p>
    <w:p w:rsidR="002D2242" w:rsidRPr="008A1309" w:rsidRDefault="002D2242" w:rsidP="008A1309">
      <w:pPr>
        <w:rPr>
          <w:rFonts w:ascii="Courier New" w:hAnsi="Courier New" w:cs="Courier New"/>
        </w:rPr>
      </w:pPr>
    </w:p>
    <w:p w:rsidR="002B3920" w:rsidRPr="008A1309" w:rsidRDefault="002B3920" w:rsidP="008A1309">
      <w:pPr>
        <w:rPr>
          <w:rFonts w:ascii="Courier New" w:hAnsi="Courier New" w:cs="Courier New"/>
        </w:rPr>
      </w:pPr>
      <w:r w:rsidRPr="008A1309">
        <w:rPr>
          <w:rFonts w:ascii="Courier New" w:hAnsi="Courier New" w:cs="Courier New"/>
        </w:rPr>
        <w:t>Au cours de l’évolution, des mutations se sont accumulées dans l’ADN du gène</w:t>
      </w:r>
      <w:r w:rsidRPr="008A1309">
        <w:rPr>
          <w:rStyle w:val="apple-converted-space"/>
          <w:rFonts w:ascii="Courier New" w:hAnsi="Courier New" w:cs="Courier New"/>
          <w:sz w:val="24"/>
          <w:szCs w:val="24"/>
        </w:rPr>
        <w:t> </w:t>
      </w:r>
      <w:r w:rsidR="002D2242" w:rsidRPr="008A1309">
        <w:rPr>
          <w:rStyle w:val="apple-converted-space"/>
          <w:rFonts w:ascii="Courier New" w:hAnsi="Courier New" w:cs="Courier New"/>
          <w:sz w:val="24"/>
          <w:szCs w:val="24"/>
        </w:rPr>
        <w:t>*</w:t>
      </w:r>
      <w:proofErr w:type="spellStart"/>
      <w:r w:rsidRPr="008A1309">
        <w:rPr>
          <w:rStyle w:val="Accentuation"/>
          <w:rFonts w:ascii="Courier New" w:hAnsi="Courier New" w:cs="Courier New"/>
          <w:sz w:val="24"/>
          <w:szCs w:val="24"/>
          <w:bdr w:val="none" w:sz="0" w:space="0" w:color="auto" w:frame="1"/>
        </w:rPr>
        <w:t>Prestin</w:t>
      </w:r>
      <w:proofErr w:type="spellEnd"/>
      <w:r w:rsidR="002D2242" w:rsidRPr="008A1309">
        <w:rPr>
          <w:rStyle w:val="Accentuation"/>
          <w:rFonts w:ascii="Courier New" w:hAnsi="Courier New" w:cs="Courier New"/>
          <w:sz w:val="24"/>
          <w:szCs w:val="24"/>
          <w:bdr w:val="none" w:sz="0" w:space="0" w:color="auto" w:frame="1"/>
        </w:rPr>
        <w:t>*</w:t>
      </w:r>
      <w:r w:rsidRPr="008A1309">
        <w:rPr>
          <w:rFonts w:ascii="Courier New" w:hAnsi="Courier New" w:cs="Courier New"/>
        </w:rPr>
        <w:t>. Lorsqu’une mutation survient dans un gène, elle modifie le codon en question, ce qui peut avoir pour conséquence</w:t>
      </w:r>
      <w:r w:rsidR="002D2242" w:rsidRPr="008A1309">
        <w:rPr>
          <w:rFonts w:ascii="Courier New" w:hAnsi="Courier New" w:cs="Courier New"/>
        </w:rPr>
        <w:t xml:space="preserve"> de changer l’acide aminé</w:t>
      </w:r>
      <w:r w:rsidRPr="008A1309">
        <w:rPr>
          <w:rFonts w:ascii="Courier New" w:hAnsi="Courier New" w:cs="Courier New"/>
        </w:rPr>
        <w:t>.</w:t>
      </w:r>
    </w:p>
    <w:p w:rsidR="002B3920" w:rsidRPr="0022016F" w:rsidRDefault="002B3920" w:rsidP="008A1309">
      <w:pPr>
        <w:rPr>
          <w:rFonts w:ascii="Courier New" w:hAnsi="Courier New" w:cs="Courier New"/>
          <w:sz w:val="24"/>
        </w:rPr>
      </w:pPr>
      <w:r w:rsidRPr="008A1309">
        <w:rPr>
          <w:rFonts w:ascii="Courier New" w:hAnsi="Courier New" w:cs="Courier New"/>
        </w:rPr>
        <w:t>Si l’acide aminé n’est pas modi</w:t>
      </w:r>
      <w:r w:rsidR="002D2242" w:rsidRPr="008A1309">
        <w:rPr>
          <w:rFonts w:ascii="Courier New" w:hAnsi="Courier New" w:cs="Courier New"/>
        </w:rPr>
        <w:t xml:space="preserve">fié, </w:t>
      </w:r>
      <w:r w:rsidRPr="008A1309">
        <w:rPr>
          <w:rFonts w:ascii="Courier New" w:hAnsi="Courier New" w:cs="Courier New"/>
        </w:rPr>
        <w:t xml:space="preserve">il n’y a pas de </w:t>
      </w:r>
      <w:r w:rsidR="002D2242" w:rsidRPr="008A1309">
        <w:rPr>
          <w:rFonts w:ascii="Courier New" w:hAnsi="Courier New" w:cs="Courier New"/>
        </w:rPr>
        <w:t>conséquence sur le phénotype</w:t>
      </w:r>
      <w:r w:rsidRPr="008A1309">
        <w:rPr>
          <w:rFonts w:ascii="Courier New" w:hAnsi="Courier New" w:cs="Courier New"/>
        </w:rPr>
        <w:t>. Par contre, si l’acide aminé est modifié, la protéine a de grandes chances de fonctionner différemment. Si elle fo</w:t>
      </w:r>
      <w:r w:rsidR="002D2242" w:rsidRPr="008A1309">
        <w:rPr>
          <w:rFonts w:ascii="Courier New" w:hAnsi="Courier New" w:cs="Courier New"/>
        </w:rPr>
        <w:t xml:space="preserve">nctionne mieux, l’organisme </w:t>
      </w:r>
      <w:r w:rsidRPr="008A1309">
        <w:rPr>
          <w:rFonts w:ascii="Courier New" w:hAnsi="Courier New" w:cs="Courier New"/>
        </w:rPr>
        <w:t>se reproduira en moyenne plus que le</w:t>
      </w:r>
      <w:r w:rsidR="002D2242" w:rsidRPr="008A1309">
        <w:rPr>
          <w:rFonts w:ascii="Courier New" w:hAnsi="Courier New" w:cs="Courier New"/>
        </w:rPr>
        <w:t xml:space="preserve">s autres organismes. Grâce à </w:t>
      </w:r>
      <w:r w:rsidRPr="008A1309">
        <w:rPr>
          <w:rFonts w:ascii="Courier New" w:hAnsi="Courier New" w:cs="Courier New"/>
        </w:rPr>
        <w:t xml:space="preserve">l’action de la sélection naturelle, une mutation positive peut être de plus en plus présente dans la population au cours </w:t>
      </w:r>
      <w:r w:rsidRPr="0022016F">
        <w:rPr>
          <w:rFonts w:ascii="Courier New" w:hAnsi="Courier New" w:cs="Courier New"/>
          <w:sz w:val="24"/>
        </w:rPr>
        <w:t>des générations.</w:t>
      </w:r>
    </w:p>
    <w:p w:rsidR="002B3920" w:rsidRPr="0022016F" w:rsidRDefault="002B3920" w:rsidP="0022016F">
      <w:pPr>
        <w:rPr>
          <w:rFonts w:ascii="Courier New" w:hAnsi="Courier New" w:cs="Courier New"/>
        </w:rPr>
      </w:pPr>
      <w:r w:rsidRPr="0022016F">
        <w:rPr>
          <w:rFonts w:ascii="Courier New" w:hAnsi="Courier New" w:cs="Courier New"/>
          <w:sz w:val="24"/>
        </w:rPr>
        <w:t>Dans le cas de</w:t>
      </w:r>
      <w:r w:rsidR="00DF2ED9" w:rsidRPr="0022016F">
        <w:rPr>
          <w:rFonts w:ascii="Courier New" w:hAnsi="Courier New" w:cs="Courier New"/>
          <w:sz w:val="24"/>
        </w:rPr>
        <w:t>s dauphins et des chauves-souris</w:t>
      </w:r>
      <w:r w:rsidRPr="0022016F">
        <w:rPr>
          <w:rFonts w:ascii="Courier New" w:hAnsi="Courier New" w:cs="Courier New"/>
          <w:sz w:val="24"/>
        </w:rPr>
        <w:t>, les chercheurs cités ci-dessus ont montré que, par la sélection naturelle, les différences entre leurs séquences d’ADN du gène</w:t>
      </w:r>
      <w:r w:rsidR="0022016F" w:rsidRPr="0022016F">
        <w:rPr>
          <w:rStyle w:val="apple-converted-space"/>
          <w:rFonts w:ascii="Courier New" w:hAnsi="Courier New" w:cs="Courier New"/>
          <w:sz w:val="28"/>
          <w:szCs w:val="24"/>
        </w:rPr>
        <w:t xml:space="preserve"> </w:t>
      </w:r>
      <w:r w:rsidR="0022016F" w:rsidRPr="0022016F">
        <w:rPr>
          <w:rStyle w:val="apple-converted-space"/>
          <w:rFonts w:ascii="Courier New" w:hAnsi="Courier New" w:cs="Courier New"/>
          <w:sz w:val="24"/>
          <w:szCs w:val="24"/>
        </w:rPr>
        <w:t>*</w:t>
      </w:r>
      <w:proofErr w:type="spellStart"/>
      <w:r w:rsidR="0022016F" w:rsidRPr="0022016F">
        <w:rPr>
          <w:rStyle w:val="apple-converted-space"/>
          <w:rFonts w:ascii="Courier New" w:hAnsi="Courier New" w:cs="Courier New"/>
          <w:sz w:val="24"/>
          <w:szCs w:val="24"/>
        </w:rPr>
        <w:t>Prestin</w:t>
      </w:r>
      <w:proofErr w:type="spellEnd"/>
      <w:r w:rsidR="00DF2ED9" w:rsidRPr="0022016F">
        <w:rPr>
          <w:rStyle w:val="Accentuation"/>
          <w:rFonts w:ascii="Courier New" w:hAnsi="Courier New" w:cs="Courier New"/>
          <w:sz w:val="24"/>
          <w:szCs w:val="24"/>
          <w:bdr w:val="none" w:sz="0" w:space="0" w:color="auto" w:frame="1"/>
        </w:rPr>
        <w:t>*</w:t>
      </w:r>
      <w:r w:rsidRPr="0022016F">
        <w:rPr>
          <w:rStyle w:val="apple-converted-space"/>
          <w:rFonts w:ascii="Courier New" w:hAnsi="Courier New" w:cs="Courier New"/>
          <w:sz w:val="24"/>
          <w:szCs w:val="24"/>
        </w:rPr>
        <w:t> </w:t>
      </w:r>
      <w:r w:rsidRPr="0022016F">
        <w:rPr>
          <w:rFonts w:ascii="Courier New" w:hAnsi="Courier New" w:cs="Courier New"/>
          <w:sz w:val="24"/>
          <w:szCs w:val="24"/>
        </w:rPr>
        <w:t>correspondent à des changements vers les mêmes acides aminés. A l’inverse, les différences entre les séquences d’ADN des dauphins et des baleines dépourvues d’écholocalisation correspondent à des changements d’acides aminés différents.</w:t>
      </w:r>
    </w:p>
    <w:p w:rsidR="00DF2ED9" w:rsidRPr="0022016F" w:rsidRDefault="00DF2ED9" w:rsidP="0022016F">
      <w:pPr>
        <w:rPr>
          <w:rFonts w:ascii="Courier New" w:hAnsi="Courier New" w:cs="Courier New"/>
          <w:sz w:val="24"/>
          <w:szCs w:val="24"/>
        </w:rPr>
      </w:pPr>
    </w:p>
    <w:p w:rsidR="00721CD6" w:rsidRPr="0022016F" w:rsidRDefault="00937F09" w:rsidP="0022016F">
      <w:pPr>
        <w:rPr>
          <w:rFonts w:ascii="Courier New" w:hAnsi="Courier New" w:cs="Courier New"/>
        </w:rPr>
      </w:pPr>
      <w:r w:rsidRPr="0022016F">
        <w:rPr>
          <w:rFonts w:ascii="Courier New" w:hAnsi="Courier New" w:cs="Courier New"/>
        </w:rPr>
        <w:t xml:space="preserve">Cela signifie que la </w:t>
      </w:r>
      <w:proofErr w:type="spellStart"/>
      <w:r w:rsidRPr="0022016F">
        <w:rPr>
          <w:rFonts w:ascii="Courier New" w:hAnsi="Courier New" w:cs="Courier New"/>
        </w:rPr>
        <w:t>prestine</w:t>
      </w:r>
      <w:proofErr w:type="spellEnd"/>
      <w:r w:rsidRPr="0022016F">
        <w:rPr>
          <w:rFonts w:ascii="Courier New" w:hAnsi="Courier New" w:cs="Courier New"/>
        </w:rPr>
        <w:t xml:space="preserve"> joue un rôle important dans l'écholocalisation, que celle-ci ait été acquise dans l'eau ou dans l'air. Les mutations du gène de la </w:t>
      </w:r>
      <w:proofErr w:type="spellStart"/>
      <w:r w:rsidRPr="0022016F">
        <w:rPr>
          <w:rFonts w:ascii="Courier New" w:hAnsi="Courier New" w:cs="Courier New"/>
        </w:rPr>
        <w:t>prestine</w:t>
      </w:r>
      <w:proofErr w:type="spellEnd"/>
      <w:r w:rsidRPr="0022016F">
        <w:rPr>
          <w:rFonts w:ascii="Courier New" w:hAnsi="Courier New" w:cs="Courier New"/>
        </w:rPr>
        <w:t xml:space="preserve"> doivent avoir été suffisamment fréquentes pour que les individus dotés par hasard de la bonne séquence de la protéine, celle qui est associée à la meilleure sensibilité aux ultrasons, soient sélectionnés par leur environnement.</w:t>
      </w:r>
    </w:p>
    <w:p w:rsidR="00D32070" w:rsidRDefault="00D32070" w:rsidP="00937F09">
      <w:pPr>
        <w:rPr>
          <w:rFonts w:ascii="Courier New" w:hAnsi="Courier New" w:cs="Courier New"/>
          <w:color w:val="444444"/>
          <w:sz w:val="24"/>
          <w:szCs w:val="24"/>
        </w:rPr>
      </w:pPr>
    </w:p>
    <w:p w:rsidR="00D32070" w:rsidRDefault="00D32070" w:rsidP="00937F09">
      <w:pPr>
        <w:rPr>
          <w:rFonts w:ascii="Courier New" w:hAnsi="Courier New" w:cs="Courier New"/>
          <w:color w:val="444444"/>
          <w:sz w:val="24"/>
          <w:szCs w:val="24"/>
        </w:rPr>
      </w:pPr>
    </w:p>
    <w:p w:rsidR="00D32070" w:rsidRDefault="00D32070" w:rsidP="00937F09">
      <w:pPr>
        <w:rPr>
          <w:rFonts w:ascii="Courier New" w:hAnsi="Courier New" w:cs="Courier New"/>
          <w:color w:val="000000"/>
          <w:sz w:val="24"/>
          <w:szCs w:val="24"/>
          <w:shd w:val="clear" w:color="auto" w:fill="FFFFFF"/>
        </w:rPr>
      </w:pPr>
    </w:p>
    <w:p w:rsidR="00761412" w:rsidRDefault="00761412" w:rsidP="00937F09">
      <w:pPr>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Utilisation de ces connaissances par l’homme</w:t>
      </w:r>
    </w:p>
    <w:p w:rsidR="00050BF3" w:rsidRDefault="00050BF3" w:rsidP="00761412">
      <w:pPr>
        <w:pStyle w:val="NormalWeb"/>
        <w:shd w:val="clear" w:color="auto" w:fill="FFFFFF"/>
        <w:rPr>
          <w:rFonts w:asciiTheme="majorHAnsi" w:hAnsiTheme="majorHAnsi"/>
          <w:color w:val="000000"/>
        </w:rPr>
      </w:pPr>
      <w:r>
        <w:rPr>
          <w:rFonts w:asciiTheme="majorHAnsi" w:hAnsiTheme="majorHAnsi"/>
          <w:color w:val="000000"/>
        </w:rPr>
        <w:lastRenderedPageBreak/>
        <w:t xml:space="preserve">### NMMP </w:t>
      </w:r>
    </w:p>
    <w:p w:rsidR="00761412" w:rsidRPr="00050BF3" w:rsidRDefault="00761412" w:rsidP="00050BF3">
      <w:pPr>
        <w:rPr>
          <w:rFonts w:ascii="Courier New" w:hAnsi="Courier New" w:cs="Courier New"/>
          <w:sz w:val="24"/>
          <w:szCs w:val="24"/>
        </w:rPr>
      </w:pPr>
      <w:r w:rsidRPr="00050BF3">
        <w:rPr>
          <w:rFonts w:ascii="Courier New" w:hAnsi="Courier New" w:cs="Courier New"/>
          <w:sz w:val="24"/>
          <w:szCs w:val="24"/>
        </w:rPr>
        <w:t>En 1942, la Suède a eu l’idée d’utiliser des phoques pour faire la chasse aux sous-marins allemands. Ces phoques dressés, équipés d’une mine sur leur dos,  devaient nager sous les coques, puis le moment venu, la mine explosait avec le corps de l’animal.</w:t>
      </w:r>
    </w:p>
    <w:p w:rsidR="00761412" w:rsidRPr="00050BF3" w:rsidRDefault="00761412" w:rsidP="00050BF3">
      <w:pPr>
        <w:rPr>
          <w:rFonts w:ascii="Courier New" w:hAnsi="Courier New" w:cs="Courier New"/>
          <w:sz w:val="24"/>
          <w:szCs w:val="24"/>
        </w:rPr>
      </w:pPr>
      <w:r w:rsidRPr="00050BF3">
        <w:rPr>
          <w:rFonts w:ascii="Courier New" w:hAnsi="Courier New" w:cs="Courier New"/>
          <w:sz w:val="24"/>
          <w:szCs w:val="24"/>
        </w:rPr>
        <w:t xml:space="preserve">Cette nouvelle tactique de guerre a ouvert la voie aux expériences militaires. L’US </w:t>
      </w:r>
      <w:proofErr w:type="spellStart"/>
      <w:r w:rsidRPr="00050BF3">
        <w:rPr>
          <w:rFonts w:ascii="Courier New" w:hAnsi="Courier New" w:cs="Courier New"/>
          <w:sz w:val="24"/>
          <w:szCs w:val="24"/>
        </w:rPr>
        <w:t>Navy</w:t>
      </w:r>
      <w:proofErr w:type="spellEnd"/>
      <w:r w:rsidRPr="00050BF3">
        <w:rPr>
          <w:rFonts w:ascii="Courier New" w:hAnsi="Courier New" w:cs="Courier New"/>
          <w:sz w:val="24"/>
          <w:szCs w:val="24"/>
        </w:rPr>
        <w:t xml:space="preserve"> utilise des otaries et des dauphins depuis 1960.</w:t>
      </w:r>
    </w:p>
    <w:p w:rsidR="00050BF3" w:rsidRDefault="00050BF3" w:rsidP="00050BF3">
      <w:pPr>
        <w:jc w:val="center"/>
        <w:rPr>
          <w:rFonts w:ascii="Courier New" w:hAnsi="Courier New" w:cs="Courier New"/>
          <w:sz w:val="24"/>
          <w:szCs w:val="24"/>
        </w:rPr>
      </w:pPr>
    </w:p>
    <w:p w:rsidR="00050BF3" w:rsidRDefault="00761412" w:rsidP="00050BF3">
      <w:pPr>
        <w:jc w:val="center"/>
        <w:rPr>
          <w:rFonts w:ascii="Courier New" w:hAnsi="Courier New" w:cs="Courier New"/>
          <w:sz w:val="24"/>
          <w:szCs w:val="24"/>
        </w:rPr>
      </w:pPr>
      <w:r w:rsidRPr="00050BF3">
        <w:rPr>
          <w:rFonts w:ascii="Courier New" w:hAnsi="Courier New" w:cs="Courier New"/>
          <w:noProof/>
          <w:sz w:val="24"/>
          <w:szCs w:val="24"/>
          <w:lang w:eastAsia="fr-FR"/>
        </w:rPr>
        <w:drawing>
          <wp:inline distT="0" distB="0" distL="0" distR="0">
            <wp:extent cx="2839720" cy="1855470"/>
            <wp:effectExtent l="19050" t="0" r="0" b="0"/>
            <wp:docPr id="23" name="Image 23" descr="D:\ADAM\tpe²\NMMP_Sea_Lion_Recovering_Test_Ob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DAM\tpe²\NMMP_Sea_Lion_Recovering_Test_Object.jpeg"/>
                    <pic:cNvPicPr>
                      <a:picLocks noChangeAspect="1" noChangeArrowheads="1"/>
                    </pic:cNvPicPr>
                  </pic:nvPicPr>
                  <pic:blipFill>
                    <a:blip r:embed="rId48" cstate="print"/>
                    <a:srcRect/>
                    <a:stretch>
                      <a:fillRect/>
                    </a:stretch>
                  </pic:blipFill>
                  <pic:spPr bwMode="auto">
                    <a:xfrm>
                      <a:off x="0" y="0"/>
                      <a:ext cx="2839720" cy="1855470"/>
                    </a:xfrm>
                    <a:prstGeom prst="rect">
                      <a:avLst/>
                    </a:prstGeom>
                    <a:noFill/>
                    <a:ln w="9525">
                      <a:noFill/>
                      <a:miter lim="800000"/>
                      <a:headEnd/>
                      <a:tailEnd/>
                    </a:ln>
                  </pic:spPr>
                </pic:pic>
              </a:graphicData>
            </a:graphic>
          </wp:inline>
        </w:drawing>
      </w:r>
    </w:p>
    <w:p w:rsidR="00761412" w:rsidRDefault="00761412" w:rsidP="00050BF3">
      <w:pPr>
        <w:jc w:val="center"/>
        <w:rPr>
          <w:rFonts w:ascii="Courier New" w:hAnsi="Courier New" w:cs="Courier New"/>
          <w:sz w:val="24"/>
          <w:szCs w:val="24"/>
        </w:rPr>
      </w:pPr>
      <w:r w:rsidRPr="00050BF3">
        <w:rPr>
          <w:rFonts w:ascii="Courier New" w:hAnsi="Courier New" w:cs="Courier New"/>
          <w:sz w:val="24"/>
          <w:szCs w:val="24"/>
        </w:rPr>
        <w:t xml:space="preserve">Otarie </w:t>
      </w:r>
      <w:proofErr w:type="spellStart"/>
      <w:r w:rsidRPr="00050BF3">
        <w:rPr>
          <w:rFonts w:ascii="Courier New" w:hAnsi="Courier New" w:cs="Courier New"/>
          <w:sz w:val="24"/>
          <w:szCs w:val="24"/>
        </w:rPr>
        <w:t>dréssée</w:t>
      </w:r>
      <w:proofErr w:type="spellEnd"/>
      <w:r w:rsidRPr="00050BF3">
        <w:rPr>
          <w:rFonts w:ascii="Courier New" w:hAnsi="Courier New" w:cs="Courier New"/>
          <w:sz w:val="24"/>
          <w:szCs w:val="24"/>
        </w:rPr>
        <w:t xml:space="preserve"> pour repérer des objets sous-marins.</w:t>
      </w:r>
    </w:p>
    <w:p w:rsidR="00050BF3" w:rsidRPr="00050BF3" w:rsidRDefault="00050BF3" w:rsidP="00050BF3">
      <w:pPr>
        <w:jc w:val="center"/>
        <w:rPr>
          <w:rFonts w:ascii="Courier New" w:hAnsi="Courier New" w:cs="Courier New"/>
          <w:sz w:val="24"/>
          <w:szCs w:val="24"/>
        </w:rPr>
      </w:pPr>
    </w:p>
    <w:p w:rsidR="00761412" w:rsidRPr="00050BF3" w:rsidRDefault="00761412" w:rsidP="00050BF3">
      <w:pPr>
        <w:rPr>
          <w:rFonts w:ascii="Courier New" w:hAnsi="Courier New" w:cs="Courier New"/>
          <w:sz w:val="24"/>
          <w:szCs w:val="24"/>
        </w:rPr>
      </w:pPr>
      <w:r w:rsidRPr="00050BF3">
        <w:rPr>
          <w:rFonts w:ascii="Courier New" w:hAnsi="Courier New" w:cs="Courier New"/>
          <w:sz w:val="24"/>
          <w:szCs w:val="24"/>
        </w:rPr>
        <w:t>Le</w:t>
      </w:r>
      <w:r w:rsidRPr="00050BF3">
        <w:rPr>
          <w:rStyle w:val="apple-converted-space"/>
          <w:rFonts w:ascii="Courier New" w:hAnsi="Courier New" w:cs="Courier New"/>
          <w:sz w:val="24"/>
          <w:szCs w:val="24"/>
        </w:rPr>
        <w:t> </w:t>
      </w:r>
      <w:r w:rsidRPr="00050BF3">
        <w:rPr>
          <w:rFonts w:ascii="Courier New" w:hAnsi="Courier New" w:cs="Courier New"/>
          <w:bCs/>
          <w:sz w:val="24"/>
          <w:szCs w:val="24"/>
        </w:rPr>
        <w:t>programme de mammifères marins de la marine américaine</w:t>
      </w:r>
      <w:r w:rsidRPr="00050BF3">
        <w:rPr>
          <w:rFonts w:ascii="Courier New" w:hAnsi="Courier New" w:cs="Courier New"/>
          <w:sz w:val="24"/>
          <w:szCs w:val="24"/>
        </w:rPr>
        <w:t>, en anglais</w:t>
      </w:r>
      <w:r w:rsidRPr="00050BF3">
        <w:rPr>
          <w:rStyle w:val="apple-converted-space"/>
          <w:rFonts w:ascii="Courier New" w:hAnsi="Courier New" w:cs="Courier New"/>
          <w:sz w:val="24"/>
          <w:szCs w:val="24"/>
        </w:rPr>
        <w:t> </w:t>
      </w:r>
      <w:r w:rsidRPr="00050BF3">
        <w:rPr>
          <w:rFonts w:ascii="Courier New" w:hAnsi="Courier New" w:cs="Courier New"/>
          <w:bCs/>
          <w:iCs/>
          <w:sz w:val="24"/>
          <w:szCs w:val="24"/>
        </w:rPr>
        <w:t xml:space="preserve">U.S. </w:t>
      </w:r>
      <w:proofErr w:type="spellStart"/>
      <w:r w:rsidRPr="00050BF3">
        <w:rPr>
          <w:rFonts w:ascii="Courier New" w:hAnsi="Courier New" w:cs="Courier New"/>
          <w:bCs/>
          <w:iCs/>
          <w:sz w:val="24"/>
          <w:szCs w:val="24"/>
        </w:rPr>
        <w:t>Navy</w:t>
      </w:r>
      <w:proofErr w:type="spellEnd"/>
      <w:r w:rsidRPr="00050BF3">
        <w:rPr>
          <w:rFonts w:ascii="Courier New" w:hAnsi="Courier New" w:cs="Courier New"/>
          <w:bCs/>
          <w:iCs/>
          <w:sz w:val="24"/>
          <w:szCs w:val="24"/>
        </w:rPr>
        <w:t xml:space="preserve"> Marine </w:t>
      </w:r>
      <w:proofErr w:type="spellStart"/>
      <w:r w:rsidRPr="00050BF3">
        <w:rPr>
          <w:rFonts w:ascii="Courier New" w:hAnsi="Courier New" w:cs="Courier New"/>
          <w:bCs/>
          <w:iCs/>
          <w:sz w:val="24"/>
          <w:szCs w:val="24"/>
        </w:rPr>
        <w:t>Mammal</w:t>
      </w:r>
      <w:proofErr w:type="spellEnd"/>
      <w:r w:rsidRPr="00050BF3">
        <w:rPr>
          <w:rFonts w:ascii="Courier New" w:hAnsi="Courier New" w:cs="Courier New"/>
          <w:bCs/>
          <w:iCs/>
          <w:sz w:val="24"/>
          <w:szCs w:val="24"/>
        </w:rPr>
        <w:t xml:space="preserve"> Program (NMMP)</w:t>
      </w:r>
      <w:r w:rsidRPr="00050BF3">
        <w:rPr>
          <w:rFonts w:ascii="Courier New" w:hAnsi="Courier New" w:cs="Courier New"/>
          <w:sz w:val="24"/>
          <w:szCs w:val="24"/>
        </w:rPr>
        <w:t>, est un programme dirigé par la</w:t>
      </w:r>
      <w:r w:rsidRPr="00050BF3">
        <w:rPr>
          <w:rStyle w:val="apple-converted-space"/>
          <w:rFonts w:ascii="Courier New" w:hAnsi="Courier New" w:cs="Courier New"/>
          <w:sz w:val="24"/>
          <w:szCs w:val="24"/>
        </w:rPr>
        <w:t> </w:t>
      </w:r>
      <w:hyperlink r:id="rId49" w:tooltip="United States Navy" w:history="1">
        <w:r w:rsidRPr="00050BF3">
          <w:rPr>
            <w:rStyle w:val="Lienhypertexte"/>
            <w:rFonts w:ascii="Courier New" w:hAnsi="Courier New" w:cs="Courier New"/>
            <w:color w:val="auto"/>
            <w:sz w:val="24"/>
            <w:szCs w:val="24"/>
            <w:u w:val="none"/>
          </w:rPr>
          <w:t>Marine américaine</w:t>
        </w:r>
      </w:hyperlink>
      <w:r w:rsidRPr="00050BF3">
        <w:rPr>
          <w:rStyle w:val="apple-converted-space"/>
          <w:rFonts w:ascii="Courier New" w:hAnsi="Courier New" w:cs="Courier New"/>
          <w:sz w:val="24"/>
          <w:szCs w:val="24"/>
        </w:rPr>
        <w:t> </w:t>
      </w:r>
      <w:r w:rsidRPr="00050BF3">
        <w:rPr>
          <w:rFonts w:ascii="Courier New" w:hAnsi="Courier New" w:cs="Courier New"/>
          <w:sz w:val="24"/>
          <w:szCs w:val="24"/>
        </w:rPr>
        <w:t>qui étudie l’emploi militaire de</w:t>
      </w:r>
      <w:r w:rsidRPr="00050BF3">
        <w:rPr>
          <w:rStyle w:val="apple-converted-space"/>
          <w:rFonts w:ascii="Courier New" w:hAnsi="Courier New" w:cs="Courier New"/>
          <w:sz w:val="24"/>
          <w:szCs w:val="24"/>
        </w:rPr>
        <w:t> </w:t>
      </w:r>
      <w:hyperlink r:id="rId50" w:tooltip="Mammifère marin" w:history="1">
        <w:r w:rsidRPr="00050BF3">
          <w:rPr>
            <w:rStyle w:val="Lienhypertexte"/>
            <w:rFonts w:ascii="Courier New" w:hAnsi="Courier New" w:cs="Courier New"/>
            <w:color w:val="auto"/>
            <w:sz w:val="24"/>
            <w:szCs w:val="24"/>
            <w:u w:val="none"/>
          </w:rPr>
          <w:t>mammifères marins</w:t>
        </w:r>
      </w:hyperlink>
      <w:r w:rsidRPr="00050BF3">
        <w:rPr>
          <w:rStyle w:val="apple-converted-space"/>
          <w:rFonts w:ascii="Courier New" w:hAnsi="Courier New" w:cs="Courier New"/>
          <w:sz w:val="24"/>
          <w:szCs w:val="24"/>
        </w:rPr>
        <w:t xml:space="preserve"> (</w:t>
      </w:r>
      <w:r w:rsidRPr="00050BF3">
        <w:rPr>
          <w:rFonts w:ascii="Courier New" w:hAnsi="Courier New" w:cs="Courier New"/>
          <w:sz w:val="24"/>
          <w:szCs w:val="24"/>
        </w:rPr>
        <w:t xml:space="preserve">le </w:t>
      </w:r>
      <w:r w:rsidRPr="00050BF3">
        <w:rPr>
          <w:rFonts w:ascii="Courier New" w:hAnsi="Courier New" w:cs="Courier New"/>
          <w:sz w:val="24"/>
          <w:szCs w:val="24"/>
          <w:shd w:val="clear" w:color="auto" w:fill="FFFFFF"/>
        </w:rPr>
        <w:t>Grand dauphin qui émet et reçoit en un millième de seconde, des fréquences variant entre 220 et 250 000 hertz</w:t>
      </w:r>
      <w:r w:rsidRPr="00050BF3">
        <w:rPr>
          <w:rStyle w:val="apple-converted-space"/>
          <w:rFonts w:ascii="Courier New" w:hAnsi="Courier New" w:cs="Courier New"/>
          <w:sz w:val="24"/>
          <w:szCs w:val="24"/>
        </w:rPr>
        <w:t> </w:t>
      </w:r>
      <w:r w:rsidRPr="00050BF3">
        <w:rPr>
          <w:rFonts w:ascii="Courier New" w:hAnsi="Courier New" w:cs="Courier New"/>
          <w:sz w:val="24"/>
          <w:szCs w:val="24"/>
        </w:rPr>
        <w:t>et l’</w:t>
      </w:r>
      <w:hyperlink r:id="rId51" w:tooltip="Otarie de Californie" w:history="1">
        <w:r w:rsidRPr="00050BF3">
          <w:rPr>
            <w:rStyle w:val="Lienhypertexte"/>
            <w:rFonts w:ascii="Courier New" w:hAnsi="Courier New" w:cs="Courier New"/>
            <w:color w:val="auto"/>
            <w:sz w:val="24"/>
            <w:szCs w:val="24"/>
            <w:u w:val="none"/>
          </w:rPr>
          <w:t>otarie de Californie</w:t>
        </w:r>
      </w:hyperlink>
      <w:r w:rsidRPr="00050BF3">
        <w:rPr>
          <w:rStyle w:val="apple-converted-space"/>
          <w:rFonts w:ascii="Courier New" w:hAnsi="Courier New" w:cs="Courier New"/>
          <w:sz w:val="24"/>
          <w:szCs w:val="24"/>
        </w:rPr>
        <w:t>)</w:t>
      </w:r>
      <w:r w:rsidRPr="00050BF3">
        <w:rPr>
          <w:rFonts w:ascii="Courier New" w:hAnsi="Courier New" w:cs="Courier New"/>
          <w:sz w:val="24"/>
          <w:szCs w:val="24"/>
        </w:rPr>
        <w:t xml:space="preserve"> et les entraîne à des tâches tels que la protection de navires et de ports, le repérage et le dégagement de</w:t>
      </w:r>
      <w:r w:rsidRPr="00050BF3">
        <w:rPr>
          <w:rStyle w:val="apple-converted-space"/>
          <w:rFonts w:ascii="Courier New" w:hAnsi="Courier New" w:cs="Courier New"/>
          <w:sz w:val="24"/>
          <w:szCs w:val="24"/>
        </w:rPr>
        <w:t> </w:t>
      </w:r>
      <w:hyperlink r:id="rId52" w:tooltip="Mine marine" w:history="1">
        <w:r w:rsidRPr="00050BF3">
          <w:rPr>
            <w:rStyle w:val="Lienhypertexte"/>
            <w:rFonts w:ascii="Courier New" w:hAnsi="Courier New" w:cs="Courier New"/>
            <w:color w:val="auto"/>
            <w:sz w:val="24"/>
            <w:szCs w:val="24"/>
            <w:u w:val="none"/>
          </w:rPr>
          <w:t>mines</w:t>
        </w:r>
      </w:hyperlink>
      <w:r w:rsidRPr="00050BF3">
        <w:rPr>
          <w:rFonts w:ascii="Courier New" w:hAnsi="Courier New" w:cs="Courier New"/>
          <w:sz w:val="24"/>
          <w:szCs w:val="24"/>
        </w:rPr>
        <w:t>, ainsi que la récupération d’objets. Le programme est basé à</w:t>
      </w:r>
      <w:r w:rsidRPr="00050BF3">
        <w:rPr>
          <w:rStyle w:val="apple-converted-space"/>
          <w:rFonts w:ascii="Courier New" w:hAnsi="Courier New" w:cs="Courier New"/>
          <w:sz w:val="24"/>
          <w:szCs w:val="24"/>
        </w:rPr>
        <w:t> </w:t>
      </w:r>
      <w:hyperlink r:id="rId53" w:tooltip="San Diego" w:history="1">
        <w:r w:rsidRPr="00050BF3">
          <w:rPr>
            <w:rStyle w:val="Lienhypertexte"/>
            <w:rFonts w:ascii="Courier New" w:hAnsi="Courier New" w:cs="Courier New"/>
            <w:color w:val="auto"/>
            <w:sz w:val="24"/>
            <w:szCs w:val="24"/>
            <w:u w:val="none"/>
          </w:rPr>
          <w:t>San Diego</w:t>
        </w:r>
      </w:hyperlink>
      <w:r w:rsidRPr="00050BF3">
        <w:rPr>
          <w:rStyle w:val="apple-converted-space"/>
          <w:rFonts w:ascii="Courier New" w:hAnsi="Courier New" w:cs="Courier New"/>
          <w:sz w:val="24"/>
          <w:szCs w:val="24"/>
        </w:rPr>
        <w:t> </w:t>
      </w:r>
      <w:r w:rsidRPr="00050BF3">
        <w:rPr>
          <w:rFonts w:ascii="Courier New" w:hAnsi="Courier New" w:cs="Courier New"/>
          <w:sz w:val="24"/>
          <w:szCs w:val="24"/>
        </w:rPr>
        <w:t>en</w:t>
      </w:r>
      <w:r w:rsidRPr="00050BF3">
        <w:rPr>
          <w:rStyle w:val="apple-converted-space"/>
          <w:rFonts w:ascii="Courier New" w:hAnsi="Courier New" w:cs="Courier New"/>
          <w:sz w:val="24"/>
          <w:szCs w:val="24"/>
        </w:rPr>
        <w:t> </w:t>
      </w:r>
      <w:hyperlink r:id="rId54" w:tooltip="Californie" w:history="1">
        <w:r w:rsidRPr="00050BF3">
          <w:rPr>
            <w:rStyle w:val="Lienhypertexte"/>
            <w:rFonts w:ascii="Courier New" w:hAnsi="Courier New" w:cs="Courier New"/>
            <w:color w:val="auto"/>
            <w:sz w:val="24"/>
            <w:szCs w:val="24"/>
            <w:u w:val="none"/>
          </w:rPr>
          <w:t>Californie</w:t>
        </w:r>
      </w:hyperlink>
      <w:r w:rsidRPr="00050BF3">
        <w:rPr>
          <w:rStyle w:val="apple-converted-space"/>
          <w:rFonts w:ascii="Courier New" w:hAnsi="Courier New" w:cs="Courier New"/>
          <w:sz w:val="24"/>
          <w:szCs w:val="24"/>
        </w:rPr>
        <w:t> </w:t>
      </w:r>
      <w:r w:rsidRPr="00050BF3">
        <w:rPr>
          <w:rFonts w:ascii="Courier New" w:hAnsi="Courier New" w:cs="Courier New"/>
          <w:sz w:val="24"/>
          <w:szCs w:val="24"/>
        </w:rPr>
        <w:t>où les animaux sont entraînés. Les animaux du NMMP ont été déployés en zones de combat, notamment pendant la</w:t>
      </w:r>
      <w:r w:rsidRPr="00050BF3">
        <w:rPr>
          <w:rStyle w:val="apple-converted-space"/>
          <w:rFonts w:ascii="Courier New" w:hAnsi="Courier New" w:cs="Courier New"/>
          <w:sz w:val="24"/>
          <w:szCs w:val="24"/>
        </w:rPr>
        <w:t> </w:t>
      </w:r>
      <w:hyperlink r:id="rId55" w:tooltip="Guerre du Viêt Nam" w:history="1">
        <w:r w:rsidRPr="00050BF3">
          <w:rPr>
            <w:rStyle w:val="Lienhypertexte"/>
            <w:rFonts w:ascii="Courier New" w:hAnsi="Courier New" w:cs="Courier New"/>
            <w:color w:val="auto"/>
            <w:sz w:val="24"/>
            <w:szCs w:val="24"/>
            <w:u w:val="none"/>
          </w:rPr>
          <w:t>Guerre du Viêt Nam</w:t>
        </w:r>
      </w:hyperlink>
      <w:r w:rsidRPr="00050BF3">
        <w:rPr>
          <w:rStyle w:val="apple-converted-space"/>
          <w:rFonts w:ascii="Courier New" w:hAnsi="Courier New" w:cs="Courier New"/>
          <w:sz w:val="24"/>
          <w:szCs w:val="24"/>
        </w:rPr>
        <w:t> </w:t>
      </w:r>
      <w:r w:rsidRPr="00050BF3">
        <w:rPr>
          <w:rFonts w:ascii="Courier New" w:hAnsi="Courier New" w:cs="Courier New"/>
          <w:sz w:val="24"/>
          <w:szCs w:val="24"/>
        </w:rPr>
        <w:t>et la</w:t>
      </w:r>
      <w:r w:rsidRPr="00050BF3">
        <w:rPr>
          <w:rStyle w:val="apple-converted-space"/>
          <w:rFonts w:ascii="Courier New" w:hAnsi="Courier New" w:cs="Courier New"/>
          <w:sz w:val="24"/>
          <w:szCs w:val="24"/>
        </w:rPr>
        <w:t> </w:t>
      </w:r>
      <w:hyperlink r:id="rId56" w:tooltip="Guerre en Irak (2003-2006)" w:history="1">
        <w:r w:rsidRPr="00050BF3">
          <w:rPr>
            <w:rStyle w:val="Lienhypertexte"/>
            <w:rFonts w:ascii="Courier New" w:hAnsi="Courier New" w:cs="Courier New"/>
            <w:color w:val="auto"/>
            <w:sz w:val="24"/>
            <w:szCs w:val="24"/>
            <w:u w:val="none"/>
          </w:rPr>
          <w:t>Guerre d'Irak</w:t>
        </w:r>
      </w:hyperlink>
      <w:r w:rsidRPr="00050BF3">
        <w:rPr>
          <w:rFonts w:ascii="Courier New" w:hAnsi="Courier New" w:cs="Courier New"/>
          <w:sz w:val="24"/>
          <w:szCs w:val="24"/>
        </w:rPr>
        <w:t>. Cette dernière</w:t>
      </w:r>
      <w:r w:rsidRPr="00050BF3">
        <w:rPr>
          <w:rFonts w:ascii="Courier New" w:hAnsi="Courier New" w:cs="Courier New"/>
          <w:sz w:val="24"/>
          <w:szCs w:val="24"/>
          <w:shd w:val="clear" w:color="auto" w:fill="FFFFFF"/>
        </w:rPr>
        <w:t xml:space="preserve"> a permis aux américains d’ouvrir le golfe Arabique au marché international après la fin du conflit, en particulier grâce a ces </w:t>
      </w:r>
      <w:proofErr w:type="spellStart"/>
      <w:r w:rsidRPr="00050BF3">
        <w:rPr>
          <w:rFonts w:ascii="Courier New" w:hAnsi="Courier New" w:cs="Courier New"/>
          <w:sz w:val="24"/>
          <w:szCs w:val="24"/>
          <w:shd w:val="clear" w:color="auto" w:fill="FFFFFF"/>
        </w:rPr>
        <w:t>animaux.</w:t>
      </w:r>
      <w:r w:rsidRPr="00050BF3">
        <w:rPr>
          <w:rStyle w:val="apple-converted-space"/>
          <w:rFonts w:ascii="Courier New" w:hAnsi="Courier New" w:cs="Courier New"/>
          <w:sz w:val="24"/>
          <w:szCs w:val="24"/>
          <w:shd w:val="clear" w:color="auto" w:fill="FFFFFF"/>
        </w:rPr>
        <w:t>La</w:t>
      </w:r>
      <w:proofErr w:type="spellEnd"/>
      <w:r w:rsidRPr="00050BF3">
        <w:rPr>
          <w:rStyle w:val="apple-converted-space"/>
          <w:rFonts w:ascii="Courier New" w:hAnsi="Courier New" w:cs="Courier New"/>
          <w:sz w:val="24"/>
          <w:szCs w:val="24"/>
          <w:shd w:val="clear" w:color="auto" w:fill="FFFFFF"/>
        </w:rPr>
        <w:t xml:space="preserve"> </w:t>
      </w:r>
      <w:proofErr w:type="spellStart"/>
      <w:r w:rsidRPr="00050BF3">
        <w:rPr>
          <w:rStyle w:val="apple-converted-space"/>
          <w:rFonts w:ascii="Courier New" w:hAnsi="Courier New" w:cs="Courier New"/>
          <w:sz w:val="24"/>
          <w:szCs w:val="24"/>
          <w:shd w:val="clear" w:color="auto" w:fill="FFFFFF"/>
        </w:rPr>
        <w:t>Navy</w:t>
      </w:r>
      <w:proofErr w:type="spellEnd"/>
      <w:r w:rsidRPr="00050BF3">
        <w:rPr>
          <w:rStyle w:val="apple-converted-space"/>
          <w:rFonts w:ascii="Courier New" w:hAnsi="Courier New" w:cs="Courier New"/>
          <w:sz w:val="24"/>
          <w:szCs w:val="24"/>
          <w:shd w:val="clear" w:color="auto" w:fill="FFFFFF"/>
        </w:rPr>
        <w:t xml:space="preserve"> </w:t>
      </w:r>
      <w:proofErr w:type="gramStart"/>
      <w:r w:rsidRPr="00050BF3">
        <w:rPr>
          <w:rStyle w:val="apple-converted-space"/>
          <w:rFonts w:ascii="Courier New" w:hAnsi="Courier New" w:cs="Courier New"/>
          <w:sz w:val="24"/>
          <w:szCs w:val="24"/>
          <w:shd w:val="clear" w:color="auto" w:fill="FFFFFF"/>
        </w:rPr>
        <w:t>a</w:t>
      </w:r>
      <w:proofErr w:type="gramEnd"/>
      <w:r w:rsidRPr="00050BF3">
        <w:rPr>
          <w:rStyle w:val="apple-converted-space"/>
          <w:rFonts w:ascii="Courier New" w:hAnsi="Courier New" w:cs="Courier New"/>
          <w:sz w:val="24"/>
          <w:szCs w:val="24"/>
          <w:shd w:val="clear" w:color="auto" w:fill="FFFFFF"/>
        </w:rPr>
        <w:t xml:space="preserve"> recours à certaines équipes humains-crétacés. </w:t>
      </w:r>
      <w:r w:rsidRPr="00050BF3">
        <w:rPr>
          <w:rFonts w:ascii="Courier New" w:hAnsi="Courier New" w:cs="Courier New"/>
          <w:sz w:val="24"/>
          <w:szCs w:val="24"/>
          <w:shd w:val="clear" w:color="auto" w:fill="FFFFFF"/>
        </w:rPr>
        <w:t>Les équipes MK 4, 7 et 8 utilisent des</w:t>
      </w:r>
      <w:r w:rsidRPr="00050BF3">
        <w:rPr>
          <w:rStyle w:val="apple-converted-space"/>
          <w:rFonts w:ascii="Courier New" w:hAnsi="Courier New" w:cs="Courier New"/>
          <w:sz w:val="24"/>
          <w:szCs w:val="24"/>
          <w:shd w:val="clear" w:color="auto" w:fill="FFFFFF"/>
        </w:rPr>
        <w:t> </w:t>
      </w:r>
      <w:hyperlink r:id="rId57" w:tooltip="Dauphin" w:history="1">
        <w:r w:rsidRPr="00050BF3">
          <w:rPr>
            <w:rStyle w:val="Lienhypertexte"/>
            <w:rFonts w:ascii="Courier New" w:hAnsi="Courier New" w:cs="Courier New"/>
            <w:color w:val="auto"/>
            <w:sz w:val="24"/>
            <w:szCs w:val="24"/>
            <w:u w:val="none"/>
            <w:shd w:val="clear" w:color="auto" w:fill="FFFFFF"/>
          </w:rPr>
          <w:t>dauphins</w:t>
        </w:r>
      </w:hyperlink>
      <w:r w:rsidRPr="00050BF3">
        <w:rPr>
          <w:rFonts w:ascii="Courier New" w:hAnsi="Courier New" w:cs="Courier New"/>
          <w:sz w:val="24"/>
          <w:szCs w:val="24"/>
          <w:shd w:val="clear" w:color="auto" w:fill="FFFFFF"/>
        </w:rPr>
        <w:t>; MK 5 utilise des</w:t>
      </w:r>
      <w:r w:rsidRPr="00050BF3">
        <w:rPr>
          <w:rStyle w:val="apple-converted-space"/>
          <w:rFonts w:ascii="Courier New" w:hAnsi="Courier New" w:cs="Courier New"/>
          <w:sz w:val="24"/>
          <w:szCs w:val="24"/>
          <w:shd w:val="clear" w:color="auto" w:fill="FFFFFF"/>
        </w:rPr>
        <w:t> </w:t>
      </w:r>
      <w:hyperlink r:id="rId58" w:tooltip="Otarie" w:history="1">
        <w:r w:rsidRPr="00050BF3">
          <w:rPr>
            <w:rStyle w:val="Lienhypertexte"/>
            <w:rFonts w:ascii="Courier New" w:hAnsi="Courier New" w:cs="Courier New"/>
            <w:color w:val="auto"/>
            <w:sz w:val="24"/>
            <w:szCs w:val="24"/>
            <w:u w:val="none"/>
            <w:shd w:val="clear" w:color="auto" w:fill="FFFFFF"/>
          </w:rPr>
          <w:t>otaries</w:t>
        </w:r>
      </w:hyperlink>
      <w:r w:rsidRPr="00050BF3">
        <w:rPr>
          <w:rFonts w:ascii="Courier New" w:hAnsi="Courier New" w:cs="Courier New"/>
          <w:sz w:val="24"/>
          <w:szCs w:val="24"/>
          <w:shd w:val="clear" w:color="auto" w:fill="FFFFFF"/>
        </w:rPr>
        <w:t xml:space="preserve">, et MK 6 utilise à la fois dauphins et otaries. Ces équipes peuvent être déployées partout sur le globe en 72 heures, vers des zones de conflits. </w:t>
      </w:r>
    </w:p>
    <w:p w:rsidR="00050BF3" w:rsidRDefault="00050BF3" w:rsidP="00050BF3">
      <w:pPr>
        <w:jc w:val="center"/>
        <w:rPr>
          <w:rFonts w:ascii="Courier New" w:hAnsi="Courier New" w:cs="Courier New"/>
          <w:sz w:val="24"/>
          <w:szCs w:val="24"/>
          <w:shd w:val="clear" w:color="auto" w:fill="FFFFFF"/>
        </w:rPr>
      </w:pPr>
    </w:p>
    <w:p w:rsidR="00761412" w:rsidRDefault="00050BF3" w:rsidP="00050BF3">
      <w:pPr>
        <w:jc w:val="center"/>
        <w:rPr>
          <w:rFonts w:ascii="Courier New" w:hAnsi="Courier New" w:cs="Courier New"/>
          <w:sz w:val="24"/>
          <w:szCs w:val="24"/>
          <w:shd w:val="clear" w:color="auto" w:fill="FFFFFF"/>
        </w:rPr>
      </w:pPr>
      <w:r>
        <w:rPr>
          <w:rFonts w:ascii="Courier New" w:hAnsi="Courier New" w:cs="Courier New"/>
          <w:noProof/>
          <w:sz w:val="24"/>
          <w:szCs w:val="24"/>
          <w:shd w:val="clear" w:color="auto" w:fill="FFFFFF"/>
          <w:lang w:eastAsia="fr-FR"/>
        </w:rPr>
        <w:drawing>
          <wp:inline distT="0" distB="0" distL="0" distR="0">
            <wp:extent cx="3730363" cy="2520000"/>
            <wp:effectExtent l="19050" t="0" r="3437" b="0"/>
            <wp:docPr id="24" name="Image 24" descr="D:\ADAM\tpe²\dauphin-sold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DAM\tpe²\dauphin-soldat-4.jpg"/>
                    <pic:cNvPicPr>
                      <a:picLocks noChangeAspect="1" noChangeArrowheads="1"/>
                    </pic:cNvPicPr>
                  </pic:nvPicPr>
                  <pic:blipFill>
                    <a:blip r:embed="rId59" cstate="print"/>
                    <a:srcRect/>
                    <a:stretch>
                      <a:fillRect/>
                    </a:stretch>
                  </pic:blipFill>
                  <pic:spPr bwMode="auto">
                    <a:xfrm>
                      <a:off x="0" y="0"/>
                      <a:ext cx="3732091" cy="2523392"/>
                    </a:xfrm>
                    <a:prstGeom prst="rect">
                      <a:avLst/>
                    </a:prstGeom>
                    <a:noFill/>
                    <a:ln w="9525">
                      <a:noFill/>
                      <a:miter lim="800000"/>
                      <a:headEnd/>
                      <a:tailEnd/>
                    </a:ln>
                  </pic:spPr>
                </pic:pic>
              </a:graphicData>
            </a:graphic>
          </wp:inline>
        </w:drawing>
      </w:r>
    </w:p>
    <w:p w:rsidR="00050BF3" w:rsidRDefault="00050BF3" w:rsidP="00050BF3">
      <w:pPr>
        <w:jc w:val="center"/>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soldat</w:t>
      </w:r>
      <w:proofErr w:type="gramEnd"/>
      <w:r>
        <w:rPr>
          <w:rFonts w:ascii="Courier New" w:hAnsi="Courier New" w:cs="Courier New"/>
          <w:sz w:val="24"/>
          <w:szCs w:val="24"/>
          <w:shd w:val="clear" w:color="auto" w:fill="FFFFFF"/>
        </w:rPr>
        <w:t xml:space="preserve"> dauphin</w:t>
      </w:r>
    </w:p>
    <w:p w:rsidR="00050BF3" w:rsidRPr="00050BF3" w:rsidRDefault="00050BF3" w:rsidP="00050BF3">
      <w:pPr>
        <w:jc w:val="center"/>
        <w:rPr>
          <w:rFonts w:ascii="Courier New" w:hAnsi="Courier New" w:cs="Courier New"/>
          <w:sz w:val="24"/>
          <w:szCs w:val="24"/>
          <w:shd w:val="clear" w:color="auto" w:fill="FFFFFF"/>
        </w:rPr>
      </w:pPr>
    </w:p>
    <w:p w:rsidR="00761412" w:rsidRPr="00937F09" w:rsidRDefault="00761412" w:rsidP="00937F09">
      <w:pPr>
        <w:rPr>
          <w:rFonts w:ascii="Courier New" w:hAnsi="Courier New" w:cs="Courier New"/>
          <w:color w:val="000000"/>
          <w:sz w:val="24"/>
          <w:szCs w:val="24"/>
          <w:shd w:val="clear" w:color="auto" w:fill="FFFFFF"/>
        </w:rPr>
      </w:pPr>
    </w:p>
    <w:p w:rsidR="00721CD6" w:rsidRDefault="00721CD6" w:rsidP="00CC13FB">
      <w:pPr>
        <w:rPr>
          <w:color w:val="000000"/>
          <w:sz w:val="27"/>
          <w:szCs w:val="27"/>
          <w:shd w:val="clear" w:color="auto" w:fill="FFFFFF"/>
        </w:rPr>
      </w:pPr>
    </w:p>
    <w:p w:rsidR="00721CD6" w:rsidRDefault="00721CD6" w:rsidP="00CC13FB">
      <w:pPr>
        <w:rPr>
          <w:color w:val="000000"/>
          <w:sz w:val="27"/>
          <w:szCs w:val="27"/>
          <w:shd w:val="clear" w:color="auto" w:fill="FFFFFF"/>
        </w:rPr>
      </w:pPr>
    </w:p>
    <w:p w:rsidR="00721CD6" w:rsidRDefault="00721CD6" w:rsidP="00CC13FB">
      <w:pPr>
        <w:rPr>
          <w:color w:val="000000"/>
          <w:sz w:val="27"/>
          <w:szCs w:val="27"/>
          <w:shd w:val="clear" w:color="auto" w:fill="FFFFFF"/>
        </w:rPr>
      </w:pPr>
    </w:p>
    <w:p w:rsidR="00721CD6" w:rsidRDefault="00721CD6" w:rsidP="00CC13FB">
      <w:pPr>
        <w:rPr>
          <w:color w:val="000000"/>
          <w:sz w:val="27"/>
          <w:szCs w:val="27"/>
          <w:shd w:val="clear" w:color="auto" w:fill="FFFFFF"/>
        </w:rPr>
      </w:pPr>
    </w:p>
    <w:p w:rsidR="00721CD6" w:rsidRDefault="00721CD6" w:rsidP="00CC13FB">
      <w:pPr>
        <w:rPr>
          <w:rFonts w:ascii="Helvetica" w:hAnsi="Helvetica" w:cs="Helvetica"/>
          <w:color w:val="252525"/>
          <w:sz w:val="17"/>
          <w:szCs w:val="17"/>
          <w:shd w:val="clear" w:color="auto" w:fill="FFFFFF"/>
        </w:rPr>
      </w:pPr>
    </w:p>
    <w:p w:rsidR="00CC13FB" w:rsidRDefault="004B0379" w:rsidP="00615700">
      <w:pPr>
        <w:pStyle w:val="NormalWeb"/>
        <w:shd w:val="clear" w:color="auto" w:fill="FFFFFF"/>
        <w:spacing w:before="120" w:beforeAutospacing="0" w:after="120" w:afterAutospacing="0" w:line="280" w:lineRule="atLeast"/>
        <w:jc w:val="both"/>
        <w:rPr>
          <w:rFonts w:asciiTheme="majorHAnsi" w:hAnsiTheme="majorHAnsi" w:cs="Arial"/>
        </w:rPr>
      </w:pPr>
      <w:r>
        <w:rPr>
          <w:rFonts w:asciiTheme="majorHAnsi" w:hAnsiTheme="majorHAnsi" w:cs="Arial"/>
        </w:rPr>
        <w:t xml:space="preserve"> </w:t>
      </w:r>
    </w:p>
    <w:p w:rsidR="00CC13FB" w:rsidRDefault="00CC13FB" w:rsidP="00615700">
      <w:pPr>
        <w:pStyle w:val="NormalWeb"/>
        <w:shd w:val="clear" w:color="auto" w:fill="FFFFFF"/>
        <w:spacing w:before="120" w:beforeAutospacing="0" w:after="120" w:afterAutospacing="0" w:line="280" w:lineRule="atLeast"/>
        <w:jc w:val="both"/>
        <w:rPr>
          <w:rFonts w:asciiTheme="majorHAnsi" w:hAnsiTheme="majorHAnsi" w:cs="Arial"/>
        </w:rPr>
      </w:pPr>
      <w:r>
        <w:rPr>
          <w:rFonts w:asciiTheme="majorHAnsi" w:hAnsiTheme="majorHAnsi" w:cs="Arial"/>
          <w:noProof/>
        </w:rPr>
        <w:lastRenderedPageBreak/>
        <w:drawing>
          <wp:inline distT="0" distB="0" distL="0" distR="0">
            <wp:extent cx="4603750" cy="4134485"/>
            <wp:effectExtent l="1905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cstate="print"/>
                    <a:srcRect/>
                    <a:stretch>
                      <a:fillRect/>
                    </a:stretch>
                  </pic:blipFill>
                  <pic:spPr bwMode="auto">
                    <a:xfrm>
                      <a:off x="0" y="0"/>
                      <a:ext cx="4603750" cy="4134485"/>
                    </a:xfrm>
                    <a:prstGeom prst="rect">
                      <a:avLst/>
                    </a:prstGeom>
                    <a:noFill/>
                    <a:ln w="9525">
                      <a:noFill/>
                      <a:miter lim="800000"/>
                      <a:headEnd/>
                      <a:tailEnd/>
                    </a:ln>
                  </pic:spPr>
                </pic:pic>
              </a:graphicData>
            </a:graphic>
          </wp:inline>
        </w:drawing>
      </w:r>
    </w:p>
    <w:p w:rsidR="00615700" w:rsidRDefault="00615700" w:rsidP="00615700">
      <w:pPr>
        <w:pStyle w:val="NormalWeb"/>
        <w:shd w:val="clear" w:color="auto" w:fill="FFFFFF"/>
        <w:spacing w:before="120" w:beforeAutospacing="0" w:after="120" w:afterAutospacing="0" w:line="280" w:lineRule="atLeast"/>
        <w:jc w:val="both"/>
        <w:rPr>
          <w:rFonts w:asciiTheme="majorHAnsi" w:hAnsiTheme="majorHAnsi" w:cs="Arial"/>
        </w:rPr>
      </w:pPr>
    </w:p>
    <w:p w:rsidR="00615700" w:rsidRDefault="00615700"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6344C8" w:rsidRPr="0022016F" w:rsidRDefault="006344C8" w:rsidP="0022016F">
      <w:pPr>
        <w:rPr>
          <w:rFonts w:ascii="Courier New" w:hAnsi="Courier New" w:cs="Courier New"/>
          <w:sz w:val="24"/>
        </w:rPr>
      </w:pPr>
      <w:r w:rsidRPr="0022016F">
        <w:rPr>
          <w:rFonts w:ascii="Courier New" w:hAnsi="Courier New" w:cs="Courier New"/>
          <w:sz w:val="24"/>
        </w:rPr>
        <w:t>Trois niveaux de profondeur sont visibles : la zone proche de la surface ("</w:t>
      </w:r>
      <w:proofErr w:type="spellStart"/>
      <w:r w:rsidRPr="0022016F">
        <w:rPr>
          <w:rFonts w:ascii="Courier New" w:hAnsi="Courier New" w:cs="Courier New"/>
          <w:sz w:val="24"/>
        </w:rPr>
        <w:t>seasonal</w:t>
      </w:r>
      <w:proofErr w:type="spellEnd"/>
      <w:r w:rsidRPr="0022016F">
        <w:rPr>
          <w:rFonts w:ascii="Courier New" w:hAnsi="Courier New" w:cs="Courier New"/>
          <w:sz w:val="24"/>
        </w:rPr>
        <w:t xml:space="preserve"> thermocline") dont la température dépend de la saison de l’année, la zone intermédiaire thermocline ("permanent thermocline") puis la zone des eaux froides profondes ("</w:t>
      </w:r>
      <w:proofErr w:type="spellStart"/>
      <w:r w:rsidRPr="0022016F">
        <w:rPr>
          <w:rFonts w:ascii="Courier New" w:hAnsi="Courier New" w:cs="Courier New"/>
          <w:sz w:val="24"/>
        </w:rPr>
        <w:t>deep</w:t>
      </w:r>
      <w:proofErr w:type="spellEnd"/>
      <w:r w:rsidRPr="0022016F">
        <w:rPr>
          <w:rFonts w:ascii="Courier New" w:hAnsi="Courier New" w:cs="Courier New"/>
          <w:sz w:val="24"/>
        </w:rPr>
        <w:t xml:space="preserve">-water </w:t>
      </w:r>
      <w:proofErr w:type="spellStart"/>
      <w:r w:rsidRPr="0022016F">
        <w:rPr>
          <w:rFonts w:ascii="Courier New" w:hAnsi="Courier New" w:cs="Courier New"/>
          <w:sz w:val="24"/>
        </w:rPr>
        <w:t>isothermal</w:t>
      </w:r>
      <w:proofErr w:type="spellEnd"/>
      <w:r w:rsidRPr="0022016F">
        <w:rPr>
          <w:rFonts w:ascii="Courier New" w:hAnsi="Courier New" w:cs="Courier New"/>
          <w:sz w:val="24"/>
        </w:rPr>
        <w:t xml:space="preserve"> layer"). </w:t>
      </w:r>
    </w:p>
    <w:p w:rsidR="006344C8" w:rsidRPr="0022016F" w:rsidRDefault="006344C8" w:rsidP="0022016F">
      <w:pPr>
        <w:rPr>
          <w:rFonts w:ascii="Courier New" w:hAnsi="Courier New" w:cs="Courier New"/>
          <w:sz w:val="24"/>
        </w:rPr>
      </w:pPr>
      <w:r w:rsidRPr="0022016F">
        <w:rPr>
          <w:rFonts w:ascii="Courier New" w:hAnsi="Courier New" w:cs="Courier New"/>
          <w:sz w:val="24"/>
        </w:rPr>
        <w:t>Passée la valeur de la vitesse minimale ("</w:t>
      </w:r>
      <w:proofErr w:type="spellStart"/>
      <w:r w:rsidRPr="0022016F">
        <w:rPr>
          <w:rFonts w:ascii="Courier New" w:hAnsi="Courier New" w:cs="Courier New"/>
          <w:sz w:val="24"/>
        </w:rPr>
        <w:t>sound</w:t>
      </w:r>
      <w:proofErr w:type="spellEnd"/>
      <w:r w:rsidRPr="0022016F">
        <w:rPr>
          <w:rFonts w:ascii="Courier New" w:hAnsi="Courier New" w:cs="Courier New"/>
          <w:sz w:val="24"/>
        </w:rPr>
        <w:t xml:space="preserve"> </w:t>
      </w:r>
      <w:proofErr w:type="spellStart"/>
      <w:r w:rsidRPr="0022016F">
        <w:rPr>
          <w:rFonts w:ascii="Courier New" w:hAnsi="Courier New" w:cs="Courier New"/>
          <w:sz w:val="24"/>
        </w:rPr>
        <w:t>velocity</w:t>
      </w:r>
      <w:proofErr w:type="spellEnd"/>
      <w:r w:rsidRPr="0022016F">
        <w:rPr>
          <w:rFonts w:ascii="Courier New" w:hAnsi="Courier New" w:cs="Courier New"/>
          <w:sz w:val="24"/>
        </w:rPr>
        <w:t xml:space="preserve"> minimum" : </w:t>
      </w:r>
      <w:proofErr w:type="spellStart"/>
      <w:r w:rsidRPr="0022016F">
        <w:rPr>
          <w:rFonts w:ascii="Courier New" w:hAnsi="Courier New" w:cs="Courier New"/>
          <w:sz w:val="24"/>
        </w:rPr>
        <w:t>Vmin</w:t>
      </w:r>
      <w:proofErr w:type="spellEnd"/>
      <w:r w:rsidRPr="0022016F">
        <w:rPr>
          <w:rFonts w:ascii="Courier New" w:hAnsi="Courier New" w:cs="Courier New"/>
          <w:sz w:val="24"/>
        </w:rPr>
        <w:t xml:space="preserve">), la profondeur a donc une influence positive sur la célérité. </w:t>
      </w:r>
    </w:p>
    <w:p w:rsidR="00CC13FB" w:rsidRPr="0022016F" w:rsidRDefault="006344C8" w:rsidP="0022016F">
      <w:pPr>
        <w:rPr>
          <w:rFonts w:ascii="Courier New" w:hAnsi="Courier New" w:cs="Courier New"/>
          <w:sz w:val="24"/>
        </w:rPr>
      </w:pPr>
      <w:r w:rsidRPr="0022016F">
        <w:rPr>
          <w:rFonts w:ascii="Courier New" w:hAnsi="Courier New" w:cs="Courier New"/>
          <w:sz w:val="24"/>
        </w:rPr>
        <w:t>Nous pouvons remarquer que la vitesse de propagation des ondes sonores dans l’eau n’est pas constante. Elle est maximale dans les eaux de</w:t>
      </w:r>
      <w:r w:rsidR="0022016F" w:rsidRPr="0022016F">
        <w:rPr>
          <w:rFonts w:ascii="Courier New" w:hAnsi="Courier New" w:cs="Courier New"/>
          <w:sz w:val="24"/>
        </w:rPr>
        <w:t xml:space="preserve"> surface puis décroit </w:t>
      </w:r>
      <w:r w:rsidRPr="0022016F">
        <w:rPr>
          <w:rFonts w:ascii="Courier New" w:hAnsi="Courier New" w:cs="Courier New"/>
          <w:sz w:val="24"/>
        </w:rPr>
        <w:t>dans la zone intermédiaire jusqu’à sa vitesse minimale pour augmenter de nouveau progressivement dans les eaux profondes.</w:t>
      </w: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CC13FB" w:rsidRDefault="00CC13FB" w:rsidP="00615700">
      <w:pPr>
        <w:ind w:firstLine="708"/>
        <w:rPr>
          <w:rFonts w:ascii="Courier New" w:eastAsia="Times New Roman" w:hAnsi="Courier New" w:cs="Courier New"/>
          <w:sz w:val="24"/>
          <w:szCs w:val="24"/>
          <w:lang w:eastAsia="fr-FR"/>
        </w:rPr>
      </w:pPr>
    </w:p>
    <w:p w:rsidR="00D32070" w:rsidRDefault="00D32070" w:rsidP="00615700">
      <w:pPr>
        <w:ind w:firstLine="708"/>
        <w:rPr>
          <w:rFonts w:ascii="Courier New" w:eastAsia="Times New Roman" w:hAnsi="Courier New" w:cs="Courier New"/>
          <w:noProof/>
          <w:sz w:val="24"/>
          <w:szCs w:val="24"/>
          <w:lang w:eastAsia="fr-FR"/>
        </w:rPr>
      </w:pPr>
    </w:p>
    <w:p w:rsidR="008A1309" w:rsidRDefault="00C574EE" w:rsidP="008A1309">
      <w:pPr>
        <w:ind w:firstLine="708"/>
        <w:rPr>
          <w:rFonts w:ascii="Courier New" w:eastAsia="Times New Roman" w:hAnsi="Courier New" w:cs="Courier New"/>
          <w:sz w:val="24"/>
          <w:szCs w:val="24"/>
          <w:lang w:eastAsia="fr-FR"/>
        </w:rPr>
      </w:pPr>
      <w:r>
        <w:rPr>
          <w:rFonts w:ascii="Courier New" w:eastAsia="Times New Roman" w:hAnsi="Courier New" w:cs="Courier New"/>
          <w:noProof/>
          <w:sz w:val="24"/>
          <w:szCs w:val="24"/>
          <w:lang w:eastAsia="fr-FR"/>
        </w:rPr>
        <w:drawing>
          <wp:inline distT="0" distB="0" distL="0" distR="0">
            <wp:extent cx="4342760" cy="2880000"/>
            <wp:effectExtent l="19050" t="0" r="640" b="0"/>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cstate="print"/>
                    <a:srcRect/>
                    <a:stretch>
                      <a:fillRect/>
                    </a:stretch>
                  </pic:blipFill>
                  <pic:spPr bwMode="auto">
                    <a:xfrm>
                      <a:off x="0" y="0"/>
                      <a:ext cx="4342760" cy="2880000"/>
                    </a:xfrm>
                    <a:prstGeom prst="rect">
                      <a:avLst/>
                    </a:prstGeom>
                    <a:noFill/>
                    <a:ln w="9525">
                      <a:noFill/>
                      <a:miter lim="800000"/>
                      <a:headEnd/>
                      <a:tailEnd/>
                    </a:ln>
                  </pic:spPr>
                </pic:pic>
              </a:graphicData>
            </a:graphic>
          </wp:inline>
        </w:drawing>
      </w:r>
    </w:p>
    <w:p w:rsidR="008A1309" w:rsidRPr="008A1309" w:rsidRDefault="008A1309" w:rsidP="008A1309">
      <w:pPr>
        <w:numPr>
          <w:ilvl w:val="0"/>
          <w:numId w:val="1"/>
        </w:numPr>
        <w:shd w:val="clear" w:color="auto" w:fill="FFFFFF"/>
        <w:spacing w:before="100" w:beforeAutospacing="1" w:after="100" w:afterAutospacing="1" w:line="195" w:lineRule="atLeast"/>
        <w:ind w:left="225"/>
        <w:rPr>
          <w:rFonts w:ascii="Helvetica" w:eastAsia="Times New Roman" w:hAnsi="Helvetica" w:cs="Helvetica"/>
          <w:color w:val="070809"/>
          <w:sz w:val="16"/>
          <w:szCs w:val="16"/>
          <w:lang w:eastAsia="fr-FR"/>
        </w:rPr>
      </w:pPr>
      <w:r w:rsidRPr="008A1309">
        <w:rPr>
          <w:rFonts w:ascii="Helvetica" w:eastAsia="Times New Roman" w:hAnsi="Helvetica" w:cs="Helvetica"/>
          <w:color w:val="070809"/>
          <w:sz w:val="16"/>
          <w:szCs w:val="16"/>
          <w:lang w:val="en-US" w:eastAsia="fr-FR"/>
        </w:rPr>
        <w:t xml:space="preserve">Ying Li, Zhen Liu, </w:t>
      </w:r>
      <w:proofErr w:type="spellStart"/>
      <w:r w:rsidRPr="008A1309">
        <w:rPr>
          <w:rFonts w:ascii="Helvetica" w:eastAsia="Times New Roman" w:hAnsi="Helvetica" w:cs="Helvetica"/>
          <w:color w:val="070809"/>
          <w:sz w:val="16"/>
          <w:szCs w:val="16"/>
          <w:lang w:val="en-US" w:eastAsia="fr-FR"/>
        </w:rPr>
        <w:t>Peng</w:t>
      </w:r>
      <w:proofErr w:type="spellEnd"/>
      <w:r w:rsidRPr="008A1309">
        <w:rPr>
          <w:rFonts w:ascii="Helvetica" w:eastAsia="Times New Roman" w:hAnsi="Helvetica" w:cs="Helvetica"/>
          <w:color w:val="070809"/>
          <w:sz w:val="16"/>
          <w:szCs w:val="16"/>
          <w:lang w:val="en-US" w:eastAsia="fr-FR"/>
        </w:rPr>
        <w:t xml:space="preserve"> Shi, </w:t>
      </w:r>
      <w:proofErr w:type="spellStart"/>
      <w:r w:rsidRPr="008A1309">
        <w:rPr>
          <w:rFonts w:ascii="Helvetica" w:eastAsia="Times New Roman" w:hAnsi="Helvetica" w:cs="Helvetica"/>
          <w:color w:val="070809"/>
          <w:sz w:val="16"/>
          <w:szCs w:val="16"/>
          <w:lang w:val="en-US" w:eastAsia="fr-FR"/>
        </w:rPr>
        <w:t>Jianzhi</w:t>
      </w:r>
      <w:proofErr w:type="spellEnd"/>
      <w:r w:rsidRPr="008A1309">
        <w:rPr>
          <w:rFonts w:ascii="Helvetica" w:eastAsia="Times New Roman" w:hAnsi="Helvetica" w:cs="Helvetica"/>
          <w:color w:val="070809"/>
          <w:sz w:val="16"/>
          <w:szCs w:val="16"/>
          <w:lang w:val="en-US" w:eastAsia="fr-FR"/>
        </w:rPr>
        <w:t xml:space="preserve"> Zhang.</w:t>
      </w:r>
      <w:r w:rsidRPr="008A1309">
        <w:rPr>
          <w:rFonts w:ascii="Helvetica" w:eastAsia="Times New Roman" w:hAnsi="Helvetica" w:cs="Helvetica"/>
          <w:color w:val="070809"/>
          <w:sz w:val="16"/>
          <w:lang w:val="en-US" w:eastAsia="fr-FR"/>
        </w:rPr>
        <w:t> </w:t>
      </w:r>
      <w:r w:rsidRPr="008A1309">
        <w:rPr>
          <w:rFonts w:ascii="Helvetica" w:eastAsia="Times New Roman" w:hAnsi="Helvetica" w:cs="Helvetica"/>
          <w:b/>
          <w:bCs/>
          <w:color w:val="070809"/>
          <w:sz w:val="16"/>
          <w:lang w:val="en-US" w:eastAsia="fr-FR"/>
        </w:rPr>
        <w:t xml:space="preserve">The hearing gene </w:t>
      </w:r>
      <w:proofErr w:type="spellStart"/>
      <w:r w:rsidRPr="008A1309">
        <w:rPr>
          <w:rFonts w:ascii="Helvetica" w:eastAsia="Times New Roman" w:hAnsi="Helvetica" w:cs="Helvetica"/>
          <w:b/>
          <w:bCs/>
          <w:color w:val="070809"/>
          <w:sz w:val="16"/>
          <w:lang w:val="en-US" w:eastAsia="fr-FR"/>
        </w:rPr>
        <w:t>Prestin</w:t>
      </w:r>
      <w:proofErr w:type="spellEnd"/>
      <w:r w:rsidRPr="008A1309">
        <w:rPr>
          <w:rFonts w:ascii="Helvetica" w:eastAsia="Times New Roman" w:hAnsi="Helvetica" w:cs="Helvetica"/>
          <w:b/>
          <w:bCs/>
          <w:color w:val="070809"/>
          <w:sz w:val="16"/>
          <w:lang w:val="en-US" w:eastAsia="fr-FR"/>
        </w:rPr>
        <w:t xml:space="preserve"> unites </w:t>
      </w:r>
      <w:proofErr w:type="spellStart"/>
      <w:r w:rsidRPr="008A1309">
        <w:rPr>
          <w:rFonts w:ascii="Helvetica" w:eastAsia="Times New Roman" w:hAnsi="Helvetica" w:cs="Helvetica"/>
          <w:b/>
          <w:bCs/>
          <w:color w:val="070809"/>
          <w:sz w:val="16"/>
          <w:lang w:val="en-US" w:eastAsia="fr-FR"/>
        </w:rPr>
        <w:t>echolocating</w:t>
      </w:r>
      <w:proofErr w:type="spellEnd"/>
      <w:r w:rsidRPr="008A1309">
        <w:rPr>
          <w:rFonts w:ascii="Helvetica" w:eastAsia="Times New Roman" w:hAnsi="Helvetica" w:cs="Helvetica"/>
          <w:b/>
          <w:bCs/>
          <w:color w:val="070809"/>
          <w:sz w:val="16"/>
          <w:lang w:val="en-US" w:eastAsia="fr-FR"/>
        </w:rPr>
        <w:t xml:space="preserve"> bats and whales</w:t>
      </w:r>
      <w:r w:rsidRPr="008A1309">
        <w:rPr>
          <w:rFonts w:ascii="Helvetica" w:eastAsia="Times New Roman" w:hAnsi="Helvetica" w:cs="Helvetica"/>
          <w:color w:val="070809"/>
          <w:sz w:val="16"/>
          <w:szCs w:val="16"/>
          <w:lang w:val="en-US" w:eastAsia="fr-FR"/>
        </w:rPr>
        <w:t>.</w:t>
      </w:r>
      <w:r w:rsidRPr="008A1309">
        <w:rPr>
          <w:rFonts w:ascii="Helvetica" w:eastAsia="Times New Roman" w:hAnsi="Helvetica" w:cs="Helvetica"/>
          <w:color w:val="070809"/>
          <w:sz w:val="16"/>
          <w:lang w:val="en-US" w:eastAsia="fr-FR"/>
        </w:rPr>
        <w:t> </w:t>
      </w:r>
      <w:proofErr w:type="spellStart"/>
      <w:r w:rsidRPr="008A1309">
        <w:rPr>
          <w:rFonts w:ascii="Helvetica" w:eastAsia="Times New Roman" w:hAnsi="Helvetica" w:cs="Helvetica"/>
          <w:i/>
          <w:iCs/>
          <w:color w:val="070809"/>
          <w:sz w:val="16"/>
          <w:lang w:eastAsia="fr-FR"/>
        </w:rPr>
        <w:t>Current</w:t>
      </w:r>
      <w:proofErr w:type="spellEnd"/>
      <w:r w:rsidRPr="008A1309">
        <w:rPr>
          <w:rFonts w:ascii="Helvetica" w:eastAsia="Times New Roman" w:hAnsi="Helvetica" w:cs="Helvetica"/>
          <w:i/>
          <w:iCs/>
          <w:color w:val="070809"/>
          <w:sz w:val="16"/>
          <w:lang w:eastAsia="fr-FR"/>
        </w:rPr>
        <w:t xml:space="preserve"> </w:t>
      </w:r>
      <w:proofErr w:type="spellStart"/>
      <w:r w:rsidRPr="008A1309">
        <w:rPr>
          <w:rFonts w:ascii="Helvetica" w:eastAsia="Times New Roman" w:hAnsi="Helvetica" w:cs="Helvetica"/>
          <w:i/>
          <w:iCs/>
          <w:color w:val="070809"/>
          <w:sz w:val="16"/>
          <w:lang w:eastAsia="fr-FR"/>
        </w:rPr>
        <w:t>Biology</w:t>
      </w:r>
      <w:proofErr w:type="spellEnd"/>
      <w:r w:rsidRPr="008A1309">
        <w:rPr>
          <w:rFonts w:ascii="Helvetica" w:eastAsia="Times New Roman" w:hAnsi="Helvetica" w:cs="Helvetica"/>
          <w:color w:val="070809"/>
          <w:sz w:val="16"/>
          <w:szCs w:val="16"/>
          <w:lang w:eastAsia="fr-FR"/>
        </w:rPr>
        <w:t>, 2010; DOI:</w:t>
      </w:r>
      <w:hyperlink r:id="rId62" w:tgtFrame="_blank" w:history="1">
        <w:r w:rsidRPr="008A1309">
          <w:rPr>
            <w:rFonts w:ascii="Helvetica" w:eastAsia="Times New Roman" w:hAnsi="Helvetica" w:cs="Helvetica"/>
            <w:color w:val="004276"/>
            <w:sz w:val="16"/>
            <w:lang w:eastAsia="fr-FR"/>
          </w:rPr>
          <w:t>10.1016/j.cub.2009.11.042</w:t>
        </w:r>
      </w:hyperlink>
    </w:p>
    <w:p w:rsidR="00CC13FB" w:rsidRPr="00615700" w:rsidRDefault="00AF176F" w:rsidP="008A1309">
      <w:pPr>
        <w:ind w:firstLine="708"/>
        <w:rPr>
          <w:rFonts w:ascii="Courier New" w:eastAsia="Times New Roman" w:hAnsi="Courier New" w:cs="Courier New"/>
          <w:sz w:val="24"/>
          <w:szCs w:val="24"/>
          <w:lang w:eastAsia="fr-FR"/>
        </w:rPr>
      </w:pPr>
      <w:r>
        <w:rPr>
          <w:rFonts w:ascii="Courier New" w:eastAsia="Times New Roman" w:hAnsi="Courier New" w:cs="Courier New"/>
          <w:noProof/>
          <w:sz w:val="24"/>
          <w:szCs w:val="24"/>
          <w:lang w:eastAsia="fr-FR"/>
        </w:rPr>
        <w:pict>
          <v:shapetype id="_x0000_t202" coordsize="21600,21600" o:spt="202" path="m,l,21600r21600,l21600,xe">
            <v:stroke joinstyle="miter"/>
            <v:path gradientshapeok="t" o:connecttype="rect"/>
          </v:shapetype>
          <v:shape id="_x0000_s1028" type="#_x0000_t202" style="position:absolute;left:0;text-align:left;margin-left:231.6pt;margin-top:232.85pt;width:183.9pt;height:33.4pt;z-index:251664384;mso-width-percent:400;mso-height-percent:200;mso-width-percent:400;mso-height-percent:200;mso-width-relative:margin;mso-height-relative:margin">
            <v:textbox style="mso-fit-shape-to-text:t">
              <w:txbxContent>
                <w:p w:rsidR="00C574EE" w:rsidRDefault="00D213E8">
                  <w:r>
                    <w:t>Sac pré</w:t>
                  </w:r>
                </w:p>
              </w:txbxContent>
            </v:textbox>
          </v:shape>
        </w:pict>
      </w:r>
      <w:r>
        <w:rPr>
          <w:rFonts w:ascii="Courier New" w:eastAsia="Times New Roman" w:hAnsi="Courier New" w:cs="Courier New"/>
          <w:noProof/>
          <w:sz w:val="24"/>
          <w:szCs w:val="24"/>
          <w:lang w:eastAsia="fr-FR"/>
        </w:rPr>
        <w:pict>
          <v:shape id="_x0000_s1026" type="#_x0000_t202" style="position:absolute;left:0;text-align:left;margin-left:108.15pt;margin-top:219.65pt;width:85.6pt;height:29.45pt;z-index:251660288;mso-width-relative:margin;mso-height-relative:margin">
            <v:textbox>
              <w:txbxContent>
                <w:p w:rsidR="006344C8" w:rsidRDefault="006344C8">
                  <w:r>
                    <w:t>Sac ptérygoïde</w:t>
                  </w:r>
                </w:p>
              </w:txbxContent>
            </v:textbox>
          </v:shape>
        </w:pict>
      </w:r>
      <w:r>
        <w:rPr>
          <w:rFonts w:ascii="Courier New" w:eastAsia="Times New Roman" w:hAnsi="Courier New" w:cs="Courier New"/>
          <w:noProof/>
          <w:sz w:val="24"/>
          <w:szCs w:val="24"/>
          <w:lang w:eastAsia="fr-FR"/>
        </w:rPr>
        <w:pict>
          <v:shape id="_x0000_s1027" type="#_x0000_t202" style="position:absolute;left:0;text-align:left;margin-left:202.5pt;margin-top:210.9pt;width:46.65pt;height:21.95pt;z-index:251662336;mso-width-relative:margin;mso-height-relative:margin">
            <v:textbox>
              <w:txbxContent>
                <w:p w:rsidR="00C574EE" w:rsidRDefault="00C574EE">
                  <w:r>
                    <w:t>Larynx</w:t>
                  </w:r>
                </w:p>
              </w:txbxContent>
            </v:textbox>
          </v:shape>
        </w:pict>
      </w:r>
    </w:p>
    <w:sectPr w:rsidR="00CC13FB" w:rsidRPr="00615700" w:rsidSect="00B754FB">
      <w:footerReference w:type="default" r:id="rId63"/>
      <w:pgSz w:w="11906" w:h="16838"/>
      <w:pgMar w:top="1417" w:right="1335" w:bottom="1417"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D28" w:rsidRDefault="000F1D28" w:rsidP="005C14FC">
      <w:pPr>
        <w:spacing w:after="0" w:line="240" w:lineRule="auto"/>
      </w:pPr>
      <w:r>
        <w:separator/>
      </w:r>
    </w:p>
  </w:endnote>
  <w:endnote w:type="continuationSeparator" w:id="0">
    <w:p w:rsidR="000F1D28" w:rsidRDefault="000F1D28" w:rsidP="005C1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5250"/>
      <w:docPartObj>
        <w:docPartGallery w:val="Page Numbers (Bottom of Page)"/>
        <w:docPartUnique/>
      </w:docPartObj>
    </w:sdtPr>
    <w:sdtContent>
      <w:p w:rsidR="005C14FC" w:rsidRDefault="00AF176F">
        <w:pPr>
          <w:pStyle w:val="Pieddepage"/>
          <w:jc w:val="center"/>
        </w:pPr>
        <w:fldSimple w:instr=" PAGE   \* MERGEFORMAT ">
          <w:r w:rsidR="00503570">
            <w:rPr>
              <w:noProof/>
            </w:rPr>
            <w:t>7</w:t>
          </w:r>
        </w:fldSimple>
      </w:p>
    </w:sdtContent>
  </w:sdt>
  <w:p w:rsidR="005C14FC" w:rsidRDefault="005C14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D28" w:rsidRDefault="000F1D28" w:rsidP="005C14FC">
      <w:pPr>
        <w:spacing w:after="0" w:line="240" w:lineRule="auto"/>
      </w:pPr>
      <w:r>
        <w:separator/>
      </w:r>
    </w:p>
  </w:footnote>
  <w:footnote w:type="continuationSeparator" w:id="0">
    <w:p w:rsidR="000F1D28" w:rsidRDefault="000F1D28" w:rsidP="005C14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A2537"/>
    <w:multiLevelType w:val="multilevel"/>
    <w:tmpl w:val="8E90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6C7A65"/>
    <w:rsid w:val="00050BF3"/>
    <w:rsid w:val="000C1CD4"/>
    <w:rsid w:val="000F1D28"/>
    <w:rsid w:val="001528EE"/>
    <w:rsid w:val="001C0538"/>
    <w:rsid w:val="0022016F"/>
    <w:rsid w:val="002228BD"/>
    <w:rsid w:val="00267D69"/>
    <w:rsid w:val="002B3920"/>
    <w:rsid w:val="002D2242"/>
    <w:rsid w:val="00315D2A"/>
    <w:rsid w:val="003D2AC2"/>
    <w:rsid w:val="003E1DE6"/>
    <w:rsid w:val="003E4E7E"/>
    <w:rsid w:val="004B0379"/>
    <w:rsid w:val="00503570"/>
    <w:rsid w:val="00515557"/>
    <w:rsid w:val="005710F1"/>
    <w:rsid w:val="005A53DF"/>
    <w:rsid w:val="005B6CE4"/>
    <w:rsid w:val="005C14FC"/>
    <w:rsid w:val="00615700"/>
    <w:rsid w:val="0061716D"/>
    <w:rsid w:val="006344C8"/>
    <w:rsid w:val="006C7A65"/>
    <w:rsid w:val="00721CD6"/>
    <w:rsid w:val="00761412"/>
    <w:rsid w:val="008A1309"/>
    <w:rsid w:val="008E6690"/>
    <w:rsid w:val="00916610"/>
    <w:rsid w:val="00935181"/>
    <w:rsid w:val="00936766"/>
    <w:rsid w:val="00937F09"/>
    <w:rsid w:val="00A36EBD"/>
    <w:rsid w:val="00A41ECE"/>
    <w:rsid w:val="00AE34EE"/>
    <w:rsid w:val="00AF176F"/>
    <w:rsid w:val="00B009E0"/>
    <w:rsid w:val="00B754FB"/>
    <w:rsid w:val="00C574EE"/>
    <w:rsid w:val="00CB6755"/>
    <w:rsid w:val="00CC13FB"/>
    <w:rsid w:val="00D213E8"/>
    <w:rsid w:val="00D24DF6"/>
    <w:rsid w:val="00D32070"/>
    <w:rsid w:val="00DC5B60"/>
    <w:rsid w:val="00DF2ED9"/>
    <w:rsid w:val="00E04542"/>
    <w:rsid w:val="00E92ABC"/>
    <w:rsid w:val="00FB73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6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B754F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754FB"/>
    <w:rPr>
      <w:rFonts w:ascii="Consolas" w:hAnsi="Consolas"/>
      <w:sz w:val="21"/>
      <w:szCs w:val="21"/>
    </w:rPr>
  </w:style>
  <w:style w:type="character" w:styleId="Lienhypertexte">
    <w:name w:val="Hyperlink"/>
    <w:basedOn w:val="Policepardfaut"/>
    <w:uiPriority w:val="99"/>
    <w:semiHidden/>
    <w:unhideWhenUsed/>
    <w:rsid w:val="003D2AC2"/>
    <w:rPr>
      <w:color w:val="0000FF"/>
      <w:u w:val="single"/>
    </w:rPr>
  </w:style>
  <w:style w:type="character" w:customStyle="1" w:styleId="apple-converted-space">
    <w:name w:val="apple-converted-space"/>
    <w:basedOn w:val="Policepardfaut"/>
    <w:rsid w:val="003D2AC2"/>
  </w:style>
  <w:style w:type="paragraph" w:styleId="NormalWeb">
    <w:name w:val="Normal (Web)"/>
    <w:basedOn w:val="Normal"/>
    <w:uiPriority w:val="99"/>
    <w:unhideWhenUsed/>
    <w:rsid w:val="006157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wrap">
    <w:name w:val="nowrap"/>
    <w:basedOn w:val="Policepardfaut"/>
    <w:rsid w:val="000C1CD4"/>
  </w:style>
  <w:style w:type="paragraph" w:styleId="Textedebulles">
    <w:name w:val="Balloon Text"/>
    <w:basedOn w:val="Normal"/>
    <w:link w:val="TextedebullesCar"/>
    <w:uiPriority w:val="99"/>
    <w:semiHidden/>
    <w:unhideWhenUsed/>
    <w:rsid w:val="00DC5B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B60"/>
    <w:rPr>
      <w:rFonts w:ascii="Tahoma" w:hAnsi="Tahoma" w:cs="Tahoma"/>
      <w:sz w:val="16"/>
      <w:szCs w:val="16"/>
    </w:rPr>
  </w:style>
  <w:style w:type="character" w:customStyle="1" w:styleId="citecrochet">
    <w:name w:val="cite_crochet"/>
    <w:basedOn w:val="Policepardfaut"/>
    <w:rsid w:val="00A41ECE"/>
  </w:style>
  <w:style w:type="paragraph" w:styleId="Lgende">
    <w:name w:val="caption"/>
    <w:basedOn w:val="Normal"/>
    <w:next w:val="Normal"/>
    <w:uiPriority w:val="35"/>
    <w:unhideWhenUsed/>
    <w:qFormat/>
    <w:rsid w:val="00A41ECE"/>
    <w:pPr>
      <w:spacing w:line="240" w:lineRule="auto"/>
    </w:pPr>
    <w:rPr>
      <w:b/>
      <w:bCs/>
      <w:color w:val="4F81BD" w:themeColor="accent1"/>
      <w:sz w:val="18"/>
      <w:szCs w:val="18"/>
    </w:rPr>
  </w:style>
  <w:style w:type="paragraph" w:customStyle="1" w:styleId="Default">
    <w:name w:val="Default"/>
    <w:rsid w:val="006344C8"/>
    <w:pPr>
      <w:autoSpaceDE w:val="0"/>
      <w:autoSpaceDN w:val="0"/>
      <w:adjustRightInd w:val="0"/>
      <w:spacing w:after="0" w:line="240" w:lineRule="auto"/>
    </w:pPr>
    <w:rPr>
      <w:rFonts w:ascii="Calibri" w:hAnsi="Calibri" w:cs="Calibri"/>
      <w:color w:val="000000"/>
      <w:sz w:val="24"/>
      <w:szCs w:val="24"/>
    </w:rPr>
  </w:style>
  <w:style w:type="character" w:styleId="Accentuation">
    <w:name w:val="Emphasis"/>
    <w:basedOn w:val="Policepardfaut"/>
    <w:uiPriority w:val="20"/>
    <w:qFormat/>
    <w:rsid w:val="00E92ABC"/>
    <w:rPr>
      <w:i/>
      <w:iCs/>
    </w:rPr>
  </w:style>
  <w:style w:type="character" w:styleId="lev">
    <w:name w:val="Strong"/>
    <w:basedOn w:val="Policepardfaut"/>
    <w:uiPriority w:val="22"/>
    <w:qFormat/>
    <w:rsid w:val="002B3920"/>
    <w:rPr>
      <w:b/>
      <w:bCs/>
    </w:rPr>
  </w:style>
  <w:style w:type="paragraph" w:styleId="Sansinterligne">
    <w:name w:val="No Spacing"/>
    <w:uiPriority w:val="1"/>
    <w:qFormat/>
    <w:rsid w:val="0022016F"/>
    <w:pPr>
      <w:spacing w:after="0" w:line="240" w:lineRule="auto"/>
    </w:pPr>
  </w:style>
  <w:style w:type="paragraph" w:styleId="En-tte">
    <w:name w:val="header"/>
    <w:basedOn w:val="Normal"/>
    <w:link w:val="En-tteCar"/>
    <w:uiPriority w:val="99"/>
    <w:semiHidden/>
    <w:unhideWhenUsed/>
    <w:rsid w:val="005C14F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C14FC"/>
  </w:style>
  <w:style w:type="paragraph" w:styleId="Pieddepage">
    <w:name w:val="footer"/>
    <w:basedOn w:val="Normal"/>
    <w:link w:val="PieddepageCar"/>
    <w:uiPriority w:val="99"/>
    <w:unhideWhenUsed/>
    <w:rsid w:val="005C14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4FC"/>
  </w:style>
</w:styles>
</file>

<file path=word/webSettings.xml><?xml version="1.0" encoding="utf-8"?>
<w:webSettings xmlns:r="http://schemas.openxmlformats.org/officeDocument/2006/relationships" xmlns:w="http://schemas.openxmlformats.org/wordprocessingml/2006/main">
  <w:divs>
    <w:div w:id="12388784">
      <w:bodyDiv w:val="1"/>
      <w:marLeft w:val="0"/>
      <w:marRight w:val="0"/>
      <w:marTop w:val="0"/>
      <w:marBottom w:val="0"/>
      <w:divBdr>
        <w:top w:val="none" w:sz="0" w:space="0" w:color="auto"/>
        <w:left w:val="none" w:sz="0" w:space="0" w:color="auto"/>
        <w:bottom w:val="none" w:sz="0" w:space="0" w:color="auto"/>
        <w:right w:val="none" w:sz="0" w:space="0" w:color="auto"/>
      </w:divBdr>
    </w:div>
    <w:div w:id="142697869">
      <w:bodyDiv w:val="1"/>
      <w:marLeft w:val="0"/>
      <w:marRight w:val="0"/>
      <w:marTop w:val="0"/>
      <w:marBottom w:val="0"/>
      <w:divBdr>
        <w:top w:val="none" w:sz="0" w:space="0" w:color="auto"/>
        <w:left w:val="none" w:sz="0" w:space="0" w:color="auto"/>
        <w:bottom w:val="none" w:sz="0" w:space="0" w:color="auto"/>
        <w:right w:val="none" w:sz="0" w:space="0" w:color="auto"/>
      </w:divBdr>
    </w:div>
    <w:div w:id="267392990">
      <w:bodyDiv w:val="1"/>
      <w:marLeft w:val="0"/>
      <w:marRight w:val="0"/>
      <w:marTop w:val="0"/>
      <w:marBottom w:val="0"/>
      <w:divBdr>
        <w:top w:val="none" w:sz="0" w:space="0" w:color="auto"/>
        <w:left w:val="none" w:sz="0" w:space="0" w:color="auto"/>
        <w:bottom w:val="none" w:sz="0" w:space="0" w:color="auto"/>
        <w:right w:val="none" w:sz="0" w:space="0" w:color="auto"/>
      </w:divBdr>
    </w:div>
    <w:div w:id="411857222">
      <w:bodyDiv w:val="1"/>
      <w:marLeft w:val="0"/>
      <w:marRight w:val="0"/>
      <w:marTop w:val="0"/>
      <w:marBottom w:val="0"/>
      <w:divBdr>
        <w:top w:val="none" w:sz="0" w:space="0" w:color="auto"/>
        <w:left w:val="none" w:sz="0" w:space="0" w:color="auto"/>
        <w:bottom w:val="none" w:sz="0" w:space="0" w:color="auto"/>
        <w:right w:val="none" w:sz="0" w:space="0" w:color="auto"/>
      </w:divBdr>
    </w:div>
    <w:div w:id="516965048">
      <w:bodyDiv w:val="1"/>
      <w:marLeft w:val="0"/>
      <w:marRight w:val="0"/>
      <w:marTop w:val="0"/>
      <w:marBottom w:val="0"/>
      <w:divBdr>
        <w:top w:val="none" w:sz="0" w:space="0" w:color="auto"/>
        <w:left w:val="none" w:sz="0" w:space="0" w:color="auto"/>
        <w:bottom w:val="none" w:sz="0" w:space="0" w:color="auto"/>
        <w:right w:val="none" w:sz="0" w:space="0" w:color="auto"/>
      </w:divBdr>
    </w:div>
    <w:div w:id="989017932">
      <w:bodyDiv w:val="1"/>
      <w:marLeft w:val="0"/>
      <w:marRight w:val="0"/>
      <w:marTop w:val="0"/>
      <w:marBottom w:val="0"/>
      <w:divBdr>
        <w:top w:val="none" w:sz="0" w:space="0" w:color="auto"/>
        <w:left w:val="none" w:sz="0" w:space="0" w:color="auto"/>
        <w:bottom w:val="none" w:sz="0" w:space="0" w:color="auto"/>
        <w:right w:val="none" w:sz="0" w:space="0" w:color="auto"/>
      </w:divBdr>
    </w:div>
    <w:div w:id="1145513642">
      <w:bodyDiv w:val="1"/>
      <w:marLeft w:val="0"/>
      <w:marRight w:val="0"/>
      <w:marTop w:val="0"/>
      <w:marBottom w:val="0"/>
      <w:divBdr>
        <w:top w:val="none" w:sz="0" w:space="0" w:color="auto"/>
        <w:left w:val="none" w:sz="0" w:space="0" w:color="auto"/>
        <w:bottom w:val="none" w:sz="0" w:space="0" w:color="auto"/>
        <w:right w:val="none" w:sz="0" w:space="0" w:color="auto"/>
      </w:divBdr>
    </w:div>
    <w:div w:id="1166676280">
      <w:bodyDiv w:val="1"/>
      <w:marLeft w:val="0"/>
      <w:marRight w:val="0"/>
      <w:marTop w:val="0"/>
      <w:marBottom w:val="0"/>
      <w:divBdr>
        <w:top w:val="none" w:sz="0" w:space="0" w:color="auto"/>
        <w:left w:val="none" w:sz="0" w:space="0" w:color="auto"/>
        <w:bottom w:val="none" w:sz="0" w:space="0" w:color="auto"/>
        <w:right w:val="none" w:sz="0" w:space="0" w:color="auto"/>
      </w:divBdr>
    </w:div>
    <w:div w:id="1207334457">
      <w:bodyDiv w:val="1"/>
      <w:marLeft w:val="0"/>
      <w:marRight w:val="0"/>
      <w:marTop w:val="0"/>
      <w:marBottom w:val="0"/>
      <w:divBdr>
        <w:top w:val="none" w:sz="0" w:space="0" w:color="auto"/>
        <w:left w:val="none" w:sz="0" w:space="0" w:color="auto"/>
        <w:bottom w:val="none" w:sz="0" w:space="0" w:color="auto"/>
        <w:right w:val="none" w:sz="0" w:space="0" w:color="auto"/>
      </w:divBdr>
    </w:div>
    <w:div w:id="1226068042">
      <w:bodyDiv w:val="1"/>
      <w:marLeft w:val="0"/>
      <w:marRight w:val="0"/>
      <w:marTop w:val="0"/>
      <w:marBottom w:val="0"/>
      <w:divBdr>
        <w:top w:val="none" w:sz="0" w:space="0" w:color="auto"/>
        <w:left w:val="none" w:sz="0" w:space="0" w:color="auto"/>
        <w:bottom w:val="none" w:sz="0" w:space="0" w:color="auto"/>
        <w:right w:val="none" w:sz="0" w:space="0" w:color="auto"/>
      </w:divBdr>
    </w:div>
    <w:div w:id="1331785826">
      <w:bodyDiv w:val="1"/>
      <w:marLeft w:val="0"/>
      <w:marRight w:val="0"/>
      <w:marTop w:val="0"/>
      <w:marBottom w:val="0"/>
      <w:divBdr>
        <w:top w:val="none" w:sz="0" w:space="0" w:color="auto"/>
        <w:left w:val="none" w:sz="0" w:space="0" w:color="auto"/>
        <w:bottom w:val="none" w:sz="0" w:space="0" w:color="auto"/>
        <w:right w:val="none" w:sz="0" w:space="0" w:color="auto"/>
      </w:divBdr>
    </w:div>
    <w:div w:id="1494449462">
      <w:bodyDiv w:val="1"/>
      <w:marLeft w:val="0"/>
      <w:marRight w:val="0"/>
      <w:marTop w:val="0"/>
      <w:marBottom w:val="0"/>
      <w:divBdr>
        <w:top w:val="none" w:sz="0" w:space="0" w:color="auto"/>
        <w:left w:val="none" w:sz="0" w:space="0" w:color="auto"/>
        <w:bottom w:val="none" w:sz="0" w:space="0" w:color="auto"/>
        <w:right w:val="none" w:sz="0" w:space="0" w:color="auto"/>
      </w:divBdr>
    </w:div>
    <w:div w:id="1692800441">
      <w:bodyDiv w:val="1"/>
      <w:marLeft w:val="0"/>
      <w:marRight w:val="0"/>
      <w:marTop w:val="0"/>
      <w:marBottom w:val="0"/>
      <w:divBdr>
        <w:top w:val="none" w:sz="0" w:space="0" w:color="auto"/>
        <w:left w:val="none" w:sz="0" w:space="0" w:color="auto"/>
        <w:bottom w:val="none" w:sz="0" w:space="0" w:color="auto"/>
        <w:right w:val="none" w:sz="0" w:space="0" w:color="auto"/>
      </w:divBdr>
    </w:div>
    <w:div w:id="1760633973">
      <w:bodyDiv w:val="1"/>
      <w:marLeft w:val="0"/>
      <w:marRight w:val="0"/>
      <w:marTop w:val="0"/>
      <w:marBottom w:val="0"/>
      <w:divBdr>
        <w:top w:val="none" w:sz="0" w:space="0" w:color="auto"/>
        <w:left w:val="none" w:sz="0" w:space="0" w:color="auto"/>
        <w:bottom w:val="none" w:sz="0" w:space="0" w:color="auto"/>
        <w:right w:val="none" w:sz="0" w:space="0" w:color="auto"/>
      </w:divBdr>
    </w:div>
    <w:div w:id="1941713914">
      <w:bodyDiv w:val="1"/>
      <w:marLeft w:val="0"/>
      <w:marRight w:val="0"/>
      <w:marTop w:val="0"/>
      <w:marBottom w:val="0"/>
      <w:divBdr>
        <w:top w:val="none" w:sz="0" w:space="0" w:color="auto"/>
        <w:left w:val="none" w:sz="0" w:space="0" w:color="auto"/>
        <w:bottom w:val="none" w:sz="0" w:space="0" w:color="auto"/>
        <w:right w:val="none" w:sz="0" w:space="0" w:color="auto"/>
      </w:divBdr>
    </w:div>
    <w:div w:id="20084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Animaux" TargetMode="External"/><Relationship Id="rId18" Type="http://schemas.openxmlformats.org/officeDocument/2006/relationships/hyperlink" Target="http://fr.wikipedia.org/wiki/Anoure" TargetMode="External"/><Relationship Id="rId26" Type="http://schemas.openxmlformats.org/officeDocument/2006/relationships/hyperlink" Target="http://fr.wikipedia.org/wiki/Eau" TargetMode="External"/><Relationship Id="rId39" Type="http://schemas.openxmlformats.org/officeDocument/2006/relationships/image" Target="media/image5.jpeg"/><Relationship Id="rId21" Type="http://schemas.openxmlformats.org/officeDocument/2006/relationships/hyperlink" Target="http://fr.wikipedia.org/wiki/Oiseau" TargetMode="External"/><Relationship Id="rId34" Type="http://schemas.openxmlformats.org/officeDocument/2006/relationships/hyperlink" Target="http://fr.wikipedia.org/wiki/Oreille_interne" TargetMode="External"/><Relationship Id="rId42" Type="http://schemas.openxmlformats.org/officeDocument/2006/relationships/image" Target="media/image8.jpeg"/><Relationship Id="rId47" Type="http://schemas.openxmlformats.org/officeDocument/2006/relationships/image" Target="media/image9.png"/><Relationship Id="rId50" Type="http://schemas.openxmlformats.org/officeDocument/2006/relationships/hyperlink" Target="http://fr.wikipedia.org/wiki/Mammif%C3%A8re_marin" TargetMode="External"/><Relationship Id="rId55" Type="http://schemas.openxmlformats.org/officeDocument/2006/relationships/hyperlink" Target="http://fr.wikipedia.org/wiki/Guerre_du_Vi%C3%AAt_Nam"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KHz" TargetMode="External"/><Relationship Id="rId20" Type="http://schemas.openxmlformats.org/officeDocument/2006/relationships/hyperlink" Target="http://fr.wikipedia.org/wiki/Mammif%C3%A8re" TargetMode="External"/><Relationship Id="rId29" Type="http://schemas.openxmlformats.org/officeDocument/2006/relationships/hyperlink" Target="http://fr.m.wikipedia.org/wiki/Bande_spectrale" TargetMode="External"/><Relationship Id="rId41" Type="http://schemas.openxmlformats.org/officeDocument/2006/relationships/image" Target="media/image7.png"/><Relationship Id="rId54" Type="http://schemas.openxmlformats.org/officeDocument/2006/relationships/hyperlink" Target="http://fr.wikipedia.org/wiki/Californie" TargetMode="External"/><Relationship Id="rId62" Type="http://schemas.openxmlformats.org/officeDocument/2006/relationships/hyperlink" Target="http://dx.doi.org/10.1016/j.cub.2009.11.0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Bioacoustique" TargetMode="External"/><Relationship Id="rId24" Type="http://schemas.openxmlformats.org/officeDocument/2006/relationships/hyperlink" Target="http://fr.wikipedia.org/wiki/Environnement" TargetMode="External"/><Relationship Id="rId32" Type="http://schemas.openxmlformats.org/officeDocument/2006/relationships/hyperlink" Target="http://fr.wikipedia.org/wiki/Tissu_adipeux" TargetMode="External"/><Relationship Id="rId37" Type="http://schemas.openxmlformats.org/officeDocument/2006/relationships/hyperlink" Target="http://fr.wikipedia.org/wiki/S%C3%A9diment" TargetMode="External"/><Relationship Id="rId40" Type="http://schemas.openxmlformats.org/officeDocument/2006/relationships/image" Target="media/image6.jpeg"/><Relationship Id="rId45" Type="http://schemas.openxmlformats.org/officeDocument/2006/relationships/hyperlink" Target="http://fr.wikipedia.org/wiki/Chauve-souris" TargetMode="External"/><Relationship Id="rId53" Type="http://schemas.openxmlformats.org/officeDocument/2006/relationships/hyperlink" Target="http://fr.wikipedia.org/wiki/San_Diego" TargetMode="External"/><Relationship Id="rId58" Type="http://schemas.openxmlformats.org/officeDocument/2006/relationships/hyperlink" Target="http://fr.wikipedia.org/wiki/Otarie" TargetMode="External"/><Relationship Id="rId5" Type="http://schemas.openxmlformats.org/officeDocument/2006/relationships/webSettings" Target="webSettings.xml"/><Relationship Id="rId15" Type="http://schemas.openxmlformats.org/officeDocument/2006/relationships/hyperlink" Target="http://fr.wikipedia.org/wiki/%C3%89cholocation" TargetMode="External"/><Relationship Id="rId23" Type="http://schemas.openxmlformats.org/officeDocument/2006/relationships/hyperlink" Target="http://fr.wikipedia.org/wiki/%C3%89cho_(acoustique)" TargetMode="External"/><Relationship Id="rId28" Type="http://schemas.openxmlformats.org/officeDocument/2006/relationships/hyperlink" Target="http://fr.m.wikipedia.org/wiki/Communication" TargetMode="External"/><Relationship Id="rId36" Type="http://schemas.openxmlformats.org/officeDocument/2006/relationships/hyperlink" Target="http://fr.wikipedia.org/wiki/Onde" TargetMode="External"/><Relationship Id="rId49" Type="http://schemas.openxmlformats.org/officeDocument/2006/relationships/hyperlink" Target="http://fr.wikipedia.org/wiki/United_States_Navy" TargetMode="External"/><Relationship Id="rId57" Type="http://schemas.openxmlformats.org/officeDocument/2006/relationships/hyperlink" Target="http://fr.wikipedia.org/wiki/Dauphin" TargetMode="External"/><Relationship Id="rId61" Type="http://schemas.openxmlformats.org/officeDocument/2006/relationships/image" Target="media/image13.emf"/><Relationship Id="rId10" Type="http://schemas.openxmlformats.org/officeDocument/2006/relationships/hyperlink" Target="http://fr.wikipedia.org/wiki/Chauve-souris" TargetMode="External"/><Relationship Id="rId19" Type="http://schemas.openxmlformats.org/officeDocument/2006/relationships/hyperlink" Target="http://fr.wikipedia.org/wiki/Passereau" TargetMode="External"/><Relationship Id="rId31" Type="http://schemas.openxmlformats.org/officeDocument/2006/relationships/image" Target="media/image3.png"/><Relationship Id="rId44" Type="http://schemas.openxmlformats.org/officeDocument/2006/relationships/hyperlink" Target="http://fr.wikipedia.org/wiki/C%C3%A9tac%C3%A9" TargetMode="External"/><Relationship Id="rId52" Type="http://schemas.openxmlformats.org/officeDocument/2006/relationships/hyperlink" Target="http://fr.wikipedia.org/wiki/Mine_marine" TargetMode="External"/><Relationship Id="rId60" Type="http://schemas.openxmlformats.org/officeDocument/2006/relationships/image" Target="media/image12.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wikipedia.org/wiki/Rongeurs" TargetMode="External"/><Relationship Id="rId14" Type="http://schemas.openxmlformats.org/officeDocument/2006/relationships/hyperlink" Target="http://fr.wikipedia.org/wiki/Anatomie" TargetMode="External"/><Relationship Id="rId22" Type="http://schemas.openxmlformats.org/officeDocument/2006/relationships/hyperlink" Target="http://fr.wikipedia.org/wiki/Son_(physique)" TargetMode="External"/><Relationship Id="rId27" Type="http://schemas.openxmlformats.org/officeDocument/2006/relationships/image" Target="media/image1.jpeg"/><Relationship Id="rId30" Type="http://schemas.openxmlformats.org/officeDocument/2006/relationships/image" Target="media/image2.png"/><Relationship Id="rId35" Type="http://schemas.openxmlformats.org/officeDocument/2006/relationships/hyperlink" Target="http://fr.wikipedia.org/wiki/Fr%C3%A9quence" TargetMode="External"/><Relationship Id="rId43" Type="http://schemas.openxmlformats.org/officeDocument/2006/relationships/hyperlink" Target="http://fr.wikipedia.org/wiki/Ultrason" TargetMode="External"/><Relationship Id="rId48" Type="http://schemas.openxmlformats.org/officeDocument/2006/relationships/image" Target="media/image10.jpeg"/><Relationship Id="rId56" Type="http://schemas.openxmlformats.org/officeDocument/2006/relationships/hyperlink" Target="http://fr.wikipedia.org/wiki/Guerre_en_Irak_(2003-2006)" TargetMode="External"/><Relationship Id="rId64" Type="http://schemas.openxmlformats.org/officeDocument/2006/relationships/fontTable" Target="fontTable.xml"/><Relationship Id="rId8" Type="http://schemas.openxmlformats.org/officeDocument/2006/relationships/hyperlink" Target="http://fr.wikipedia.org/wiki/Chien" TargetMode="External"/><Relationship Id="rId51" Type="http://schemas.openxmlformats.org/officeDocument/2006/relationships/hyperlink" Target="http://fr.wikipedia.org/wiki/Otarie_de_Californie" TargetMode="External"/><Relationship Id="rId3" Type="http://schemas.openxmlformats.org/officeDocument/2006/relationships/styles" Target="styles.xml"/><Relationship Id="rId12" Type="http://schemas.openxmlformats.org/officeDocument/2006/relationships/hyperlink" Target="http://fr.wikipedia.org/wiki/Son_(physique)" TargetMode="External"/><Relationship Id="rId17" Type="http://schemas.openxmlformats.org/officeDocument/2006/relationships/hyperlink" Target="http://fr.wikipedia.org/wiki/KHz" TargetMode="External"/><Relationship Id="rId25" Type="http://schemas.openxmlformats.org/officeDocument/2006/relationships/hyperlink" Target="http://fr.wikipedia.org/wiki/Onde_acoustique" TargetMode="External"/><Relationship Id="rId33" Type="http://schemas.openxmlformats.org/officeDocument/2006/relationships/hyperlink" Target="http://fr.wikipedia.org/wiki/M%C3%A2choire" TargetMode="External"/><Relationship Id="rId38" Type="http://schemas.openxmlformats.org/officeDocument/2006/relationships/image" Target="media/image4.png"/><Relationship Id="rId46" Type="http://schemas.openxmlformats.org/officeDocument/2006/relationships/hyperlink" Target="http://fr.wikipedia.org/wiki/%C3%89cholocation" TargetMode="External"/><Relationship Id="rId59"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1FECA4-2635-4033-99EC-FB6A5A7A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3017</Words>
  <Characters>16594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hugues</dc:creator>
  <cp:lastModifiedBy>jean hugues</cp:lastModifiedBy>
  <cp:revision>12</cp:revision>
  <dcterms:created xsi:type="dcterms:W3CDTF">2015-03-01T14:43:00Z</dcterms:created>
  <dcterms:modified xsi:type="dcterms:W3CDTF">2015-03-03T18:10:00Z</dcterms:modified>
</cp:coreProperties>
</file>