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B7566" w14:textId="77777777" w:rsidR="002C1502" w:rsidRDefault="00260D68">
      <w:pPr>
        <w:pStyle w:val="ac"/>
        <w:outlineLvl w:val="9"/>
        <w:rPr>
          <w:rFonts w:ascii="Times New Roman" w:hAnsi="Times New Roman"/>
          <w:bCs w:val="0"/>
          <w:sz w:val="52"/>
          <w:szCs w:val="52"/>
        </w:rPr>
      </w:pPr>
      <w:r>
        <w:rPr>
          <w:rFonts w:ascii="Times New Roman" w:hAnsi="Times New Roman" w:hint="eastAsia"/>
          <w:bCs w:val="0"/>
          <w:sz w:val="52"/>
          <w:szCs w:val="52"/>
        </w:rPr>
        <w:t>社区团购</w:t>
      </w:r>
      <w:r>
        <w:rPr>
          <w:rFonts w:ascii="Times New Roman" w:hAnsi="Times New Roman" w:hint="eastAsia"/>
          <w:bCs w:val="0"/>
          <w:sz w:val="52"/>
          <w:szCs w:val="52"/>
        </w:rPr>
        <w:t>A</w:t>
      </w:r>
      <w:r>
        <w:rPr>
          <w:rFonts w:ascii="Times New Roman" w:hAnsi="Times New Roman"/>
          <w:bCs w:val="0"/>
          <w:sz w:val="52"/>
          <w:szCs w:val="52"/>
        </w:rPr>
        <w:t>pp</w:t>
      </w:r>
    </w:p>
    <w:p w14:paraId="0803CEAE" w14:textId="143E62A9" w:rsidR="002C1502" w:rsidRDefault="008E1099">
      <w:pPr>
        <w:pStyle w:val="ac"/>
        <w:outlineLvl w:val="9"/>
        <w:rPr>
          <w:sz w:val="44"/>
          <w:szCs w:val="44"/>
        </w:rPr>
      </w:pPr>
      <w:r>
        <w:rPr>
          <w:rFonts w:hint="eastAsia"/>
          <w:sz w:val="44"/>
          <w:szCs w:val="44"/>
        </w:rPr>
        <w:t>风险管理</w:t>
      </w:r>
      <w:r w:rsidR="00260D68">
        <w:rPr>
          <w:rFonts w:hint="eastAsia"/>
          <w:sz w:val="44"/>
          <w:szCs w:val="44"/>
        </w:rPr>
        <w:t>计划</w:t>
      </w:r>
    </w:p>
    <w:p w14:paraId="151CB02C" w14:textId="77777777" w:rsidR="002C1502" w:rsidRDefault="002C1502"/>
    <w:p w14:paraId="089F3BFD" w14:textId="77777777" w:rsidR="002C1502" w:rsidRDefault="00260D68">
      <w:pPr>
        <w:jc w:val="center"/>
      </w:pPr>
      <w:r>
        <w:rPr>
          <w:noProof/>
        </w:rPr>
        <w:drawing>
          <wp:inline distT="0" distB="0" distL="0" distR="0" wp14:anchorId="550CEB6A" wp14:editId="6BB02FA6">
            <wp:extent cx="2385695" cy="21945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385695" cy="2194560"/>
                    </a:xfrm>
                    <a:prstGeom prst="rect">
                      <a:avLst/>
                    </a:prstGeom>
                    <a:noFill/>
                    <a:ln>
                      <a:noFill/>
                    </a:ln>
                  </pic:spPr>
                </pic:pic>
              </a:graphicData>
            </a:graphic>
          </wp:inline>
        </w:drawing>
      </w:r>
    </w:p>
    <w:p w14:paraId="5FCD0EA2" w14:textId="77777777" w:rsidR="002C1502" w:rsidRDefault="002C1502">
      <w:pPr>
        <w:jc w:val="center"/>
      </w:pPr>
    </w:p>
    <w:p w14:paraId="58B73FC1" w14:textId="77777777" w:rsidR="002C1502" w:rsidRDefault="002C1502">
      <w:pPr>
        <w:jc w:val="center"/>
      </w:pPr>
    </w:p>
    <w:p w14:paraId="0915C654" w14:textId="77777777" w:rsidR="002C1502" w:rsidRDefault="002C1502">
      <w:pPr>
        <w:jc w:val="center"/>
      </w:pPr>
    </w:p>
    <w:p w14:paraId="2366379E" w14:textId="77777777" w:rsidR="002C1502" w:rsidRDefault="002C1502">
      <w:pPr>
        <w:jc w:val="center"/>
      </w:pPr>
    </w:p>
    <w:p w14:paraId="23707D98" w14:textId="77777777" w:rsidR="002C1502" w:rsidRDefault="002C1502">
      <w:pPr>
        <w:jc w:val="center"/>
      </w:pPr>
    </w:p>
    <w:p w14:paraId="2D8EF7DA" w14:textId="77777777" w:rsidR="002C1502" w:rsidRDefault="002C1502">
      <w:pPr>
        <w:jc w:val="center"/>
      </w:pPr>
    </w:p>
    <w:p w14:paraId="60C7328C" w14:textId="77777777" w:rsidR="002C1502" w:rsidRDefault="002C1502"/>
    <w:p w14:paraId="54EB0238" w14:textId="77777777" w:rsidR="002C1502" w:rsidRDefault="002C1502">
      <w:pPr>
        <w:jc w:val="center"/>
      </w:pPr>
    </w:p>
    <w:p w14:paraId="56C1049F" w14:textId="77777777" w:rsidR="002C1502" w:rsidRDefault="00260D68">
      <w:pPr>
        <w:spacing w:line="480" w:lineRule="auto"/>
        <w:jc w:val="center"/>
        <w:rPr>
          <w:rFonts w:ascii="宋体" w:hAnsi="宋体"/>
          <w:sz w:val="28"/>
          <w:szCs w:val="36"/>
          <w:u w:val="single"/>
        </w:rPr>
      </w:pPr>
      <w:r>
        <w:rPr>
          <w:rFonts w:ascii="宋体" w:hAnsi="宋体" w:hint="eastAsia"/>
          <w:b/>
          <w:bCs/>
          <w:sz w:val="28"/>
          <w:szCs w:val="36"/>
        </w:rPr>
        <w:t xml:space="preserve">课 </w:t>
      </w:r>
      <w:r>
        <w:rPr>
          <w:rFonts w:ascii="宋体" w:hAnsi="宋体"/>
          <w:b/>
          <w:bCs/>
          <w:sz w:val="28"/>
          <w:szCs w:val="36"/>
        </w:rPr>
        <w:t xml:space="preserve">   </w:t>
      </w:r>
      <w:r>
        <w:rPr>
          <w:rFonts w:ascii="宋体" w:hAnsi="宋体" w:hint="eastAsia"/>
          <w:b/>
          <w:bCs/>
          <w:sz w:val="28"/>
          <w:szCs w:val="36"/>
        </w:rPr>
        <w:t>程</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  _ _     </w:t>
      </w:r>
      <w:r>
        <w:rPr>
          <w:rFonts w:ascii="宋体" w:hAnsi="宋体" w:hint="eastAsia"/>
          <w:sz w:val="28"/>
          <w:szCs w:val="36"/>
          <w:u w:val="single"/>
        </w:rPr>
        <w:t>软件需求分析原理与实践</w:t>
      </w:r>
      <w:r>
        <w:rPr>
          <w:rFonts w:ascii="宋体" w:hAnsi="宋体"/>
          <w:sz w:val="28"/>
          <w:szCs w:val="36"/>
          <w:u w:val="single"/>
        </w:rPr>
        <w:t xml:space="preserve">       ___</w:t>
      </w:r>
    </w:p>
    <w:p w14:paraId="45DB1F47" w14:textId="6D98A6A8" w:rsidR="002C1502" w:rsidRDefault="00260D68">
      <w:pPr>
        <w:spacing w:line="480" w:lineRule="auto"/>
        <w:jc w:val="center"/>
        <w:rPr>
          <w:rFonts w:ascii="宋体" w:hAnsi="宋体"/>
          <w:sz w:val="28"/>
          <w:szCs w:val="36"/>
          <w:u w:val="single"/>
        </w:rPr>
      </w:pPr>
      <w:r>
        <w:rPr>
          <w:rFonts w:ascii="宋体" w:hAnsi="宋体" w:hint="eastAsia"/>
          <w:b/>
          <w:bCs/>
          <w:sz w:val="28"/>
          <w:szCs w:val="36"/>
        </w:rPr>
        <w:t xml:space="preserve">题 </w:t>
      </w:r>
      <w:r>
        <w:rPr>
          <w:rFonts w:ascii="宋体" w:hAnsi="宋体"/>
          <w:b/>
          <w:bCs/>
          <w:sz w:val="28"/>
          <w:szCs w:val="36"/>
        </w:rPr>
        <w:t xml:space="preserve">   </w:t>
      </w:r>
      <w:r>
        <w:rPr>
          <w:rFonts w:ascii="宋体" w:hAnsi="宋体" w:hint="eastAsia"/>
          <w:b/>
          <w:bCs/>
          <w:sz w:val="28"/>
          <w:szCs w:val="36"/>
        </w:rPr>
        <w:t>目</w:t>
      </w:r>
      <w:r>
        <w:rPr>
          <w:rFonts w:ascii="宋体" w:hAnsi="宋体" w:hint="eastAsia"/>
          <w:sz w:val="28"/>
          <w:szCs w:val="36"/>
        </w:rPr>
        <w:t>：</w:t>
      </w:r>
      <w:r>
        <w:rPr>
          <w:rFonts w:ascii="宋体" w:hAnsi="宋体"/>
          <w:sz w:val="28"/>
          <w:szCs w:val="36"/>
          <w:u w:val="single"/>
        </w:rPr>
        <w:t xml:space="preserve"> </w:t>
      </w:r>
      <w:r w:rsidR="008E1099">
        <w:rPr>
          <w:rFonts w:ascii="宋体" w:hAnsi="宋体"/>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社区团购A</w:t>
      </w:r>
      <w:r>
        <w:rPr>
          <w:rFonts w:ascii="宋体" w:hAnsi="宋体"/>
          <w:sz w:val="28"/>
          <w:szCs w:val="36"/>
          <w:u w:val="single"/>
        </w:rPr>
        <w:t>pp</w:t>
      </w:r>
      <w:r w:rsidR="008E1099" w:rsidRPr="008E1099">
        <w:rPr>
          <w:rFonts w:ascii="宋体" w:hAnsi="宋体" w:hint="eastAsia"/>
          <w:sz w:val="28"/>
          <w:szCs w:val="36"/>
          <w:u w:val="single"/>
        </w:rPr>
        <w:t>风险管理计划</w:t>
      </w:r>
      <w:r>
        <w:rPr>
          <w:rFonts w:ascii="宋体" w:hAnsi="宋体"/>
          <w:sz w:val="28"/>
          <w:szCs w:val="36"/>
          <w:u w:val="single"/>
        </w:rPr>
        <w:t xml:space="preserve">  </w:t>
      </w:r>
      <w:r w:rsidR="008E1099">
        <w:rPr>
          <w:rFonts w:ascii="宋体" w:hAnsi="宋体"/>
          <w:sz w:val="28"/>
          <w:szCs w:val="36"/>
          <w:u w:val="single"/>
        </w:rPr>
        <w:t xml:space="preserve">      </w:t>
      </w:r>
      <w:r>
        <w:rPr>
          <w:rFonts w:ascii="宋体" w:hAnsi="宋体"/>
          <w:sz w:val="28"/>
          <w:szCs w:val="36"/>
          <w:u w:val="single"/>
        </w:rPr>
        <w:t xml:space="preserve"> _</w:t>
      </w:r>
    </w:p>
    <w:p w14:paraId="024BC6A1" w14:textId="77777777" w:rsidR="002C1502" w:rsidRDefault="00260D68">
      <w:pPr>
        <w:spacing w:line="480" w:lineRule="auto"/>
        <w:jc w:val="center"/>
        <w:rPr>
          <w:rFonts w:ascii="宋体" w:hAnsi="宋体"/>
          <w:sz w:val="28"/>
          <w:szCs w:val="36"/>
          <w:u w:val="single"/>
        </w:rPr>
      </w:pPr>
      <w:r>
        <w:rPr>
          <w:rFonts w:ascii="宋体" w:hAnsi="宋体" w:hint="eastAsia"/>
          <w:b/>
          <w:bCs/>
          <w:sz w:val="28"/>
          <w:szCs w:val="36"/>
        </w:rPr>
        <w:t>专业班级</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    </w:t>
      </w:r>
      <w:r>
        <w:rPr>
          <w:rFonts w:ascii="宋体" w:hAnsi="宋体" w:hint="eastAsia"/>
          <w:sz w:val="28"/>
          <w:szCs w:val="36"/>
          <w:u w:val="single"/>
        </w:rPr>
        <w:t>软件工程180</w:t>
      </w:r>
      <w:r>
        <w:rPr>
          <w:rFonts w:ascii="宋体" w:hAnsi="宋体"/>
          <w:sz w:val="28"/>
          <w:szCs w:val="36"/>
          <w:u w:val="single"/>
        </w:rPr>
        <w:t>1</w:t>
      </w:r>
      <w:r>
        <w:rPr>
          <w:rFonts w:ascii="宋体" w:hAnsi="宋体" w:hint="eastAsia"/>
          <w:sz w:val="28"/>
          <w:szCs w:val="36"/>
          <w:u w:val="single"/>
        </w:rPr>
        <w:t>、软件工程1802</w:t>
      </w:r>
      <w:r>
        <w:rPr>
          <w:rFonts w:ascii="宋体" w:hAnsi="宋体"/>
          <w:sz w:val="28"/>
          <w:szCs w:val="36"/>
          <w:u w:val="single"/>
        </w:rPr>
        <w:t xml:space="preserve">       ___</w:t>
      </w:r>
    </w:p>
    <w:p w14:paraId="300FCE2E" w14:textId="77777777" w:rsidR="002C1502" w:rsidRDefault="00260D68">
      <w:pPr>
        <w:spacing w:line="480" w:lineRule="auto"/>
        <w:jc w:val="center"/>
        <w:rPr>
          <w:rFonts w:ascii="宋体" w:hAnsi="宋体"/>
          <w:sz w:val="28"/>
          <w:szCs w:val="36"/>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长</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____    _ _ G14</w:t>
      </w:r>
      <w:r>
        <w:rPr>
          <w:rFonts w:ascii="宋体" w:hAnsi="宋体" w:hint="eastAsia"/>
          <w:sz w:val="28"/>
          <w:szCs w:val="36"/>
          <w:u w:val="single"/>
        </w:rPr>
        <w:t>-刘书宇</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1801323_ ____   ___</w:t>
      </w:r>
    </w:p>
    <w:p w14:paraId="69657D53" w14:textId="77777777" w:rsidR="002C1502" w:rsidRDefault="00260D68">
      <w:pPr>
        <w:spacing w:line="480"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___    _ __ G14-</w:t>
      </w:r>
      <w:r>
        <w:rPr>
          <w:rFonts w:ascii="宋体" w:hAnsi="宋体" w:hint="eastAsia"/>
          <w:sz w:val="28"/>
          <w:szCs w:val="36"/>
          <w:u w:val="single"/>
        </w:rPr>
        <w:t>梁泽生</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1803112__ __   ____</w:t>
      </w:r>
    </w:p>
    <w:p w14:paraId="7585B5FC" w14:textId="77777777" w:rsidR="002C1502" w:rsidRDefault="00260D68">
      <w:pPr>
        <w:spacing w:line="480"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___ _   _   </w:t>
      </w:r>
      <w:r>
        <w:rPr>
          <w:rFonts w:ascii="宋体" w:hAnsi="宋体" w:hint="eastAsia"/>
          <w:sz w:val="28"/>
          <w:szCs w:val="36"/>
          <w:u w:val="single"/>
        </w:rPr>
        <w:t>G</w:t>
      </w:r>
      <w:r>
        <w:rPr>
          <w:rFonts w:ascii="宋体" w:hAnsi="宋体"/>
          <w:sz w:val="28"/>
          <w:szCs w:val="36"/>
          <w:u w:val="single"/>
        </w:rPr>
        <w:t>14-</w:t>
      </w:r>
      <w:r>
        <w:rPr>
          <w:rFonts w:ascii="宋体" w:hAnsi="宋体" w:hint="eastAsia"/>
          <w:sz w:val="28"/>
          <w:szCs w:val="36"/>
          <w:u w:val="single"/>
        </w:rPr>
        <w:t>彭昕怡</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1803160__ _    _ __</w:t>
      </w:r>
    </w:p>
    <w:p w14:paraId="25A386C6" w14:textId="77777777" w:rsidR="002C1502" w:rsidRDefault="00260D68">
      <w:pPr>
        <w:spacing w:line="480"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___ _   _   </w:t>
      </w:r>
      <w:r>
        <w:rPr>
          <w:rFonts w:ascii="宋体" w:hAnsi="宋体" w:hint="eastAsia"/>
          <w:sz w:val="28"/>
          <w:szCs w:val="36"/>
          <w:u w:val="single"/>
        </w:rPr>
        <w:t>G</w:t>
      </w:r>
      <w:r>
        <w:rPr>
          <w:rFonts w:ascii="宋体" w:hAnsi="宋体"/>
          <w:sz w:val="28"/>
          <w:szCs w:val="36"/>
          <w:u w:val="single"/>
        </w:rPr>
        <w:t>14-</w:t>
      </w:r>
      <w:r>
        <w:rPr>
          <w:rFonts w:ascii="宋体" w:hAnsi="宋体" w:hint="eastAsia"/>
          <w:sz w:val="28"/>
          <w:szCs w:val="36"/>
          <w:u w:val="single"/>
        </w:rPr>
        <w:t>张安硕</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1805379__ _    _ __</w:t>
      </w:r>
    </w:p>
    <w:p w14:paraId="0D762815" w14:textId="77777777" w:rsidR="002C1502" w:rsidRDefault="00260D68">
      <w:pPr>
        <w:spacing w:line="480" w:lineRule="auto"/>
        <w:jc w:val="center"/>
        <w:rPr>
          <w:rFonts w:ascii="宋体" w:hAnsi="宋体"/>
          <w:sz w:val="28"/>
          <w:szCs w:val="36"/>
          <w:u w:val="single"/>
        </w:rPr>
      </w:pPr>
      <w:r>
        <w:rPr>
          <w:rFonts w:ascii="宋体" w:hAnsi="宋体" w:hint="eastAsia"/>
          <w:b/>
          <w:bCs/>
          <w:sz w:val="28"/>
          <w:szCs w:val="36"/>
        </w:rPr>
        <w:t xml:space="preserve">组 </w:t>
      </w:r>
      <w:r>
        <w:rPr>
          <w:rFonts w:ascii="宋体" w:hAnsi="宋体"/>
          <w:b/>
          <w:bCs/>
          <w:sz w:val="28"/>
          <w:szCs w:val="36"/>
        </w:rPr>
        <w:t xml:space="preserve">   </w:t>
      </w:r>
      <w:r>
        <w:rPr>
          <w:rFonts w:ascii="宋体" w:hAnsi="宋体" w:hint="eastAsia"/>
          <w:b/>
          <w:bCs/>
          <w:sz w:val="28"/>
          <w:szCs w:val="36"/>
        </w:rPr>
        <w:t>员</w:t>
      </w:r>
      <w:r>
        <w:rPr>
          <w:rFonts w:ascii="宋体" w:hAnsi="宋体" w:hint="eastAsia"/>
          <w:sz w:val="28"/>
          <w:szCs w:val="36"/>
        </w:rPr>
        <w:t>：</w:t>
      </w:r>
      <w:r>
        <w:rPr>
          <w:rFonts w:ascii="宋体" w:hAnsi="宋体" w:hint="eastAsia"/>
          <w:sz w:val="28"/>
          <w:szCs w:val="36"/>
          <w:u w:val="single"/>
        </w:rPr>
        <w:t>_</w:t>
      </w:r>
      <w:r>
        <w:rPr>
          <w:rFonts w:ascii="宋体" w:hAnsi="宋体"/>
          <w:sz w:val="28"/>
          <w:szCs w:val="36"/>
          <w:u w:val="single"/>
        </w:rPr>
        <w:t xml:space="preserve">___ _   _   </w:t>
      </w:r>
      <w:r>
        <w:rPr>
          <w:rFonts w:ascii="宋体" w:hAnsi="宋体" w:hint="eastAsia"/>
          <w:sz w:val="28"/>
          <w:szCs w:val="36"/>
          <w:u w:val="single"/>
        </w:rPr>
        <w:t>G</w:t>
      </w:r>
      <w:r>
        <w:rPr>
          <w:rFonts w:ascii="宋体" w:hAnsi="宋体"/>
          <w:sz w:val="28"/>
          <w:szCs w:val="36"/>
          <w:u w:val="single"/>
        </w:rPr>
        <w:t>14-</w:t>
      </w:r>
      <w:r>
        <w:rPr>
          <w:rFonts w:ascii="宋体" w:hAnsi="宋体" w:hint="eastAsia"/>
          <w:sz w:val="28"/>
          <w:szCs w:val="36"/>
          <w:u w:val="single"/>
        </w:rPr>
        <w:t>谢子文</w:t>
      </w:r>
      <w:r>
        <w:rPr>
          <w:rFonts w:ascii="宋体" w:hAnsi="宋体"/>
          <w:sz w:val="28"/>
          <w:szCs w:val="36"/>
          <w:u w:val="single"/>
        </w:rPr>
        <w:t>-</w:t>
      </w:r>
      <w:r>
        <w:rPr>
          <w:rFonts w:ascii="宋体" w:hAnsi="宋体" w:hint="eastAsia"/>
          <w:sz w:val="28"/>
          <w:szCs w:val="36"/>
          <w:u w:val="single"/>
        </w:rPr>
        <w:t>3</w:t>
      </w:r>
      <w:r>
        <w:rPr>
          <w:rFonts w:ascii="宋体" w:hAnsi="宋体"/>
          <w:sz w:val="28"/>
          <w:szCs w:val="36"/>
          <w:u w:val="single"/>
        </w:rPr>
        <w:t>1809172__ _    _ __</w:t>
      </w:r>
    </w:p>
    <w:p w14:paraId="08EC726B" w14:textId="77777777" w:rsidR="002C1502" w:rsidRDefault="002C1502">
      <w:pPr>
        <w:ind w:firstLine="480"/>
      </w:pPr>
    </w:p>
    <w:sdt>
      <w:sdtPr>
        <w:rPr>
          <w:rFonts w:ascii="Times New Roman" w:eastAsia="宋体" w:hAnsi="Times New Roman" w:cs="Times New Roman"/>
          <w:color w:val="auto"/>
          <w:kern w:val="2"/>
          <w:sz w:val="24"/>
          <w:szCs w:val="24"/>
          <w:lang w:val="zh-CN"/>
        </w:rPr>
        <w:id w:val="355387084"/>
        <w:docPartObj>
          <w:docPartGallery w:val="Table of Contents"/>
          <w:docPartUnique/>
        </w:docPartObj>
      </w:sdtPr>
      <w:sdtEndPr>
        <w:rPr>
          <w:b/>
          <w:bCs/>
        </w:rPr>
      </w:sdtEndPr>
      <w:sdtContent>
        <w:p w14:paraId="71EE1C9A" w14:textId="77777777" w:rsidR="002C1502" w:rsidRDefault="00260D68">
          <w:pPr>
            <w:pStyle w:val="TOC10"/>
            <w:ind w:firstLine="640"/>
            <w:rPr>
              <w:lang w:val="zh-CN"/>
            </w:rPr>
          </w:pPr>
          <w:r>
            <w:rPr>
              <w:lang w:val="zh-CN"/>
            </w:rPr>
            <w:t>目录</w:t>
          </w:r>
        </w:p>
        <w:p w14:paraId="46E6AD35" w14:textId="6B0BE085" w:rsidR="00E97F46" w:rsidRDefault="00260D68">
          <w:pPr>
            <w:pStyle w:val="TOC1"/>
            <w:tabs>
              <w:tab w:val="right" w:leader="dot" w:pos="8296"/>
            </w:tabs>
            <w:rPr>
              <w:rFonts w:asciiTheme="minorHAnsi" w:eastAsiaTheme="minorEastAsia" w:hAnsiTheme="minorHAnsi" w:cstheme="minorBidi"/>
              <w:noProof/>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67662323" w:history="1">
            <w:r w:rsidR="00E97F46" w:rsidRPr="00AB0E85">
              <w:rPr>
                <w:rStyle w:val="af"/>
                <w:noProof/>
              </w:rPr>
              <w:t>注：本文档参考</w:t>
            </w:r>
            <w:r w:rsidR="00E97F46" w:rsidRPr="00AB0E85">
              <w:rPr>
                <w:rStyle w:val="af"/>
                <w:noProof/>
              </w:rPr>
              <w:t>GB+T-8567-2006</w:t>
            </w:r>
            <w:r w:rsidR="00E97F46" w:rsidRPr="00AB0E85">
              <w:rPr>
                <w:rStyle w:val="af"/>
                <w:noProof/>
              </w:rPr>
              <w:t>计算机软件文档编制规范</w:t>
            </w:r>
            <w:r w:rsidR="00E97F46">
              <w:rPr>
                <w:noProof/>
                <w:webHidden/>
              </w:rPr>
              <w:tab/>
            </w:r>
            <w:r w:rsidR="00E97F46">
              <w:rPr>
                <w:noProof/>
                <w:webHidden/>
              </w:rPr>
              <w:fldChar w:fldCharType="begin"/>
            </w:r>
            <w:r w:rsidR="00E97F46">
              <w:rPr>
                <w:noProof/>
                <w:webHidden/>
              </w:rPr>
              <w:instrText xml:space="preserve"> PAGEREF _Toc67662323 \h </w:instrText>
            </w:r>
            <w:r w:rsidR="00E97F46">
              <w:rPr>
                <w:noProof/>
                <w:webHidden/>
              </w:rPr>
            </w:r>
            <w:r w:rsidR="00E97F46">
              <w:rPr>
                <w:noProof/>
                <w:webHidden/>
              </w:rPr>
              <w:fldChar w:fldCharType="separate"/>
            </w:r>
            <w:r w:rsidR="00E97F46">
              <w:rPr>
                <w:noProof/>
                <w:webHidden/>
              </w:rPr>
              <w:t>2</w:t>
            </w:r>
            <w:r w:rsidR="00E97F46">
              <w:rPr>
                <w:noProof/>
                <w:webHidden/>
              </w:rPr>
              <w:fldChar w:fldCharType="end"/>
            </w:r>
          </w:hyperlink>
        </w:p>
        <w:p w14:paraId="1A8FAD16" w14:textId="31CC3CCE" w:rsidR="00E97F46" w:rsidRDefault="00D45752">
          <w:pPr>
            <w:pStyle w:val="TOC1"/>
            <w:tabs>
              <w:tab w:val="right" w:leader="dot" w:pos="8296"/>
            </w:tabs>
            <w:rPr>
              <w:rFonts w:asciiTheme="minorHAnsi" w:eastAsiaTheme="minorEastAsia" w:hAnsiTheme="minorHAnsi" w:cstheme="minorBidi"/>
              <w:noProof/>
              <w:sz w:val="21"/>
              <w:szCs w:val="22"/>
            </w:rPr>
          </w:pPr>
          <w:hyperlink w:anchor="_Toc67662324" w:history="1">
            <w:r w:rsidR="00E97F46" w:rsidRPr="00AB0E85">
              <w:rPr>
                <w:rStyle w:val="af"/>
                <w:noProof/>
              </w:rPr>
              <w:t>版本历史</w:t>
            </w:r>
            <w:r w:rsidR="00E97F46">
              <w:rPr>
                <w:noProof/>
                <w:webHidden/>
              </w:rPr>
              <w:tab/>
            </w:r>
            <w:r w:rsidR="00E97F46">
              <w:rPr>
                <w:noProof/>
                <w:webHidden/>
              </w:rPr>
              <w:fldChar w:fldCharType="begin"/>
            </w:r>
            <w:r w:rsidR="00E97F46">
              <w:rPr>
                <w:noProof/>
                <w:webHidden/>
              </w:rPr>
              <w:instrText xml:space="preserve"> PAGEREF _Toc67662324 \h </w:instrText>
            </w:r>
            <w:r w:rsidR="00E97F46">
              <w:rPr>
                <w:noProof/>
                <w:webHidden/>
              </w:rPr>
            </w:r>
            <w:r w:rsidR="00E97F46">
              <w:rPr>
                <w:noProof/>
                <w:webHidden/>
              </w:rPr>
              <w:fldChar w:fldCharType="separate"/>
            </w:r>
            <w:r w:rsidR="00E97F46">
              <w:rPr>
                <w:noProof/>
                <w:webHidden/>
              </w:rPr>
              <w:t>2</w:t>
            </w:r>
            <w:r w:rsidR="00E97F46">
              <w:rPr>
                <w:noProof/>
                <w:webHidden/>
              </w:rPr>
              <w:fldChar w:fldCharType="end"/>
            </w:r>
          </w:hyperlink>
        </w:p>
        <w:p w14:paraId="14EFEEE0" w14:textId="2B3C8D1D" w:rsidR="00E97F46" w:rsidRDefault="00D45752">
          <w:pPr>
            <w:pStyle w:val="TOC1"/>
            <w:tabs>
              <w:tab w:val="right" w:leader="dot" w:pos="8296"/>
            </w:tabs>
            <w:rPr>
              <w:rFonts w:asciiTheme="minorHAnsi" w:eastAsiaTheme="minorEastAsia" w:hAnsiTheme="minorHAnsi" w:cstheme="minorBidi"/>
              <w:noProof/>
              <w:sz w:val="21"/>
              <w:szCs w:val="22"/>
            </w:rPr>
          </w:pPr>
          <w:hyperlink w:anchor="_Toc67662325" w:history="1">
            <w:r w:rsidR="00E97F46" w:rsidRPr="00AB0E85">
              <w:rPr>
                <w:rStyle w:val="af"/>
                <w:noProof/>
              </w:rPr>
              <w:t>一、引言</w:t>
            </w:r>
            <w:r w:rsidR="00E97F46">
              <w:rPr>
                <w:noProof/>
                <w:webHidden/>
              </w:rPr>
              <w:tab/>
            </w:r>
            <w:r w:rsidR="00E97F46">
              <w:rPr>
                <w:noProof/>
                <w:webHidden/>
              </w:rPr>
              <w:fldChar w:fldCharType="begin"/>
            </w:r>
            <w:r w:rsidR="00E97F46">
              <w:rPr>
                <w:noProof/>
                <w:webHidden/>
              </w:rPr>
              <w:instrText xml:space="preserve"> PAGEREF _Toc67662325 \h </w:instrText>
            </w:r>
            <w:r w:rsidR="00E97F46">
              <w:rPr>
                <w:noProof/>
                <w:webHidden/>
              </w:rPr>
            </w:r>
            <w:r w:rsidR="00E97F46">
              <w:rPr>
                <w:noProof/>
                <w:webHidden/>
              </w:rPr>
              <w:fldChar w:fldCharType="separate"/>
            </w:r>
            <w:r w:rsidR="00E97F46">
              <w:rPr>
                <w:noProof/>
                <w:webHidden/>
              </w:rPr>
              <w:t>3</w:t>
            </w:r>
            <w:r w:rsidR="00E97F46">
              <w:rPr>
                <w:noProof/>
                <w:webHidden/>
              </w:rPr>
              <w:fldChar w:fldCharType="end"/>
            </w:r>
          </w:hyperlink>
        </w:p>
        <w:p w14:paraId="53ABBE99" w14:textId="69E7F874" w:rsidR="00E97F46" w:rsidRDefault="00D45752">
          <w:pPr>
            <w:pStyle w:val="TOC2"/>
            <w:ind w:left="480"/>
            <w:rPr>
              <w:rFonts w:asciiTheme="minorHAnsi" w:eastAsiaTheme="minorEastAsia" w:hAnsiTheme="minorHAnsi" w:cstheme="minorBidi"/>
              <w:noProof/>
              <w:sz w:val="21"/>
              <w:szCs w:val="22"/>
            </w:rPr>
          </w:pPr>
          <w:hyperlink w:anchor="_Toc67662326" w:history="1">
            <w:r w:rsidR="00E97F46" w:rsidRPr="00AB0E85">
              <w:rPr>
                <w:rStyle w:val="af"/>
                <w:noProof/>
              </w:rPr>
              <w:t>1.1</w:t>
            </w:r>
            <w:r w:rsidR="00E97F46" w:rsidRPr="00AB0E85">
              <w:rPr>
                <w:rStyle w:val="af"/>
                <w:noProof/>
              </w:rPr>
              <w:t>编写目的</w:t>
            </w:r>
            <w:r w:rsidR="00E97F46">
              <w:rPr>
                <w:noProof/>
                <w:webHidden/>
              </w:rPr>
              <w:tab/>
            </w:r>
            <w:r w:rsidR="00E97F46">
              <w:rPr>
                <w:noProof/>
                <w:webHidden/>
              </w:rPr>
              <w:fldChar w:fldCharType="begin"/>
            </w:r>
            <w:r w:rsidR="00E97F46">
              <w:rPr>
                <w:noProof/>
                <w:webHidden/>
              </w:rPr>
              <w:instrText xml:space="preserve"> PAGEREF _Toc67662326 \h </w:instrText>
            </w:r>
            <w:r w:rsidR="00E97F46">
              <w:rPr>
                <w:noProof/>
                <w:webHidden/>
              </w:rPr>
            </w:r>
            <w:r w:rsidR="00E97F46">
              <w:rPr>
                <w:noProof/>
                <w:webHidden/>
              </w:rPr>
              <w:fldChar w:fldCharType="separate"/>
            </w:r>
            <w:r w:rsidR="00E97F46">
              <w:rPr>
                <w:noProof/>
                <w:webHidden/>
              </w:rPr>
              <w:t>3</w:t>
            </w:r>
            <w:r w:rsidR="00E97F46">
              <w:rPr>
                <w:noProof/>
                <w:webHidden/>
              </w:rPr>
              <w:fldChar w:fldCharType="end"/>
            </w:r>
          </w:hyperlink>
        </w:p>
        <w:p w14:paraId="7EBBC866" w14:textId="36232BC7" w:rsidR="00E97F46" w:rsidRDefault="00D45752">
          <w:pPr>
            <w:pStyle w:val="TOC2"/>
            <w:ind w:left="480"/>
            <w:rPr>
              <w:rFonts w:asciiTheme="minorHAnsi" w:eastAsiaTheme="minorEastAsia" w:hAnsiTheme="minorHAnsi" w:cstheme="minorBidi"/>
              <w:noProof/>
              <w:sz w:val="21"/>
              <w:szCs w:val="22"/>
            </w:rPr>
          </w:pPr>
          <w:hyperlink w:anchor="_Toc67662327" w:history="1">
            <w:r w:rsidR="00E97F46" w:rsidRPr="00AB0E85">
              <w:rPr>
                <w:rStyle w:val="af"/>
                <w:noProof/>
              </w:rPr>
              <w:t>1.2</w:t>
            </w:r>
            <w:r w:rsidR="00E97F46" w:rsidRPr="00AB0E85">
              <w:rPr>
                <w:rStyle w:val="af"/>
                <w:noProof/>
              </w:rPr>
              <w:t>项目背景</w:t>
            </w:r>
            <w:r w:rsidR="00E97F46">
              <w:rPr>
                <w:noProof/>
                <w:webHidden/>
              </w:rPr>
              <w:tab/>
            </w:r>
            <w:r w:rsidR="00E97F46">
              <w:rPr>
                <w:noProof/>
                <w:webHidden/>
              </w:rPr>
              <w:fldChar w:fldCharType="begin"/>
            </w:r>
            <w:r w:rsidR="00E97F46">
              <w:rPr>
                <w:noProof/>
                <w:webHidden/>
              </w:rPr>
              <w:instrText xml:space="preserve"> PAGEREF _Toc67662327 \h </w:instrText>
            </w:r>
            <w:r w:rsidR="00E97F46">
              <w:rPr>
                <w:noProof/>
                <w:webHidden/>
              </w:rPr>
            </w:r>
            <w:r w:rsidR="00E97F46">
              <w:rPr>
                <w:noProof/>
                <w:webHidden/>
              </w:rPr>
              <w:fldChar w:fldCharType="separate"/>
            </w:r>
            <w:r w:rsidR="00E97F46">
              <w:rPr>
                <w:noProof/>
                <w:webHidden/>
              </w:rPr>
              <w:t>3</w:t>
            </w:r>
            <w:r w:rsidR="00E97F46">
              <w:rPr>
                <w:noProof/>
                <w:webHidden/>
              </w:rPr>
              <w:fldChar w:fldCharType="end"/>
            </w:r>
          </w:hyperlink>
        </w:p>
        <w:p w14:paraId="0503E293" w14:textId="66705817" w:rsidR="00E97F46" w:rsidRDefault="00D45752">
          <w:pPr>
            <w:pStyle w:val="TOC2"/>
            <w:ind w:left="480"/>
            <w:rPr>
              <w:rFonts w:asciiTheme="minorHAnsi" w:eastAsiaTheme="minorEastAsia" w:hAnsiTheme="minorHAnsi" w:cstheme="minorBidi"/>
              <w:noProof/>
              <w:sz w:val="21"/>
              <w:szCs w:val="22"/>
            </w:rPr>
          </w:pPr>
          <w:hyperlink w:anchor="_Toc67662328" w:history="1">
            <w:r w:rsidR="00E97F46" w:rsidRPr="00AB0E85">
              <w:rPr>
                <w:rStyle w:val="af"/>
                <w:noProof/>
              </w:rPr>
              <w:t xml:space="preserve">1.3 </w:t>
            </w:r>
            <w:r w:rsidR="00E97F46" w:rsidRPr="00AB0E85">
              <w:rPr>
                <w:rStyle w:val="af"/>
                <w:noProof/>
              </w:rPr>
              <w:t>参考资料</w:t>
            </w:r>
            <w:r w:rsidR="00E97F46">
              <w:rPr>
                <w:noProof/>
                <w:webHidden/>
              </w:rPr>
              <w:tab/>
            </w:r>
            <w:r w:rsidR="00E97F46">
              <w:rPr>
                <w:noProof/>
                <w:webHidden/>
              </w:rPr>
              <w:fldChar w:fldCharType="begin"/>
            </w:r>
            <w:r w:rsidR="00E97F46">
              <w:rPr>
                <w:noProof/>
                <w:webHidden/>
              </w:rPr>
              <w:instrText xml:space="preserve"> PAGEREF _Toc67662328 \h </w:instrText>
            </w:r>
            <w:r w:rsidR="00E97F46">
              <w:rPr>
                <w:noProof/>
                <w:webHidden/>
              </w:rPr>
            </w:r>
            <w:r w:rsidR="00E97F46">
              <w:rPr>
                <w:noProof/>
                <w:webHidden/>
              </w:rPr>
              <w:fldChar w:fldCharType="separate"/>
            </w:r>
            <w:r w:rsidR="00E97F46">
              <w:rPr>
                <w:noProof/>
                <w:webHidden/>
              </w:rPr>
              <w:t>3</w:t>
            </w:r>
            <w:r w:rsidR="00E97F46">
              <w:rPr>
                <w:noProof/>
                <w:webHidden/>
              </w:rPr>
              <w:fldChar w:fldCharType="end"/>
            </w:r>
          </w:hyperlink>
        </w:p>
        <w:p w14:paraId="0117DC13" w14:textId="585D236C" w:rsidR="00E97F46" w:rsidRDefault="00D45752">
          <w:pPr>
            <w:pStyle w:val="TOC2"/>
            <w:ind w:left="480"/>
            <w:rPr>
              <w:rFonts w:asciiTheme="minorHAnsi" w:eastAsiaTheme="minorEastAsia" w:hAnsiTheme="minorHAnsi" w:cstheme="minorBidi"/>
              <w:noProof/>
              <w:sz w:val="21"/>
              <w:szCs w:val="22"/>
            </w:rPr>
          </w:pPr>
          <w:hyperlink w:anchor="_Toc67662329" w:history="1">
            <w:r w:rsidR="00E97F46" w:rsidRPr="00AB0E85">
              <w:rPr>
                <w:rStyle w:val="af"/>
                <w:noProof/>
              </w:rPr>
              <w:t xml:space="preserve">1.4 </w:t>
            </w:r>
            <w:r w:rsidR="00E97F46" w:rsidRPr="00AB0E85">
              <w:rPr>
                <w:rStyle w:val="af"/>
                <w:noProof/>
              </w:rPr>
              <w:t>标准、条约与约定</w:t>
            </w:r>
            <w:r w:rsidR="00E97F46">
              <w:rPr>
                <w:noProof/>
                <w:webHidden/>
              </w:rPr>
              <w:tab/>
            </w:r>
            <w:r w:rsidR="00E97F46">
              <w:rPr>
                <w:noProof/>
                <w:webHidden/>
              </w:rPr>
              <w:fldChar w:fldCharType="begin"/>
            </w:r>
            <w:r w:rsidR="00E97F46">
              <w:rPr>
                <w:noProof/>
                <w:webHidden/>
              </w:rPr>
              <w:instrText xml:space="preserve"> PAGEREF _Toc67662329 \h </w:instrText>
            </w:r>
            <w:r w:rsidR="00E97F46">
              <w:rPr>
                <w:noProof/>
                <w:webHidden/>
              </w:rPr>
            </w:r>
            <w:r w:rsidR="00E97F46">
              <w:rPr>
                <w:noProof/>
                <w:webHidden/>
              </w:rPr>
              <w:fldChar w:fldCharType="separate"/>
            </w:r>
            <w:r w:rsidR="00E97F46">
              <w:rPr>
                <w:noProof/>
                <w:webHidden/>
              </w:rPr>
              <w:t>4</w:t>
            </w:r>
            <w:r w:rsidR="00E97F46">
              <w:rPr>
                <w:noProof/>
                <w:webHidden/>
              </w:rPr>
              <w:fldChar w:fldCharType="end"/>
            </w:r>
          </w:hyperlink>
        </w:p>
        <w:p w14:paraId="0B628100" w14:textId="5F0FE4D9" w:rsidR="00E97F46" w:rsidRDefault="00D45752">
          <w:pPr>
            <w:pStyle w:val="TOC1"/>
            <w:tabs>
              <w:tab w:val="right" w:leader="dot" w:pos="8296"/>
            </w:tabs>
            <w:rPr>
              <w:rFonts w:asciiTheme="minorHAnsi" w:eastAsiaTheme="minorEastAsia" w:hAnsiTheme="minorHAnsi" w:cstheme="minorBidi"/>
              <w:noProof/>
              <w:sz w:val="21"/>
              <w:szCs w:val="22"/>
            </w:rPr>
          </w:pPr>
          <w:hyperlink w:anchor="_Toc67662330" w:history="1">
            <w:r w:rsidR="00E97F46" w:rsidRPr="00AB0E85">
              <w:rPr>
                <w:rStyle w:val="af"/>
                <w:b/>
                <w:bCs/>
                <w:noProof/>
                <w:kern w:val="44"/>
              </w:rPr>
              <w:t>二</w:t>
            </w:r>
            <w:r w:rsidR="00E97F46" w:rsidRPr="00AB0E85">
              <w:rPr>
                <w:rStyle w:val="af"/>
                <w:b/>
                <w:bCs/>
                <w:noProof/>
                <w:kern w:val="44"/>
              </w:rPr>
              <w:t xml:space="preserve"> </w:t>
            </w:r>
            <w:r w:rsidR="00E97F46" w:rsidRPr="00AB0E85">
              <w:rPr>
                <w:rStyle w:val="af"/>
                <w:b/>
                <w:bCs/>
                <w:noProof/>
                <w:kern w:val="44"/>
              </w:rPr>
              <w:t>规划风险管理</w:t>
            </w:r>
            <w:r w:rsidR="00E97F46">
              <w:rPr>
                <w:noProof/>
                <w:webHidden/>
              </w:rPr>
              <w:tab/>
            </w:r>
            <w:r w:rsidR="00E97F46">
              <w:rPr>
                <w:noProof/>
                <w:webHidden/>
              </w:rPr>
              <w:fldChar w:fldCharType="begin"/>
            </w:r>
            <w:r w:rsidR="00E97F46">
              <w:rPr>
                <w:noProof/>
                <w:webHidden/>
              </w:rPr>
              <w:instrText xml:space="preserve"> PAGEREF _Toc67662330 \h </w:instrText>
            </w:r>
            <w:r w:rsidR="00E97F46">
              <w:rPr>
                <w:noProof/>
                <w:webHidden/>
              </w:rPr>
            </w:r>
            <w:r w:rsidR="00E97F46">
              <w:rPr>
                <w:noProof/>
                <w:webHidden/>
              </w:rPr>
              <w:fldChar w:fldCharType="separate"/>
            </w:r>
            <w:r w:rsidR="00E97F46">
              <w:rPr>
                <w:noProof/>
                <w:webHidden/>
              </w:rPr>
              <w:t>4</w:t>
            </w:r>
            <w:r w:rsidR="00E97F46">
              <w:rPr>
                <w:noProof/>
                <w:webHidden/>
              </w:rPr>
              <w:fldChar w:fldCharType="end"/>
            </w:r>
          </w:hyperlink>
        </w:p>
        <w:p w14:paraId="5CFB840A" w14:textId="5BDB0F20" w:rsidR="00E97F46" w:rsidRDefault="00D45752">
          <w:pPr>
            <w:pStyle w:val="TOC2"/>
            <w:ind w:left="480"/>
            <w:rPr>
              <w:rFonts w:asciiTheme="minorHAnsi" w:eastAsiaTheme="minorEastAsia" w:hAnsiTheme="minorHAnsi" w:cstheme="minorBidi"/>
              <w:noProof/>
              <w:sz w:val="21"/>
              <w:szCs w:val="22"/>
            </w:rPr>
          </w:pPr>
          <w:hyperlink w:anchor="_Toc67662331" w:history="1">
            <w:r w:rsidR="00E97F46" w:rsidRPr="00AB0E85">
              <w:rPr>
                <w:rStyle w:val="af"/>
                <w:noProof/>
              </w:rPr>
              <w:t>2.1</w:t>
            </w:r>
            <w:r w:rsidR="00E97F46" w:rsidRPr="00AB0E85">
              <w:rPr>
                <w:rStyle w:val="af"/>
                <w:noProof/>
              </w:rPr>
              <w:t>风险管理战略</w:t>
            </w:r>
            <w:r w:rsidR="00E97F46">
              <w:rPr>
                <w:noProof/>
                <w:webHidden/>
              </w:rPr>
              <w:tab/>
            </w:r>
            <w:r w:rsidR="00E97F46">
              <w:rPr>
                <w:noProof/>
                <w:webHidden/>
              </w:rPr>
              <w:fldChar w:fldCharType="begin"/>
            </w:r>
            <w:r w:rsidR="00E97F46">
              <w:rPr>
                <w:noProof/>
                <w:webHidden/>
              </w:rPr>
              <w:instrText xml:space="preserve"> PAGEREF _Toc67662331 \h </w:instrText>
            </w:r>
            <w:r w:rsidR="00E97F46">
              <w:rPr>
                <w:noProof/>
                <w:webHidden/>
              </w:rPr>
            </w:r>
            <w:r w:rsidR="00E97F46">
              <w:rPr>
                <w:noProof/>
                <w:webHidden/>
              </w:rPr>
              <w:fldChar w:fldCharType="separate"/>
            </w:r>
            <w:r w:rsidR="00E97F46">
              <w:rPr>
                <w:noProof/>
                <w:webHidden/>
              </w:rPr>
              <w:t>4</w:t>
            </w:r>
            <w:r w:rsidR="00E97F46">
              <w:rPr>
                <w:noProof/>
                <w:webHidden/>
              </w:rPr>
              <w:fldChar w:fldCharType="end"/>
            </w:r>
          </w:hyperlink>
        </w:p>
        <w:p w14:paraId="38054AF6" w14:textId="6B3B4B2F" w:rsidR="00E97F46" w:rsidRDefault="00D45752">
          <w:pPr>
            <w:pStyle w:val="TOC1"/>
            <w:tabs>
              <w:tab w:val="right" w:leader="dot" w:pos="8296"/>
            </w:tabs>
            <w:rPr>
              <w:rFonts w:asciiTheme="minorHAnsi" w:eastAsiaTheme="minorEastAsia" w:hAnsiTheme="minorHAnsi" w:cstheme="minorBidi"/>
              <w:noProof/>
              <w:sz w:val="21"/>
              <w:szCs w:val="22"/>
            </w:rPr>
          </w:pPr>
          <w:hyperlink w:anchor="_Toc67662332" w:history="1">
            <w:r w:rsidR="00E97F46" w:rsidRPr="00AB0E85">
              <w:rPr>
                <w:rStyle w:val="af"/>
                <w:noProof/>
              </w:rPr>
              <w:t>三</w:t>
            </w:r>
            <w:r w:rsidR="00E97F46" w:rsidRPr="00AB0E85">
              <w:rPr>
                <w:rStyle w:val="af"/>
                <w:noProof/>
              </w:rPr>
              <w:t xml:space="preserve"> </w:t>
            </w:r>
            <w:r w:rsidR="00E97F46" w:rsidRPr="00AB0E85">
              <w:rPr>
                <w:rStyle w:val="af"/>
                <w:noProof/>
              </w:rPr>
              <w:t>识别风险</w:t>
            </w:r>
            <w:r w:rsidR="00E97F46">
              <w:rPr>
                <w:noProof/>
                <w:webHidden/>
              </w:rPr>
              <w:tab/>
            </w:r>
            <w:r w:rsidR="00E97F46">
              <w:rPr>
                <w:noProof/>
                <w:webHidden/>
              </w:rPr>
              <w:fldChar w:fldCharType="begin"/>
            </w:r>
            <w:r w:rsidR="00E97F46">
              <w:rPr>
                <w:noProof/>
                <w:webHidden/>
              </w:rPr>
              <w:instrText xml:space="preserve"> PAGEREF _Toc67662332 \h </w:instrText>
            </w:r>
            <w:r w:rsidR="00E97F46">
              <w:rPr>
                <w:noProof/>
                <w:webHidden/>
              </w:rPr>
            </w:r>
            <w:r w:rsidR="00E97F46">
              <w:rPr>
                <w:noProof/>
                <w:webHidden/>
              </w:rPr>
              <w:fldChar w:fldCharType="separate"/>
            </w:r>
            <w:r w:rsidR="00E97F46">
              <w:rPr>
                <w:noProof/>
                <w:webHidden/>
              </w:rPr>
              <w:t>5</w:t>
            </w:r>
            <w:r w:rsidR="00E97F46">
              <w:rPr>
                <w:noProof/>
                <w:webHidden/>
              </w:rPr>
              <w:fldChar w:fldCharType="end"/>
            </w:r>
          </w:hyperlink>
        </w:p>
        <w:p w14:paraId="3E19A0ED" w14:textId="1E38183F" w:rsidR="00E97F46" w:rsidRDefault="00D45752">
          <w:pPr>
            <w:pStyle w:val="TOC2"/>
            <w:ind w:left="480"/>
            <w:rPr>
              <w:rFonts w:asciiTheme="minorHAnsi" w:eastAsiaTheme="minorEastAsia" w:hAnsiTheme="minorHAnsi" w:cstheme="minorBidi"/>
              <w:noProof/>
              <w:sz w:val="21"/>
              <w:szCs w:val="22"/>
            </w:rPr>
          </w:pPr>
          <w:hyperlink w:anchor="_Toc67662333" w:history="1">
            <w:r w:rsidR="00E97F46" w:rsidRPr="00AB0E85">
              <w:rPr>
                <w:rStyle w:val="af"/>
                <w:noProof/>
              </w:rPr>
              <w:t xml:space="preserve">3.1 </w:t>
            </w:r>
            <w:r w:rsidR="00E97F46" w:rsidRPr="00AB0E85">
              <w:rPr>
                <w:rStyle w:val="af"/>
                <w:noProof/>
              </w:rPr>
              <w:t>风险清单</w:t>
            </w:r>
            <w:r w:rsidR="00E97F46">
              <w:rPr>
                <w:noProof/>
                <w:webHidden/>
              </w:rPr>
              <w:tab/>
            </w:r>
            <w:r w:rsidR="00E97F46">
              <w:rPr>
                <w:noProof/>
                <w:webHidden/>
              </w:rPr>
              <w:fldChar w:fldCharType="begin"/>
            </w:r>
            <w:r w:rsidR="00E97F46">
              <w:rPr>
                <w:noProof/>
                <w:webHidden/>
              </w:rPr>
              <w:instrText xml:space="preserve"> PAGEREF _Toc67662333 \h </w:instrText>
            </w:r>
            <w:r w:rsidR="00E97F46">
              <w:rPr>
                <w:noProof/>
                <w:webHidden/>
              </w:rPr>
            </w:r>
            <w:r w:rsidR="00E97F46">
              <w:rPr>
                <w:noProof/>
                <w:webHidden/>
              </w:rPr>
              <w:fldChar w:fldCharType="separate"/>
            </w:r>
            <w:r w:rsidR="00E97F46">
              <w:rPr>
                <w:noProof/>
                <w:webHidden/>
              </w:rPr>
              <w:t>5</w:t>
            </w:r>
            <w:r w:rsidR="00E97F46">
              <w:rPr>
                <w:noProof/>
                <w:webHidden/>
              </w:rPr>
              <w:fldChar w:fldCharType="end"/>
            </w:r>
          </w:hyperlink>
        </w:p>
        <w:p w14:paraId="783F6A9A" w14:textId="2D3086EF" w:rsidR="00E97F46" w:rsidRDefault="00D45752">
          <w:pPr>
            <w:pStyle w:val="TOC1"/>
            <w:tabs>
              <w:tab w:val="right" w:leader="dot" w:pos="8296"/>
            </w:tabs>
            <w:rPr>
              <w:rFonts w:asciiTheme="minorHAnsi" w:eastAsiaTheme="minorEastAsia" w:hAnsiTheme="minorHAnsi" w:cstheme="minorBidi"/>
              <w:noProof/>
              <w:sz w:val="21"/>
              <w:szCs w:val="22"/>
            </w:rPr>
          </w:pPr>
          <w:hyperlink w:anchor="_Toc67662334" w:history="1">
            <w:r w:rsidR="00E97F46" w:rsidRPr="00AB0E85">
              <w:rPr>
                <w:rStyle w:val="af"/>
                <w:noProof/>
              </w:rPr>
              <w:t>四</w:t>
            </w:r>
            <w:r w:rsidR="00E97F46" w:rsidRPr="00AB0E85">
              <w:rPr>
                <w:rStyle w:val="af"/>
                <w:noProof/>
              </w:rPr>
              <w:t xml:space="preserve"> </w:t>
            </w:r>
            <w:r w:rsidR="00E97F46" w:rsidRPr="00AB0E85">
              <w:rPr>
                <w:rStyle w:val="af"/>
                <w:noProof/>
              </w:rPr>
              <w:t>实施定量风险分析</w:t>
            </w:r>
            <w:r w:rsidR="00E97F46">
              <w:rPr>
                <w:noProof/>
                <w:webHidden/>
              </w:rPr>
              <w:tab/>
            </w:r>
            <w:r w:rsidR="00E97F46">
              <w:rPr>
                <w:noProof/>
                <w:webHidden/>
              </w:rPr>
              <w:fldChar w:fldCharType="begin"/>
            </w:r>
            <w:r w:rsidR="00E97F46">
              <w:rPr>
                <w:noProof/>
                <w:webHidden/>
              </w:rPr>
              <w:instrText xml:space="preserve"> PAGEREF _Toc67662334 \h </w:instrText>
            </w:r>
            <w:r w:rsidR="00E97F46">
              <w:rPr>
                <w:noProof/>
                <w:webHidden/>
              </w:rPr>
            </w:r>
            <w:r w:rsidR="00E97F46">
              <w:rPr>
                <w:noProof/>
                <w:webHidden/>
              </w:rPr>
              <w:fldChar w:fldCharType="separate"/>
            </w:r>
            <w:r w:rsidR="00E97F46">
              <w:rPr>
                <w:noProof/>
                <w:webHidden/>
              </w:rPr>
              <w:t>6</w:t>
            </w:r>
            <w:r w:rsidR="00E97F46">
              <w:rPr>
                <w:noProof/>
                <w:webHidden/>
              </w:rPr>
              <w:fldChar w:fldCharType="end"/>
            </w:r>
          </w:hyperlink>
        </w:p>
        <w:p w14:paraId="33E9933A" w14:textId="313B0931" w:rsidR="00E97F46" w:rsidRDefault="00D45752">
          <w:pPr>
            <w:pStyle w:val="TOC1"/>
            <w:tabs>
              <w:tab w:val="right" w:leader="dot" w:pos="8296"/>
            </w:tabs>
            <w:rPr>
              <w:rFonts w:asciiTheme="minorHAnsi" w:eastAsiaTheme="minorEastAsia" w:hAnsiTheme="minorHAnsi" w:cstheme="minorBidi"/>
              <w:noProof/>
              <w:sz w:val="21"/>
              <w:szCs w:val="22"/>
            </w:rPr>
          </w:pPr>
          <w:hyperlink w:anchor="_Toc67662335" w:history="1">
            <w:r w:rsidR="00E97F46" w:rsidRPr="00AB0E85">
              <w:rPr>
                <w:rStyle w:val="af"/>
                <w:noProof/>
              </w:rPr>
              <w:t>四</w:t>
            </w:r>
            <w:r w:rsidR="00E97F46" w:rsidRPr="00AB0E85">
              <w:rPr>
                <w:rStyle w:val="af"/>
                <w:noProof/>
              </w:rPr>
              <w:t xml:space="preserve"> </w:t>
            </w:r>
            <w:r w:rsidR="00E97F46" w:rsidRPr="00AB0E85">
              <w:rPr>
                <w:rStyle w:val="af"/>
                <w:noProof/>
              </w:rPr>
              <w:t>实施风险定量分析</w:t>
            </w:r>
            <w:r w:rsidR="00E97F46">
              <w:rPr>
                <w:noProof/>
                <w:webHidden/>
              </w:rPr>
              <w:tab/>
            </w:r>
            <w:r w:rsidR="00E97F46">
              <w:rPr>
                <w:noProof/>
                <w:webHidden/>
              </w:rPr>
              <w:fldChar w:fldCharType="begin"/>
            </w:r>
            <w:r w:rsidR="00E97F46">
              <w:rPr>
                <w:noProof/>
                <w:webHidden/>
              </w:rPr>
              <w:instrText xml:space="preserve"> PAGEREF _Toc67662335 \h </w:instrText>
            </w:r>
            <w:r w:rsidR="00E97F46">
              <w:rPr>
                <w:noProof/>
                <w:webHidden/>
              </w:rPr>
            </w:r>
            <w:r w:rsidR="00E97F46">
              <w:rPr>
                <w:noProof/>
                <w:webHidden/>
              </w:rPr>
              <w:fldChar w:fldCharType="separate"/>
            </w:r>
            <w:r w:rsidR="00E97F46">
              <w:rPr>
                <w:noProof/>
                <w:webHidden/>
              </w:rPr>
              <w:t>7</w:t>
            </w:r>
            <w:r w:rsidR="00E97F46">
              <w:rPr>
                <w:noProof/>
                <w:webHidden/>
              </w:rPr>
              <w:fldChar w:fldCharType="end"/>
            </w:r>
          </w:hyperlink>
        </w:p>
        <w:p w14:paraId="22C1E686" w14:textId="5E9C7B19" w:rsidR="00E97F46" w:rsidRDefault="00D45752">
          <w:pPr>
            <w:pStyle w:val="TOC1"/>
            <w:tabs>
              <w:tab w:val="right" w:leader="dot" w:pos="8296"/>
            </w:tabs>
            <w:rPr>
              <w:rFonts w:asciiTheme="minorHAnsi" w:eastAsiaTheme="minorEastAsia" w:hAnsiTheme="minorHAnsi" w:cstheme="minorBidi"/>
              <w:noProof/>
              <w:sz w:val="21"/>
              <w:szCs w:val="22"/>
            </w:rPr>
          </w:pPr>
          <w:hyperlink w:anchor="_Toc67662336" w:history="1">
            <w:r w:rsidR="00E97F46" w:rsidRPr="00AB0E85">
              <w:rPr>
                <w:rStyle w:val="af"/>
                <w:noProof/>
              </w:rPr>
              <w:t>五</w:t>
            </w:r>
            <w:r w:rsidR="00E97F46" w:rsidRPr="00AB0E85">
              <w:rPr>
                <w:rStyle w:val="af"/>
                <w:noProof/>
              </w:rPr>
              <w:t xml:space="preserve"> </w:t>
            </w:r>
            <w:r w:rsidR="00E97F46" w:rsidRPr="00AB0E85">
              <w:rPr>
                <w:rStyle w:val="af"/>
                <w:noProof/>
              </w:rPr>
              <w:t>规划风险应对</w:t>
            </w:r>
            <w:r w:rsidR="00E97F46">
              <w:rPr>
                <w:noProof/>
                <w:webHidden/>
              </w:rPr>
              <w:tab/>
            </w:r>
            <w:r w:rsidR="00E97F46">
              <w:rPr>
                <w:noProof/>
                <w:webHidden/>
              </w:rPr>
              <w:fldChar w:fldCharType="begin"/>
            </w:r>
            <w:r w:rsidR="00E97F46">
              <w:rPr>
                <w:noProof/>
                <w:webHidden/>
              </w:rPr>
              <w:instrText xml:space="preserve"> PAGEREF _Toc67662336 \h </w:instrText>
            </w:r>
            <w:r w:rsidR="00E97F46">
              <w:rPr>
                <w:noProof/>
                <w:webHidden/>
              </w:rPr>
            </w:r>
            <w:r w:rsidR="00E97F46">
              <w:rPr>
                <w:noProof/>
                <w:webHidden/>
              </w:rPr>
              <w:fldChar w:fldCharType="separate"/>
            </w:r>
            <w:r w:rsidR="00E97F46">
              <w:rPr>
                <w:noProof/>
                <w:webHidden/>
              </w:rPr>
              <w:t>7</w:t>
            </w:r>
            <w:r w:rsidR="00E97F46">
              <w:rPr>
                <w:noProof/>
                <w:webHidden/>
              </w:rPr>
              <w:fldChar w:fldCharType="end"/>
            </w:r>
          </w:hyperlink>
        </w:p>
        <w:p w14:paraId="528070C1" w14:textId="03B55CFA" w:rsidR="002C1502" w:rsidRDefault="00260D68">
          <w:pPr>
            <w:spacing w:line="360" w:lineRule="auto"/>
          </w:pPr>
          <w:r>
            <w:rPr>
              <w:bCs/>
              <w:lang w:val="zh-CN"/>
            </w:rPr>
            <w:fldChar w:fldCharType="end"/>
          </w:r>
        </w:p>
      </w:sdtContent>
    </w:sdt>
    <w:p w14:paraId="247276DA" w14:textId="77777777" w:rsidR="002C1502" w:rsidRDefault="00260D68">
      <w:pPr>
        <w:pStyle w:val="1"/>
        <w:rPr>
          <w:sz w:val="24"/>
          <w:szCs w:val="36"/>
        </w:rPr>
      </w:pPr>
      <w:bookmarkStart w:id="0" w:name="_Toc67662323"/>
      <w:bookmarkStart w:id="1" w:name="_Toc4953334"/>
      <w:bookmarkStart w:id="2" w:name="_Toc4953775"/>
      <w:r>
        <w:rPr>
          <w:rFonts w:hint="eastAsia"/>
          <w:sz w:val="24"/>
          <w:szCs w:val="36"/>
        </w:rPr>
        <w:t>注：本文档参考</w:t>
      </w:r>
      <w:r>
        <w:rPr>
          <w:rFonts w:hint="eastAsia"/>
          <w:sz w:val="24"/>
          <w:szCs w:val="36"/>
        </w:rPr>
        <w:t>GB+T-8567-2006</w:t>
      </w:r>
      <w:r>
        <w:rPr>
          <w:rFonts w:hint="eastAsia"/>
          <w:sz w:val="24"/>
          <w:szCs w:val="36"/>
        </w:rPr>
        <w:t>计算机软件文档编制规范</w:t>
      </w:r>
      <w:bookmarkEnd w:id="0"/>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2C1502" w14:paraId="3C764180" w14:textId="77777777">
        <w:tc>
          <w:tcPr>
            <w:tcW w:w="1951" w:type="dxa"/>
            <w:vMerge w:val="restart"/>
            <w:tcBorders>
              <w:top w:val="single" w:sz="4" w:space="0" w:color="auto"/>
              <w:left w:val="single" w:sz="4" w:space="0" w:color="auto"/>
              <w:bottom w:val="single" w:sz="4" w:space="0" w:color="auto"/>
              <w:right w:val="single" w:sz="4" w:space="0" w:color="auto"/>
            </w:tcBorders>
          </w:tcPr>
          <w:p w14:paraId="564661C2" w14:textId="77777777" w:rsidR="002C1502" w:rsidRDefault="00260D68">
            <w:pPr>
              <w:adjustRightInd w:val="0"/>
              <w:snapToGrid w:val="0"/>
              <w:spacing w:line="25" w:lineRule="atLeast"/>
              <w:jc w:val="left"/>
            </w:pPr>
            <w:r>
              <w:rPr>
                <w:rFonts w:hint="eastAsia"/>
              </w:rPr>
              <w:t>文件状态：</w:t>
            </w:r>
          </w:p>
          <w:p w14:paraId="65214423" w14:textId="77777777" w:rsidR="002C1502" w:rsidRDefault="00260D68">
            <w:pPr>
              <w:adjustRightInd w:val="0"/>
              <w:snapToGrid w:val="0"/>
              <w:spacing w:line="25" w:lineRule="atLeast"/>
              <w:jc w:val="left"/>
            </w:pPr>
            <w:r>
              <w:t xml:space="preserve">[  ] </w:t>
            </w:r>
            <w:r>
              <w:rPr>
                <w:rFonts w:hint="eastAsia"/>
              </w:rPr>
              <w:t>草稿</w:t>
            </w:r>
          </w:p>
          <w:p w14:paraId="483FEBCC" w14:textId="77777777" w:rsidR="002C1502" w:rsidRDefault="00260D68">
            <w:pPr>
              <w:adjustRightInd w:val="0"/>
              <w:snapToGrid w:val="0"/>
              <w:spacing w:line="25" w:lineRule="atLeast"/>
              <w:jc w:val="left"/>
            </w:pPr>
            <w:r>
              <w:t xml:space="preserve">[  ] </w:t>
            </w:r>
            <w:r>
              <w:rPr>
                <w:rFonts w:hint="eastAsia"/>
              </w:rPr>
              <w:t>正式发布</w:t>
            </w:r>
          </w:p>
          <w:p w14:paraId="5745DF54" w14:textId="77777777" w:rsidR="002C1502" w:rsidRDefault="00260D68">
            <w:pPr>
              <w:adjustRightInd w:val="0"/>
              <w:snapToGrid w:val="0"/>
              <w:spacing w:line="25" w:lineRule="atLeast"/>
              <w:jc w:val="left"/>
            </w:pPr>
            <w:r>
              <w:t>[</w:t>
            </w:r>
            <w:r>
              <w:rPr>
                <w:rFonts w:hint="eastAsia"/>
              </w:rPr>
              <w:t>√</w:t>
            </w:r>
            <w:r>
              <w:t xml:space="preserve">] </w:t>
            </w:r>
            <w:r>
              <w:rPr>
                <w:rFonts w:hint="eastAsia"/>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2E957AC6" w14:textId="77777777" w:rsidR="002C1502" w:rsidRDefault="00260D68">
            <w:pPr>
              <w:adjustRightInd w:val="0"/>
              <w:snapToGrid w:val="0"/>
              <w:spacing w:line="25" w:lineRule="atLeast"/>
              <w:jc w:val="left"/>
            </w:pPr>
            <w:r>
              <w:rPr>
                <w:rFonts w:hint="eastAsia"/>
              </w:rPr>
              <w:t>文件标识：</w:t>
            </w:r>
          </w:p>
        </w:tc>
        <w:tc>
          <w:tcPr>
            <w:tcW w:w="4927" w:type="dxa"/>
            <w:tcBorders>
              <w:top w:val="single" w:sz="4" w:space="0" w:color="auto"/>
              <w:left w:val="single" w:sz="4" w:space="0" w:color="auto"/>
              <w:bottom w:val="single" w:sz="4" w:space="0" w:color="auto"/>
              <w:right w:val="single" w:sz="4" w:space="0" w:color="auto"/>
            </w:tcBorders>
          </w:tcPr>
          <w:p w14:paraId="3793CEEE" w14:textId="354D328A" w:rsidR="002C1502" w:rsidRDefault="00260D68">
            <w:pPr>
              <w:adjustRightInd w:val="0"/>
              <w:snapToGrid w:val="0"/>
              <w:spacing w:line="25" w:lineRule="atLeast"/>
              <w:jc w:val="left"/>
            </w:pPr>
            <w:r>
              <w:t>SRA20</w:t>
            </w:r>
            <w:r>
              <w:rPr>
                <w:rFonts w:hint="eastAsia"/>
              </w:rPr>
              <w:t>2</w:t>
            </w:r>
            <w:r>
              <w:t>1-G</w:t>
            </w:r>
            <w:r>
              <w:rPr>
                <w:rFonts w:hint="eastAsia"/>
              </w:rPr>
              <w:t>1</w:t>
            </w:r>
            <w:r>
              <w:t>4-</w:t>
            </w:r>
            <w:r w:rsidR="00AE2A1A" w:rsidRPr="00AE2A1A">
              <w:rPr>
                <w:rFonts w:hint="eastAsia"/>
              </w:rPr>
              <w:t>风险管理计划</w:t>
            </w:r>
          </w:p>
        </w:tc>
      </w:tr>
      <w:tr w:rsidR="002C1502" w14:paraId="31728B80" w14:textId="77777777">
        <w:tc>
          <w:tcPr>
            <w:tcW w:w="1951" w:type="dxa"/>
            <w:vMerge/>
            <w:tcBorders>
              <w:top w:val="single" w:sz="4" w:space="0" w:color="auto"/>
              <w:left w:val="single" w:sz="4" w:space="0" w:color="auto"/>
              <w:bottom w:val="single" w:sz="4" w:space="0" w:color="auto"/>
              <w:right w:val="single" w:sz="4" w:space="0" w:color="auto"/>
            </w:tcBorders>
            <w:vAlign w:val="center"/>
          </w:tcPr>
          <w:p w14:paraId="1FBB9874" w14:textId="77777777" w:rsidR="002C1502" w:rsidRDefault="002C1502">
            <w:pPr>
              <w:widowControl/>
              <w:adjustRightInd w:val="0"/>
              <w:snapToGrid w:val="0"/>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7AD46285" w14:textId="77777777" w:rsidR="002C1502" w:rsidRDefault="00260D68">
            <w:pPr>
              <w:adjustRightInd w:val="0"/>
              <w:snapToGrid w:val="0"/>
              <w:spacing w:line="25" w:lineRule="atLeast"/>
              <w:jc w:val="left"/>
            </w:pPr>
            <w:r>
              <w:rPr>
                <w:rFonts w:hint="eastAsia"/>
              </w:rPr>
              <w:t>当前版本：</w:t>
            </w:r>
          </w:p>
        </w:tc>
        <w:tc>
          <w:tcPr>
            <w:tcW w:w="4927" w:type="dxa"/>
            <w:tcBorders>
              <w:top w:val="single" w:sz="4" w:space="0" w:color="auto"/>
              <w:left w:val="single" w:sz="4" w:space="0" w:color="auto"/>
              <w:bottom w:val="single" w:sz="4" w:space="0" w:color="auto"/>
              <w:right w:val="single" w:sz="4" w:space="0" w:color="auto"/>
            </w:tcBorders>
          </w:tcPr>
          <w:p w14:paraId="40D473FD" w14:textId="34BDDAB8" w:rsidR="002C1502" w:rsidRDefault="00260D68">
            <w:pPr>
              <w:adjustRightInd w:val="0"/>
              <w:snapToGrid w:val="0"/>
              <w:spacing w:line="25" w:lineRule="atLeast"/>
              <w:jc w:val="left"/>
            </w:pPr>
            <w:r>
              <w:t>0.1</w:t>
            </w:r>
            <w:r>
              <w:rPr>
                <w:rFonts w:hint="eastAsia"/>
              </w:rPr>
              <w:t>.</w:t>
            </w:r>
            <w:r w:rsidR="00CA441D">
              <w:t>1</w:t>
            </w:r>
          </w:p>
        </w:tc>
      </w:tr>
      <w:tr w:rsidR="002C1502" w14:paraId="0EF33F24" w14:textId="77777777">
        <w:tc>
          <w:tcPr>
            <w:tcW w:w="1951" w:type="dxa"/>
            <w:vMerge/>
            <w:tcBorders>
              <w:top w:val="single" w:sz="4" w:space="0" w:color="auto"/>
              <w:left w:val="single" w:sz="4" w:space="0" w:color="auto"/>
              <w:bottom w:val="single" w:sz="4" w:space="0" w:color="auto"/>
              <w:right w:val="single" w:sz="4" w:space="0" w:color="auto"/>
            </w:tcBorders>
            <w:vAlign w:val="center"/>
          </w:tcPr>
          <w:p w14:paraId="125E7822" w14:textId="77777777" w:rsidR="002C1502" w:rsidRDefault="002C1502">
            <w:pPr>
              <w:widowControl/>
              <w:adjustRightInd w:val="0"/>
              <w:snapToGrid w:val="0"/>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4D336088" w14:textId="77777777" w:rsidR="002C1502" w:rsidRDefault="00260D68">
            <w:pPr>
              <w:adjustRightInd w:val="0"/>
              <w:snapToGrid w:val="0"/>
              <w:spacing w:line="25" w:lineRule="atLeast"/>
              <w:jc w:val="left"/>
            </w:pPr>
            <w:r>
              <w:rPr>
                <w:rFonts w:hint="eastAsia"/>
              </w:rPr>
              <w:t>作</w:t>
            </w:r>
            <w:r>
              <w:rPr>
                <w:rFonts w:hint="eastAsia"/>
              </w:rPr>
              <w:t xml:space="preserve"> </w:t>
            </w:r>
            <w:r>
              <w:t xml:space="preserve">   </w:t>
            </w:r>
            <w:r>
              <w:rPr>
                <w:rFonts w:hint="eastAsia"/>
              </w:rPr>
              <w:t>者：</w:t>
            </w:r>
          </w:p>
        </w:tc>
        <w:tc>
          <w:tcPr>
            <w:tcW w:w="4927" w:type="dxa"/>
            <w:tcBorders>
              <w:top w:val="single" w:sz="4" w:space="0" w:color="auto"/>
              <w:left w:val="single" w:sz="4" w:space="0" w:color="auto"/>
              <w:bottom w:val="single" w:sz="4" w:space="0" w:color="auto"/>
              <w:right w:val="single" w:sz="4" w:space="0" w:color="auto"/>
            </w:tcBorders>
          </w:tcPr>
          <w:p w14:paraId="470B1361" w14:textId="103AF89C" w:rsidR="002C1502" w:rsidRDefault="00CD3A64">
            <w:pPr>
              <w:adjustRightInd w:val="0"/>
              <w:snapToGrid w:val="0"/>
              <w:spacing w:line="25" w:lineRule="atLeast"/>
              <w:jc w:val="left"/>
              <w:rPr>
                <w:rFonts w:ascii="宋体" w:hAnsi="宋体"/>
              </w:rPr>
            </w:pPr>
            <w:r w:rsidRPr="00CD3A64">
              <w:rPr>
                <w:rFonts w:ascii="宋体" w:hAnsi="宋体" w:hint="eastAsia"/>
              </w:rPr>
              <w:t>彭昕怡</w:t>
            </w:r>
          </w:p>
        </w:tc>
      </w:tr>
      <w:tr w:rsidR="002C1502" w14:paraId="1C87014E" w14:textId="77777777">
        <w:tc>
          <w:tcPr>
            <w:tcW w:w="1951" w:type="dxa"/>
            <w:vMerge/>
            <w:tcBorders>
              <w:top w:val="single" w:sz="4" w:space="0" w:color="auto"/>
              <w:left w:val="single" w:sz="4" w:space="0" w:color="auto"/>
              <w:bottom w:val="single" w:sz="4" w:space="0" w:color="auto"/>
              <w:right w:val="single" w:sz="4" w:space="0" w:color="auto"/>
            </w:tcBorders>
            <w:vAlign w:val="center"/>
          </w:tcPr>
          <w:p w14:paraId="24CA05D2" w14:textId="77777777" w:rsidR="002C1502" w:rsidRDefault="002C1502">
            <w:pPr>
              <w:widowControl/>
              <w:adjustRightInd w:val="0"/>
              <w:snapToGrid w:val="0"/>
              <w:jc w:val="left"/>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14:paraId="754E168A" w14:textId="77777777" w:rsidR="002C1502" w:rsidRDefault="00260D68">
            <w:pPr>
              <w:adjustRightInd w:val="0"/>
              <w:snapToGrid w:val="0"/>
              <w:spacing w:line="25" w:lineRule="atLeast"/>
              <w:jc w:val="left"/>
            </w:pPr>
            <w:r>
              <w:rPr>
                <w:rFonts w:hint="eastAsia"/>
              </w:rPr>
              <w:t>完成日期：</w:t>
            </w:r>
          </w:p>
        </w:tc>
        <w:tc>
          <w:tcPr>
            <w:tcW w:w="4927" w:type="dxa"/>
            <w:tcBorders>
              <w:top w:val="single" w:sz="4" w:space="0" w:color="auto"/>
              <w:left w:val="single" w:sz="4" w:space="0" w:color="auto"/>
              <w:bottom w:val="single" w:sz="4" w:space="0" w:color="auto"/>
              <w:right w:val="single" w:sz="4" w:space="0" w:color="auto"/>
            </w:tcBorders>
          </w:tcPr>
          <w:p w14:paraId="4FC39063" w14:textId="25602E1A" w:rsidR="002C1502" w:rsidRDefault="00260D68">
            <w:pPr>
              <w:adjustRightInd w:val="0"/>
              <w:snapToGrid w:val="0"/>
              <w:spacing w:line="25" w:lineRule="atLeast"/>
              <w:jc w:val="left"/>
            </w:pPr>
            <w:r>
              <w:rPr>
                <w:rFonts w:hint="eastAsia"/>
              </w:rPr>
              <w:t>2</w:t>
            </w:r>
            <w:r>
              <w:t>021</w:t>
            </w:r>
            <w:r>
              <w:rPr>
                <w:rFonts w:hint="eastAsia"/>
              </w:rPr>
              <w:t>-</w:t>
            </w:r>
            <w:r>
              <w:t>3-2</w:t>
            </w:r>
            <w:r w:rsidR="002829C4">
              <w:rPr>
                <w:rFonts w:hint="eastAsia"/>
              </w:rPr>
              <w:t>5</w:t>
            </w:r>
          </w:p>
        </w:tc>
      </w:tr>
    </w:tbl>
    <w:p w14:paraId="0249D0ED" w14:textId="77777777" w:rsidR="002C1502" w:rsidRDefault="002C1502"/>
    <w:p w14:paraId="64E0C16D" w14:textId="77777777" w:rsidR="002C1502" w:rsidRDefault="00260D68">
      <w:pPr>
        <w:pStyle w:val="1"/>
        <w:jc w:val="center"/>
      </w:pPr>
      <w:bookmarkStart w:id="3" w:name="_Toc67662324"/>
      <w:r>
        <w:rPr>
          <w:rFonts w:hint="eastAsia"/>
        </w:rPr>
        <w:t>版本历史</w:t>
      </w:r>
      <w:bookmarkEnd w:id="1"/>
      <w:bookmarkEnd w:id="2"/>
      <w:bookmarkEnd w:id="3"/>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985"/>
        <w:gridCol w:w="1559"/>
        <w:gridCol w:w="1701"/>
        <w:gridCol w:w="1843"/>
      </w:tblGrid>
      <w:tr w:rsidR="002C1502" w14:paraId="6FD0191B" w14:textId="77777777">
        <w:tc>
          <w:tcPr>
            <w:tcW w:w="1384" w:type="dxa"/>
            <w:tcBorders>
              <w:top w:val="single" w:sz="4" w:space="0" w:color="auto"/>
              <w:left w:val="single" w:sz="4" w:space="0" w:color="auto"/>
              <w:bottom w:val="single" w:sz="4" w:space="0" w:color="auto"/>
              <w:right w:val="single" w:sz="4" w:space="0" w:color="auto"/>
            </w:tcBorders>
            <w:shd w:val="clear" w:color="auto" w:fill="D9D9D9"/>
            <w:vAlign w:val="center"/>
          </w:tcPr>
          <w:p w14:paraId="1D696EAF" w14:textId="77777777" w:rsidR="002C1502" w:rsidRDefault="00260D68">
            <w:pPr>
              <w:spacing w:line="25" w:lineRule="atLeast"/>
              <w:jc w:val="center"/>
              <w:rPr>
                <w:rFonts w:ascii="宋体" w:hAnsi="宋体"/>
              </w:rPr>
            </w:pPr>
            <w:r>
              <w:rPr>
                <w:rFonts w:ascii="宋体" w:hAnsi="宋体" w:hint="eastAsia"/>
              </w:rPr>
              <w:t>版本/状态</w:t>
            </w:r>
          </w:p>
        </w:tc>
        <w:tc>
          <w:tcPr>
            <w:tcW w:w="1985" w:type="dxa"/>
            <w:tcBorders>
              <w:top w:val="single" w:sz="4" w:space="0" w:color="auto"/>
              <w:left w:val="single" w:sz="4" w:space="0" w:color="auto"/>
              <w:bottom w:val="single" w:sz="4" w:space="0" w:color="auto"/>
              <w:right w:val="single" w:sz="4" w:space="0" w:color="auto"/>
            </w:tcBorders>
            <w:shd w:val="clear" w:color="auto" w:fill="D9D9D9"/>
            <w:vAlign w:val="center"/>
          </w:tcPr>
          <w:p w14:paraId="70C7F242" w14:textId="77777777" w:rsidR="002C1502" w:rsidRDefault="00260D68">
            <w:pPr>
              <w:spacing w:line="25" w:lineRule="atLeast"/>
              <w:jc w:val="center"/>
              <w:rPr>
                <w:rFonts w:ascii="宋体" w:hAnsi="宋体"/>
              </w:rPr>
            </w:pPr>
            <w:r>
              <w:rPr>
                <w:rFonts w:ascii="宋体" w:hAnsi="宋体" w:hint="eastAsia"/>
              </w:rPr>
              <w:t>编制员</w:t>
            </w:r>
          </w:p>
        </w:tc>
        <w:tc>
          <w:tcPr>
            <w:tcW w:w="1559" w:type="dxa"/>
            <w:tcBorders>
              <w:top w:val="single" w:sz="4" w:space="0" w:color="auto"/>
              <w:left w:val="single" w:sz="4" w:space="0" w:color="auto"/>
              <w:bottom w:val="single" w:sz="4" w:space="0" w:color="auto"/>
              <w:right w:val="single" w:sz="4" w:space="0" w:color="auto"/>
            </w:tcBorders>
            <w:shd w:val="clear" w:color="auto" w:fill="D9D9D9"/>
            <w:vAlign w:val="center"/>
          </w:tcPr>
          <w:p w14:paraId="41A5C124" w14:textId="77777777" w:rsidR="002C1502" w:rsidRDefault="00260D68">
            <w:pPr>
              <w:spacing w:line="25" w:lineRule="atLeast"/>
              <w:jc w:val="center"/>
              <w:rPr>
                <w:rFonts w:ascii="宋体" w:hAnsi="宋体"/>
              </w:rPr>
            </w:pPr>
            <w:r>
              <w:rPr>
                <w:rFonts w:ascii="宋体" w:hAnsi="宋体" w:hint="eastAsia"/>
              </w:rPr>
              <w:t>审核员</w:t>
            </w:r>
          </w:p>
        </w:tc>
        <w:tc>
          <w:tcPr>
            <w:tcW w:w="1701" w:type="dxa"/>
            <w:tcBorders>
              <w:top w:val="single" w:sz="4" w:space="0" w:color="auto"/>
              <w:left w:val="single" w:sz="4" w:space="0" w:color="auto"/>
              <w:bottom w:val="single" w:sz="4" w:space="0" w:color="auto"/>
              <w:right w:val="single" w:sz="4" w:space="0" w:color="auto"/>
            </w:tcBorders>
            <w:shd w:val="clear" w:color="auto" w:fill="D9D9D9"/>
            <w:vAlign w:val="center"/>
          </w:tcPr>
          <w:p w14:paraId="0EEF62F7" w14:textId="77777777" w:rsidR="002C1502" w:rsidRDefault="00260D68">
            <w:pPr>
              <w:spacing w:line="25" w:lineRule="atLeast"/>
              <w:jc w:val="center"/>
              <w:rPr>
                <w:rFonts w:ascii="宋体" w:hAnsi="宋体"/>
              </w:rPr>
            </w:pPr>
            <w:r>
              <w:rPr>
                <w:rFonts w:ascii="宋体" w:hAnsi="宋体" w:hint="eastAsia"/>
              </w:rPr>
              <w:t>起止日期</w:t>
            </w:r>
          </w:p>
        </w:tc>
        <w:tc>
          <w:tcPr>
            <w:tcW w:w="1843" w:type="dxa"/>
            <w:tcBorders>
              <w:top w:val="single" w:sz="4" w:space="0" w:color="auto"/>
              <w:left w:val="single" w:sz="4" w:space="0" w:color="auto"/>
              <w:bottom w:val="single" w:sz="4" w:space="0" w:color="auto"/>
              <w:right w:val="single" w:sz="4" w:space="0" w:color="auto"/>
            </w:tcBorders>
            <w:shd w:val="clear" w:color="auto" w:fill="D9D9D9"/>
            <w:vAlign w:val="center"/>
          </w:tcPr>
          <w:p w14:paraId="10B44BE4" w14:textId="77777777" w:rsidR="002C1502" w:rsidRDefault="00260D68">
            <w:pPr>
              <w:spacing w:line="25" w:lineRule="atLeast"/>
              <w:jc w:val="center"/>
              <w:rPr>
                <w:rFonts w:ascii="宋体" w:hAnsi="宋体"/>
              </w:rPr>
            </w:pPr>
            <w:r>
              <w:rPr>
                <w:rFonts w:ascii="宋体" w:hAnsi="宋体" w:hint="eastAsia"/>
              </w:rPr>
              <w:t>备注</w:t>
            </w:r>
          </w:p>
        </w:tc>
      </w:tr>
      <w:tr w:rsidR="002C1502" w14:paraId="096C58ED" w14:textId="77777777">
        <w:trPr>
          <w:trHeight w:val="635"/>
        </w:trPr>
        <w:tc>
          <w:tcPr>
            <w:tcW w:w="1384" w:type="dxa"/>
            <w:tcBorders>
              <w:top w:val="single" w:sz="4" w:space="0" w:color="auto"/>
              <w:left w:val="single" w:sz="4" w:space="0" w:color="auto"/>
              <w:bottom w:val="single" w:sz="4" w:space="0" w:color="auto"/>
              <w:right w:val="single" w:sz="4" w:space="0" w:color="auto"/>
            </w:tcBorders>
            <w:vAlign w:val="center"/>
          </w:tcPr>
          <w:p w14:paraId="1D601241" w14:textId="77777777" w:rsidR="002C1502" w:rsidRDefault="00260D68">
            <w:pPr>
              <w:spacing w:line="25" w:lineRule="atLeast"/>
              <w:jc w:val="center"/>
              <w:rPr>
                <w:rFonts w:ascii="宋体" w:hAnsi="宋体"/>
              </w:rPr>
            </w:pPr>
            <w:r>
              <w:rPr>
                <w:rFonts w:ascii="宋体" w:hAnsi="宋体"/>
              </w:rPr>
              <w:t>0.1.1</w:t>
            </w:r>
          </w:p>
        </w:tc>
        <w:tc>
          <w:tcPr>
            <w:tcW w:w="1985" w:type="dxa"/>
            <w:tcBorders>
              <w:top w:val="single" w:sz="4" w:space="0" w:color="auto"/>
              <w:left w:val="single" w:sz="4" w:space="0" w:color="auto"/>
              <w:bottom w:val="single" w:sz="4" w:space="0" w:color="auto"/>
              <w:right w:val="single" w:sz="4" w:space="0" w:color="auto"/>
            </w:tcBorders>
            <w:vAlign w:val="center"/>
          </w:tcPr>
          <w:p w14:paraId="09A8FB64" w14:textId="77777777" w:rsidR="002C1502" w:rsidRDefault="00260D68">
            <w:pPr>
              <w:spacing w:line="25" w:lineRule="atLeast"/>
              <w:jc w:val="center"/>
              <w:rPr>
                <w:rFonts w:ascii="宋体" w:hAnsi="宋体"/>
              </w:rPr>
            </w:pPr>
            <w:r>
              <w:rPr>
                <w:rFonts w:ascii="宋体" w:hAnsi="宋体" w:hint="eastAsia"/>
              </w:rPr>
              <w:t>彭昕怡</w:t>
            </w:r>
          </w:p>
        </w:tc>
        <w:tc>
          <w:tcPr>
            <w:tcW w:w="1559" w:type="dxa"/>
            <w:tcBorders>
              <w:top w:val="single" w:sz="4" w:space="0" w:color="auto"/>
              <w:left w:val="single" w:sz="4" w:space="0" w:color="auto"/>
              <w:bottom w:val="single" w:sz="4" w:space="0" w:color="auto"/>
              <w:right w:val="single" w:sz="4" w:space="0" w:color="auto"/>
            </w:tcBorders>
            <w:vAlign w:val="center"/>
          </w:tcPr>
          <w:p w14:paraId="32C0F283" w14:textId="77777777" w:rsidR="002C1502" w:rsidRDefault="00260D68">
            <w:pPr>
              <w:spacing w:line="25" w:lineRule="atLeast"/>
              <w:jc w:val="center"/>
              <w:rPr>
                <w:rFonts w:ascii="宋体" w:hAnsi="宋体"/>
                <w:highlight w:val="yellow"/>
              </w:rPr>
            </w:pPr>
            <w:r>
              <w:rPr>
                <w:rFonts w:ascii="宋体" w:hAnsi="宋体" w:hint="eastAsia"/>
              </w:rPr>
              <w:t>刘书宇</w:t>
            </w:r>
          </w:p>
        </w:tc>
        <w:tc>
          <w:tcPr>
            <w:tcW w:w="1701" w:type="dxa"/>
            <w:tcBorders>
              <w:top w:val="single" w:sz="4" w:space="0" w:color="auto"/>
              <w:left w:val="single" w:sz="4" w:space="0" w:color="auto"/>
              <w:bottom w:val="single" w:sz="4" w:space="0" w:color="auto"/>
              <w:right w:val="single" w:sz="4" w:space="0" w:color="auto"/>
            </w:tcBorders>
            <w:vAlign w:val="center"/>
          </w:tcPr>
          <w:p w14:paraId="2F24547F" w14:textId="51062D77" w:rsidR="002C1502" w:rsidRDefault="00260D68">
            <w:pPr>
              <w:spacing w:line="25" w:lineRule="atLeast"/>
              <w:jc w:val="center"/>
              <w:rPr>
                <w:rFonts w:ascii="宋体" w:hAnsi="宋体"/>
              </w:rPr>
            </w:pPr>
            <w:r>
              <w:rPr>
                <w:rFonts w:ascii="宋体" w:hAnsi="宋体" w:hint="eastAsia"/>
              </w:rPr>
              <w:t>202</w:t>
            </w:r>
            <w:r>
              <w:rPr>
                <w:rFonts w:ascii="宋体" w:hAnsi="宋体"/>
              </w:rPr>
              <w:t>1</w:t>
            </w:r>
            <w:r>
              <w:rPr>
                <w:rFonts w:ascii="宋体" w:hAnsi="宋体" w:hint="eastAsia"/>
              </w:rPr>
              <w:t>.</w:t>
            </w:r>
            <w:r>
              <w:rPr>
                <w:rFonts w:ascii="宋体" w:hAnsi="宋体"/>
              </w:rPr>
              <w:t>3</w:t>
            </w:r>
            <w:r>
              <w:rPr>
                <w:rFonts w:ascii="宋体" w:hAnsi="宋体" w:hint="eastAsia"/>
              </w:rPr>
              <w:t>.</w:t>
            </w:r>
            <w:r w:rsidR="002829C4">
              <w:rPr>
                <w:rFonts w:ascii="宋体" w:hAnsi="宋体" w:hint="eastAsia"/>
              </w:rPr>
              <w:t>23</w:t>
            </w:r>
          </w:p>
          <w:p w14:paraId="1FCA5BDD" w14:textId="5BF971D3" w:rsidR="002C1502" w:rsidRDefault="00260D68">
            <w:pPr>
              <w:spacing w:line="25" w:lineRule="atLeast"/>
              <w:jc w:val="center"/>
              <w:rPr>
                <w:rFonts w:ascii="宋体" w:hAnsi="宋体"/>
              </w:rPr>
            </w:pPr>
            <w:r>
              <w:rPr>
                <w:rFonts w:ascii="宋体" w:hAnsi="宋体" w:hint="eastAsia"/>
              </w:rPr>
              <w:t>-202</w:t>
            </w:r>
            <w:r>
              <w:rPr>
                <w:rFonts w:ascii="宋体" w:hAnsi="宋体"/>
              </w:rPr>
              <w:t>1</w:t>
            </w:r>
            <w:r>
              <w:rPr>
                <w:rFonts w:ascii="宋体" w:hAnsi="宋体" w:hint="eastAsia"/>
              </w:rPr>
              <w:t>.</w:t>
            </w:r>
            <w:r>
              <w:rPr>
                <w:rFonts w:ascii="宋体" w:hAnsi="宋体"/>
              </w:rPr>
              <w:t>3</w:t>
            </w:r>
            <w:r>
              <w:rPr>
                <w:rFonts w:ascii="宋体" w:hAnsi="宋体" w:hint="eastAsia"/>
              </w:rPr>
              <w:t>.</w:t>
            </w:r>
            <w:r w:rsidR="002829C4">
              <w:rPr>
                <w:rFonts w:ascii="宋体" w:hAnsi="宋体" w:hint="eastAsia"/>
              </w:rPr>
              <w:t>2</w:t>
            </w:r>
            <w:r w:rsidR="00256E88">
              <w:rPr>
                <w:rFonts w:ascii="宋体" w:hAnsi="宋体" w:hint="eastAsia"/>
              </w:rPr>
              <w:t>5</w:t>
            </w:r>
          </w:p>
        </w:tc>
        <w:tc>
          <w:tcPr>
            <w:tcW w:w="1843" w:type="dxa"/>
            <w:tcBorders>
              <w:top w:val="single" w:sz="4" w:space="0" w:color="auto"/>
              <w:left w:val="single" w:sz="4" w:space="0" w:color="auto"/>
              <w:bottom w:val="single" w:sz="4" w:space="0" w:color="auto"/>
              <w:right w:val="single" w:sz="4" w:space="0" w:color="auto"/>
            </w:tcBorders>
            <w:vAlign w:val="center"/>
          </w:tcPr>
          <w:p w14:paraId="3132EAF4" w14:textId="6598E319" w:rsidR="002C1502" w:rsidRDefault="002829C4">
            <w:pPr>
              <w:spacing w:line="25" w:lineRule="atLeast"/>
              <w:jc w:val="center"/>
              <w:rPr>
                <w:rFonts w:ascii="宋体" w:hAnsi="宋体"/>
              </w:rPr>
            </w:pPr>
            <w:r w:rsidRPr="002829C4">
              <w:rPr>
                <w:rFonts w:ascii="宋体" w:hAnsi="宋体" w:hint="eastAsia"/>
              </w:rPr>
              <w:t>风险管理计划</w:t>
            </w:r>
          </w:p>
        </w:tc>
      </w:tr>
      <w:tr w:rsidR="002C1502" w14:paraId="134CA7F2" w14:textId="77777777">
        <w:trPr>
          <w:trHeight w:val="635"/>
        </w:trPr>
        <w:tc>
          <w:tcPr>
            <w:tcW w:w="1384" w:type="dxa"/>
            <w:tcBorders>
              <w:top w:val="single" w:sz="4" w:space="0" w:color="auto"/>
              <w:left w:val="single" w:sz="4" w:space="0" w:color="auto"/>
              <w:bottom w:val="single" w:sz="4" w:space="0" w:color="auto"/>
              <w:right w:val="single" w:sz="4" w:space="0" w:color="auto"/>
            </w:tcBorders>
            <w:vAlign w:val="center"/>
          </w:tcPr>
          <w:p w14:paraId="1C9C3E1D" w14:textId="55164BC3" w:rsidR="002C1502" w:rsidRDefault="002C1502">
            <w:pPr>
              <w:spacing w:line="25" w:lineRule="atLeast"/>
              <w:jc w:val="center"/>
              <w:rPr>
                <w:rFonts w:ascii="宋体" w:hAnsi="宋体"/>
              </w:rPr>
            </w:pPr>
          </w:p>
        </w:tc>
        <w:tc>
          <w:tcPr>
            <w:tcW w:w="1985" w:type="dxa"/>
            <w:tcBorders>
              <w:top w:val="single" w:sz="4" w:space="0" w:color="auto"/>
              <w:left w:val="single" w:sz="4" w:space="0" w:color="auto"/>
              <w:bottom w:val="single" w:sz="4" w:space="0" w:color="auto"/>
              <w:right w:val="single" w:sz="4" w:space="0" w:color="auto"/>
            </w:tcBorders>
            <w:vAlign w:val="center"/>
          </w:tcPr>
          <w:p w14:paraId="310792FC" w14:textId="0BF51AEA" w:rsidR="002C1502" w:rsidRDefault="002C1502">
            <w:pPr>
              <w:spacing w:line="25" w:lineRule="atLeast"/>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vAlign w:val="center"/>
          </w:tcPr>
          <w:p w14:paraId="0A9EAD16" w14:textId="10A7AF19" w:rsidR="002C1502" w:rsidRDefault="002C1502">
            <w:pPr>
              <w:spacing w:line="25" w:lineRule="atLeast"/>
              <w:jc w:val="center"/>
              <w:rPr>
                <w:rFonts w:ascii="宋体" w:hAnsi="宋体"/>
              </w:rPr>
            </w:pPr>
          </w:p>
        </w:tc>
        <w:tc>
          <w:tcPr>
            <w:tcW w:w="1701" w:type="dxa"/>
            <w:tcBorders>
              <w:top w:val="single" w:sz="4" w:space="0" w:color="auto"/>
              <w:left w:val="single" w:sz="4" w:space="0" w:color="auto"/>
              <w:bottom w:val="single" w:sz="4" w:space="0" w:color="auto"/>
              <w:right w:val="single" w:sz="4" w:space="0" w:color="auto"/>
            </w:tcBorders>
            <w:vAlign w:val="center"/>
          </w:tcPr>
          <w:p w14:paraId="0462C8D0" w14:textId="56F50402" w:rsidR="002C1502" w:rsidRDefault="002C1502">
            <w:pPr>
              <w:spacing w:line="25" w:lineRule="atLeast"/>
              <w:jc w:val="center"/>
              <w:rPr>
                <w:rFonts w:ascii="宋体" w:hAnsi="宋体"/>
              </w:rPr>
            </w:pPr>
          </w:p>
        </w:tc>
        <w:tc>
          <w:tcPr>
            <w:tcW w:w="1843" w:type="dxa"/>
            <w:tcBorders>
              <w:top w:val="single" w:sz="4" w:space="0" w:color="auto"/>
              <w:left w:val="single" w:sz="4" w:space="0" w:color="auto"/>
              <w:bottom w:val="single" w:sz="4" w:space="0" w:color="auto"/>
              <w:right w:val="single" w:sz="4" w:space="0" w:color="auto"/>
            </w:tcBorders>
            <w:vAlign w:val="center"/>
          </w:tcPr>
          <w:p w14:paraId="5CBE804B" w14:textId="5E21EFAF" w:rsidR="002C1502" w:rsidRDefault="002C1502">
            <w:pPr>
              <w:spacing w:line="25" w:lineRule="atLeast"/>
              <w:jc w:val="center"/>
              <w:rPr>
                <w:rFonts w:ascii="宋体" w:hAnsi="宋体"/>
              </w:rPr>
            </w:pPr>
          </w:p>
        </w:tc>
      </w:tr>
      <w:tr w:rsidR="002C1502" w14:paraId="0353438D" w14:textId="77777777">
        <w:trPr>
          <w:trHeight w:val="635"/>
        </w:trPr>
        <w:tc>
          <w:tcPr>
            <w:tcW w:w="1384" w:type="dxa"/>
            <w:tcBorders>
              <w:top w:val="single" w:sz="4" w:space="0" w:color="auto"/>
              <w:left w:val="single" w:sz="4" w:space="0" w:color="auto"/>
              <w:bottom w:val="single" w:sz="4" w:space="0" w:color="auto"/>
              <w:right w:val="single" w:sz="4" w:space="0" w:color="auto"/>
            </w:tcBorders>
            <w:vAlign w:val="center"/>
          </w:tcPr>
          <w:p w14:paraId="7ED3BB90" w14:textId="48A9AF3B" w:rsidR="002C1502" w:rsidRDefault="002C1502">
            <w:pPr>
              <w:spacing w:line="25" w:lineRule="atLeast"/>
              <w:jc w:val="center"/>
              <w:rPr>
                <w:rFonts w:ascii="宋体" w:hAnsi="宋体"/>
              </w:rPr>
            </w:pPr>
          </w:p>
        </w:tc>
        <w:tc>
          <w:tcPr>
            <w:tcW w:w="1985" w:type="dxa"/>
            <w:tcBorders>
              <w:top w:val="single" w:sz="4" w:space="0" w:color="auto"/>
              <w:left w:val="single" w:sz="4" w:space="0" w:color="auto"/>
              <w:bottom w:val="single" w:sz="4" w:space="0" w:color="auto"/>
              <w:right w:val="single" w:sz="4" w:space="0" w:color="auto"/>
            </w:tcBorders>
            <w:vAlign w:val="center"/>
          </w:tcPr>
          <w:p w14:paraId="1BCF7C8D" w14:textId="0F519ABB" w:rsidR="002C1502" w:rsidRDefault="002C1502">
            <w:pPr>
              <w:spacing w:line="25" w:lineRule="atLeast"/>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vAlign w:val="center"/>
          </w:tcPr>
          <w:p w14:paraId="01E9DCCE" w14:textId="3B0A259C" w:rsidR="002C1502" w:rsidRDefault="002C1502">
            <w:pPr>
              <w:spacing w:line="25" w:lineRule="atLeast"/>
              <w:jc w:val="center"/>
              <w:rPr>
                <w:rFonts w:ascii="宋体" w:hAnsi="宋体"/>
              </w:rPr>
            </w:pPr>
          </w:p>
        </w:tc>
        <w:tc>
          <w:tcPr>
            <w:tcW w:w="1701" w:type="dxa"/>
            <w:tcBorders>
              <w:top w:val="single" w:sz="4" w:space="0" w:color="auto"/>
              <w:left w:val="single" w:sz="4" w:space="0" w:color="auto"/>
              <w:bottom w:val="single" w:sz="4" w:space="0" w:color="auto"/>
              <w:right w:val="single" w:sz="4" w:space="0" w:color="auto"/>
            </w:tcBorders>
            <w:vAlign w:val="center"/>
          </w:tcPr>
          <w:p w14:paraId="03C88B6E" w14:textId="7320592E" w:rsidR="002C1502" w:rsidRDefault="002C1502">
            <w:pPr>
              <w:spacing w:line="25" w:lineRule="atLeast"/>
              <w:jc w:val="center"/>
              <w:rPr>
                <w:rFonts w:ascii="宋体" w:hAnsi="宋体"/>
              </w:rPr>
            </w:pPr>
          </w:p>
        </w:tc>
        <w:tc>
          <w:tcPr>
            <w:tcW w:w="1843" w:type="dxa"/>
            <w:tcBorders>
              <w:top w:val="single" w:sz="4" w:space="0" w:color="auto"/>
              <w:left w:val="single" w:sz="4" w:space="0" w:color="auto"/>
              <w:bottom w:val="single" w:sz="4" w:space="0" w:color="auto"/>
              <w:right w:val="single" w:sz="4" w:space="0" w:color="auto"/>
            </w:tcBorders>
            <w:vAlign w:val="center"/>
          </w:tcPr>
          <w:p w14:paraId="3F999E1B" w14:textId="53655FFD" w:rsidR="002C1502" w:rsidRDefault="002C1502">
            <w:pPr>
              <w:spacing w:line="25" w:lineRule="atLeast"/>
              <w:jc w:val="center"/>
              <w:rPr>
                <w:rFonts w:ascii="宋体" w:hAnsi="宋体"/>
              </w:rPr>
            </w:pPr>
          </w:p>
        </w:tc>
      </w:tr>
      <w:tr w:rsidR="00CD3A64" w14:paraId="5D8520E2" w14:textId="77777777">
        <w:trPr>
          <w:trHeight w:val="635"/>
        </w:trPr>
        <w:tc>
          <w:tcPr>
            <w:tcW w:w="1384" w:type="dxa"/>
            <w:tcBorders>
              <w:top w:val="single" w:sz="4" w:space="0" w:color="auto"/>
              <w:left w:val="single" w:sz="4" w:space="0" w:color="auto"/>
              <w:bottom w:val="single" w:sz="4" w:space="0" w:color="auto"/>
              <w:right w:val="single" w:sz="4" w:space="0" w:color="auto"/>
            </w:tcBorders>
            <w:vAlign w:val="center"/>
          </w:tcPr>
          <w:p w14:paraId="52D48641" w14:textId="530E1570" w:rsidR="00CD3A64" w:rsidRDefault="00CD3A64">
            <w:pPr>
              <w:spacing w:line="25" w:lineRule="atLeast"/>
              <w:jc w:val="center"/>
              <w:rPr>
                <w:rFonts w:ascii="宋体" w:hAnsi="宋体"/>
              </w:rPr>
            </w:pPr>
          </w:p>
        </w:tc>
        <w:tc>
          <w:tcPr>
            <w:tcW w:w="1985" w:type="dxa"/>
            <w:tcBorders>
              <w:top w:val="single" w:sz="4" w:space="0" w:color="auto"/>
              <w:left w:val="single" w:sz="4" w:space="0" w:color="auto"/>
              <w:bottom w:val="single" w:sz="4" w:space="0" w:color="auto"/>
              <w:right w:val="single" w:sz="4" w:space="0" w:color="auto"/>
            </w:tcBorders>
            <w:vAlign w:val="center"/>
          </w:tcPr>
          <w:p w14:paraId="3E2F5184" w14:textId="027B663E" w:rsidR="00CD3A64" w:rsidRDefault="00CD3A64">
            <w:pPr>
              <w:spacing w:line="25" w:lineRule="atLeast"/>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vAlign w:val="center"/>
          </w:tcPr>
          <w:p w14:paraId="38570FFE" w14:textId="2B2696FE" w:rsidR="00CD3A64" w:rsidRDefault="00CD3A64">
            <w:pPr>
              <w:spacing w:line="25" w:lineRule="atLeast"/>
              <w:jc w:val="center"/>
              <w:rPr>
                <w:rFonts w:ascii="宋体" w:hAnsi="宋体"/>
              </w:rPr>
            </w:pPr>
          </w:p>
        </w:tc>
        <w:tc>
          <w:tcPr>
            <w:tcW w:w="1701" w:type="dxa"/>
            <w:tcBorders>
              <w:top w:val="single" w:sz="4" w:space="0" w:color="auto"/>
              <w:left w:val="single" w:sz="4" w:space="0" w:color="auto"/>
              <w:bottom w:val="single" w:sz="4" w:space="0" w:color="auto"/>
              <w:right w:val="single" w:sz="4" w:space="0" w:color="auto"/>
            </w:tcBorders>
            <w:vAlign w:val="center"/>
          </w:tcPr>
          <w:p w14:paraId="7F0D5158" w14:textId="0EF6BFBE" w:rsidR="00CD3A64" w:rsidRDefault="00CD3A64">
            <w:pPr>
              <w:spacing w:line="25" w:lineRule="atLeast"/>
              <w:jc w:val="center"/>
              <w:rPr>
                <w:rFonts w:ascii="宋体" w:hAnsi="宋体"/>
              </w:rPr>
            </w:pPr>
          </w:p>
        </w:tc>
        <w:tc>
          <w:tcPr>
            <w:tcW w:w="1843" w:type="dxa"/>
            <w:tcBorders>
              <w:top w:val="single" w:sz="4" w:space="0" w:color="auto"/>
              <w:left w:val="single" w:sz="4" w:space="0" w:color="auto"/>
              <w:bottom w:val="single" w:sz="4" w:space="0" w:color="auto"/>
              <w:right w:val="single" w:sz="4" w:space="0" w:color="auto"/>
            </w:tcBorders>
            <w:vAlign w:val="center"/>
          </w:tcPr>
          <w:p w14:paraId="3CF6A783" w14:textId="30B44639" w:rsidR="00CD3A64" w:rsidRDefault="00CD3A64">
            <w:pPr>
              <w:spacing w:line="25" w:lineRule="atLeast"/>
              <w:jc w:val="center"/>
              <w:rPr>
                <w:rFonts w:ascii="宋体" w:hAnsi="宋体"/>
              </w:rPr>
            </w:pPr>
          </w:p>
        </w:tc>
      </w:tr>
    </w:tbl>
    <w:p w14:paraId="2C5322EF" w14:textId="77777777" w:rsidR="002C1502" w:rsidRDefault="002C1502">
      <w:pPr>
        <w:rPr>
          <w:sz w:val="30"/>
          <w:szCs w:val="30"/>
          <w:u w:val="single"/>
        </w:rPr>
      </w:pPr>
    </w:p>
    <w:p w14:paraId="66E4E3A9" w14:textId="77777777" w:rsidR="00176087" w:rsidRDefault="00176087" w:rsidP="00176087">
      <w:pPr>
        <w:pStyle w:val="1"/>
        <w:ind w:firstLine="643"/>
      </w:pPr>
      <w:bookmarkStart w:id="4" w:name="_Toc67662325"/>
      <w:r>
        <w:rPr>
          <w:rFonts w:hint="eastAsia"/>
        </w:rPr>
        <w:t>一、引言</w:t>
      </w:r>
      <w:bookmarkEnd w:id="4"/>
    </w:p>
    <w:p w14:paraId="75FEC726" w14:textId="77777777" w:rsidR="00176087" w:rsidRDefault="00176087" w:rsidP="00176087">
      <w:pPr>
        <w:pStyle w:val="2"/>
        <w:ind w:firstLine="562"/>
      </w:pPr>
      <w:bookmarkStart w:id="5" w:name="_Toc67662326"/>
      <w:r>
        <w:rPr>
          <w:rFonts w:hint="eastAsia"/>
        </w:rPr>
        <w:t>1.1</w:t>
      </w:r>
      <w:r>
        <w:rPr>
          <w:rFonts w:hint="eastAsia"/>
        </w:rPr>
        <w:t>编写目的</w:t>
      </w:r>
      <w:bookmarkEnd w:id="5"/>
    </w:p>
    <w:p w14:paraId="4A2AE734" w14:textId="246D9998" w:rsidR="00176087" w:rsidRDefault="00157ADA" w:rsidP="00176087">
      <w:pPr>
        <w:ind w:left="420" w:firstLine="420"/>
      </w:pPr>
      <w:r w:rsidRPr="00157ADA">
        <w:rPr>
          <w:rFonts w:hint="eastAsia"/>
        </w:rPr>
        <w:t>针对具体软件项目说明编制软件配置管理计划的目的，描述该软件项目的概况。</w:t>
      </w:r>
    </w:p>
    <w:p w14:paraId="6AF48D08" w14:textId="77777777" w:rsidR="00176087" w:rsidRDefault="00176087" w:rsidP="00176087">
      <w:pPr>
        <w:pStyle w:val="2"/>
        <w:ind w:firstLine="562"/>
      </w:pPr>
      <w:bookmarkStart w:id="6" w:name="_Toc67662327"/>
      <w:r>
        <w:rPr>
          <w:rFonts w:hint="eastAsia"/>
        </w:rPr>
        <w:t>1.2</w:t>
      </w:r>
      <w:r>
        <w:rPr>
          <w:rFonts w:hint="eastAsia"/>
        </w:rPr>
        <w:t>项目背景</w:t>
      </w:r>
      <w:bookmarkEnd w:id="6"/>
    </w:p>
    <w:p w14:paraId="42D34F43" w14:textId="77777777" w:rsidR="00176087" w:rsidRDefault="00176087" w:rsidP="00176087">
      <w:pPr>
        <w:ind w:left="420" w:firstLine="420"/>
      </w:pPr>
      <w:r>
        <w:rPr>
          <w:rFonts w:hint="eastAsia"/>
        </w:rPr>
        <w:t>社区</w:t>
      </w:r>
      <w:proofErr w:type="gramStart"/>
      <w:r>
        <w:rPr>
          <w:rFonts w:hint="eastAsia"/>
        </w:rPr>
        <w:t>团购是真实</w:t>
      </w:r>
      <w:proofErr w:type="gramEnd"/>
      <w:r>
        <w:rPr>
          <w:rFonts w:hint="eastAsia"/>
        </w:rPr>
        <w:t>居住社区内居民团体的一种互联网线上线下购物消费行为，是依托真实社区的一种区域化、小众化、本地化、网络化的团购形式。社区居民可以通过平台、</w:t>
      </w:r>
      <w:proofErr w:type="gramStart"/>
      <w:r>
        <w:rPr>
          <w:rFonts w:hint="eastAsia"/>
        </w:rPr>
        <w:t>微信群互动团</w:t>
      </w:r>
      <w:proofErr w:type="gramEnd"/>
      <w:r>
        <w:rPr>
          <w:rFonts w:hint="eastAsia"/>
        </w:rPr>
        <w:t>购，平台整合社区订单，</w:t>
      </w:r>
      <w:proofErr w:type="gramStart"/>
      <w:r>
        <w:rPr>
          <w:rFonts w:hint="eastAsia"/>
        </w:rPr>
        <w:t>开团销售</w:t>
      </w:r>
      <w:proofErr w:type="gramEnd"/>
      <w:r>
        <w:rPr>
          <w:rFonts w:hint="eastAsia"/>
        </w:rPr>
        <w:t>，把相同小区人群的日常所需商品集中配送。配送完成后，社区居民即可主动上门自提。</w:t>
      </w:r>
    </w:p>
    <w:p w14:paraId="3F9491C9" w14:textId="77777777" w:rsidR="00176087" w:rsidRDefault="00176087" w:rsidP="00176087">
      <w:pPr>
        <w:ind w:left="420" w:firstLine="420"/>
        <w:rPr>
          <w:rFonts w:ascii="宋体" w:hAnsi="宋体"/>
          <w:szCs w:val="32"/>
        </w:rPr>
      </w:pPr>
      <w:r>
        <w:rPr>
          <w:rFonts w:hint="eastAsia"/>
        </w:rPr>
        <w:t>2020</w:t>
      </w:r>
      <w:r>
        <w:rPr>
          <w:rFonts w:hint="eastAsia"/>
        </w:rPr>
        <w:t>年以来，新冠肺炎疫情改变了人们的消费习惯，社区团购迎来了爆发式增长。目前，瞄准住户周边开展业务的社区团</w:t>
      </w:r>
      <w:proofErr w:type="gramStart"/>
      <w:r>
        <w:rPr>
          <w:rFonts w:hint="eastAsia"/>
        </w:rPr>
        <w:t>购仍然</w:t>
      </w:r>
      <w:proofErr w:type="gramEnd"/>
      <w:r>
        <w:rPr>
          <w:rFonts w:hint="eastAsia"/>
        </w:rPr>
        <w:t>是一个有待开发的市场。为了迎合市场，我们小组准备开发一个社区团购</w:t>
      </w:r>
      <w:r>
        <w:rPr>
          <w:rFonts w:hint="eastAsia"/>
        </w:rPr>
        <w:t>A</w:t>
      </w:r>
      <w:r>
        <w:t>pp</w:t>
      </w:r>
      <w:r>
        <w:rPr>
          <w:rFonts w:hint="eastAsia"/>
        </w:rPr>
        <w:t>，方便社区居民</w:t>
      </w:r>
      <w:proofErr w:type="gramStart"/>
      <w:r>
        <w:rPr>
          <w:rFonts w:hint="eastAsia"/>
        </w:rPr>
        <w:t>进行团</w:t>
      </w:r>
      <w:proofErr w:type="gramEnd"/>
      <w:r>
        <w:rPr>
          <w:rFonts w:hint="eastAsia"/>
        </w:rPr>
        <w:t>购。</w:t>
      </w:r>
    </w:p>
    <w:p w14:paraId="41A99AB2" w14:textId="77777777" w:rsidR="00176087" w:rsidRDefault="00176087" w:rsidP="00176087">
      <w:pPr>
        <w:pStyle w:val="2"/>
        <w:ind w:firstLine="562"/>
      </w:pPr>
      <w:bookmarkStart w:id="7" w:name="_Toc67662328"/>
      <w:r>
        <w:rPr>
          <w:rFonts w:hint="eastAsia"/>
        </w:rPr>
        <w:t xml:space="preserve">1.3 </w:t>
      </w:r>
      <w:r>
        <w:rPr>
          <w:rFonts w:hint="eastAsia"/>
        </w:rPr>
        <w:t>参考资料</w:t>
      </w:r>
      <w:bookmarkEnd w:id="7"/>
    </w:p>
    <w:p w14:paraId="22A06DDE" w14:textId="77777777" w:rsidR="00176087" w:rsidRDefault="00176087" w:rsidP="00176087">
      <w:pPr>
        <w:ind w:firstLine="420"/>
      </w:pPr>
      <w:r>
        <w:rPr>
          <w:rFonts w:hint="eastAsia"/>
        </w:rPr>
        <w:t>[1]</w:t>
      </w:r>
      <w:r>
        <w:rPr>
          <w:rFonts w:hint="eastAsia"/>
        </w:rPr>
        <w:t>张海藩，牟永敏</w:t>
      </w:r>
      <w:r>
        <w:rPr>
          <w:rFonts w:hint="eastAsia"/>
        </w:rPr>
        <w:t>.</w:t>
      </w:r>
      <w:r>
        <w:rPr>
          <w:rFonts w:hint="eastAsia"/>
        </w:rPr>
        <w:t>软件工程导论</w:t>
      </w:r>
      <w:r>
        <w:rPr>
          <w:rFonts w:hint="eastAsia"/>
        </w:rPr>
        <w:t>(</w:t>
      </w:r>
      <w:r>
        <w:rPr>
          <w:rFonts w:hint="eastAsia"/>
        </w:rPr>
        <w:t>第</w:t>
      </w:r>
      <w:r>
        <w:rPr>
          <w:rFonts w:hint="eastAsia"/>
        </w:rPr>
        <w:t>6</w:t>
      </w:r>
      <w:r>
        <w:rPr>
          <w:rFonts w:hint="eastAsia"/>
        </w:rPr>
        <w:t>版</w:t>
      </w:r>
      <w:r>
        <w:rPr>
          <w:rFonts w:hint="eastAsia"/>
        </w:rPr>
        <w:t>)[M]</w:t>
      </w:r>
      <w:r>
        <w:rPr>
          <w:rFonts w:hint="eastAsia"/>
        </w:rPr>
        <w:t>北京：清华大学出版社</w:t>
      </w:r>
    </w:p>
    <w:p w14:paraId="7FA390E5" w14:textId="77777777" w:rsidR="00176087" w:rsidRDefault="00176087" w:rsidP="00176087">
      <w:pPr>
        <w:ind w:firstLine="420"/>
      </w:pPr>
      <w:r>
        <w:rPr>
          <w:rFonts w:hint="eastAsia"/>
        </w:rPr>
        <w:t>[</w:t>
      </w:r>
      <w:r>
        <w:t>2</w:t>
      </w:r>
      <w:r>
        <w:rPr>
          <w:rFonts w:hint="eastAsia"/>
        </w:rPr>
        <w:t xml:space="preserve">]GB/T 8567-2006, </w:t>
      </w:r>
      <w:r>
        <w:rPr>
          <w:rFonts w:hint="eastAsia"/>
        </w:rPr>
        <w:t>计算机软件文档编制规范</w:t>
      </w:r>
      <w:r>
        <w:rPr>
          <w:rFonts w:hint="eastAsia"/>
        </w:rPr>
        <w:t>[S].</w:t>
      </w:r>
    </w:p>
    <w:p w14:paraId="40FAAAAF" w14:textId="77777777" w:rsidR="00176087" w:rsidRDefault="00176087" w:rsidP="00176087">
      <w:pPr>
        <w:ind w:left="420"/>
      </w:pPr>
      <w:r>
        <w:rPr>
          <w:rFonts w:hint="eastAsia"/>
        </w:rPr>
        <w:t>[3][</w:t>
      </w:r>
      <w:r>
        <w:rPr>
          <w:rFonts w:hint="eastAsia"/>
        </w:rPr>
        <w:t>美</w:t>
      </w:r>
      <w:r>
        <w:rPr>
          <w:rFonts w:hint="eastAsia"/>
        </w:rPr>
        <w:t>]</w:t>
      </w:r>
      <w:proofErr w:type="spellStart"/>
      <w:r>
        <w:rPr>
          <w:rFonts w:hint="eastAsia"/>
        </w:rPr>
        <w:t>KarlWiegers</w:t>
      </w:r>
      <w:proofErr w:type="spellEnd"/>
      <w:r>
        <w:rPr>
          <w:rFonts w:hint="eastAsia"/>
        </w:rPr>
        <w:t>，</w:t>
      </w:r>
      <w:proofErr w:type="spellStart"/>
      <w:r>
        <w:rPr>
          <w:rFonts w:hint="eastAsia"/>
        </w:rPr>
        <w:t>JoyBeatty</w:t>
      </w:r>
      <w:proofErr w:type="spellEnd"/>
      <w:r>
        <w:rPr>
          <w:rFonts w:hint="eastAsia"/>
        </w:rPr>
        <w:t>.</w:t>
      </w:r>
      <w:r>
        <w:rPr>
          <w:rFonts w:hint="eastAsia"/>
        </w:rPr>
        <w:t>软件需求（第</w:t>
      </w:r>
      <w:r>
        <w:rPr>
          <w:rFonts w:hint="eastAsia"/>
        </w:rPr>
        <w:t>3</w:t>
      </w:r>
      <w:r>
        <w:rPr>
          <w:rFonts w:hint="eastAsia"/>
        </w:rPr>
        <w:t>版）</w:t>
      </w:r>
      <w:r>
        <w:rPr>
          <w:rFonts w:hint="eastAsia"/>
        </w:rPr>
        <w:t>[M]</w:t>
      </w:r>
      <w:r>
        <w:rPr>
          <w:rFonts w:hint="eastAsia"/>
        </w:rPr>
        <w:t>北京：清华大学出版社</w:t>
      </w:r>
    </w:p>
    <w:p w14:paraId="6B72E166" w14:textId="77777777" w:rsidR="00176087" w:rsidRDefault="00176087" w:rsidP="00176087">
      <w:pPr>
        <w:ind w:left="420"/>
      </w:pPr>
      <w:r>
        <w:rPr>
          <w:rFonts w:hint="eastAsia"/>
        </w:rPr>
        <w:t>[</w:t>
      </w:r>
      <w:r>
        <w:t>4</w:t>
      </w:r>
      <w:r>
        <w:rPr>
          <w:rFonts w:hint="eastAsia"/>
        </w:rPr>
        <w:t>]</w:t>
      </w:r>
      <w:r>
        <w:rPr>
          <w:rFonts w:hint="eastAsia"/>
        </w:rPr>
        <w:t>管芳笛</w:t>
      </w:r>
      <w:r>
        <w:rPr>
          <w:rFonts w:hint="eastAsia"/>
        </w:rPr>
        <w:t>,</w:t>
      </w:r>
      <w:r>
        <w:rPr>
          <w:rFonts w:hint="eastAsia"/>
        </w:rPr>
        <w:t>郭丽莹</w:t>
      </w:r>
      <w:r>
        <w:rPr>
          <w:rFonts w:hint="eastAsia"/>
        </w:rPr>
        <w:t>,</w:t>
      </w:r>
      <w:r>
        <w:rPr>
          <w:rFonts w:hint="eastAsia"/>
        </w:rPr>
        <w:t>陈以君</w:t>
      </w:r>
      <w:r>
        <w:rPr>
          <w:rFonts w:hint="eastAsia"/>
        </w:rPr>
        <w:t>,</w:t>
      </w:r>
      <w:r>
        <w:rPr>
          <w:rFonts w:hint="eastAsia"/>
        </w:rPr>
        <w:t>王红</w:t>
      </w:r>
      <w:r>
        <w:rPr>
          <w:rFonts w:hint="eastAsia"/>
        </w:rPr>
        <w:t>.</w:t>
      </w:r>
      <w:r>
        <w:rPr>
          <w:rFonts w:hint="eastAsia"/>
        </w:rPr>
        <w:t>浅谈软件工程面向对象软件需求分析的研究</w:t>
      </w:r>
      <w:r>
        <w:rPr>
          <w:rFonts w:hint="eastAsia"/>
        </w:rPr>
        <w:t>[J].</w:t>
      </w:r>
      <w:r>
        <w:rPr>
          <w:rFonts w:hint="eastAsia"/>
        </w:rPr>
        <w:t>电脑编程技巧与维护</w:t>
      </w:r>
      <w:r>
        <w:rPr>
          <w:rFonts w:hint="eastAsia"/>
        </w:rPr>
        <w:t>,2021(02):22-23+54.</w:t>
      </w:r>
    </w:p>
    <w:p w14:paraId="313E007D" w14:textId="77777777" w:rsidR="00176087" w:rsidRDefault="00176087" w:rsidP="00176087">
      <w:pPr>
        <w:ind w:left="420"/>
      </w:pPr>
      <w:r>
        <w:rPr>
          <w:rFonts w:hint="eastAsia"/>
        </w:rPr>
        <w:t>[</w:t>
      </w:r>
      <w:r>
        <w:t>5</w:t>
      </w:r>
      <w:r>
        <w:rPr>
          <w:rFonts w:hint="eastAsia"/>
        </w:rPr>
        <w:t>]</w:t>
      </w:r>
      <w:r>
        <w:t>美国项目管理协会</w:t>
      </w:r>
      <w:r>
        <w:rPr>
          <w:rFonts w:hint="eastAsia"/>
        </w:rPr>
        <w:t>.</w:t>
      </w:r>
      <w:r>
        <w:t>项目管理知识体系指南</w:t>
      </w:r>
      <w:r>
        <w:t>(PMBOK</w:t>
      </w:r>
      <w:r>
        <w:t>指南</w:t>
      </w:r>
      <w:r>
        <w:t>)(</w:t>
      </w:r>
      <w:r>
        <w:t>第</w:t>
      </w:r>
      <w:r>
        <w:t>6</w:t>
      </w:r>
      <w:r>
        <w:t>版</w:t>
      </w:r>
      <w:r>
        <w:t>)</w:t>
      </w:r>
      <w:r>
        <w:rPr>
          <w:rFonts w:hint="eastAsia"/>
        </w:rPr>
        <w:t xml:space="preserve"> [M]</w:t>
      </w:r>
      <w:r>
        <w:rPr>
          <w:rFonts w:hint="eastAsia"/>
        </w:rPr>
        <w:t>北京：电子工业出版社</w:t>
      </w:r>
    </w:p>
    <w:p w14:paraId="32A58DC2" w14:textId="77777777" w:rsidR="00176087" w:rsidRDefault="00176087" w:rsidP="00176087">
      <w:pPr>
        <w:pStyle w:val="2"/>
        <w:ind w:firstLine="562"/>
        <w:rPr>
          <w:szCs w:val="21"/>
        </w:rPr>
      </w:pPr>
      <w:bookmarkStart w:id="8" w:name="_Toc12670"/>
      <w:bookmarkStart w:id="9" w:name="_Toc67662329"/>
      <w:r>
        <w:rPr>
          <w:rFonts w:hint="eastAsia"/>
          <w:szCs w:val="21"/>
        </w:rPr>
        <w:t xml:space="preserve">1.4 </w:t>
      </w:r>
      <w:r>
        <w:rPr>
          <w:rFonts w:hint="eastAsia"/>
          <w:szCs w:val="21"/>
        </w:rPr>
        <w:t>标准、条约与约定</w:t>
      </w:r>
      <w:bookmarkEnd w:id="8"/>
      <w:bookmarkEnd w:id="9"/>
      <w:r>
        <w:rPr>
          <w:rFonts w:hint="eastAsia"/>
          <w:szCs w:val="21"/>
        </w:rPr>
        <w:t xml:space="preserve"> </w:t>
      </w:r>
    </w:p>
    <w:p w14:paraId="143C16DC" w14:textId="77777777" w:rsidR="00176087" w:rsidRDefault="00176087" w:rsidP="00176087">
      <w:pPr>
        <w:ind w:firstLine="420"/>
      </w:pPr>
      <w:r>
        <w:rPr>
          <w:rFonts w:hint="eastAsia"/>
        </w:rPr>
        <w:t xml:space="preserve">GB/T 8567-2006  </w:t>
      </w:r>
      <w:r>
        <w:rPr>
          <w:rFonts w:hint="eastAsia"/>
        </w:rPr>
        <w:t>计算机软件文档编制规范</w:t>
      </w:r>
    </w:p>
    <w:p w14:paraId="149A5324" w14:textId="77777777" w:rsidR="00293678" w:rsidRPr="00176087" w:rsidRDefault="00293678" w:rsidP="00293678"/>
    <w:p w14:paraId="7F744F5C" w14:textId="68CA8076" w:rsidR="00293678" w:rsidRPr="00293678" w:rsidRDefault="00176087" w:rsidP="00293678">
      <w:pPr>
        <w:keepNext/>
        <w:keepLines/>
        <w:spacing w:before="340" w:after="330" w:line="578" w:lineRule="auto"/>
        <w:ind w:firstLineChars="200" w:firstLine="643"/>
        <w:outlineLvl w:val="0"/>
        <w:rPr>
          <w:b/>
          <w:bCs/>
          <w:kern w:val="44"/>
          <w:sz w:val="32"/>
          <w:szCs w:val="44"/>
        </w:rPr>
      </w:pPr>
      <w:bookmarkStart w:id="10" w:name="_Toc67662330"/>
      <w:r>
        <w:rPr>
          <w:rFonts w:hint="eastAsia"/>
          <w:b/>
          <w:bCs/>
          <w:kern w:val="44"/>
          <w:sz w:val="32"/>
          <w:szCs w:val="44"/>
        </w:rPr>
        <w:lastRenderedPageBreak/>
        <w:t>二</w:t>
      </w:r>
      <w:r w:rsidR="00293678" w:rsidRPr="00293678">
        <w:rPr>
          <w:rFonts w:hint="eastAsia"/>
          <w:b/>
          <w:bCs/>
          <w:kern w:val="44"/>
          <w:sz w:val="32"/>
          <w:szCs w:val="44"/>
        </w:rPr>
        <w:t xml:space="preserve"> </w:t>
      </w:r>
      <w:r>
        <w:rPr>
          <w:rFonts w:hint="eastAsia"/>
          <w:b/>
          <w:bCs/>
          <w:kern w:val="44"/>
          <w:sz w:val="32"/>
          <w:szCs w:val="44"/>
        </w:rPr>
        <w:t>规划风险管理</w:t>
      </w:r>
      <w:bookmarkEnd w:id="10"/>
    </w:p>
    <w:p w14:paraId="5001905F" w14:textId="4AC0BEBE" w:rsidR="00293678" w:rsidRPr="00293678" w:rsidRDefault="00176087" w:rsidP="00176087">
      <w:pPr>
        <w:pStyle w:val="2"/>
        <w:ind w:firstLineChars="200" w:firstLine="562"/>
      </w:pPr>
      <w:bookmarkStart w:id="11" w:name="_Toc67662331"/>
      <w:r>
        <w:rPr>
          <w:rFonts w:hint="eastAsia"/>
        </w:rPr>
        <w:t>2.1</w:t>
      </w:r>
      <w:r w:rsidRPr="00293678">
        <w:rPr>
          <w:rFonts w:hint="eastAsia"/>
        </w:rPr>
        <w:t>风险管理战略</w:t>
      </w:r>
      <w:bookmarkEnd w:id="11"/>
    </w:p>
    <w:p w14:paraId="670C6407" w14:textId="77777777" w:rsidR="00293678" w:rsidRPr="00293678" w:rsidRDefault="00293678" w:rsidP="00293678">
      <w:r w:rsidRPr="00293678">
        <w:t>1</w:t>
      </w:r>
      <w:r w:rsidRPr="00293678">
        <w:rPr>
          <w:rFonts w:hint="eastAsia"/>
        </w:rPr>
        <w:t>、风险管理的总体思想和原则</w:t>
      </w:r>
    </w:p>
    <w:p w14:paraId="61664060" w14:textId="2B7E304A" w:rsidR="00293678" w:rsidRPr="00293678" w:rsidRDefault="00293678" w:rsidP="00293678">
      <w:r w:rsidRPr="00293678">
        <w:rPr>
          <w:rFonts w:hint="eastAsia"/>
        </w:rPr>
        <w:t>风险管理的总体思想：</w:t>
      </w:r>
    </w:p>
    <w:p w14:paraId="2AC088EE" w14:textId="77777777" w:rsidR="00293678" w:rsidRPr="00293678" w:rsidRDefault="00293678" w:rsidP="00293678">
      <w:pPr>
        <w:ind w:firstLineChars="200" w:firstLine="480"/>
      </w:pPr>
      <w:r w:rsidRPr="00293678">
        <w:rPr>
          <w:rFonts w:hint="eastAsia"/>
        </w:rPr>
        <w:t>以最小的风险管理成本获得最大的安全保障，从而实现经济单位价值最大化。成本，是指经济单位在风险管理过程中，各项经济资源的投入，其中包括人力、物力、财力，乃至放弃一定的收益机会。</w:t>
      </w:r>
    </w:p>
    <w:p w14:paraId="3751D513" w14:textId="77777777" w:rsidR="00293678" w:rsidRPr="00293678" w:rsidRDefault="00293678" w:rsidP="00293678">
      <w:r w:rsidRPr="00293678">
        <w:rPr>
          <w:rFonts w:hint="eastAsia"/>
        </w:rPr>
        <w:t>安全保障，则是</w:t>
      </w:r>
      <w:proofErr w:type="gramStart"/>
      <w:r w:rsidRPr="00293678">
        <w:rPr>
          <w:rFonts w:hint="eastAsia"/>
        </w:rPr>
        <w:t>指风险</w:t>
      </w:r>
      <w:proofErr w:type="gramEnd"/>
      <w:r w:rsidRPr="00293678">
        <w:rPr>
          <w:rFonts w:hint="eastAsia"/>
        </w:rPr>
        <w:t>管理的效果。纯粹风险管理，安全保障包括：风险损失的减少，即对风险的有效控制；实际损失能及时充分并有效的得到补偿。</w:t>
      </w:r>
    </w:p>
    <w:p w14:paraId="5967FFBC" w14:textId="77777777" w:rsidR="00293678" w:rsidRPr="00293678" w:rsidRDefault="00293678" w:rsidP="00293678">
      <w:r w:rsidRPr="00293678">
        <w:rPr>
          <w:rFonts w:hint="eastAsia"/>
        </w:rPr>
        <w:t>风险管理原则：</w:t>
      </w:r>
    </w:p>
    <w:p w14:paraId="05CAB43B" w14:textId="77777777" w:rsidR="00293678" w:rsidRPr="00293678" w:rsidRDefault="00293678" w:rsidP="00176087">
      <w:pPr>
        <w:ind w:firstLineChars="200" w:firstLine="480"/>
      </w:pPr>
      <w:r w:rsidRPr="00293678">
        <w:rPr>
          <w:rFonts w:hint="eastAsia"/>
        </w:rPr>
        <w:t>A</w:t>
      </w:r>
      <w:r w:rsidRPr="00293678">
        <w:rPr>
          <w:rFonts w:hint="eastAsia"/>
        </w:rPr>
        <w:t>﹒强调事前管理</w:t>
      </w:r>
    </w:p>
    <w:p w14:paraId="4C70E23F" w14:textId="77777777" w:rsidR="00293678" w:rsidRPr="00293678" w:rsidRDefault="00293678" w:rsidP="00176087">
      <w:pPr>
        <w:ind w:firstLineChars="200" w:firstLine="480"/>
      </w:pPr>
      <w:r w:rsidRPr="00293678">
        <w:rPr>
          <w:rFonts w:hint="eastAsia"/>
        </w:rPr>
        <w:t>B</w:t>
      </w:r>
      <w:r w:rsidRPr="00293678">
        <w:rPr>
          <w:rFonts w:hint="eastAsia"/>
        </w:rPr>
        <w:t>．数里化佐证以衡量风险程度</w:t>
      </w:r>
    </w:p>
    <w:p w14:paraId="21A4682D" w14:textId="77777777" w:rsidR="00293678" w:rsidRPr="00293678" w:rsidRDefault="00293678" w:rsidP="00176087">
      <w:pPr>
        <w:ind w:firstLineChars="200" w:firstLine="480"/>
      </w:pPr>
      <w:r w:rsidRPr="00293678">
        <w:t>C</w:t>
      </w:r>
      <w:r w:rsidRPr="00293678">
        <w:rPr>
          <w:rFonts w:hint="eastAsia"/>
        </w:rPr>
        <w:t>．预设最坏的情景</w:t>
      </w:r>
    </w:p>
    <w:p w14:paraId="3B3D3F4B" w14:textId="77777777" w:rsidR="00293678" w:rsidRPr="00293678" w:rsidRDefault="00293678" w:rsidP="00176087">
      <w:pPr>
        <w:ind w:firstLineChars="200" w:firstLine="480"/>
      </w:pPr>
      <w:r w:rsidRPr="00293678">
        <w:rPr>
          <w:rFonts w:hint="eastAsia"/>
        </w:rPr>
        <w:t>D</w:t>
      </w:r>
      <w:r w:rsidRPr="00293678">
        <w:rPr>
          <w:rFonts w:hint="eastAsia"/>
        </w:rPr>
        <w:t>．模拟评估</w:t>
      </w:r>
    </w:p>
    <w:p w14:paraId="37B1FBE2" w14:textId="77777777" w:rsidR="00293678" w:rsidRPr="00293678" w:rsidRDefault="00293678" w:rsidP="00176087">
      <w:pPr>
        <w:ind w:firstLineChars="200" w:firstLine="480"/>
      </w:pPr>
      <w:r w:rsidRPr="00293678">
        <w:rPr>
          <w:rFonts w:hint="eastAsia"/>
        </w:rPr>
        <w:t>E</w:t>
      </w:r>
      <w:r w:rsidRPr="00293678">
        <w:rPr>
          <w:rFonts w:hint="eastAsia"/>
        </w:rPr>
        <w:t>．弹性化调整</w:t>
      </w:r>
    </w:p>
    <w:p w14:paraId="4218EC8F" w14:textId="11465462" w:rsidR="00293678" w:rsidRDefault="00293678" w:rsidP="00293678">
      <w:r w:rsidRPr="00293678">
        <w:rPr>
          <w:rFonts w:hint="eastAsia"/>
        </w:rPr>
        <w:t>2</w:t>
      </w:r>
      <w:r w:rsidRPr="00293678">
        <w:rPr>
          <w:rFonts w:hint="eastAsia"/>
        </w:rPr>
        <w:t>．定义风险假设</w:t>
      </w:r>
    </w:p>
    <w:p w14:paraId="521FE6C7" w14:textId="455951DF" w:rsidR="00176087" w:rsidRDefault="00176087" w:rsidP="00176087">
      <w:pPr>
        <w:ind w:firstLineChars="200" w:firstLine="480"/>
      </w:pPr>
      <w:r w:rsidRPr="00176087">
        <w:rPr>
          <w:rFonts w:hint="eastAsia"/>
        </w:rPr>
        <w:t>(1)</w:t>
      </w:r>
      <w:r w:rsidRPr="00176087">
        <w:rPr>
          <w:rFonts w:hint="eastAsia"/>
        </w:rPr>
        <w:t>风险是亏损的不确定性</w:t>
      </w:r>
      <w:r w:rsidRPr="00176087">
        <w:rPr>
          <w:rFonts w:hint="eastAsia"/>
        </w:rPr>
        <w:t>(2</w:t>
      </w:r>
      <w:r w:rsidRPr="00176087">
        <w:rPr>
          <w:rFonts w:hint="eastAsia"/>
        </w:rPr>
        <w:t>个因素</w:t>
      </w:r>
      <w:r w:rsidRPr="00176087">
        <w:rPr>
          <w:rFonts w:hint="eastAsia"/>
        </w:rPr>
        <w:t>)</w:t>
      </w:r>
    </w:p>
    <w:p w14:paraId="0EA6A4D1" w14:textId="0836843D" w:rsidR="00176087" w:rsidRDefault="00176087" w:rsidP="00176087">
      <w:pPr>
        <w:ind w:firstLineChars="200" w:firstLine="480"/>
      </w:pPr>
      <w:r w:rsidRPr="00176087">
        <w:rPr>
          <w:rFonts w:hint="eastAsia"/>
        </w:rPr>
        <w:t>(2)</w:t>
      </w:r>
      <w:r w:rsidRPr="00176087">
        <w:rPr>
          <w:rFonts w:hint="eastAsia"/>
        </w:rPr>
        <w:t>风险在一定条件下、一定时期内，某些事件预期结果与实际结果之间的波动程度。波动程度越大，风险越大，相反风险越小。</w:t>
      </w:r>
    </w:p>
    <w:p w14:paraId="51381386" w14:textId="654604A6" w:rsidR="00293678" w:rsidRDefault="00293678" w:rsidP="00293678">
      <w:r w:rsidRPr="00293678">
        <w:rPr>
          <w:rFonts w:hint="eastAsia"/>
        </w:rPr>
        <w:t>3</w:t>
      </w:r>
      <w:r w:rsidRPr="00293678">
        <w:rPr>
          <w:rFonts w:hint="eastAsia"/>
        </w:rPr>
        <w:t>．定义风险管理的责任人</w:t>
      </w:r>
    </w:p>
    <w:p w14:paraId="4A2D503C" w14:textId="71973107" w:rsidR="00176087" w:rsidRPr="00176087" w:rsidRDefault="00176087" w:rsidP="00176087">
      <w:pPr>
        <w:ind w:firstLineChars="200" w:firstLine="480"/>
      </w:pPr>
      <w:r w:rsidRPr="00176087">
        <w:rPr>
          <w:rFonts w:hint="eastAsia"/>
        </w:rPr>
        <w:t>在规划风险管理过程中制定的风险管理规划中，需要分配风险管理作用和责任</w:t>
      </w:r>
      <w:r w:rsidRPr="00176087">
        <w:rPr>
          <w:rFonts w:hint="eastAsia"/>
        </w:rPr>
        <w:t>(</w:t>
      </w:r>
      <w:r w:rsidRPr="00176087">
        <w:rPr>
          <w:rFonts w:hint="eastAsia"/>
        </w:rPr>
        <w:t>确定风险管理人员等</w:t>
      </w:r>
      <w:r w:rsidRPr="00176087">
        <w:rPr>
          <w:rFonts w:hint="eastAsia"/>
        </w:rPr>
        <w:t>)</w:t>
      </w:r>
      <w:r w:rsidRPr="00176087">
        <w:rPr>
          <w:rFonts w:hint="eastAsia"/>
        </w:rPr>
        <w:t>。这种分配并不针对具体风险。针对各具体风险的风险负责人（</w:t>
      </w:r>
      <w:proofErr w:type="spellStart"/>
      <w:r w:rsidRPr="00176087">
        <w:rPr>
          <w:rFonts w:hint="eastAsia"/>
        </w:rPr>
        <w:t>riskowner</w:t>
      </w:r>
      <w:proofErr w:type="spellEnd"/>
      <w:r w:rsidRPr="00176087">
        <w:rPr>
          <w:rFonts w:hint="eastAsia"/>
        </w:rPr>
        <w:t>）的确定，作。在规划风险应对过程中，需要制定风险应对措施，确定识别风险的负责人</w:t>
      </w:r>
      <w:r w:rsidRPr="00176087">
        <w:rPr>
          <w:rFonts w:hint="eastAsia"/>
        </w:rPr>
        <w:t>(</w:t>
      </w:r>
      <w:r w:rsidRPr="00176087">
        <w:rPr>
          <w:rFonts w:hint="eastAsia"/>
        </w:rPr>
        <w:t>参与规划风险应对过程的成员应选择</w:t>
      </w:r>
      <w:r w:rsidRPr="00176087">
        <w:rPr>
          <w:rFonts w:hint="eastAsia"/>
        </w:rPr>
        <w:t>)</w:t>
      </w:r>
      <w:r w:rsidRPr="00176087">
        <w:rPr>
          <w:rFonts w:hint="eastAsia"/>
        </w:rPr>
        <w:t>。风险负责人应参与规划风险应对过程。</w:t>
      </w:r>
    </w:p>
    <w:p w14:paraId="6F51D2E5" w14:textId="5040DE51" w:rsidR="00293678" w:rsidRDefault="00293678" w:rsidP="00293678">
      <w:r w:rsidRPr="00293678">
        <w:rPr>
          <w:rFonts w:hint="eastAsia"/>
        </w:rPr>
        <w:t>4</w:t>
      </w:r>
      <w:r w:rsidRPr="00293678">
        <w:rPr>
          <w:rFonts w:hint="eastAsia"/>
        </w:rPr>
        <w:t>．定义风险分析技术</w:t>
      </w:r>
    </w:p>
    <w:p w14:paraId="639D9E2B" w14:textId="789FF4C5" w:rsidR="00176087" w:rsidRPr="00293678" w:rsidRDefault="00176087" w:rsidP="00176087">
      <w:pPr>
        <w:ind w:firstLineChars="200" w:firstLine="480"/>
      </w:pPr>
      <w:r w:rsidRPr="00176087">
        <w:rPr>
          <w:rFonts w:hint="eastAsia"/>
        </w:rPr>
        <w:t>目前常用的项目风险分析和评价方法主要有评分法、蒙卡罗模拟法、计划审查技术法和敏感分析法等。调查评分法又</w:t>
      </w:r>
      <w:proofErr w:type="gramStart"/>
      <w:r w:rsidRPr="00176087">
        <w:rPr>
          <w:rFonts w:hint="eastAsia"/>
        </w:rPr>
        <w:t>称综合</w:t>
      </w:r>
      <w:proofErr w:type="gramEnd"/>
      <w:r w:rsidRPr="00176087">
        <w:rPr>
          <w:rFonts w:hint="eastAsia"/>
        </w:rPr>
        <w:t>评分法或主观评分法。调查评分法的基本步骤。</w:t>
      </w:r>
      <w:r w:rsidRPr="00176087">
        <w:rPr>
          <w:rFonts w:hint="eastAsia"/>
        </w:rPr>
        <w:t>1)</w:t>
      </w:r>
      <w:r w:rsidRPr="00176087">
        <w:rPr>
          <w:rFonts w:hint="eastAsia"/>
        </w:rPr>
        <w:t>根据风险识别结果，确定每个风险因素的权重，表示对项目的影响程度；</w:t>
      </w:r>
      <w:r w:rsidRPr="00176087">
        <w:rPr>
          <w:rFonts w:hint="eastAsia"/>
        </w:rPr>
        <w:t>2)</w:t>
      </w:r>
      <w:r w:rsidRPr="00176087">
        <w:rPr>
          <w:rFonts w:hint="eastAsia"/>
        </w:rPr>
        <w:t>确定每个风险因素的等级值，等级值总是可能的，偶然的，极小的，不能分为五个等级；</w:t>
      </w:r>
      <w:r w:rsidRPr="00176087">
        <w:rPr>
          <w:rFonts w:hint="eastAsia"/>
        </w:rPr>
        <w:t>3)</w:t>
      </w:r>
      <w:r w:rsidRPr="00176087">
        <w:rPr>
          <w:rFonts w:hint="eastAsia"/>
        </w:rPr>
        <w:t>乘坐</w:t>
      </w:r>
      <w:proofErr w:type="gramStart"/>
      <w:r w:rsidRPr="00176087">
        <w:rPr>
          <w:rFonts w:hint="eastAsia"/>
        </w:rPr>
        <w:t>各风险</w:t>
      </w:r>
      <w:proofErr w:type="gramEnd"/>
      <w:r w:rsidRPr="00176087">
        <w:rPr>
          <w:rFonts w:hint="eastAsia"/>
        </w:rPr>
        <w:t>因素的权重和相应的等级值，寻求该风险因素的得分；</w:t>
      </w:r>
      <w:r w:rsidRPr="00176087">
        <w:rPr>
          <w:rFonts w:hint="eastAsia"/>
        </w:rPr>
        <w:t>4)</w:t>
      </w:r>
      <w:r w:rsidRPr="00176087">
        <w:rPr>
          <w:rFonts w:hint="eastAsia"/>
        </w:rPr>
        <w:t>每个风险因素的得分加上项目风险因素的总得分，</w:t>
      </w:r>
      <w:proofErr w:type="gramStart"/>
      <w:r w:rsidRPr="00176087">
        <w:rPr>
          <w:rFonts w:hint="eastAsia"/>
        </w:rPr>
        <w:t>总得分越高</w:t>
      </w:r>
      <w:proofErr w:type="gramEnd"/>
      <w:r w:rsidRPr="00176087">
        <w:rPr>
          <w:rFonts w:hint="eastAsia"/>
        </w:rPr>
        <w:t>风险越大。调查评分法的优点是简单易懂，节省时间，更容易识别主要风险因素。</w:t>
      </w:r>
    </w:p>
    <w:p w14:paraId="31148584" w14:textId="77777777" w:rsidR="00293678" w:rsidRPr="00293678" w:rsidRDefault="00293678" w:rsidP="00293678">
      <w:r w:rsidRPr="00293678">
        <w:rPr>
          <w:rFonts w:hint="eastAsia"/>
        </w:rPr>
        <w:t>5</w:t>
      </w:r>
      <w:r w:rsidRPr="00293678">
        <w:rPr>
          <w:rFonts w:hint="eastAsia"/>
        </w:rPr>
        <w:t>．确定风险分类方式</w:t>
      </w:r>
    </w:p>
    <w:p w14:paraId="7B52E933" w14:textId="77777777" w:rsidR="00293678" w:rsidRPr="00293678" w:rsidRDefault="00293678" w:rsidP="00176087">
      <w:pPr>
        <w:ind w:firstLineChars="200" w:firstLine="480"/>
      </w:pPr>
      <w:r w:rsidRPr="00293678">
        <w:rPr>
          <w:rFonts w:hint="eastAsia"/>
        </w:rPr>
        <w:t>通常借助风险分解结构（</w:t>
      </w:r>
      <w:r w:rsidRPr="00293678">
        <w:rPr>
          <w:rFonts w:hint="eastAsia"/>
        </w:rPr>
        <w:t>R</w:t>
      </w:r>
      <w:r w:rsidRPr="00293678">
        <w:t>BS</w:t>
      </w:r>
      <w:r w:rsidRPr="00293678">
        <w:rPr>
          <w:rFonts w:hint="eastAsia"/>
        </w:rPr>
        <w:t>）来构建风险类别。风险结构分解是潜在风险的层级展现。</w:t>
      </w:r>
    </w:p>
    <w:p w14:paraId="36C937F9" w14:textId="30C9C22C" w:rsidR="00293678" w:rsidRDefault="00293678" w:rsidP="00293678">
      <w:r w:rsidRPr="00293678">
        <w:rPr>
          <w:rFonts w:hint="eastAsia"/>
        </w:rPr>
        <w:t>6</w:t>
      </w:r>
      <w:r w:rsidRPr="00293678">
        <w:rPr>
          <w:rFonts w:hint="eastAsia"/>
        </w:rPr>
        <w:t>．定义风险沟通方式</w:t>
      </w:r>
    </w:p>
    <w:p w14:paraId="472AD0B3" w14:textId="309A9EAE" w:rsidR="00176087" w:rsidRDefault="00176087" w:rsidP="00176087">
      <w:pPr>
        <w:ind w:firstLineChars="200" w:firstLine="480"/>
      </w:pPr>
      <w:r w:rsidRPr="00176087">
        <w:rPr>
          <w:rFonts w:hint="eastAsia"/>
        </w:rPr>
        <w:t>(1)</w:t>
      </w:r>
      <w:r w:rsidRPr="00176087">
        <w:rPr>
          <w:rFonts w:hint="eastAsia"/>
        </w:rPr>
        <w:t>以信任为基础进行风险交流。</w:t>
      </w:r>
    </w:p>
    <w:p w14:paraId="36C6511A" w14:textId="5406FEA6" w:rsidR="00176087" w:rsidRDefault="00176087" w:rsidP="00176087">
      <w:pPr>
        <w:ind w:firstLineChars="200" w:firstLine="480"/>
      </w:pPr>
      <w:r w:rsidRPr="00176087">
        <w:rPr>
          <w:rFonts w:hint="eastAsia"/>
        </w:rPr>
        <w:t>(2)</w:t>
      </w:r>
      <w:r w:rsidRPr="00176087">
        <w:rPr>
          <w:rFonts w:hint="eastAsia"/>
        </w:rPr>
        <w:t>以合作伙伴关系为重要因素进行风险交流。</w:t>
      </w:r>
    </w:p>
    <w:p w14:paraId="7F615501" w14:textId="12130CAD" w:rsidR="00176087" w:rsidRPr="00176087" w:rsidRDefault="00176087" w:rsidP="00176087">
      <w:pPr>
        <w:ind w:firstLineChars="200" w:firstLine="480"/>
      </w:pPr>
      <w:r w:rsidRPr="00176087">
        <w:rPr>
          <w:rFonts w:hint="eastAsia"/>
        </w:rPr>
        <w:t>(3)</w:t>
      </w:r>
      <w:r w:rsidRPr="00176087">
        <w:rPr>
          <w:rFonts w:hint="eastAsia"/>
        </w:rPr>
        <w:t>利用双向模式进行风险交流。</w:t>
      </w:r>
    </w:p>
    <w:p w14:paraId="60751B67" w14:textId="7FDA11E6" w:rsidR="00293678" w:rsidRDefault="00293678" w:rsidP="00293678">
      <w:r w:rsidRPr="00293678">
        <w:rPr>
          <w:rFonts w:hint="eastAsia"/>
        </w:rPr>
        <w:lastRenderedPageBreak/>
        <w:t>7</w:t>
      </w:r>
      <w:r w:rsidRPr="00293678">
        <w:rPr>
          <w:rFonts w:hint="eastAsia"/>
        </w:rPr>
        <w:t>．定义风险追踪过程</w:t>
      </w:r>
    </w:p>
    <w:p w14:paraId="6BEDA893" w14:textId="67E85A6A" w:rsidR="00176087" w:rsidRDefault="00176087" w:rsidP="00176087">
      <w:pPr>
        <w:ind w:firstLineChars="200" w:firstLine="480"/>
      </w:pPr>
      <w:r w:rsidRPr="00176087">
        <w:rPr>
          <w:rFonts w:hint="eastAsia"/>
        </w:rPr>
        <w:t>界定：跟踪识别风险，监控剩余风险，识别新风险，保证风险规划执行，评估减少风险的有效性。</w:t>
      </w:r>
    </w:p>
    <w:p w14:paraId="57E184C0" w14:textId="230F5124" w:rsidR="00176087" w:rsidRDefault="00176087" w:rsidP="00176087">
      <w:pPr>
        <w:ind w:firstLineChars="200" w:firstLine="480"/>
      </w:pPr>
      <w:r w:rsidRPr="00176087">
        <w:rPr>
          <w:rFonts w:hint="eastAsia"/>
        </w:rPr>
        <w:t>目的：通过识别和分析项目风险，搜集风险信息，可采取精准的风险防控措施，实现项目风险的有效控制。</w:t>
      </w:r>
    </w:p>
    <w:p w14:paraId="1DA885C8" w14:textId="63DE9C5F" w:rsidR="00176087" w:rsidRDefault="00176087" w:rsidP="00176087">
      <w:pPr>
        <w:pStyle w:val="1"/>
        <w:ind w:firstLineChars="200" w:firstLine="643"/>
      </w:pPr>
      <w:bookmarkStart w:id="12" w:name="_Toc67662332"/>
      <w:r>
        <w:rPr>
          <w:rFonts w:hint="eastAsia"/>
        </w:rPr>
        <w:t>三</w:t>
      </w:r>
      <w:r>
        <w:t xml:space="preserve"> </w:t>
      </w:r>
      <w:r>
        <w:rPr>
          <w:rFonts w:hint="eastAsia"/>
        </w:rPr>
        <w:t>识别风险</w:t>
      </w:r>
      <w:bookmarkEnd w:id="12"/>
    </w:p>
    <w:p w14:paraId="6E21C9B1" w14:textId="5F4109B7" w:rsidR="00176087" w:rsidRPr="001010E8" w:rsidRDefault="001010E8" w:rsidP="001010E8">
      <w:pPr>
        <w:pStyle w:val="2"/>
      </w:pPr>
      <w:bookmarkStart w:id="13" w:name="_Toc67662333"/>
      <w:r>
        <w:rPr>
          <w:rFonts w:hint="eastAsia"/>
        </w:rPr>
        <w:t>3.1</w:t>
      </w:r>
      <w:r>
        <w:t xml:space="preserve"> </w:t>
      </w:r>
      <w:r w:rsidRPr="001010E8">
        <w:rPr>
          <w:rFonts w:hint="eastAsia"/>
        </w:rPr>
        <w:t>风险清单</w:t>
      </w:r>
      <w:bookmarkEnd w:id="13"/>
    </w:p>
    <w:tbl>
      <w:tblPr>
        <w:tblStyle w:val="13"/>
        <w:tblW w:w="0" w:type="auto"/>
        <w:tblLook w:val="04A0" w:firstRow="1" w:lastRow="0" w:firstColumn="1" w:lastColumn="0" w:noHBand="0" w:noVBand="1"/>
      </w:tblPr>
      <w:tblGrid>
        <w:gridCol w:w="2235"/>
        <w:gridCol w:w="2835"/>
        <w:gridCol w:w="1559"/>
        <w:gridCol w:w="1701"/>
      </w:tblGrid>
      <w:tr w:rsidR="001010E8" w:rsidRPr="00293678" w14:paraId="6863256C" w14:textId="77777777" w:rsidTr="001010E8">
        <w:tc>
          <w:tcPr>
            <w:tcW w:w="2235" w:type="dxa"/>
          </w:tcPr>
          <w:p w14:paraId="6D09DD85" w14:textId="77777777" w:rsidR="001010E8" w:rsidRPr="004B71AA" w:rsidRDefault="001010E8" w:rsidP="00603B1A">
            <w:pPr>
              <w:rPr>
                <w:rFonts w:ascii="宋体" w:eastAsia="宋体" w:hAnsi="宋体"/>
              </w:rPr>
            </w:pPr>
            <w:r w:rsidRPr="004B71AA">
              <w:rPr>
                <w:rFonts w:ascii="宋体" w:eastAsia="宋体" w:hAnsi="宋体" w:hint="eastAsia"/>
              </w:rPr>
              <w:t>风险类别</w:t>
            </w:r>
          </w:p>
        </w:tc>
        <w:tc>
          <w:tcPr>
            <w:tcW w:w="2835" w:type="dxa"/>
          </w:tcPr>
          <w:p w14:paraId="2E84185A" w14:textId="77777777" w:rsidR="001010E8" w:rsidRPr="004B71AA" w:rsidRDefault="001010E8" w:rsidP="00603B1A">
            <w:pPr>
              <w:rPr>
                <w:rFonts w:ascii="宋体" w:eastAsia="宋体" w:hAnsi="宋体"/>
              </w:rPr>
            </w:pPr>
            <w:r w:rsidRPr="004B71AA">
              <w:rPr>
                <w:rFonts w:ascii="宋体" w:eastAsia="宋体" w:hAnsi="宋体" w:hint="eastAsia"/>
              </w:rPr>
              <w:t>潜在风险事件</w:t>
            </w:r>
          </w:p>
        </w:tc>
        <w:tc>
          <w:tcPr>
            <w:tcW w:w="1559" w:type="dxa"/>
          </w:tcPr>
          <w:p w14:paraId="4B7322A7" w14:textId="47074432" w:rsidR="001010E8" w:rsidRPr="004B71AA" w:rsidRDefault="001010E8" w:rsidP="00603B1A">
            <w:pPr>
              <w:rPr>
                <w:rFonts w:ascii="宋体" w:eastAsia="宋体" w:hAnsi="宋体"/>
              </w:rPr>
            </w:pPr>
            <w:r w:rsidRPr="004B71AA">
              <w:rPr>
                <w:rFonts w:ascii="宋体" w:eastAsia="宋体" w:hAnsi="宋体" w:hint="eastAsia"/>
              </w:rPr>
              <w:t>概率</w:t>
            </w:r>
          </w:p>
        </w:tc>
        <w:tc>
          <w:tcPr>
            <w:tcW w:w="1701" w:type="dxa"/>
          </w:tcPr>
          <w:p w14:paraId="1B054EBD" w14:textId="29B6C886" w:rsidR="001010E8" w:rsidRPr="004B71AA" w:rsidRDefault="001010E8" w:rsidP="00603B1A">
            <w:pPr>
              <w:rPr>
                <w:rFonts w:ascii="宋体" w:eastAsia="宋体" w:hAnsi="宋体"/>
              </w:rPr>
            </w:pPr>
            <w:r>
              <w:rPr>
                <w:rFonts w:ascii="宋体" w:eastAsia="宋体" w:hAnsi="宋体" w:hint="eastAsia"/>
              </w:rPr>
              <w:t>影响</w:t>
            </w:r>
          </w:p>
        </w:tc>
      </w:tr>
      <w:tr w:rsidR="001010E8" w:rsidRPr="00293678" w14:paraId="2350BE97" w14:textId="77777777" w:rsidTr="001010E8">
        <w:tc>
          <w:tcPr>
            <w:tcW w:w="2235" w:type="dxa"/>
            <w:vMerge w:val="restart"/>
          </w:tcPr>
          <w:p w14:paraId="3E9F86E3" w14:textId="77777777" w:rsidR="001010E8" w:rsidRPr="004B71AA" w:rsidRDefault="001010E8" w:rsidP="00603B1A">
            <w:pPr>
              <w:rPr>
                <w:rFonts w:ascii="宋体" w:eastAsia="宋体" w:hAnsi="宋体"/>
              </w:rPr>
            </w:pPr>
            <w:r w:rsidRPr="004B71AA">
              <w:rPr>
                <w:rFonts w:ascii="宋体" w:eastAsia="宋体" w:hAnsi="宋体" w:hint="eastAsia"/>
              </w:rPr>
              <w:t>产品规模风险</w:t>
            </w:r>
          </w:p>
        </w:tc>
        <w:tc>
          <w:tcPr>
            <w:tcW w:w="2835" w:type="dxa"/>
          </w:tcPr>
          <w:p w14:paraId="09068677" w14:textId="77777777" w:rsidR="001010E8" w:rsidRPr="004B71AA" w:rsidRDefault="001010E8" w:rsidP="00603B1A">
            <w:pPr>
              <w:rPr>
                <w:rFonts w:ascii="宋体" w:eastAsia="宋体" w:hAnsi="宋体"/>
              </w:rPr>
            </w:pPr>
            <w:r w:rsidRPr="004B71AA">
              <w:rPr>
                <w:rFonts w:ascii="宋体" w:eastAsia="宋体" w:hAnsi="宋体" w:hint="eastAsia"/>
              </w:rPr>
              <w:t>功能点估计不准确</w:t>
            </w:r>
          </w:p>
        </w:tc>
        <w:tc>
          <w:tcPr>
            <w:tcW w:w="1559" w:type="dxa"/>
          </w:tcPr>
          <w:p w14:paraId="5C4C08A5" w14:textId="77777777" w:rsidR="001010E8" w:rsidRPr="004B71AA" w:rsidRDefault="001010E8" w:rsidP="00603B1A">
            <w:pPr>
              <w:rPr>
                <w:rFonts w:ascii="宋体" w:eastAsia="宋体" w:hAnsi="宋体"/>
              </w:rPr>
            </w:pPr>
            <w:r w:rsidRPr="004B71AA">
              <w:rPr>
                <w:rFonts w:ascii="宋体" w:eastAsia="宋体" w:hAnsi="宋体" w:hint="eastAsia"/>
              </w:rPr>
              <w:t>5</w:t>
            </w:r>
            <w:r w:rsidRPr="004B71AA">
              <w:rPr>
                <w:rFonts w:ascii="宋体" w:eastAsia="宋体" w:hAnsi="宋体"/>
              </w:rPr>
              <w:t>0</w:t>
            </w:r>
            <w:r w:rsidRPr="004B71AA">
              <w:rPr>
                <w:rFonts w:ascii="宋体" w:eastAsia="宋体" w:hAnsi="宋体" w:hint="eastAsia"/>
              </w:rPr>
              <w:t>%</w:t>
            </w:r>
          </w:p>
        </w:tc>
        <w:tc>
          <w:tcPr>
            <w:tcW w:w="1701" w:type="dxa"/>
          </w:tcPr>
          <w:p w14:paraId="6BF4794E" w14:textId="08193484" w:rsidR="001010E8" w:rsidRPr="004B71AA" w:rsidRDefault="001010E8" w:rsidP="00603B1A">
            <w:pPr>
              <w:rPr>
                <w:rFonts w:ascii="宋体" w:eastAsia="宋体" w:hAnsi="宋体"/>
              </w:rPr>
            </w:pPr>
            <w:r>
              <w:rPr>
                <w:rFonts w:ascii="宋体" w:eastAsia="宋体" w:hAnsi="宋体" w:hint="eastAsia"/>
              </w:rPr>
              <w:t>3</w:t>
            </w:r>
          </w:p>
        </w:tc>
      </w:tr>
      <w:tr w:rsidR="001010E8" w:rsidRPr="00293678" w14:paraId="4C7D81B7" w14:textId="77777777" w:rsidTr="001010E8">
        <w:tc>
          <w:tcPr>
            <w:tcW w:w="2235" w:type="dxa"/>
            <w:vMerge/>
          </w:tcPr>
          <w:p w14:paraId="6BAC6FAF" w14:textId="77777777" w:rsidR="001010E8" w:rsidRPr="004B71AA" w:rsidRDefault="001010E8" w:rsidP="00603B1A">
            <w:pPr>
              <w:rPr>
                <w:rFonts w:ascii="宋体" w:eastAsia="宋体" w:hAnsi="宋体"/>
              </w:rPr>
            </w:pPr>
          </w:p>
        </w:tc>
        <w:tc>
          <w:tcPr>
            <w:tcW w:w="2835" w:type="dxa"/>
          </w:tcPr>
          <w:p w14:paraId="51457BB1" w14:textId="77777777" w:rsidR="001010E8" w:rsidRPr="004B71AA" w:rsidRDefault="001010E8" w:rsidP="00603B1A">
            <w:pPr>
              <w:rPr>
                <w:rFonts w:ascii="宋体" w:eastAsia="宋体" w:hAnsi="宋体"/>
              </w:rPr>
            </w:pPr>
            <w:r w:rsidRPr="004B71AA">
              <w:rPr>
                <w:rFonts w:ascii="宋体" w:eastAsia="宋体" w:hAnsi="宋体" w:hint="eastAsia"/>
              </w:rPr>
              <w:t>产品的初定在线活跃用于为5</w:t>
            </w:r>
            <w:r w:rsidRPr="004B71AA">
              <w:rPr>
                <w:rFonts w:ascii="宋体" w:eastAsia="宋体" w:hAnsi="宋体"/>
              </w:rPr>
              <w:t>00</w:t>
            </w:r>
            <w:r w:rsidRPr="004B71AA">
              <w:rPr>
                <w:rFonts w:ascii="宋体" w:eastAsia="宋体" w:hAnsi="宋体" w:hint="eastAsia"/>
              </w:rPr>
              <w:t>人</w:t>
            </w:r>
          </w:p>
        </w:tc>
        <w:tc>
          <w:tcPr>
            <w:tcW w:w="1559" w:type="dxa"/>
          </w:tcPr>
          <w:p w14:paraId="332490EC" w14:textId="77777777" w:rsidR="001010E8" w:rsidRPr="004B71AA" w:rsidRDefault="001010E8" w:rsidP="00603B1A">
            <w:pPr>
              <w:rPr>
                <w:rFonts w:ascii="宋体" w:eastAsia="宋体" w:hAnsi="宋体"/>
              </w:rPr>
            </w:pPr>
            <w:r w:rsidRPr="004B71AA">
              <w:rPr>
                <w:rFonts w:ascii="宋体" w:eastAsia="宋体" w:hAnsi="宋体" w:hint="eastAsia"/>
              </w:rPr>
              <w:t>7</w:t>
            </w:r>
            <w:r w:rsidRPr="004B71AA">
              <w:rPr>
                <w:rFonts w:ascii="宋体" w:eastAsia="宋体" w:hAnsi="宋体"/>
              </w:rPr>
              <w:t>0</w:t>
            </w:r>
            <w:r w:rsidRPr="004B71AA">
              <w:rPr>
                <w:rFonts w:ascii="宋体" w:eastAsia="宋体" w:hAnsi="宋体" w:hint="eastAsia"/>
              </w:rPr>
              <w:t>%</w:t>
            </w:r>
          </w:p>
        </w:tc>
        <w:tc>
          <w:tcPr>
            <w:tcW w:w="1701" w:type="dxa"/>
          </w:tcPr>
          <w:p w14:paraId="1CD86F4D" w14:textId="2C365D07" w:rsidR="001010E8" w:rsidRPr="004B71AA" w:rsidRDefault="001010E8" w:rsidP="00603B1A">
            <w:pPr>
              <w:rPr>
                <w:rFonts w:ascii="宋体" w:eastAsia="宋体" w:hAnsi="宋体"/>
              </w:rPr>
            </w:pPr>
            <w:r>
              <w:rPr>
                <w:rFonts w:ascii="宋体" w:eastAsia="宋体" w:hAnsi="宋体" w:hint="eastAsia"/>
              </w:rPr>
              <w:t>2</w:t>
            </w:r>
          </w:p>
        </w:tc>
      </w:tr>
      <w:tr w:rsidR="001010E8" w:rsidRPr="00293678" w14:paraId="38EC0993" w14:textId="77777777" w:rsidTr="001010E8">
        <w:tc>
          <w:tcPr>
            <w:tcW w:w="2235" w:type="dxa"/>
            <w:vMerge w:val="restart"/>
          </w:tcPr>
          <w:p w14:paraId="41FCC815" w14:textId="77777777" w:rsidR="001010E8" w:rsidRPr="004B71AA" w:rsidRDefault="001010E8" w:rsidP="00603B1A">
            <w:pPr>
              <w:rPr>
                <w:rFonts w:ascii="宋体" w:eastAsia="宋体" w:hAnsi="宋体"/>
              </w:rPr>
            </w:pPr>
            <w:r w:rsidRPr="004B71AA">
              <w:rPr>
                <w:rFonts w:ascii="宋体" w:eastAsia="宋体" w:hAnsi="宋体" w:hint="eastAsia"/>
              </w:rPr>
              <w:t>需求风险</w:t>
            </w:r>
          </w:p>
        </w:tc>
        <w:tc>
          <w:tcPr>
            <w:tcW w:w="2835" w:type="dxa"/>
          </w:tcPr>
          <w:p w14:paraId="199496FD" w14:textId="77777777" w:rsidR="001010E8" w:rsidRPr="004B71AA" w:rsidRDefault="001010E8" w:rsidP="00603B1A">
            <w:pPr>
              <w:rPr>
                <w:rFonts w:ascii="宋体" w:eastAsia="宋体" w:hAnsi="宋体"/>
              </w:rPr>
            </w:pPr>
            <w:r w:rsidRPr="004B71AA">
              <w:rPr>
                <w:rFonts w:ascii="宋体" w:eastAsia="宋体" w:hAnsi="宋体" w:hint="eastAsia"/>
              </w:rPr>
              <w:t>对在线活跃用户缺少确定的把握</w:t>
            </w:r>
          </w:p>
        </w:tc>
        <w:tc>
          <w:tcPr>
            <w:tcW w:w="1559" w:type="dxa"/>
          </w:tcPr>
          <w:p w14:paraId="3134A226" w14:textId="77777777" w:rsidR="001010E8" w:rsidRPr="004B71AA" w:rsidRDefault="001010E8" w:rsidP="00603B1A">
            <w:pPr>
              <w:rPr>
                <w:rFonts w:ascii="宋体" w:eastAsia="宋体" w:hAnsi="宋体"/>
              </w:rPr>
            </w:pPr>
            <w:r w:rsidRPr="004B71AA">
              <w:rPr>
                <w:rFonts w:ascii="宋体" w:eastAsia="宋体" w:hAnsi="宋体" w:hint="eastAsia"/>
              </w:rPr>
              <w:t>7</w:t>
            </w:r>
            <w:r w:rsidRPr="004B71AA">
              <w:rPr>
                <w:rFonts w:ascii="宋体" w:eastAsia="宋体" w:hAnsi="宋体"/>
              </w:rPr>
              <w:t>0</w:t>
            </w:r>
            <w:r w:rsidRPr="004B71AA">
              <w:rPr>
                <w:rFonts w:ascii="宋体" w:eastAsia="宋体" w:hAnsi="宋体" w:hint="eastAsia"/>
              </w:rPr>
              <w:t>%</w:t>
            </w:r>
          </w:p>
        </w:tc>
        <w:tc>
          <w:tcPr>
            <w:tcW w:w="1701" w:type="dxa"/>
          </w:tcPr>
          <w:p w14:paraId="4B3D5469" w14:textId="308A7FBE" w:rsidR="001010E8" w:rsidRPr="004B71AA" w:rsidRDefault="001010E8" w:rsidP="00603B1A">
            <w:pPr>
              <w:rPr>
                <w:rFonts w:ascii="宋体" w:eastAsia="宋体" w:hAnsi="宋体"/>
              </w:rPr>
            </w:pPr>
            <w:r>
              <w:rPr>
                <w:rFonts w:ascii="宋体" w:eastAsia="宋体" w:hAnsi="宋体" w:hint="eastAsia"/>
              </w:rPr>
              <w:t>2</w:t>
            </w:r>
          </w:p>
        </w:tc>
      </w:tr>
      <w:tr w:rsidR="001010E8" w:rsidRPr="00293678" w14:paraId="7ED038E5" w14:textId="77777777" w:rsidTr="001010E8">
        <w:tc>
          <w:tcPr>
            <w:tcW w:w="2235" w:type="dxa"/>
            <w:vMerge/>
          </w:tcPr>
          <w:p w14:paraId="52381130" w14:textId="77777777" w:rsidR="001010E8" w:rsidRPr="004B71AA" w:rsidRDefault="001010E8" w:rsidP="00603B1A">
            <w:pPr>
              <w:rPr>
                <w:rFonts w:ascii="宋体" w:eastAsia="宋体" w:hAnsi="宋体"/>
              </w:rPr>
            </w:pPr>
          </w:p>
        </w:tc>
        <w:tc>
          <w:tcPr>
            <w:tcW w:w="2835" w:type="dxa"/>
          </w:tcPr>
          <w:p w14:paraId="4BF82E89" w14:textId="77777777" w:rsidR="001010E8" w:rsidRPr="004B71AA" w:rsidRDefault="001010E8" w:rsidP="00603B1A">
            <w:pPr>
              <w:rPr>
                <w:rFonts w:ascii="宋体" w:eastAsia="宋体" w:hAnsi="宋体"/>
              </w:rPr>
            </w:pPr>
            <w:r w:rsidRPr="004B71AA">
              <w:rPr>
                <w:rFonts w:ascii="宋体" w:eastAsia="宋体" w:hAnsi="宋体" w:hint="eastAsia"/>
              </w:rPr>
              <w:t>与其他部门沟通不协调</w:t>
            </w:r>
          </w:p>
        </w:tc>
        <w:tc>
          <w:tcPr>
            <w:tcW w:w="1559" w:type="dxa"/>
          </w:tcPr>
          <w:p w14:paraId="1D7C61D6" w14:textId="77777777" w:rsidR="001010E8" w:rsidRPr="004B71AA" w:rsidRDefault="001010E8" w:rsidP="00603B1A">
            <w:pPr>
              <w:rPr>
                <w:rFonts w:ascii="宋体" w:eastAsia="宋体" w:hAnsi="宋体"/>
              </w:rPr>
            </w:pPr>
            <w:r w:rsidRPr="004B71AA">
              <w:rPr>
                <w:rFonts w:ascii="宋体" w:eastAsia="宋体" w:hAnsi="宋体" w:hint="eastAsia"/>
              </w:rPr>
              <w:t>4</w:t>
            </w:r>
            <w:r w:rsidRPr="004B71AA">
              <w:rPr>
                <w:rFonts w:ascii="宋体" w:eastAsia="宋体" w:hAnsi="宋体"/>
              </w:rPr>
              <w:t>0</w:t>
            </w:r>
            <w:r w:rsidRPr="004B71AA">
              <w:rPr>
                <w:rFonts w:ascii="宋体" w:eastAsia="宋体" w:hAnsi="宋体" w:hint="eastAsia"/>
              </w:rPr>
              <w:t>%</w:t>
            </w:r>
          </w:p>
        </w:tc>
        <w:tc>
          <w:tcPr>
            <w:tcW w:w="1701" w:type="dxa"/>
          </w:tcPr>
          <w:p w14:paraId="47C212A1" w14:textId="27AFABFA" w:rsidR="001010E8" w:rsidRPr="004B71AA" w:rsidRDefault="001010E8" w:rsidP="00603B1A">
            <w:pPr>
              <w:rPr>
                <w:rFonts w:ascii="宋体" w:eastAsia="宋体" w:hAnsi="宋体"/>
              </w:rPr>
            </w:pPr>
            <w:r>
              <w:rPr>
                <w:rFonts w:ascii="宋体" w:eastAsia="宋体" w:hAnsi="宋体" w:hint="eastAsia"/>
              </w:rPr>
              <w:t>4</w:t>
            </w:r>
          </w:p>
        </w:tc>
      </w:tr>
      <w:tr w:rsidR="001010E8" w:rsidRPr="00293678" w14:paraId="074742EF" w14:textId="77777777" w:rsidTr="001010E8">
        <w:tc>
          <w:tcPr>
            <w:tcW w:w="2235" w:type="dxa"/>
            <w:vMerge/>
          </w:tcPr>
          <w:p w14:paraId="1523A31A" w14:textId="77777777" w:rsidR="001010E8" w:rsidRPr="004B71AA" w:rsidRDefault="001010E8" w:rsidP="00603B1A">
            <w:pPr>
              <w:rPr>
                <w:rFonts w:ascii="宋体" w:eastAsia="宋体" w:hAnsi="宋体"/>
              </w:rPr>
            </w:pPr>
          </w:p>
        </w:tc>
        <w:tc>
          <w:tcPr>
            <w:tcW w:w="2835" w:type="dxa"/>
          </w:tcPr>
          <w:p w14:paraId="1334E44E" w14:textId="77777777" w:rsidR="001010E8" w:rsidRPr="004B71AA" w:rsidRDefault="001010E8" w:rsidP="00603B1A">
            <w:pPr>
              <w:rPr>
                <w:rFonts w:ascii="宋体" w:eastAsia="宋体" w:hAnsi="宋体"/>
              </w:rPr>
            </w:pPr>
            <w:r w:rsidRPr="004B71AA">
              <w:rPr>
                <w:rFonts w:ascii="宋体" w:eastAsia="宋体" w:hAnsi="宋体" w:hint="eastAsia"/>
              </w:rPr>
              <w:t>分析员对业务了解不全面</w:t>
            </w:r>
          </w:p>
        </w:tc>
        <w:tc>
          <w:tcPr>
            <w:tcW w:w="1559" w:type="dxa"/>
          </w:tcPr>
          <w:p w14:paraId="4FB18B6E" w14:textId="77777777" w:rsidR="001010E8" w:rsidRPr="004B71AA" w:rsidRDefault="001010E8" w:rsidP="00603B1A">
            <w:pPr>
              <w:rPr>
                <w:rFonts w:ascii="宋体" w:eastAsia="宋体" w:hAnsi="宋体"/>
              </w:rPr>
            </w:pPr>
            <w:r w:rsidRPr="004B71AA">
              <w:rPr>
                <w:rFonts w:ascii="宋体" w:eastAsia="宋体" w:hAnsi="宋体" w:hint="eastAsia"/>
              </w:rPr>
              <w:t>4</w:t>
            </w:r>
            <w:r w:rsidRPr="004B71AA">
              <w:rPr>
                <w:rFonts w:ascii="宋体" w:eastAsia="宋体" w:hAnsi="宋体"/>
              </w:rPr>
              <w:t>0</w:t>
            </w:r>
            <w:r w:rsidRPr="004B71AA">
              <w:rPr>
                <w:rFonts w:ascii="宋体" w:eastAsia="宋体" w:hAnsi="宋体" w:hint="eastAsia"/>
              </w:rPr>
              <w:t>%</w:t>
            </w:r>
          </w:p>
        </w:tc>
        <w:tc>
          <w:tcPr>
            <w:tcW w:w="1701" w:type="dxa"/>
          </w:tcPr>
          <w:p w14:paraId="693EE26F" w14:textId="560C2A66" w:rsidR="001010E8" w:rsidRPr="004B71AA" w:rsidRDefault="001010E8" w:rsidP="00603B1A">
            <w:pPr>
              <w:rPr>
                <w:rFonts w:ascii="宋体" w:eastAsia="宋体" w:hAnsi="宋体"/>
              </w:rPr>
            </w:pPr>
            <w:r>
              <w:rPr>
                <w:rFonts w:ascii="宋体" w:eastAsia="宋体" w:hAnsi="宋体" w:hint="eastAsia"/>
              </w:rPr>
              <w:t>4</w:t>
            </w:r>
          </w:p>
        </w:tc>
      </w:tr>
      <w:tr w:rsidR="001010E8" w:rsidRPr="00293678" w14:paraId="41FE131D" w14:textId="77777777" w:rsidTr="001010E8">
        <w:tc>
          <w:tcPr>
            <w:tcW w:w="2235" w:type="dxa"/>
            <w:vMerge/>
          </w:tcPr>
          <w:p w14:paraId="53DF9082" w14:textId="77777777" w:rsidR="001010E8" w:rsidRPr="004B71AA" w:rsidRDefault="001010E8" w:rsidP="00603B1A">
            <w:pPr>
              <w:rPr>
                <w:rFonts w:ascii="宋体" w:eastAsia="宋体" w:hAnsi="宋体"/>
              </w:rPr>
            </w:pPr>
          </w:p>
        </w:tc>
        <w:tc>
          <w:tcPr>
            <w:tcW w:w="2835" w:type="dxa"/>
          </w:tcPr>
          <w:p w14:paraId="42B7A238" w14:textId="77777777" w:rsidR="001010E8" w:rsidRPr="004B71AA" w:rsidRDefault="001010E8" w:rsidP="00603B1A">
            <w:pPr>
              <w:rPr>
                <w:rFonts w:ascii="宋体" w:eastAsia="宋体" w:hAnsi="宋体"/>
              </w:rPr>
            </w:pPr>
            <w:r w:rsidRPr="004B71AA">
              <w:rPr>
                <w:rFonts w:ascii="宋体" w:eastAsia="宋体" w:hAnsi="宋体" w:hint="eastAsia"/>
              </w:rPr>
              <w:t>需求不断变化，由于不确定的需求导致新的市场</w:t>
            </w:r>
          </w:p>
        </w:tc>
        <w:tc>
          <w:tcPr>
            <w:tcW w:w="1559" w:type="dxa"/>
          </w:tcPr>
          <w:p w14:paraId="6B1DFC60" w14:textId="77777777" w:rsidR="001010E8" w:rsidRPr="004B71AA" w:rsidRDefault="001010E8" w:rsidP="00603B1A">
            <w:pPr>
              <w:rPr>
                <w:rFonts w:ascii="宋体" w:eastAsia="宋体" w:hAnsi="宋体"/>
              </w:rPr>
            </w:pPr>
            <w:r w:rsidRPr="004B71AA">
              <w:rPr>
                <w:rFonts w:ascii="宋体" w:eastAsia="宋体" w:hAnsi="宋体" w:hint="eastAsia"/>
              </w:rPr>
              <w:t>3</w:t>
            </w:r>
            <w:r w:rsidRPr="004B71AA">
              <w:rPr>
                <w:rFonts w:ascii="宋体" w:eastAsia="宋体" w:hAnsi="宋体"/>
              </w:rPr>
              <w:t>0</w:t>
            </w:r>
            <w:r w:rsidRPr="004B71AA">
              <w:rPr>
                <w:rFonts w:ascii="宋体" w:eastAsia="宋体" w:hAnsi="宋体" w:hint="eastAsia"/>
              </w:rPr>
              <w:t>%</w:t>
            </w:r>
          </w:p>
        </w:tc>
        <w:tc>
          <w:tcPr>
            <w:tcW w:w="1701" w:type="dxa"/>
          </w:tcPr>
          <w:p w14:paraId="7867D539" w14:textId="62938269" w:rsidR="001010E8" w:rsidRPr="004B71AA" w:rsidRDefault="001010E8" w:rsidP="00603B1A">
            <w:pPr>
              <w:rPr>
                <w:rFonts w:ascii="宋体" w:eastAsia="宋体" w:hAnsi="宋体"/>
              </w:rPr>
            </w:pPr>
            <w:r>
              <w:rPr>
                <w:rFonts w:ascii="宋体" w:eastAsia="宋体" w:hAnsi="宋体" w:hint="eastAsia"/>
              </w:rPr>
              <w:t>4</w:t>
            </w:r>
          </w:p>
        </w:tc>
      </w:tr>
      <w:tr w:rsidR="001010E8" w:rsidRPr="00293678" w14:paraId="6040D9F1" w14:textId="77777777" w:rsidTr="001010E8">
        <w:tc>
          <w:tcPr>
            <w:tcW w:w="2235" w:type="dxa"/>
            <w:vMerge w:val="restart"/>
          </w:tcPr>
          <w:p w14:paraId="4B3024B0" w14:textId="77777777" w:rsidR="001010E8" w:rsidRPr="004B71AA" w:rsidRDefault="001010E8" w:rsidP="00603B1A">
            <w:pPr>
              <w:rPr>
                <w:rFonts w:ascii="宋体" w:eastAsia="宋体" w:hAnsi="宋体"/>
              </w:rPr>
            </w:pPr>
            <w:r w:rsidRPr="004B71AA">
              <w:rPr>
                <w:rFonts w:ascii="宋体" w:eastAsia="宋体" w:hAnsi="宋体" w:hint="eastAsia"/>
              </w:rPr>
              <w:t>商业影响所带来的风险</w:t>
            </w:r>
          </w:p>
        </w:tc>
        <w:tc>
          <w:tcPr>
            <w:tcW w:w="2835" w:type="dxa"/>
          </w:tcPr>
          <w:p w14:paraId="10FC5606" w14:textId="77777777" w:rsidR="001010E8" w:rsidRPr="004B71AA" w:rsidRDefault="001010E8" w:rsidP="00603B1A">
            <w:pPr>
              <w:rPr>
                <w:rFonts w:ascii="宋体" w:eastAsia="宋体" w:hAnsi="宋体"/>
              </w:rPr>
            </w:pPr>
            <w:r w:rsidRPr="004B71AA">
              <w:rPr>
                <w:rFonts w:ascii="宋体" w:eastAsia="宋体" w:hAnsi="宋体" w:hint="eastAsia"/>
              </w:rPr>
              <w:t>增加了信息真伪评估成本</w:t>
            </w:r>
          </w:p>
        </w:tc>
        <w:tc>
          <w:tcPr>
            <w:tcW w:w="1559" w:type="dxa"/>
          </w:tcPr>
          <w:p w14:paraId="3E140918" w14:textId="77777777" w:rsidR="001010E8" w:rsidRPr="004B71AA" w:rsidRDefault="001010E8" w:rsidP="00603B1A">
            <w:pPr>
              <w:rPr>
                <w:rFonts w:ascii="宋体" w:eastAsia="宋体" w:hAnsi="宋体"/>
              </w:rPr>
            </w:pPr>
            <w:r w:rsidRPr="004B71AA">
              <w:rPr>
                <w:rFonts w:ascii="宋体" w:eastAsia="宋体" w:hAnsi="宋体" w:hint="eastAsia"/>
              </w:rPr>
              <w:t>1</w:t>
            </w:r>
            <w:r w:rsidRPr="004B71AA">
              <w:rPr>
                <w:rFonts w:ascii="宋体" w:eastAsia="宋体" w:hAnsi="宋体"/>
              </w:rPr>
              <w:t>0</w:t>
            </w:r>
            <w:r w:rsidRPr="004B71AA">
              <w:rPr>
                <w:rFonts w:ascii="宋体" w:eastAsia="宋体" w:hAnsi="宋体" w:hint="eastAsia"/>
              </w:rPr>
              <w:t>%</w:t>
            </w:r>
          </w:p>
        </w:tc>
        <w:tc>
          <w:tcPr>
            <w:tcW w:w="1701" w:type="dxa"/>
          </w:tcPr>
          <w:p w14:paraId="21ADAECB" w14:textId="00D661AF" w:rsidR="001010E8" w:rsidRPr="004B71AA" w:rsidRDefault="001010E8" w:rsidP="00603B1A">
            <w:pPr>
              <w:rPr>
                <w:rFonts w:ascii="宋体" w:eastAsia="宋体" w:hAnsi="宋体"/>
              </w:rPr>
            </w:pPr>
            <w:r>
              <w:rPr>
                <w:rFonts w:ascii="宋体" w:eastAsia="宋体" w:hAnsi="宋体" w:hint="eastAsia"/>
              </w:rPr>
              <w:t>5</w:t>
            </w:r>
          </w:p>
        </w:tc>
      </w:tr>
      <w:tr w:rsidR="001010E8" w:rsidRPr="00293678" w14:paraId="46DE69E0" w14:textId="77777777" w:rsidTr="001010E8">
        <w:tc>
          <w:tcPr>
            <w:tcW w:w="2235" w:type="dxa"/>
            <w:vMerge/>
          </w:tcPr>
          <w:p w14:paraId="32F5E1AC" w14:textId="77777777" w:rsidR="001010E8" w:rsidRPr="004B71AA" w:rsidRDefault="001010E8" w:rsidP="00603B1A">
            <w:pPr>
              <w:rPr>
                <w:rFonts w:ascii="宋体" w:eastAsia="宋体" w:hAnsi="宋体"/>
              </w:rPr>
            </w:pPr>
          </w:p>
        </w:tc>
        <w:tc>
          <w:tcPr>
            <w:tcW w:w="2835" w:type="dxa"/>
          </w:tcPr>
          <w:p w14:paraId="1DDF4546" w14:textId="77777777" w:rsidR="001010E8" w:rsidRPr="004B71AA" w:rsidRDefault="001010E8" w:rsidP="00603B1A">
            <w:pPr>
              <w:rPr>
                <w:rFonts w:ascii="宋体" w:eastAsia="宋体" w:hAnsi="宋体"/>
              </w:rPr>
            </w:pPr>
            <w:r w:rsidRPr="004B71AA">
              <w:rPr>
                <w:rFonts w:ascii="宋体" w:eastAsia="宋体" w:hAnsi="宋体" w:hint="eastAsia"/>
              </w:rPr>
              <w:t>签约安全成本增加</w:t>
            </w:r>
          </w:p>
        </w:tc>
        <w:tc>
          <w:tcPr>
            <w:tcW w:w="1559" w:type="dxa"/>
          </w:tcPr>
          <w:p w14:paraId="2BBD5324" w14:textId="77777777" w:rsidR="001010E8" w:rsidRPr="004B71AA" w:rsidRDefault="001010E8" w:rsidP="00603B1A">
            <w:pPr>
              <w:rPr>
                <w:rFonts w:ascii="宋体" w:eastAsia="宋体" w:hAnsi="宋体"/>
              </w:rPr>
            </w:pPr>
            <w:r w:rsidRPr="004B71AA">
              <w:rPr>
                <w:rFonts w:ascii="宋体" w:eastAsia="宋体" w:hAnsi="宋体" w:hint="eastAsia"/>
              </w:rPr>
              <w:t>1</w:t>
            </w:r>
            <w:r w:rsidRPr="004B71AA">
              <w:rPr>
                <w:rFonts w:ascii="宋体" w:eastAsia="宋体" w:hAnsi="宋体"/>
              </w:rPr>
              <w:t>0</w:t>
            </w:r>
            <w:r w:rsidRPr="004B71AA">
              <w:rPr>
                <w:rFonts w:ascii="宋体" w:eastAsia="宋体" w:hAnsi="宋体" w:hint="eastAsia"/>
              </w:rPr>
              <w:t>%</w:t>
            </w:r>
          </w:p>
        </w:tc>
        <w:tc>
          <w:tcPr>
            <w:tcW w:w="1701" w:type="dxa"/>
          </w:tcPr>
          <w:p w14:paraId="192B5523" w14:textId="0C2D87F3" w:rsidR="001010E8" w:rsidRPr="004B71AA" w:rsidRDefault="001010E8" w:rsidP="00603B1A">
            <w:pPr>
              <w:rPr>
                <w:rFonts w:ascii="宋体" w:eastAsia="宋体" w:hAnsi="宋体"/>
              </w:rPr>
            </w:pPr>
            <w:r>
              <w:rPr>
                <w:rFonts w:ascii="宋体" w:eastAsia="宋体" w:hAnsi="宋体" w:hint="eastAsia"/>
              </w:rPr>
              <w:t>5</w:t>
            </w:r>
          </w:p>
        </w:tc>
      </w:tr>
      <w:tr w:rsidR="001010E8" w:rsidRPr="00293678" w14:paraId="00D8B5EF" w14:textId="77777777" w:rsidTr="001010E8">
        <w:tc>
          <w:tcPr>
            <w:tcW w:w="2235" w:type="dxa"/>
            <w:vMerge/>
          </w:tcPr>
          <w:p w14:paraId="5D90A3C5" w14:textId="77777777" w:rsidR="001010E8" w:rsidRPr="004B71AA" w:rsidRDefault="001010E8" w:rsidP="00603B1A">
            <w:pPr>
              <w:rPr>
                <w:rFonts w:ascii="宋体" w:eastAsia="宋体" w:hAnsi="宋体"/>
              </w:rPr>
            </w:pPr>
          </w:p>
        </w:tc>
        <w:tc>
          <w:tcPr>
            <w:tcW w:w="2835" w:type="dxa"/>
          </w:tcPr>
          <w:p w14:paraId="10E79DE7" w14:textId="77777777" w:rsidR="001010E8" w:rsidRPr="004B71AA" w:rsidRDefault="001010E8" w:rsidP="00603B1A">
            <w:pPr>
              <w:rPr>
                <w:rFonts w:ascii="宋体" w:eastAsia="宋体" w:hAnsi="宋体"/>
              </w:rPr>
            </w:pPr>
            <w:r w:rsidRPr="004B71AA">
              <w:rPr>
                <w:rFonts w:ascii="宋体" w:eastAsia="宋体" w:hAnsi="宋体" w:hint="eastAsia"/>
              </w:rPr>
              <w:t>增加消费者的验货成本</w:t>
            </w:r>
          </w:p>
        </w:tc>
        <w:tc>
          <w:tcPr>
            <w:tcW w:w="1559" w:type="dxa"/>
          </w:tcPr>
          <w:p w14:paraId="68CDC998" w14:textId="77777777" w:rsidR="001010E8" w:rsidRPr="004B71AA" w:rsidRDefault="001010E8" w:rsidP="00603B1A">
            <w:pPr>
              <w:rPr>
                <w:rFonts w:ascii="宋体" w:eastAsia="宋体" w:hAnsi="宋体"/>
              </w:rPr>
            </w:pPr>
            <w:r w:rsidRPr="004B71AA">
              <w:rPr>
                <w:rFonts w:ascii="宋体" w:eastAsia="宋体" w:hAnsi="宋体" w:hint="eastAsia"/>
              </w:rPr>
              <w:t>3</w:t>
            </w:r>
            <w:r w:rsidRPr="004B71AA">
              <w:rPr>
                <w:rFonts w:ascii="宋体" w:eastAsia="宋体" w:hAnsi="宋体"/>
              </w:rPr>
              <w:t>0</w:t>
            </w:r>
            <w:r w:rsidRPr="004B71AA">
              <w:rPr>
                <w:rFonts w:ascii="宋体" w:eastAsia="宋体" w:hAnsi="宋体" w:hint="eastAsia"/>
              </w:rPr>
              <w:t>%</w:t>
            </w:r>
          </w:p>
        </w:tc>
        <w:tc>
          <w:tcPr>
            <w:tcW w:w="1701" w:type="dxa"/>
          </w:tcPr>
          <w:p w14:paraId="39BBBFE9" w14:textId="2F093FA3" w:rsidR="001010E8" w:rsidRPr="004B71AA" w:rsidRDefault="001010E8" w:rsidP="00603B1A">
            <w:pPr>
              <w:rPr>
                <w:rFonts w:ascii="宋体" w:eastAsia="宋体" w:hAnsi="宋体"/>
              </w:rPr>
            </w:pPr>
            <w:r>
              <w:rPr>
                <w:rFonts w:ascii="宋体" w:eastAsia="宋体" w:hAnsi="宋体" w:hint="eastAsia"/>
              </w:rPr>
              <w:t>4</w:t>
            </w:r>
          </w:p>
        </w:tc>
      </w:tr>
      <w:tr w:rsidR="001010E8" w:rsidRPr="00293678" w14:paraId="52B3AD91" w14:textId="77777777" w:rsidTr="001010E8">
        <w:tc>
          <w:tcPr>
            <w:tcW w:w="2235" w:type="dxa"/>
            <w:vMerge/>
          </w:tcPr>
          <w:p w14:paraId="14C84800" w14:textId="77777777" w:rsidR="001010E8" w:rsidRPr="004B71AA" w:rsidRDefault="001010E8" w:rsidP="00603B1A">
            <w:pPr>
              <w:rPr>
                <w:rFonts w:ascii="宋体" w:eastAsia="宋体" w:hAnsi="宋体"/>
              </w:rPr>
            </w:pPr>
          </w:p>
        </w:tc>
        <w:tc>
          <w:tcPr>
            <w:tcW w:w="2835" w:type="dxa"/>
          </w:tcPr>
          <w:p w14:paraId="627EE7FD" w14:textId="77777777" w:rsidR="001010E8" w:rsidRPr="004B71AA" w:rsidRDefault="001010E8" w:rsidP="00603B1A">
            <w:pPr>
              <w:rPr>
                <w:rFonts w:ascii="宋体" w:eastAsia="宋体" w:hAnsi="宋体"/>
              </w:rPr>
            </w:pPr>
            <w:r w:rsidRPr="004B71AA">
              <w:rPr>
                <w:rFonts w:ascii="宋体" w:eastAsia="宋体" w:hAnsi="宋体" w:hint="eastAsia"/>
              </w:rPr>
              <w:t>增加客</w:t>
            </w:r>
            <w:proofErr w:type="gramStart"/>
            <w:r w:rsidRPr="004B71AA">
              <w:rPr>
                <w:rFonts w:ascii="宋体" w:eastAsia="宋体" w:hAnsi="宋体" w:hint="eastAsia"/>
              </w:rPr>
              <w:t>服成本</w:t>
            </w:r>
            <w:proofErr w:type="gramEnd"/>
          </w:p>
        </w:tc>
        <w:tc>
          <w:tcPr>
            <w:tcW w:w="1559" w:type="dxa"/>
          </w:tcPr>
          <w:p w14:paraId="67264196" w14:textId="77777777" w:rsidR="001010E8" w:rsidRPr="004B71AA" w:rsidRDefault="001010E8" w:rsidP="00603B1A">
            <w:pPr>
              <w:rPr>
                <w:rFonts w:ascii="宋体" w:eastAsia="宋体" w:hAnsi="宋体"/>
              </w:rPr>
            </w:pPr>
            <w:r w:rsidRPr="004B71AA">
              <w:rPr>
                <w:rFonts w:ascii="宋体" w:eastAsia="宋体" w:hAnsi="宋体" w:hint="eastAsia"/>
              </w:rPr>
              <w:t>3</w:t>
            </w:r>
            <w:r w:rsidRPr="004B71AA">
              <w:rPr>
                <w:rFonts w:ascii="宋体" w:eastAsia="宋体" w:hAnsi="宋体"/>
              </w:rPr>
              <w:t>0</w:t>
            </w:r>
            <w:r w:rsidRPr="004B71AA">
              <w:rPr>
                <w:rFonts w:ascii="宋体" w:eastAsia="宋体" w:hAnsi="宋体" w:hint="eastAsia"/>
              </w:rPr>
              <w:t>%</w:t>
            </w:r>
          </w:p>
        </w:tc>
        <w:tc>
          <w:tcPr>
            <w:tcW w:w="1701" w:type="dxa"/>
          </w:tcPr>
          <w:p w14:paraId="41AF14FF" w14:textId="3EE13B30" w:rsidR="001010E8" w:rsidRPr="004B71AA" w:rsidRDefault="001010E8" w:rsidP="00603B1A">
            <w:pPr>
              <w:rPr>
                <w:rFonts w:ascii="宋体" w:eastAsia="宋体" w:hAnsi="宋体"/>
              </w:rPr>
            </w:pPr>
            <w:r>
              <w:rPr>
                <w:rFonts w:ascii="宋体" w:eastAsia="宋体" w:hAnsi="宋体" w:hint="eastAsia"/>
              </w:rPr>
              <w:t>4</w:t>
            </w:r>
          </w:p>
        </w:tc>
      </w:tr>
      <w:tr w:rsidR="001010E8" w:rsidRPr="00293678" w14:paraId="130095A2" w14:textId="77777777" w:rsidTr="001010E8">
        <w:tc>
          <w:tcPr>
            <w:tcW w:w="2235" w:type="dxa"/>
            <w:vMerge/>
          </w:tcPr>
          <w:p w14:paraId="52167ADA" w14:textId="77777777" w:rsidR="001010E8" w:rsidRPr="004B71AA" w:rsidRDefault="001010E8" w:rsidP="00603B1A">
            <w:pPr>
              <w:rPr>
                <w:rFonts w:ascii="宋体" w:eastAsia="宋体" w:hAnsi="宋体"/>
              </w:rPr>
            </w:pPr>
          </w:p>
        </w:tc>
        <w:tc>
          <w:tcPr>
            <w:tcW w:w="2835" w:type="dxa"/>
          </w:tcPr>
          <w:p w14:paraId="4373DB9B" w14:textId="77777777" w:rsidR="001010E8" w:rsidRPr="004B71AA" w:rsidRDefault="001010E8" w:rsidP="00603B1A">
            <w:pPr>
              <w:rPr>
                <w:rFonts w:ascii="宋体" w:eastAsia="宋体" w:hAnsi="宋体"/>
              </w:rPr>
            </w:pPr>
            <w:r w:rsidRPr="004B71AA">
              <w:rPr>
                <w:rFonts w:ascii="宋体" w:eastAsia="宋体" w:hAnsi="宋体" w:hint="eastAsia"/>
              </w:rPr>
              <w:t>增加交易安全的法律成本</w:t>
            </w:r>
          </w:p>
        </w:tc>
        <w:tc>
          <w:tcPr>
            <w:tcW w:w="1559" w:type="dxa"/>
          </w:tcPr>
          <w:p w14:paraId="35084346" w14:textId="77777777" w:rsidR="001010E8" w:rsidRPr="004B71AA" w:rsidRDefault="001010E8" w:rsidP="00603B1A">
            <w:pPr>
              <w:rPr>
                <w:rFonts w:ascii="宋体" w:eastAsia="宋体" w:hAnsi="宋体"/>
              </w:rPr>
            </w:pPr>
            <w:r w:rsidRPr="004B71AA">
              <w:rPr>
                <w:rFonts w:ascii="宋体" w:eastAsia="宋体" w:hAnsi="宋体" w:hint="eastAsia"/>
              </w:rPr>
              <w:t>5%</w:t>
            </w:r>
          </w:p>
        </w:tc>
        <w:tc>
          <w:tcPr>
            <w:tcW w:w="1701" w:type="dxa"/>
          </w:tcPr>
          <w:p w14:paraId="19099326" w14:textId="56B85731" w:rsidR="001010E8" w:rsidRPr="004B71AA" w:rsidRDefault="001010E8" w:rsidP="00603B1A">
            <w:pPr>
              <w:rPr>
                <w:rFonts w:ascii="宋体" w:eastAsia="宋体" w:hAnsi="宋体"/>
              </w:rPr>
            </w:pPr>
            <w:r>
              <w:rPr>
                <w:rFonts w:ascii="宋体" w:eastAsia="宋体" w:hAnsi="宋体" w:hint="eastAsia"/>
              </w:rPr>
              <w:t>5</w:t>
            </w:r>
          </w:p>
        </w:tc>
      </w:tr>
      <w:tr w:rsidR="001010E8" w:rsidRPr="00293678" w14:paraId="003F0017" w14:textId="77777777" w:rsidTr="001010E8">
        <w:tc>
          <w:tcPr>
            <w:tcW w:w="2235" w:type="dxa"/>
            <w:vMerge/>
          </w:tcPr>
          <w:p w14:paraId="1879218D" w14:textId="77777777" w:rsidR="001010E8" w:rsidRPr="004B71AA" w:rsidRDefault="001010E8" w:rsidP="00603B1A">
            <w:pPr>
              <w:rPr>
                <w:rFonts w:ascii="宋体" w:eastAsia="宋体" w:hAnsi="宋体"/>
              </w:rPr>
            </w:pPr>
          </w:p>
        </w:tc>
        <w:tc>
          <w:tcPr>
            <w:tcW w:w="2835" w:type="dxa"/>
          </w:tcPr>
          <w:p w14:paraId="7A08CC73" w14:textId="77777777" w:rsidR="001010E8" w:rsidRPr="004B71AA" w:rsidRDefault="001010E8" w:rsidP="00603B1A">
            <w:pPr>
              <w:rPr>
                <w:rFonts w:ascii="宋体" w:eastAsia="宋体" w:hAnsi="宋体"/>
              </w:rPr>
            </w:pPr>
            <w:r w:rsidRPr="004B71AA">
              <w:rPr>
                <w:rFonts w:ascii="宋体" w:eastAsia="宋体" w:hAnsi="宋体" w:hint="eastAsia"/>
              </w:rPr>
              <w:t>延迟交付造成成本消耗</w:t>
            </w:r>
          </w:p>
        </w:tc>
        <w:tc>
          <w:tcPr>
            <w:tcW w:w="1559" w:type="dxa"/>
          </w:tcPr>
          <w:p w14:paraId="75DE6511" w14:textId="77777777" w:rsidR="001010E8" w:rsidRPr="004B71AA" w:rsidRDefault="001010E8" w:rsidP="00603B1A">
            <w:pPr>
              <w:rPr>
                <w:rFonts w:ascii="宋体" w:eastAsia="宋体" w:hAnsi="宋体"/>
              </w:rPr>
            </w:pPr>
            <w:r w:rsidRPr="004B71AA">
              <w:rPr>
                <w:rFonts w:ascii="宋体" w:eastAsia="宋体" w:hAnsi="宋体" w:hint="eastAsia"/>
              </w:rPr>
              <w:t>5</w:t>
            </w:r>
            <w:r w:rsidRPr="004B71AA">
              <w:rPr>
                <w:rFonts w:ascii="宋体" w:eastAsia="宋体" w:hAnsi="宋体"/>
              </w:rPr>
              <w:t>0</w:t>
            </w:r>
            <w:r w:rsidRPr="004B71AA">
              <w:rPr>
                <w:rFonts w:ascii="宋体" w:eastAsia="宋体" w:hAnsi="宋体" w:hint="eastAsia"/>
              </w:rPr>
              <w:t>%</w:t>
            </w:r>
          </w:p>
        </w:tc>
        <w:tc>
          <w:tcPr>
            <w:tcW w:w="1701" w:type="dxa"/>
          </w:tcPr>
          <w:p w14:paraId="6FD83DE6" w14:textId="14D58515" w:rsidR="001010E8" w:rsidRPr="004B71AA" w:rsidRDefault="001010E8" w:rsidP="00603B1A">
            <w:pPr>
              <w:rPr>
                <w:rFonts w:ascii="宋体" w:eastAsia="宋体" w:hAnsi="宋体"/>
              </w:rPr>
            </w:pPr>
            <w:r>
              <w:rPr>
                <w:rFonts w:ascii="宋体" w:eastAsia="宋体" w:hAnsi="宋体" w:hint="eastAsia"/>
              </w:rPr>
              <w:t>3</w:t>
            </w:r>
          </w:p>
        </w:tc>
      </w:tr>
      <w:tr w:rsidR="001010E8" w:rsidRPr="00293678" w14:paraId="10760DFF" w14:textId="77777777" w:rsidTr="001010E8">
        <w:tc>
          <w:tcPr>
            <w:tcW w:w="2235" w:type="dxa"/>
            <w:vMerge w:val="restart"/>
          </w:tcPr>
          <w:p w14:paraId="0BF31B92" w14:textId="77777777" w:rsidR="001010E8" w:rsidRPr="004B71AA" w:rsidRDefault="001010E8" w:rsidP="00603B1A">
            <w:pPr>
              <w:rPr>
                <w:rFonts w:ascii="宋体" w:eastAsia="宋体" w:hAnsi="宋体"/>
              </w:rPr>
            </w:pPr>
            <w:r w:rsidRPr="004B71AA">
              <w:rPr>
                <w:rFonts w:ascii="宋体" w:eastAsia="宋体" w:hAnsi="宋体" w:hint="eastAsia"/>
              </w:rPr>
              <w:t>相关性风险</w:t>
            </w:r>
          </w:p>
        </w:tc>
        <w:tc>
          <w:tcPr>
            <w:tcW w:w="2835" w:type="dxa"/>
          </w:tcPr>
          <w:p w14:paraId="08755FC6" w14:textId="77777777" w:rsidR="001010E8" w:rsidRPr="004B71AA" w:rsidRDefault="001010E8" w:rsidP="00603B1A">
            <w:pPr>
              <w:rPr>
                <w:rFonts w:ascii="宋体" w:eastAsia="宋体" w:hAnsi="宋体"/>
              </w:rPr>
            </w:pPr>
            <w:r w:rsidRPr="004B71AA">
              <w:rPr>
                <w:rFonts w:ascii="宋体" w:eastAsia="宋体" w:hAnsi="宋体" w:hint="eastAsia"/>
              </w:rPr>
              <w:t>财务资源有限</w:t>
            </w:r>
          </w:p>
        </w:tc>
        <w:tc>
          <w:tcPr>
            <w:tcW w:w="1559" w:type="dxa"/>
          </w:tcPr>
          <w:p w14:paraId="705B002A" w14:textId="77777777" w:rsidR="001010E8" w:rsidRPr="004B71AA" w:rsidRDefault="001010E8" w:rsidP="00603B1A">
            <w:pPr>
              <w:rPr>
                <w:rFonts w:ascii="宋体" w:eastAsia="宋体" w:hAnsi="宋体"/>
              </w:rPr>
            </w:pPr>
            <w:r w:rsidRPr="004B71AA">
              <w:rPr>
                <w:rFonts w:ascii="宋体" w:eastAsia="宋体" w:hAnsi="宋体" w:hint="eastAsia"/>
              </w:rPr>
              <w:t>3</w:t>
            </w:r>
            <w:r w:rsidRPr="004B71AA">
              <w:rPr>
                <w:rFonts w:ascii="宋体" w:eastAsia="宋体" w:hAnsi="宋体"/>
              </w:rPr>
              <w:t>0</w:t>
            </w:r>
            <w:r w:rsidRPr="004B71AA">
              <w:rPr>
                <w:rFonts w:ascii="宋体" w:eastAsia="宋体" w:hAnsi="宋体" w:hint="eastAsia"/>
              </w:rPr>
              <w:t>%</w:t>
            </w:r>
          </w:p>
        </w:tc>
        <w:tc>
          <w:tcPr>
            <w:tcW w:w="1701" w:type="dxa"/>
          </w:tcPr>
          <w:p w14:paraId="6E2240D1" w14:textId="637D4DF2" w:rsidR="001010E8" w:rsidRPr="004B71AA" w:rsidRDefault="001010E8" w:rsidP="00603B1A">
            <w:pPr>
              <w:rPr>
                <w:rFonts w:ascii="宋体" w:eastAsia="宋体" w:hAnsi="宋体"/>
              </w:rPr>
            </w:pPr>
            <w:r>
              <w:rPr>
                <w:rFonts w:ascii="宋体" w:eastAsia="宋体" w:hAnsi="宋体" w:hint="eastAsia"/>
              </w:rPr>
              <w:t>4</w:t>
            </w:r>
          </w:p>
        </w:tc>
      </w:tr>
      <w:tr w:rsidR="001010E8" w:rsidRPr="00293678" w14:paraId="6DBE6481" w14:textId="77777777" w:rsidTr="001010E8">
        <w:tc>
          <w:tcPr>
            <w:tcW w:w="2235" w:type="dxa"/>
            <w:vMerge/>
          </w:tcPr>
          <w:p w14:paraId="1C03B1E0" w14:textId="77777777" w:rsidR="001010E8" w:rsidRPr="004B71AA" w:rsidRDefault="001010E8" w:rsidP="00603B1A">
            <w:pPr>
              <w:rPr>
                <w:rFonts w:ascii="宋体" w:eastAsia="宋体" w:hAnsi="宋体"/>
              </w:rPr>
            </w:pPr>
          </w:p>
        </w:tc>
        <w:tc>
          <w:tcPr>
            <w:tcW w:w="2835" w:type="dxa"/>
          </w:tcPr>
          <w:p w14:paraId="54CBA7BB" w14:textId="77777777" w:rsidR="001010E8" w:rsidRPr="004B71AA" w:rsidRDefault="001010E8" w:rsidP="00603B1A">
            <w:pPr>
              <w:rPr>
                <w:rFonts w:ascii="宋体" w:eastAsia="宋体" w:hAnsi="宋体"/>
              </w:rPr>
            </w:pPr>
            <w:r w:rsidRPr="004B71AA">
              <w:rPr>
                <w:rFonts w:ascii="宋体" w:eastAsia="宋体" w:hAnsi="宋体" w:hint="eastAsia"/>
              </w:rPr>
              <w:t>项目经理管理经验不足</w:t>
            </w:r>
          </w:p>
        </w:tc>
        <w:tc>
          <w:tcPr>
            <w:tcW w:w="1559" w:type="dxa"/>
          </w:tcPr>
          <w:p w14:paraId="104ECB1D" w14:textId="77777777" w:rsidR="001010E8" w:rsidRPr="004B71AA" w:rsidRDefault="001010E8" w:rsidP="00603B1A">
            <w:pPr>
              <w:rPr>
                <w:rFonts w:ascii="宋体" w:eastAsia="宋体" w:hAnsi="宋体"/>
              </w:rPr>
            </w:pPr>
            <w:r w:rsidRPr="004B71AA">
              <w:rPr>
                <w:rFonts w:ascii="宋体" w:eastAsia="宋体" w:hAnsi="宋体" w:hint="eastAsia"/>
              </w:rPr>
              <w:t>3</w:t>
            </w:r>
            <w:r w:rsidRPr="004B71AA">
              <w:rPr>
                <w:rFonts w:ascii="宋体" w:eastAsia="宋体" w:hAnsi="宋体"/>
              </w:rPr>
              <w:t>0</w:t>
            </w:r>
            <w:r w:rsidRPr="004B71AA">
              <w:rPr>
                <w:rFonts w:ascii="宋体" w:eastAsia="宋体" w:hAnsi="宋体" w:hint="eastAsia"/>
              </w:rPr>
              <w:t>%</w:t>
            </w:r>
          </w:p>
        </w:tc>
        <w:tc>
          <w:tcPr>
            <w:tcW w:w="1701" w:type="dxa"/>
          </w:tcPr>
          <w:p w14:paraId="39D2E011" w14:textId="7A0416BF" w:rsidR="001010E8" w:rsidRPr="004B71AA" w:rsidRDefault="001010E8" w:rsidP="00603B1A">
            <w:pPr>
              <w:rPr>
                <w:rFonts w:ascii="宋体" w:eastAsia="宋体" w:hAnsi="宋体"/>
              </w:rPr>
            </w:pPr>
            <w:r>
              <w:rPr>
                <w:rFonts w:ascii="宋体" w:eastAsia="宋体" w:hAnsi="宋体" w:hint="eastAsia"/>
              </w:rPr>
              <w:t>4</w:t>
            </w:r>
          </w:p>
        </w:tc>
      </w:tr>
      <w:tr w:rsidR="001010E8" w:rsidRPr="00293678" w14:paraId="5DA5B161" w14:textId="77777777" w:rsidTr="001010E8">
        <w:tc>
          <w:tcPr>
            <w:tcW w:w="2235" w:type="dxa"/>
            <w:vMerge/>
          </w:tcPr>
          <w:p w14:paraId="3C2293A3" w14:textId="77777777" w:rsidR="001010E8" w:rsidRPr="004B71AA" w:rsidRDefault="001010E8" w:rsidP="00603B1A">
            <w:pPr>
              <w:rPr>
                <w:rFonts w:ascii="宋体" w:eastAsia="宋体" w:hAnsi="宋体"/>
              </w:rPr>
            </w:pPr>
          </w:p>
        </w:tc>
        <w:tc>
          <w:tcPr>
            <w:tcW w:w="2835" w:type="dxa"/>
          </w:tcPr>
          <w:p w14:paraId="1586A7EA" w14:textId="77777777" w:rsidR="001010E8" w:rsidRPr="004B71AA" w:rsidRDefault="001010E8" w:rsidP="00603B1A">
            <w:pPr>
              <w:rPr>
                <w:rFonts w:ascii="宋体" w:eastAsia="宋体" w:hAnsi="宋体"/>
              </w:rPr>
            </w:pPr>
            <w:r w:rsidRPr="004B71AA">
              <w:rPr>
                <w:rFonts w:ascii="宋体" w:eastAsia="宋体" w:hAnsi="宋体" w:hint="eastAsia"/>
              </w:rPr>
              <w:t>高层管理人员对项目的时间要求不合理</w:t>
            </w:r>
          </w:p>
        </w:tc>
        <w:tc>
          <w:tcPr>
            <w:tcW w:w="1559" w:type="dxa"/>
          </w:tcPr>
          <w:p w14:paraId="7AF7A0D4" w14:textId="77777777" w:rsidR="001010E8" w:rsidRPr="004B71AA" w:rsidRDefault="001010E8" w:rsidP="00603B1A">
            <w:pPr>
              <w:rPr>
                <w:rFonts w:ascii="宋体" w:eastAsia="宋体" w:hAnsi="宋体"/>
              </w:rPr>
            </w:pPr>
            <w:r w:rsidRPr="004B71AA">
              <w:rPr>
                <w:rFonts w:ascii="宋体" w:eastAsia="宋体" w:hAnsi="宋体" w:hint="eastAsia"/>
              </w:rPr>
              <w:t>3</w:t>
            </w:r>
            <w:r w:rsidRPr="004B71AA">
              <w:rPr>
                <w:rFonts w:ascii="宋体" w:eastAsia="宋体" w:hAnsi="宋体"/>
              </w:rPr>
              <w:t>0</w:t>
            </w:r>
            <w:r w:rsidRPr="004B71AA">
              <w:rPr>
                <w:rFonts w:ascii="宋体" w:eastAsia="宋体" w:hAnsi="宋体" w:hint="eastAsia"/>
              </w:rPr>
              <w:t>%</w:t>
            </w:r>
          </w:p>
        </w:tc>
        <w:tc>
          <w:tcPr>
            <w:tcW w:w="1701" w:type="dxa"/>
          </w:tcPr>
          <w:p w14:paraId="08E1E140" w14:textId="536E56F5" w:rsidR="001010E8" w:rsidRPr="004B71AA" w:rsidRDefault="001010E8" w:rsidP="00603B1A">
            <w:pPr>
              <w:rPr>
                <w:rFonts w:ascii="宋体" w:eastAsia="宋体" w:hAnsi="宋体"/>
              </w:rPr>
            </w:pPr>
            <w:r>
              <w:rPr>
                <w:rFonts w:ascii="宋体" w:eastAsia="宋体" w:hAnsi="宋体" w:hint="eastAsia"/>
              </w:rPr>
              <w:t>4</w:t>
            </w:r>
          </w:p>
        </w:tc>
      </w:tr>
      <w:tr w:rsidR="001010E8" w:rsidRPr="00293678" w14:paraId="277147A0" w14:textId="77777777" w:rsidTr="001010E8">
        <w:tc>
          <w:tcPr>
            <w:tcW w:w="2235" w:type="dxa"/>
            <w:vMerge w:val="restart"/>
          </w:tcPr>
          <w:p w14:paraId="3892AEBB" w14:textId="77777777" w:rsidR="001010E8" w:rsidRPr="004B71AA" w:rsidRDefault="001010E8" w:rsidP="00603B1A">
            <w:pPr>
              <w:rPr>
                <w:rFonts w:ascii="宋体" w:eastAsia="宋体" w:hAnsi="宋体"/>
              </w:rPr>
            </w:pPr>
            <w:r w:rsidRPr="004B71AA">
              <w:rPr>
                <w:rFonts w:ascii="宋体" w:eastAsia="宋体" w:hAnsi="宋体" w:hint="eastAsia"/>
              </w:rPr>
              <w:t>管理风险</w:t>
            </w:r>
          </w:p>
        </w:tc>
        <w:tc>
          <w:tcPr>
            <w:tcW w:w="2835" w:type="dxa"/>
          </w:tcPr>
          <w:p w14:paraId="6E460343" w14:textId="77777777" w:rsidR="001010E8" w:rsidRPr="004B71AA" w:rsidRDefault="001010E8" w:rsidP="00603B1A">
            <w:pPr>
              <w:rPr>
                <w:rFonts w:ascii="宋体" w:eastAsia="宋体" w:hAnsi="宋体"/>
              </w:rPr>
            </w:pPr>
            <w:r w:rsidRPr="004B71AA">
              <w:rPr>
                <w:rFonts w:ascii="宋体" w:eastAsia="宋体" w:hAnsi="宋体" w:hint="eastAsia"/>
              </w:rPr>
              <w:t>项目范围定义不清楚</w:t>
            </w:r>
          </w:p>
        </w:tc>
        <w:tc>
          <w:tcPr>
            <w:tcW w:w="1559" w:type="dxa"/>
          </w:tcPr>
          <w:p w14:paraId="5FB8A86A" w14:textId="77777777" w:rsidR="001010E8" w:rsidRPr="004B71AA" w:rsidRDefault="001010E8" w:rsidP="00603B1A">
            <w:pPr>
              <w:rPr>
                <w:rFonts w:ascii="宋体" w:eastAsia="宋体" w:hAnsi="宋体"/>
              </w:rPr>
            </w:pPr>
            <w:r w:rsidRPr="004B71AA">
              <w:rPr>
                <w:rFonts w:ascii="宋体" w:eastAsia="宋体" w:hAnsi="宋体"/>
              </w:rPr>
              <w:t>10</w:t>
            </w:r>
            <w:r w:rsidRPr="004B71AA">
              <w:rPr>
                <w:rFonts w:ascii="宋体" w:eastAsia="宋体" w:hAnsi="宋体" w:hint="eastAsia"/>
              </w:rPr>
              <w:t>%</w:t>
            </w:r>
          </w:p>
        </w:tc>
        <w:tc>
          <w:tcPr>
            <w:tcW w:w="1701" w:type="dxa"/>
          </w:tcPr>
          <w:p w14:paraId="4A21D641" w14:textId="17AB487A" w:rsidR="001010E8" w:rsidRPr="004B71AA" w:rsidRDefault="001010E8" w:rsidP="00603B1A">
            <w:pPr>
              <w:rPr>
                <w:rFonts w:ascii="宋体" w:eastAsia="宋体" w:hAnsi="宋体"/>
              </w:rPr>
            </w:pPr>
            <w:r>
              <w:rPr>
                <w:rFonts w:ascii="宋体" w:eastAsia="宋体" w:hAnsi="宋体" w:hint="eastAsia"/>
              </w:rPr>
              <w:t>5</w:t>
            </w:r>
          </w:p>
        </w:tc>
      </w:tr>
      <w:tr w:rsidR="001010E8" w:rsidRPr="00293678" w14:paraId="5C89ABD9" w14:textId="77777777" w:rsidTr="001010E8">
        <w:tc>
          <w:tcPr>
            <w:tcW w:w="2235" w:type="dxa"/>
            <w:vMerge/>
          </w:tcPr>
          <w:p w14:paraId="3FD579CD" w14:textId="77777777" w:rsidR="001010E8" w:rsidRPr="004B71AA" w:rsidRDefault="001010E8" w:rsidP="00603B1A">
            <w:pPr>
              <w:rPr>
                <w:rFonts w:ascii="宋体" w:eastAsia="宋体" w:hAnsi="宋体"/>
              </w:rPr>
            </w:pPr>
          </w:p>
        </w:tc>
        <w:tc>
          <w:tcPr>
            <w:tcW w:w="2835" w:type="dxa"/>
          </w:tcPr>
          <w:p w14:paraId="7BAE7B8B" w14:textId="77777777" w:rsidR="001010E8" w:rsidRPr="004B71AA" w:rsidRDefault="001010E8" w:rsidP="00603B1A">
            <w:pPr>
              <w:rPr>
                <w:rFonts w:ascii="宋体" w:eastAsia="宋体" w:hAnsi="宋体"/>
              </w:rPr>
            </w:pPr>
            <w:r w:rsidRPr="004B71AA">
              <w:rPr>
                <w:rFonts w:ascii="宋体" w:eastAsia="宋体" w:hAnsi="宋体" w:hint="eastAsia"/>
              </w:rPr>
              <w:t>进度拖延</w:t>
            </w:r>
          </w:p>
        </w:tc>
        <w:tc>
          <w:tcPr>
            <w:tcW w:w="1559" w:type="dxa"/>
          </w:tcPr>
          <w:p w14:paraId="2F43E9EE" w14:textId="77777777" w:rsidR="001010E8" w:rsidRPr="004B71AA" w:rsidRDefault="001010E8" w:rsidP="00603B1A">
            <w:pPr>
              <w:rPr>
                <w:rFonts w:ascii="宋体" w:eastAsia="宋体" w:hAnsi="宋体"/>
              </w:rPr>
            </w:pPr>
            <w:r w:rsidRPr="004B71AA">
              <w:rPr>
                <w:rFonts w:ascii="宋体" w:eastAsia="宋体" w:hAnsi="宋体"/>
              </w:rPr>
              <w:t>50</w:t>
            </w:r>
            <w:r w:rsidRPr="004B71AA">
              <w:rPr>
                <w:rFonts w:ascii="宋体" w:eastAsia="宋体" w:hAnsi="宋体" w:hint="eastAsia"/>
              </w:rPr>
              <w:t>%</w:t>
            </w:r>
          </w:p>
        </w:tc>
        <w:tc>
          <w:tcPr>
            <w:tcW w:w="1701" w:type="dxa"/>
          </w:tcPr>
          <w:p w14:paraId="5B721046" w14:textId="5C9D2CD7" w:rsidR="001010E8" w:rsidRPr="004B71AA" w:rsidRDefault="001010E8" w:rsidP="00603B1A">
            <w:pPr>
              <w:rPr>
                <w:rFonts w:ascii="宋体" w:eastAsia="宋体" w:hAnsi="宋体"/>
              </w:rPr>
            </w:pPr>
            <w:r>
              <w:rPr>
                <w:rFonts w:ascii="宋体" w:eastAsia="宋体" w:hAnsi="宋体" w:hint="eastAsia"/>
              </w:rPr>
              <w:t>3</w:t>
            </w:r>
          </w:p>
        </w:tc>
      </w:tr>
      <w:tr w:rsidR="001010E8" w:rsidRPr="00293678" w14:paraId="39AC707D" w14:textId="77777777" w:rsidTr="001010E8">
        <w:tc>
          <w:tcPr>
            <w:tcW w:w="2235" w:type="dxa"/>
            <w:vMerge/>
          </w:tcPr>
          <w:p w14:paraId="28928E62" w14:textId="77777777" w:rsidR="001010E8" w:rsidRPr="004B71AA" w:rsidRDefault="001010E8" w:rsidP="00603B1A">
            <w:pPr>
              <w:rPr>
                <w:rFonts w:ascii="宋体" w:eastAsia="宋体" w:hAnsi="宋体"/>
              </w:rPr>
            </w:pPr>
          </w:p>
        </w:tc>
        <w:tc>
          <w:tcPr>
            <w:tcW w:w="2835" w:type="dxa"/>
          </w:tcPr>
          <w:p w14:paraId="196D0452" w14:textId="77777777" w:rsidR="001010E8" w:rsidRPr="004B71AA" w:rsidRDefault="001010E8" w:rsidP="00603B1A">
            <w:pPr>
              <w:rPr>
                <w:rFonts w:ascii="宋体" w:eastAsia="宋体" w:hAnsi="宋体"/>
              </w:rPr>
            </w:pPr>
            <w:r w:rsidRPr="004B71AA">
              <w:rPr>
                <w:rFonts w:ascii="宋体" w:eastAsia="宋体" w:hAnsi="宋体" w:hint="eastAsia"/>
              </w:rPr>
              <w:t>沟通不善</w:t>
            </w:r>
          </w:p>
        </w:tc>
        <w:tc>
          <w:tcPr>
            <w:tcW w:w="1559" w:type="dxa"/>
          </w:tcPr>
          <w:p w14:paraId="1775ED2E" w14:textId="77777777" w:rsidR="001010E8" w:rsidRPr="004B71AA" w:rsidRDefault="001010E8" w:rsidP="00603B1A">
            <w:pPr>
              <w:rPr>
                <w:rFonts w:ascii="宋体" w:eastAsia="宋体" w:hAnsi="宋体"/>
              </w:rPr>
            </w:pPr>
            <w:r w:rsidRPr="004B71AA">
              <w:rPr>
                <w:rFonts w:ascii="宋体" w:eastAsia="宋体" w:hAnsi="宋体" w:hint="eastAsia"/>
              </w:rPr>
              <w:t>2</w:t>
            </w:r>
            <w:r w:rsidRPr="004B71AA">
              <w:rPr>
                <w:rFonts w:ascii="宋体" w:eastAsia="宋体" w:hAnsi="宋体"/>
              </w:rPr>
              <w:t>0</w:t>
            </w:r>
            <w:r w:rsidRPr="004B71AA">
              <w:rPr>
                <w:rFonts w:ascii="宋体" w:eastAsia="宋体" w:hAnsi="宋体" w:hint="eastAsia"/>
              </w:rPr>
              <w:t>%</w:t>
            </w:r>
          </w:p>
        </w:tc>
        <w:tc>
          <w:tcPr>
            <w:tcW w:w="1701" w:type="dxa"/>
          </w:tcPr>
          <w:p w14:paraId="2218B768" w14:textId="05A5CD54" w:rsidR="001010E8" w:rsidRPr="004B71AA" w:rsidRDefault="001010E8" w:rsidP="00603B1A">
            <w:pPr>
              <w:rPr>
                <w:rFonts w:ascii="宋体" w:eastAsia="宋体" w:hAnsi="宋体"/>
              </w:rPr>
            </w:pPr>
            <w:r>
              <w:rPr>
                <w:rFonts w:ascii="宋体" w:eastAsia="宋体" w:hAnsi="宋体" w:hint="eastAsia"/>
              </w:rPr>
              <w:t>5</w:t>
            </w:r>
          </w:p>
        </w:tc>
      </w:tr>
      <w:tr w:rsidR="001010E8" w:rsidRPr="00293678" w14:paraId="4EB4A492" w14:textId="77777777" w:rsidTr="001010E8">
        <w:trPr>
          <w:trHeight w:val="434"/>
        </w:trPr>
        <w:tc>
          <w:tcPr>
            <w:tcW w:w="2235" w:type="dxa"/>
            <w:vMerge w:val="restart"/>
          </w:tcPr>
          <w:p w14:paraId="2764325E" w14:textId="77777777" w:rsidR="001010E8" w:rsidRPr="004B71AA" w:rsidRDefault="001010E8" w:rsidP="00603B1A">
            <w:pPr>
              <w:rPr>
                <w:rFonts w:ascii="宋体" w:eastAsia="宋体" w:hAnsi="宋体"/>
              </w:rPr>
            </w:pPr>
            <w:r w:rsidRPr="004B71AA">
              <w:rPr>
                <w:rFonts w:ascii="宋体" w:eastAsia="宋体" w:hAnsi="宋体" w:hint="eastAsia"/>
              </w:rPr>
              <w:t>技术风险</w:t>
            </w:r>
          </w:p>
        </w:tc>
        <w:tc>
          <w:tcPr>
            <w:tcW w:w="2835" w:type="dxa"/>
          </w:tcPr>
          <w:p w14:paraId="49ED1A83" w14:textId="77777777" w:rsidR="001010E8" w:rsidRPr="004B71AA" w:rsidRDefault="001010E8" w:rsidP="00603B1A">
            <w:pPr>
              <w:rPr>
                <w:rFonts w:ascii="宋体" w:eastAsia="宋体" w:hAnsi="宋体"/>
              </w:rPr>
            </w:pPr>
            <w:r w:rsidRPr="004B71AA">
              <w:rPr>
                <w:rFonts w:ascii="宋体" w:eastAsia="宋体" w:hAnsi="宋体" w:hint="eastAsia"/>
              </w:rPr>
              <w:t>开发人员缺乏培训</w:t>
            </w:r>
          </w:p>
        </w:tc>
        <w:tc>
          <w:tcPr>
            <w:tcW w:w="1559" w:type="dxa"/>
          </w:tcPr>
          <w:p w14:paraId="45DDA2C1" w14:textId="77777777" w:rsidR="001010E8" w:rsidRPr="004B71AA" w:rsidRDefault="001010E8" w:rsidP="00603B1A">
            <w:pPr>
              <w:rPr>
                <w:rFonts w:ascii="宋体" w:eastAsia="宋体" w:hAnsi="宋体"/>
              </w:rPr>
            </w:pPr>
            <w:r w:rsidRPr="004B71AA">
              <w:rPr>
                <w:rFonts w:ascii="宋体" w:eastAsia="宋体" w:hAnsi="宋体" w:hint="eastAsia"/>
              </w:rPr>
              <w:t>4</w:t>
            </w:r>
            <w:r w:rsidRPr="004B71AA">
              <w:rPr>
                <w:rFonts w:ascii="宋体" w:eastAsia="宋体" w:hAnsi="宋体"/>
              </w:rPr>
              <w:t>0</w:t>
            </w:r>
            <w:r w:rsidRPr="004B71AA">
              <w:rPr>
                <w:rFonts w:ascii="宋体" w:eastAsia="宋体" w:hAnsi="宋体" w:hint="eastAsia"/>
              </w:rPr>
              <w:t>%</w:t>
            </w:r>
          </w:p>
        </w:tc>
        <w:tc>
          <w:tcPr>
            <w:tcW w:w="1701" w:type="dxa"/>
          </w:tcPr>
          <w:p w14:paraId="62B996F6" w14:textId="7A5F9E64" w:rsidR="001010E8" w:rsidRPr="004B71AA" w:rsidRDefault="001010E8" w:rsidP="00603B1A">
            <w:pPr>
              <w:rPr>
                <w:rFonts w:ascii="宋体" w:eastAsia="宋体" w:hAnsi="宋体"/>
              </w:rPr>
            </w:pPr>
            <w:r>
              <w:rPr>
                <w:rFonts w:ascii="宋体" w:eastAsia="宋体" w:hAnsi="宋体" w:hint="eastAsia"/>
              </w:rPr>
              <w:t>4</w:t>
            </w:r>
          </w:p>
        </w:tc>
      </w:tr>
      <w:tr w:rsidR="001010E8" w:rsidRPr="00293678" w14:paraId="54697116" w14:textId="77777777" w:rsidTr="001010E8">
        <w:tc>
          <w:tcPr>
            <w:tcW w:w="2235" w:type="dxa"/>
            <w:vMerge/>
          </w:tcPr>
          <w:p w14:paraId="43B55C6C" w14:textId="77777777" w:rsidR="001010E8" w:rsidRPr="004B71AA" w:rsidRDefault="001010E8" w:rsidP="00603B1A">
            <w:pPr>
              <w:rPr>
                <w:rFonts w:ascii="宋体" w:eastAsia="宋体" w:hAnsi="宋体"/>
              </w:rPr>
            </w:pPr>
          </w:p>
        </w:tc>
        <w:tc>
          <w:tcPr>
            <w:tcW w:w="2835" w:type="dxa"/>
          </w:tcPr>
          <w:p w14:paraId="1FA77E4B" w14:textId="77777777" w:rsidR="001010E8" w:rsidRPr="004B71AA" w:rsidRDefault="001010E8" w:rsidP="00603B1A">
            <w:pPr>
              <w:rPr>
                <w:rFonts w:ascii="宋体" w:eastAsia="宋体" w:hAnsi="宋体"/>
              </w:rPr>
            </w:pPr>
            <w:r w:rsidRPr="004B71AA">
              <w:rPr>
                <w:rFonts w:ascii="宋体" w:eastAsia="宋体" w:hAnsi="宋体" w:hint="eastAsia"/>
              </w:rPr>
              <w:t>缺乏质量跟踪</w:t>
            </w:r>
          </w:p>
        </w:tc>
        <w:tc>
          <w:tcPr>
            <w:tcW w:w="1559" w:type="dxa"/>
          </w:tcPr>
          <w:p w14:paraId="05C06059" w14:textId="77777777" w:rsidR="001010E8" w:rsidRPr="004B71AA" w:rsidRDefault="001010E8" w:rsidP="00603B1A">
            <w:pPr>
              <w:rPr>
                <w:rFonts w:ascii="宋体" w:eastAsia="宋体" w:hAnsi="宋体"/>
              </w:rPr>
            </w:pPr>
            <w:r w:rsidRPr="004B71AA">
              <w:rPr>
                <w:rFonts w:ascii="宋体" w:eastAsia="宋体" w:hAnsi="宋体"/>
              </w:rPr>
              <w:t>20</w:t>
            </w:r>
            <w:r w:rsidRPr="004B71AA">
              <w:rPr>
                <w:rFonts w:ascii="宋体" w:eastAsia="宋体" w:hAnsi="宋体" w:hint="eastAsia"/>
              </w:rPr>
              <w:t>%</w:t>
            </w:r>
          </w:p>
        </w:tc>
        <w:tc>
          <w:tcPr>
            <w:tcW w:w="1701" w:type="dxa"/>
          </w:tcPr>
          <w:p w14:paraId="403CE5E9" w14:textId="4FF128FE" w:rsidR="001010E8" w:rsidRPr="004B71AA" w:rsidRDefault="001010E8" w:rsidP="00603B1A">
            <w:pPr>
              <w:rPr>
                <w:rFonts w:ascii="宋体" w:eastAsia="宋体" w:hAnsi="宋体"/>
              </w:rPr>
            </w:pPr>
            <w:r>
              <w:rPr>
                <w:rFonts w:ascii="宋体" w:eastAsia="宋体" w:hAnsi="宋体" w:hint="eastAsia"/>
              </w:rPr>
              <w:t>5</w:t>
            </w:r>
          </w:p>
        </w:tc>
      </w:tr>
      <w:tr w:rsidR="001010E8" w:rsidRPr="00293678" w14:paraId="67439E2E" w14:textId="77777777" w:rsidTr="001010E8">
        <w:tc>
          <w:tcPr>
            <w:tcW w:w="2235" w:type="dxa"/>
            <w:vMerge w:val="restart"/>
          </w:tcPr>
          <w:p w14:paraId="6C243A2C" w14:textId="0B3585CC" w:rsidR="001010E8" w:rsidRPr="004B71AA" w:rsidRDefault="001010E8" w:rsidP="00603B1A">
            <w:pPr>
              <w:rPr>
                <w:rFonts w:ascii="宋体" w:eastAsia="宋体" w:hAnsi="宋体"/>
              </w:rPr>
            </w:pPr>
            <w:r w:rsidRPr="004B71AA">
              <w:rPr>
                <w:rFonts w:ascii="宋体" w:eastAsia="宋体" w:hAnsi="宋体" w:hint="eastAsia"/>
              </w:rPr>
              <w:t>环境风险</w:t>
            </w:r>
          </w:p>
        </w:tc>
        <w:tc>
          <w:tcPr>
            <w:tcW w:w="2835" w:type="dxa"/>
          </w:tcPr>
          <w:p w14:paraId="44D89A60" w14:textId="2980DC3C" w:rsidR="001010E8" w:rsidRPr="004B71AA" w:rsidRDefault="001010E8" w:rsidP="00603B1A">
            <w:pPr>
              <w:rPr>
                <w:rFonts w:ascii="宋体" w:eastAsia="宋体" w:hAnsi="宋体"/>
              </w:rPr>
            </w:pPr>
            <w:r w:rsidRPr="004B71AA">
              <w:rPr>
                <w:rFonts w:ascii="宋体" w:eastAsia="宋体" w:hAnsi="宋体" w:hint="eastAsia"/>
              </w:rPr>
              <w:t>所使用软件的质量问题</w:t>
            </w:r>
          </w:p>
        </w:tc>
        <w:tc>
          <w:tcPr>
            <w:tcW w:w="1559" w:type="dxa"/>
          </w:tcPr>
          <w:p w14:paraId="5F5E55A1" w14:textId="77777777" w:rsidR="001010E8" w:rsidRPr="004B71AA" w:rsidRDefault="001010E8" w:rsidP="00603B1A">
            <w:pPr>
              <w:rPr>
                <w:rFonts w:ascii="宋体" w:eastAsia="宋体" w:hAnsi="宋体"/>
              </w:rPr>
            </w:pPr>
            <w:r w:rsidRPr="004B71AA">
              <w:rPr>
                <w:rFonts w:ascii="宋体" w:eastAsia="宋体" w:hAnsi="宋体" w:hint="eastAsia"/>
              </w:rPr>
              <w:t>5%</w:t>
            </w:r>
          </w:p>
        </w:tc>
        <w:tc>
          <w:tcPr>
            <w:tcW w:w="1701" w:type="dxa"/>
          </w:tcPr>
          <w:p w14:paraId="4107F3C1" w14:textId="317A5C3A" w:rsidR="001010E8" w:rsidRPr="004B71AA" w:rsidRDefault="001010E8" w:rsidP="00603B1A">
            <w:pPr>
              <w:rPr>
                <w:rFonts w:ascii="宋体" w:eastAsia="宋体" w:hAnsi="宋体"/>
              </w:rPr>
            </w:pPr>
            <w:r>
              <w:rPr>
                <w:rFonts w:ascii="宋体" w:eastAsia="宋体" w:hAnsi="宋体" w:hint="eastAsia"/>
              </w:rPr>
              <w:t>5</w:t>
            </w:r>
          </w:p>
        </w:tc>
      </w:tr>
      <w:tr w:rsidR="001010E8" w:rsidRPr="00293678" w14:paraId="50F71991" w14:textId="77777777" w:rsidTr="001010E8">
        <w:tc>
          <w:tcPr>
            <w:tcW w:w="2235" w:type="dxa"/>
            <w:vMerge/>
          </w:tcPr>
          <w:p w14:paraId="28184658" w14:textId="77777777" w:rsidR="001010E8" w:rsidRPr="004B71AA" w:rsidRDefault="001010E8" w:rsidP="00603B1A">
            <w:pPr>
              <w:rPr>
                <w:rFonts w:ascii="宋体" w:eastAsia="宋体" w:hAnsi="宋体"/>
              </w:rPr>
            </w:pPr>
          </w:p>
        </w:tc>
        <w:tc>
          <w:tcPr>
            <w:tcW w:w="2835" w:type="dxa"/>
          </w:tcPr>
          <w:p w14:paraId="464F6C92" w14:textId="77777777" w:rsidR="001010E8" w:rsidRPr="004B71AA" w:rsidRDefault="001010E8" w:rsidP="00603B1A">
            <w:pPr>
              <w:rPr>
                <w:rFonts w:ascii="宋体" w:eastAsia="宋体" w:hAnsi="宋体"/>
              </w:rPr>
            </w:pPr>
            <w:r w:rsidRPr="004B71AA">
              <w:rPr>
                <w:rFonts w:ascii="宋体" w:eastAsia="宋体" w:hAnsi="宋体" w:hint="eastAsia"/>
              </w:rPr>
              <w:t>设计工具不合用</w:t>
            </w:r>
          </w:p>
        </w:tc>
        <w:tc>
          <w:tcPr>
            <w:tcW w:w="1559" w:type="dxa"/>
          </w:tcPr>
          <w:p w14:paraId="06DC65CE" w14:textId="77777777" w:rsidR="001010E8" w:rsidRPr="004B71AA" w:rsidRDefault="001010E8" w:rsidP="00603B1A">
            <w:pPr>
              <w:rPr>
                <w:rFonts w:ascii="宋体" w:eastAsia="宋体" w:hAnsi="宋体"/>
              </w:rPr>
            </w:pPr>
            <w:r w:rsidRPr="004B71AA">
              <w:rPr>
                <w:rFonts w:ascii="宋体" w:eastAsia="宋体" w:hAnsi="宋体" w:hint="eastAsia"/>
              </w:rPr>
              <w:t>5%</w:t>
            </w:r>
          </w:p>
        </w:tc>
        <w:tc>
          <w:tcPr>
            <w:tcW w:w="1701" w:type="dxa"/>
          </w:tcPr>
          <w:p w14:paraId="503A4C4D" w14:textId="3E30E96C" w:rsidR="001010E8" w:rsidRPr="004B71AA" w:rsidRDefault="001010E8" w:rsidP="00603B1A">
            <w:pPr>
              <w:rPr>
                <w:rFonts w:ascii="宋体" w:eastAsia="宋体" w:hAnsi="宋体"/>
              </w:rPr>
            </w:pPr>
            <w:r>
              <w:rPr>
                <w:rFonts w:ascii="宋体" w:eastAsia="宋体" w:hAnsi="宋体" w:hint="eastAsia"/>
              </w:rPr>
              <w:t>5</w:t>
            </w:r>
          </w:p>
        </w:tc>
      </w:tr>
      <w:tr w:rsidR="001010E8" w:rsidRPr="00293678" w14:paraId="6046F5AD" w14:textId="77777777" w:rsidTr="001010E8">
        <w:tc>
          <w:tcPr>
            <w:tcW w:w="2235" w:type="dxa"/>
            <w:vMerge/>
          </w:tcPr>
          <w:p w14:paraId="329CA47F" w14:textId="77777777" w:rsidR="001010E8" w:rsidRPr="004B71AA" w:rsidRDefault="001010E8" w:rsidP="00603B1A">
            <w:pPr>
              <w:rPr>
                <w:rFonts w:ascii="宋体" w:eastAsia="宋体" w:hAnsi="宋体"/>
              </w:rPr>
            </w:pPr>
          </w:p>
        </w:tc>
        <w:tc>
          <w:tcPr>
            <w:tcW w:w="2835" w:type="dxa"/>
          </w:tcPr>
          <w:p w14:paraId="3E5F674A" w14:textId="77777777" w:rsidR="001010E8" w:rsidRPr="004B71AA" w:rsidRDefault="001010E8" w:rsidP="00603B1A">
            <w:pPr>
              <w:rPr>
                <w:rFonts w:ascii="宋体" w:eastAsia="宋体" w:hAnsi="宋体"/>
              </w:rPr>
            </w:pPr>
            <w:r w:rsidRPr="004B71AA">
              <w:rPr>
                <w:rFonts w:ascii="宋体" w:eastAsia="宋体" w:hAnsi="宋体" w:hint="eastAsia"/>
              </w:rPr>
              <w:t>设备不能按时到位</w:t>
            </w:r>
          </w:p>
        </w:tc>
        <w:tc>
          <w:tcPr>
            <w:tcW w:w="1559" w:type="dxa"/>
          </w:tcPr>
          <w:p w14:paraId="427EAD98" w14:textId="77777777" w:rsidR="001010E8" w:rsidRPr="004B71AA" w:rsidRDefault="001010E8" w:rsidP="00603B1A">
            <w:pPr>
              <w:rPr>
                <w:rFonts w:ascii="宋体" w:eastAsia="宋体" w:hAnsi="宋体"/>
              </w:rPr>
            </w:pPr>
            <w:r w:rsidRPr="004B71AA">
              <w:rPr>
                <w:rFonts w:ascii="宋体" w:eastAsia="宋体" w:hAnsi="宋体" w:hint="eastAsia"/>
              </w:rPr>
              <w:t>1</w:t>
            </w:r>
            <w:r w:rsidRPr="004B71AA">
              <w:rPr>
                <w:rFonts w:ascii="宋体" w:eastAsia="宋体" w:hAnsi="宋体"/>
              </w:rPr>
              <w:t>0</w:t>
            </w:r>
            <w:r w:rsidRPr="004B71AA">
              <w:rPr>
                <w:rFonts w:ascii="宋体" w:eastAsia="宋体" w:hAnsi="宋体" w:hint="eastAsia"/>
              </w:rPr>
              <w:t>%</w:t>
            </w:r>
          </w:p>
        </w:tc>
        <w:tc>
          <w:tcPr>
            <w:tcW w:w="1701" w:type="dxa"/>
          </w:tcPr>
          <w:p w14:paraId="10D671D2" w14:textId="7577B198" w:rsidR="001010E8" w:rsidRPr="004B71AA" w:rsidRDefault="001010E8" w:rsidP="00603B1A">
            <w:pPr>
              <w:rPr>
                <w:rFonts w:ascii="宋体" w:eastAsia="宋体" w:hAnsi="宋体"/>
              </w:rPr>
            </w:pPr>
            <w:r>
              <w:rPr>
                <w:rFonts w:ascii="宋体" w:eastAsia="宋体" w:hAnsi="宋体" w:hint="eastAsia"/>
              </w:rPr>
              <w:t>5</w:t>
            </w:r>
          </w:p>
        </w:tc>
      </w:tr>
      <w:tr w:rsidR="001010E8" w:rsidRPr="00293678" w14:paraId="3634F624" w14:textId="77777777" w:rsidTr="001010E8">
        <w:tc>
          <w:tcPr>
            <w:tcW w:w="2235" w:type="dxa"/>
            <w:vMerge/>
          </w:tcPr>
          <w:p w14:paraId="1D4BDF97" w14:textId="77777777" w:rsidR="001010E8" w:rsidRPr="004B71AA" w:rsidRDefault="001010E8" w:rsidP="00603B1A">
            <w:pPr>
              <w:rPr>
                <w:rFonts w:ascii="宋体" w:eastAsia="宋体" w:hAnsi="宋体"/>
              </w:rPr>
            </w:pPr>
          </w:p>
        </w:tc>
        <w:tc>
          <w:tcPr>
            <w:tcW w:w="2835" w:type="dxa"/>
          </w:tcPr>
          <w:p w14:paraId="02CD735C" w14:textId="77777777" w:rsidR="001010E8" w:rsidRPr="004B71AA" w:rsidRDefault="001010E8" w:rsidP="00603B1A">
            <w:pPr>
              <w:rPr>
                <w:rFonts w:ascii="宋体" w:eastAsia="宋体" w:hAnsi="宋体"/>
              </w:rPr>
            </w:pPr>
            <w:r w:rsidRPr="004B71AA">
              <w:rPr>
                <w:rFonts w:ascii="宋体" w:eastAsia="宋体" w:hAnsi="宋体" w:hint="eastAsia"/>
              </w:rPr>
              <w:t>系统崩溃</w:t>
            </w:r>
          </w:p>
        </w:tc>
        <w:tc>
          <w:tcPr>
            <w:tcW w:w="1559" w:type="dxa"/>
          </w:tcPr>
          <w:p w14:paraId="0ED192BA" w14:textId="77777777" w:rsidR="001010E8" w:rsidRPr="004B71AA" w:rsidRDefault="001010E8" w:rsidP="00603B1A">
            <w:pPr>
              <w:rPr>
                <w:rFonts w:ascii="宋体" w:eastAsia="宋体" w:hAnsi="宋体"/>
              </w:rPr>
            </w:pPr>
            <w:r w:rsidRPr="004B71AA">
              <w:rPr>
                <w:rFonts w:ascii="宋体" w:eastAsia="宋体" w:hAnsi="宋体" w:hint="eastAsia"/>
              </w:rPr>
              <w:t>1</w:t>
            </w:r>
            <w:r w:rsidRPr="004B71AA">
              <w:rPr>
                <w:rFonts w:ascii="宋体" w:eastAsia="宋体" w:hAnsi="宋体"/>
              </w:rPr>
              <w:t>0</w:t>
            </w:r>
            <w:r w:rsidRPr="004B71AA">
              <w:rPr>
                <w:rFonts w:ascii="宋体" w:eastAsia="宋体" w:hAnsi="宋体" w:hint="eastAsia"/>
              </w:rPr>
              <w:t>%</w:t>
            </w:r>
          </w:p>
        </w:tc>
        <w:tc>
          <w:tcPr>
            <w:tcW w:w="1701" w:type="dxa"/>
          </w:tcPr>
          <w:p w14:paraId="18F69B1A" w14:textId="0BE4FA80" w:rsidR="001010E8" w:rsidRPr="004B71AA" w:rsidRDefault="001010E8" w:rsidP="00603B1A">
            <w:pPr>
              <w:rPr>
                <w:rFonts w:ascii="宋体" w:eastAsia="宋体" w:hAnsi="宋体"/>
              </w:rPr>
            </w:pPr>
            <w:r>
              <w:rPr>
                <w:rFonts w:ascii="宋体" w:eastAsia="宋体" w:hAnsi="宋体" w:hint="eastAsia"/>
              </w:rPr>
              <w:t>5</w:t>
            </w:r>
          </w:p>
        </w:tc>
      </w:tr>
      <w:tr w:rsidR="001010E8" w:rsidRPr="00293678" w14:paraId="5BF95F2C" w14:textId="77777777" w:rsidTr="001010E8">
        <w:tc>
          <w:tcPr>
            <w:tcW w:w="2235" w:type="dxa"/>
            <w:vMerge/>
          </w:tcPr>
          <w:p w14:paraId="28D38790" w14:textId="77777777" w:rsidR="001010E8" w:rsidRPr="004B71AA" w:rsidRDefault="001010E8" w:rsidP="00603B1A">
            <w:pPr>
              <w:rPr>
                <w:rFonts w:ascii="宋体" w:eastAsia="宋体" w:hAnsi="宋体"/>
              </w:rPr>
            </w:pPr>
          </w:p>
        </w:tc>
        <w:tc>
          <w:tcPr>
            <w:tcW w:w="2835" w:type="dxa"/>
          </w:tcPr>
          <w:p w14:paraId="560479E6" w14:textId="77777777" w:rsidR="001010E8" w:rsidRPr="004B71AA" w:rsidRDefault="001010E8" w:rsidP="00603B1A">
            <w:pPr>
              <w:rPr>
                <w:rFonts w:ascii="宋体" w:eastAsia="宋体" w:hAnsi="宋体"/>
              </w:rPr>
            </w:pPr>
            <w:r w:rsidRPr="004B71AA">
              <w:rPr>
                <w:rFonts w:ascii="宋体" w:eastAsia="宋体" w:hAnsi="宋体" w:hint="eastAsia"/>
              </w:rPr>
              <w:t>备份环境不稳定</w:t>
            </w:r>
          </w:p>
        </w:tc>
        <w:tc>
          <w:tcPr>
            <w:tcW w:w="1559" w:type="dxa"/>
          </w:tcPr>
          <w:p w14:paraId="22A29A67" w14:textId="77777777" w:rsidR="001010E8" w:rsidRPr="004B71AA" w:rsidRDefault="001010E8" w:rsidP="00603B1A">
            <w:pPr>
              <w:rPr>
                <w:rFonts w:ascii="宋体" w:eastAsia="宋体" w:hAnsi="宋体"/>
              </w:rPr>
            </w:pPr>
            <w:r w:rsidRPr="004B71AA">
              <w:rPr>
                <w:rFonts w:ascii="宋体" w:eastAsia="宋体" w:hAnsi="宋体" w:hint="eastAsia"/>
              </w:rPr>
              <w:t>1</w:t>
            </w:r>
            <w:r w:rsidRPr="004B71AA">
              <w:rPr>
                <w:rFonts w:ascii="宋体" w:eastAsia="宋体" w:hAnsi="宋体"/>
              </w:rPr>
              <w:t>0</w:t>
            </w:r>
            <w:r w:rsidRPr="004B71AA">
              <w:rPr>
                <w:rFonts w:ascii="宋体" w:eastAsia="宋体" w:hAnsi="宋体" w:hint="eastAsia"/>
              </w:rPr>
              <w:t>%</w:t>
            </w:r>
          </w:p>
        </w:tc>
        <w:tc>
          <w:tcPr>
            <w:tcW w:w="1701" w:type="dxa"/>
          </w:tcPr>
          <w:p w14:paraId="530A3364" w14:textId="6A6AB1BA" w:rsidR="001010E8" w:rsidRPr="004B71AA" w:rsidRDefault="001010E8" w:rsidP="00603B1A">
            <w:pPr>
              <w:rPr>
                <w:rFonts w:ascii="宋体" w:eastAsia="宋体" w:hAnsi="宋体"/>
              </w:rPr>
            </w:pPr>
            <w:r>
              <w:rPr>
                <w:rFonts w:ascii="宋体" w:eastAsia="宋体" w:hAnsi="宋体" w:hint="eastAsia"/>
              </w:rPr>
              <w:t>5</w:t>
            </w:r>
          </w:p>
        </w:tc>
      </w:tr>
      <w:tr w:rsidR="001010E8" w:rsidRPr="00293678" w14:paraId="477E75DB" w14:textId="77777777" w:rsidTr="001010E8">
        <w:tc>
          <w:tcPr>
            <w:tcW w:w="2235" w:type="dxa"/>
            <w:vMerge w:val="restart"/>
          </w:tcPr>
          <w:p w14:paraId="08C50E9A" w14:textId="77777777" w:rsidR="001010E8" w:rsidRPr="004B71AA" w:rsidRDefault="001010E8" w:rsidP="00603B1A">
            <w:pPr>
              <w:rPr>
                <w:rFonts w:ascii="宋体" w:eastAsia="宋体" w:hAnsi="宋体"/>
              </w:rPr>
            </w:pPr>
            <w:r w:rsidRPr="004B71AA">
              <w:rPr>
                <w:rFonts w:ascii="宋体" w:eastAsia="宋体" w:hAnsi="宋体" w:hint="eastAsia"/>
              </w:rPr>
              <w:t>人力资源风险</w:t>
            </w:r>
          </w:p>
        </w:tc>
        <w:tc>
          <w:tcPr>
            <w:tcW w:w="2835" w:type="dxa"/>
          </w:tcPr>
          <w:p w14:paraId="0ACDE7D7" w14:textId="77777777" w:rsidR="001010E8" w:rsidRPr="004B71AA" w:rsidRDefault="001010E8" w:rsidP="00603B1A">
            <w:pPr>
              <w:rPr>
                <w:rFonts w:ascii="宋体" w:eastAsia="宋体" w:hAnsi="宋体"/>
              </w:rPr>
            </w:pPr>
            <w:r w:rsidRPr="004B71AA">
              <w:rPr>
                <w:rFonts w:ascii="宋体" w:eastAsia="宋体" w:hAnsi="宋体" w:hint="eastAsia"/>
              </w:rPr>
              <w:t>人力资源有限</w:t>
            </w:r>
          </w:p>
        </w:tc>
        <w:tc>
          <w:tcPr>
            <w:tcW w:w="1559" w:type="dxa"/>
          </w:tcPr>
          <w:p w14:paraId="7DBFA178" w14:textId="77777777" w:rsidR="001010E8" w:rsidRPr="004B71AA" w:rsidRDefault="001010E8" w:rsidP="00603B1A">
            <w:pPr>
              <w:rPr>
                <w:rFonts w:ascii="宋体" w:eastAsia="宋体" w:hAnsi="宋体"/>
              </w:rPr>
            </w:pPr>
            <w:r w:rsidRPr="004B71AA">
              <w:rPr>
                <w:rFonts w:ascii="宋体" w:eastAsia="宋体" w:hAnsi="宋体"/>
              </w:rPr>
              <w:t>20%</w:t>
            </w:r>
          </w:p>
        </w:tc>
        <w:tc>
          <w:tcPr>
            <w:tcW w:w="1701" w:type="dxa"/>
          </w:tcPr>
          <w:p w14:paraId="3BA27AE5" w14:textId="1A311360" w:rsidR="001010E8" w:rsidRPr="004B71AA" w:rsidRDefault="001010E8" w:rsidP="00603B1A">
            <w:pPr>
              <w:rPr>
                <w:rFonts w:ascii="宋体" w:eastAsia="宋体" w:hAnsi="宋体"/>
              </w:rPr>
            </w:pPr>
            <w:r>
              <w:rPr>
                <w:rFonts w:ascii="宋体" w:eastAsia="宋体" w:hAnsi="宋体" w:hint="eastAsia"/>
              </w:rPr>
              <w:t>5</w:t>
            </w:r>
          </w:p>
        </w:tc>
      </w:tr>
      <w:tr w:rsidR="001010E8" w:rsidRPr="00293678" w14:paraId="7E57B364" w14:textId="77777777" w:rsidTr="001010E8">
        <w:tc>
          <w:tcPr>
            <w:tcW w:w="2235" w:type="dxa"/>
            <w:vMerge/>
          </w:tcPr>
          <w:p w14:paraId="597C2727" w14:textId="77777777" w:rsidR="001010E8" w:rsidRPr="004B71AA" w:rsidRDefault="001010E8" w:rsidP="00603B1A">
            <w:pPr>
              <w:rPr>
                <w:rFonts w:ascii="宋体" w:eastAsia="宋体" w:hAnsi="宋体"/>
              </w:rPr>
            </w:pPr>
          </w:p>
        </w:tc>
        <w:tc>
          <w:tcPr>
            <w:tcW w:w="2835" w:type="dxa"/>
          </w:tcPr>
          <w:p w14:paraId="0AF6DFC8" w14:textId="7277DCD7" w:rsidR="001010E8" w:rsidRPr="004B71AA" w:rsidRDefault="001010E8" w:rsidP="00603B1A">
            <w:pPr>
              <w:rPr>
                <w:rFonts w:ascii="宋体" w:eastAsia="宋体" w:hAnsi="宋体"/>
              </w:rPr>
            </w:pPr>
            <w:r w:rsidRPr="004B71AA">
              <w:rPr>
                <w:rFonts w:ascii="宋体" w:eastAsia="宋体" w:hAnsi="宋体" w:hint="eastAsia"/>
              </w:rPr>
              <w:t>人员没有接受过正规培训</w:t>
            </w:r>
          </w:p>
        </w:tc>
        <w:tc>
          <w:tcPr>
            <w:tcW w:w="1559" w:type="dxa"/>
          </w:tcPr>
          <w:p w14:paraId="117DDB67" w14:textId="77777777" w:rsidR="001010E8" w:rsidRPr="004B71AA" w:rsidRDefault="001010E8" w:rsidP="00603B1A">
            <w:pPr>
              <w:rPr>
                <w:rFonts w:ascii="宋体" w:eastAsia="宋体" w:hAnsi="宋体"/>
              </w:rPr>
            </w:pPr>
            <w:r w:rsidRPr="004B71AA">
              <w:rPr>
                <w:rFonts w:ascii="宋体" w:eastAsia="宋体" w:hAnsi="宋体"/>
              </w:rPr>
              <w:t>30%</w:t>
            </w:r>
          </w:p>
        </w:tc>
        <w:tc>
          <w:tcPr>
            <w:tcW w:w="1701" w:type="dxa"/>
          </w:tcPr>
          <w:p w14:paraId="2456B425" w14:textId="67C10571" w:rsidR="001010E8" w:rsidRPr="004B71AA" w:rsidRDefault="001010E8" w:rsidP="00603B1A">
            <w:pPr>
              <w:rPr>
                <w:rFonts w:ascii="宋体" w:eastAsia="宋体" w:hAnsi="宋体"/>
              </w:rPr>
            </w:pPr>
            <w:r>
              <w:rPr>
                <w:rFonts w:ascii="宋体" w:eastAsia="宋体" w:hAnsi="宋体" w:hint="eastAsia"/>
              </w:rPr>
              <w:t>4</w:t>
            </w:r>
          </w:p>
        </w:tc>
      </w:tr>
      <w:tr w:rsidR="001010E8" w:rsidRPr="00293678" w14:paraId="3838A591" w14:textId="77777777" w:rsidTr="001010E8">
        <w:tc>
          <w:tcPr>
            <w:tcW w:w="2235" w:type="dxa"/>
            <w:vMerge/>
          </w:tcPr>
          <w:p w14:paraId="058A0329" w14:textId="77777777" w:rsidR="001010E8" w:rsidRPr="004B71AA" w:rsidRDefault="001010E8" w:rsidP="00603B1A">
            <w:pPr>
              <w:rPr>
                <w:rFonts w:ascii="宋体" w:eastAsia="宋体" w:hAnsi="宋体"/>
              </w:rPr>
            </w:pPr>
          </w:p>
        </w:tc>
        <w:tc>
          <w:tcPr>
            <w:tcW w:w="2835" w:type="dxa"/>
          </w:tcPr>
          <w:p w14:paraId="1AA7EAE1" w14:textId="31EDA16A" w:rsidR="001010E8" w:rsidRPr="004B71AA" w:rsidRDefault="001010E8" w:rsidP="00603B1A">
            <w:pPr>
              <w:rPr>
                <w:rFonts w:ascii="宋体" w:eastAsia="宋体" w:hAnsi="宋体"/>
              </w:rPr>
            </w:pPr>
            <w:r w:rsidRPr="004B71AA">
              <w:rPr>
                <w:rFonts w:ascii="宋体" w:eastAsia="宋体" w:hAnsi="宋体" w:hint="eastAsia"/>
              </w:rPr>
              <w:t>人员不能按时到位</w:t>
            </w:r>
          </w:p>
        </w:tc>
        <w:tc>
          <w:tcPr>
            <w:tcW w:w="1559" w:type="dxa"/>
          </w:tcPr>
          <w:p w14:paraId="59C8D006" w14:textId="77777777" w:rsidR="001010E8" w:rsidRPr="004B71AA" w:rsidRDefault="001010E8" w:rsidP="00603B1A">
            <w:pPr>
              <w:rPr>
                <w:rFonts w:ascii="宋体" w:eastAsia="宋体" w:hAnsi="宋体"/>
              </w:rPr>
            </w:pPr>
            <w:r w:rsidRPr="004B71AA">
              <w:rPr>
                <w:rFonts w:ascii="宋体" w:eastAsia="宋体" w:hAnsi="宋体" w:hint="eastAsia"/>
              </w:rPr>
              <w:t>5</w:t>
            </w:r>
            <w:r w:rsidRPr="004B71AA">
              <w:rPr>
                <w:rFonts w:ascii="宋体" w:eastAsia="宋体" w:hAnsi="宋体"/>
              </w:rPr>
              <w:t>%</w:t>
            </w:r>
          </w:p>
        </w:tc>
        <w:tc>
          <w:tcPr>
            <w:tcW w:w="1701" w:type="dxa"/>
          </w:tcPr>
          <w:p w14:paraId="07E1544B" w14:textId="72FAA966" w:rsidR="001010E8" w:rsidRPr="004B71AA" w:rsidRDefault="001010E8" w:rsidP="00603B1A">
            <w:pPr>
              <w:rPr>
                <w:rFonts w:ascii="宋体" w:eastAsia="宋体" w:hAnsi="宋体"/>
              </w:rPr>
            </w:pPr>
            <w:r>
              <w:rPr>
                <w:rFonts w:ascii="宋体" w:eastAsia="宋体" w:hAnsi="宋体" w:hint="eastAsia"/>
              </w:rPr>
              <w:t>5</w:t>
            </w:r>
          </w:p>
        </w:tc>
      </w:tr>
      <w:tr w:rsidR="001010E8" w:rsidRPr="00293678" w14:paraId="5B8FC616" w14:textId="77777777" w:rsidTr="001010E8">
        <w:tc>
          <w:tcPr>
            <w:tcW w:w="2235" w:type="dxa"/>
            <w:vMerge/>
          </w:tcPr>
          <w:p w14:paraId="70348F41" w14:textId="77777777" w:rsidR="001010E8" w:rsidRPr="004B71AA" w:rsidRDefault="001010E8" w:rsidP="00603B1A">
            <w:pPr>
              <w:rPr>
                <w:rFonts w:ascii="宋体" w:eastAsia="宋体" w:hAnsi="宋体"/>
              </w:rPr>
            </w:pPr>
          </w:p>
        </w:tc>
        <w:tc>
          <w:tcPr>
            <w:tcW w:w="2835" w:type="dxa"/>
          </w:tcPr>
          <w:p w14:paraId="2B6899D0" w14:textId="7BEB511A" w:rsidR="001010E8" w:rsidRPr="004B71AA" w:rsidRDefault="001010E8" w:rsidP="00603B1A">
            <w:pPr>
              <w:rPr>
                <w:rFonts w:ascii="宋体" w:eastAsia="宋体" w:hAnsi="宋体"/>
              </w:rPr>
            </w:pPr>
            <w:r w:rsidRPr="004B71AA">
              <w:rPr>
                <w:rFonts w:ascii="宋体" w:eastAsia="宋体" w:hAnsi="宋体" w:hint="eastAsia"/>
              </w:rPr>
              <w:t>人员经验不足</w:t>
            </w:r>
          </w:p>
        </w:tc>
        <w:tc>
          <w:tcPr>
            <w:tcW w:w="1559" w:type="dxa"/>
          </w:tcPr>
          <w:p w14:paraId="780FB189" w14:textId="77777777" w:rsidR="001010E8" w:rsidRPr="004B71AA" w:rsidRDefault="001010E8" w:rsidP="00603B1A">
            <w:pPr>
              <w:rPr>
                <w:rFonts w:ascii="宋体" w:eastAsia="宋体" w:hAnsi="宋体"/>
              </w:rPr>
            </w:pPr>
            <w:r w:rsidRPr="004B71AA">
              <w:rPr>
                <w:rFonts w:ascii="宋体" w:eastAsia="宋体" w:hAnsi="宋体" w:hint="eastAsia"/>
              </w:rPr>
              <w:t>3</w:t>
            </w:r>
            <w:r w:rsidRPr="004B71AA">
              <w:rPr>
                <w:rFonts w:ascii="宋体" w:eastAsia="宋体" w:hAnsi="宋体"/>
              </w:rPr>
              <w:t>0%</w:t>
            </w:r>
          </w:p>
        </w:tc>
        <w:tc>
          <w:tcPr>
            <w:tcW w:w="1701" w:type="dxa"/>
          </w:tcPr>
          <w:p w14:paraId="0D1AC970" w14:textId="154196BC" w:rsidR="001010E8" w:rsidRPr="004B71AA" w:rsidRDefault="001010E8" w:rsidP="00603B1A">
            <w:pPr>
              <w:rPr>
                <w:rFonts w:ascii="宋体" w:eastAsia="宋体" w:hAnsi="宋体"/>
              </w:rPr>
            </w:pPr>
            <w:r>
              <w:rPr>
                <w:rFonts w:ascii="宋体" w:eastAsia="宋体" w:hAnsi="宋体" w:hint="eastAsia"/>
              </w:rPr>
              <w:t>4</w:t>
            </w:r>
          </w:p>
        </w:tc>
      </w:tr>
      <w:tr w:rsidR="001010E8" w:rsidRPr="00293678" w14:paraId="5B430ED7" w14:textId="77777777" w:rsidTr="001010E8">
        <w:tc>
          <w:tcPr>
            <w:tcW w:w="2235" w:type="dxa"/>
            <w:vMerge/>
          </w:tcPr>
          <w:p w14:paraId="35AF1721" w14:textId="77777777" w:rsidR="001010E8" w:rsidRPr="004B71AA" w:rsidRDefault="001010E8" w:rsidP="00603B1A">
            <w:pPr>
              <w:rPr>
                <w:rFonts w:ascii="宋体" w:eastAsia="宋体" w:hAnsi="宋体"/>
              </w:rPr>
            </w:pPr>
          </w:p>
        </w:tc>
        <w:tc>
          <w:tcPr>
            <w:tcW w:w="2835" w:type="dxa"/>
          </w:tcPr>
          <w:p w14:paraId="19171E5D" w14:textId="77777777" w:rsidR="001010E8" w:rsidRPr="004B71AA" w:rsidRDefault="001010E8" w:rsidP="00603B1A">
            <w:pPr>
              <w:rPr>
                <w:rFonts w:ascii="宋体" w:eastAsia="宋体" w:hAnsi="宋体"/>
              </w:rPr>
            </w:pPr>
            <w:r w:rsidRPr="004B71AA">
              <w:rPr>
                <w:rFonts w:ascii="宋体" w:eastAsia="宋体" w:hAnsi="宋体" w:hint="eastAsia"/>
              </w:rPr>
              <w:t>消极应对项目实施，缺乏激情，怠工等</w:t>
            </w:r>
          </w:p>
        </w:tc>
        <w:tc>
          <w:tcPr>
            <w:tcW w:w="1559" w:type="dxa"/>
          </w:tcPr>
          <w:p w14:paraId="0FC3CFAF" w14:textId="77777777" w:rsidR="001010E8" w:rsidRPr="004B71AA" w:rsidRDefault="001010E8" w:rsidP="00603B1A">
            <w:pPr>
              <w:rPr>
                <w:rFonts w:ascii="宋体" w:eastAsia="宋体" w:hAnsi="宋体"/>
              </w:rPr>
            </w:pPr>
            <w:r w:rsidRPr="004B71AA">
              <w:rPr>
                <w:rFonts w:ascii="宋体" w:eastAsia="宋体" w:hAnsi="宋体" w:hint="eastAsia"/>
              </w:rPr>
              <w:t>2</w:t>
            </w:r>
            <w:r w:rsidRPr="004B71AA">
              <w:rPr>
                <w:rFonts w:ascii="宋体" w:eastAsia="宋体" w:hAnsi="宋体"/>
              </w:rPr>
              <w:t>0%</w:t>
            </w:r>
          </w:p>
        </w:tc>
        <w:tc>
          <w:tcPr>
            <w:tcW w:w="1701" w:type="dxa"/>
          </w:tcPr>
          <w:p w14:paraId="660336D3" w14:textId="10405456" w:rsidR="001010E8" w:rsidRPr="004B71AA" w:rsidRDefault="001010E8" w:rsidP="00603B1A">
            <w:pPr>
              <w:rPr>
                <w:rFonts w:ascii="宋体" w:eastAsia="宋体" w:hAnsi="宋体"/>
              </w:rPr>
            </w:pPr>
            <w:r>
              <w:rPr>
                <w:rFonts w:ascii="宋体" w:eastAsia="宋体" w:hAnsi="宋体" w:hint="eastAsia"/>
              </w:rPr>
              <w:t>5</w:t>
            </w:r>
          </w:p>
        </w:tc>
      </w:tr>
      <w:tr w:rsidR="001010E8" w:rsidRPr="00293678" w14:paraId="3CFE83A0" w14:textId="77777777" w:rsidTr="001010E8">
        <w:tc>
          <w:tcPr>
            <w:tcW w:w="2235" w:type="dxa"/>
            <w:vMerge w:val="restart"/>
          </w:tcPr>
          <w:p w14:paraId="369D417F" w14:textId="77777777" w:rsidR="001010E8" w:rsidRPr="004B71AA" w:rsidRDefault="001010E8" w:rsidP="00603B1A">
            <w:pPr>
              <w:rPr>
                <w:rFonts w:ascii="宋体" w:eastAsia="宋体" w:hAnsi="宋体"/>
              </w:rPr>
            </w:pPr>
            <w:r w:rsidRPr="004B71AA">
              <w:rPr>
                <w:rFonts w:ascii="宋体" w:eastAsia="宋体" w:hAnsi="宋体" w:hint="eastAsia"/>
              </w:rPr>
              <w:t>外部风险</w:t>
            </w:r>
          </w:p>
        </w:tc>
        <w:tc>
          <w:tcPr>
            <w:tcW w:w="2835" w:type="dxa"/>
          </w:tcPr>
          <w:p w14:paraId="49E6747C" w14:textId="77777777" w:rsidR="001010E8" w:rsidRPr="004B71AA" w:rsidRDefault="001010E8" w:rsidP="00603B1A">
            <w:pPr>
              <w:rPr>
                <w:rFonts w:ascii="宋体" w:eastAsia="宋体" w:hAnsi="宋体"/>
              </w:rPr>
            </w:pPr>
            <w:r w:rsidRPr="004B71AA">
              <w:rPr>
                <w:rFonts w:ascii="宋体" w:eastAsia="宋体" w:hAnsi="宋体" w:hint="eastAsia"/>
              </w:rPr>
              <w:t>节假日放假</w:t>
            </w:r>
          </w:p>
        </w:tc>
        <w:tc>
          <w:tcPr>
            <w:tcW w:w="1559" w:type="dxa"/>
          </w:tcPr>
          <w:p w14:paraId="5790E878" w14:textId="77777777" w:rsidR="001010E8" w:rsidRPr="004B71AA" w:rsidRDefault="001010E8" w:rsidP="00603B1A">
            <w:pPr>
              <w:rPr>
                <w:rFonts w:ascii="宋体" w:eastAsia="宋体" w:hAnsi="宋体"/>
              </w:rPr>
            </w:pPr>
            <w:r w:rsidRPr="004B71AA">
              <w:rPr>
                <w:rFonts w:ascii="宋体" w:eastAsia="宋体" w:hAnsi="宋体" w:hint="eastAsia"/>
              </w:rPr>
              <w:t>1</w:t>
            </w:r>
            <w:r w:rsidRPr="004B71AA">
              <w:rPr>
                <w:rFonts w:ascii="宋体" w:eastAsia="宋体" w:hAnsi="宋体"/>
              </w:rPr>
              <w:t>0%</w:t>
            </w:r>
          </w:p>
        </w:tc>
        <w:tc>
          <w:tcPr>
            <w:tcW w:w="1701" w:type="dxa"/>
          </w:tcPr>
          <w:p w14:paraId="6D332A18" w14:textId="0EF016E6" w:rsidR="001010E8" w:rsidRPr="004B71AA" w:rsidRDefault="001010E8" w:rsidP="00603B1A">
            <w:pPr>
              <w:rPr>
                <w:rFonts w:ascii="宋体" w:eastAsia="宋体" w:hAnsi="宋体"/>
              </w:rPr>
            </w:pPr>
            <w:r>
              <w:rPr>
                <w:rFonts w:ascii="宋体" w:eastAsia="宋体" w:hAnsi="宋体" w:hint="eastAsia"/>
              </w:rPr>
              <w:t>5</w:t>
            </w:r>
          </w:p>
        </w:tc>
      </w:tr>
      <w:tr w:rsidR="001010E8" w:rsidRPr="00293678" w14:paraId="4D02AF08" w14:textId="77777777" w:rsidTr="001010E8">
        <w:tc>
          <w:tcPr>
            <w:tcW w:w="2235" w:type="dxa"/>
            <w:vMerge/>
          </w:tcPr>
          <w:p w14:paraId="0B0C58E9" w14:textId="77777777" w:rsidR="001010E8" w:rsidRPr="004B71AA" w:rsidRDefault="001010E8" w:rsidP="00603B1A">
            <w:pPr>
              <w:rPr>
                <w:rFonts w:ascii="宋体" w:eastAsia="宋体" w:hAnsi="宋体"/>
              </w:rPr>
            </w:pPr>
          </w:p>
        </w:tc>
        <w:tc>
          <w:tcPr>
            <w:tcW w:w="2835" w:type="dxa"/>
          </w:tcPr>
          <w:p w14:paraId="73BB9691" w14:textId="77777777" w:rsidR="001010E8" w:rsidRPr="004B71AA" w:rsidRDefault="001010E8" w:rsidP="00603B1A">
            <w:pPr>
              <w:rPr>
                <w:rFonts w:ascii="宋体" w:eastAsia="宋体" w:hAnsi="宋体"/>
              </w:rPr>
            </w:pPr>
            <w:r w:rsidRPr="004B71AA">
              <w:rPr>
                <w:rFonts w:ascii="宋体" w:eastAsia="宋体" w:hAnsi="宋体" w:hint="eastAsia"/>
              </w:rPr>
              <w:t>散布谣言</w:t>
            </w:r>
          </w:p>
        </w:tc>
        <w:tc>
          <w:tcPr>
            <w:tcW w:w="1559" w:type="dxa"/>
          </w:tcPr>
          <w:p w14:paraId="63B9C98E" w14:textId="77777777" w:rsidR="001010E8" w:rsidRPr="004B71AA" w:rsidRDefault="001010E8" w:rsidP="00603B1A">
            <w:pPr>
              <w:rPr>
                <w:rFonts w:ascii="宋体" w:eastAsia="宋体" w:hAnsi="宋体"/>
              </w:rPr>
            </w:pPr>
            <w:r w:rsidRPr="004B71AA">
              <w:rPr>
                <w:rFonts w:ascii="宋体" w:eastAsia="宋体" w:hAnsi="宋体" w:hint="eastAsia"/>
              </w:rPr>
              <w:t>1</w:t>
            </w:r>
            <w:r w:rsidRPr="004B71AA">
              <w:rPr>
                <w:rFonts w:ascii="宋体" w:eastAsia="宋体" w:hAnsi="宋体"/>
              </w:rPr>
              <w:t>%</w:t>
            </w:r>
          </w:p>
        </w:tc>
        <w:tc>
          <w:tcPr>
            <w:tcW w:w="1701" w:type="dxa"/>
          </w:tcPr>
          <w:p w14:paraId="6976437F" w14:textId="2BAB3D1D" w:rsidR="001010E8" w:rsidRPr="004B71AA" w:rsidRDefault="001010E8" w:rsidP="00603B1A">
            <w:pPr>
              <w:rPr>
                <w:rFonts w:ascii="宋体" w:eastAsia="宋体" w:hAnsi="宋体"/>
              </w:rPr>
            </w:pPr>
            <w:r>
              <w:rPr>
                <w:rFonts w:ascii="宋体" w:eastAsia="宋体" w:hAnsi="宋体" w:hint="eastAsia"/>
              </w:rPr>
              <w:t>5</w:t>
            </w:r>
          </w:p>
        </w:tc>
      </w:tr>
      <w:tr w:rsidR="001010E8" w:rsidRPr="00293678" w14:paraId="65457883" w14:textId="77777777" w:rsidTr="001010E8">
        <w:tc>
          <w:tcPr>
            <w:tcW w:w="2235" w:type="dxa"/>
            <w:vMerge/>
          </w:tcPr>
          <w:p w14:paraId="7B01B279" w14:textId="77777777" w:rsidR="001010E8" w:rsidRPr="004B71AA" w:rsidRDefault="001010E8" w:rsidP="00603B1A">
            <w:pPr>
              <w:rPr>
                <w:rFonts w:ascii="宋体" w:eastAsia="宋体" w:hAnsi="宋体"/>
              </w:rPr>
            </w:pPr>
          </w:p>
        </w:tc>
        <w:tc>
          <w:tcPr>
            <w:tcW w:w="2835" w:type="dxa"/>
          </w:tcPr>
          <w:p w14:paraId="0B28D3BB" w14:textId="77777777" w:rsidR="001010E8" w:rsidRPr="004B71AA" w:rsidRDefault="001010E8" w:rsidP="00603B1A">
            <w:pPr>
              <w:rPr>
                <w:rFonts w:ascii="宋体" w:eastAsia="宋体" w:hAnsi="宋体"/>
              </w:rPr>
            </w:pPr>
            <w:r w:rsidRPr="004B71AA">
              <w:rPr>
                <w:rFonts w:ascii="宋体" w:eastAsia="宋体" w:hAnsi="宋体" w:hint="eastAsia"/>
              </w:rPr>
              <w:t>会议地点被占用</w:t>
            </w:r>
          </w:p>
        </w:tc>
        <w:tc>
          <w:tcPr>
            <w:tcW w:w="1559" w:type="dxa"/>
          </w:tcPr>
          <w:p w14:paraId="58F5E505" w14:textId="77777777" w:rsidR="001010E8" w:rsidRPr="004B71AA" w:rsidRDefault="001010E8" w:rsidP="00603B1A">
            <w:pPr>
              <w:rPr>
                <w:rFonts w:ascii="宋体" w:eastAsia="宋体" w:hAnsi="宋体"/>
              </w:rPr>
            </w:pPr>
            <w:r w:rsidRPr="004B71AA">
              <w:rPr>
                <w:rFonts w:ascii="宋体" w:eastAsia="宋体" w:hAnsi="宋体" w:hint="eastAsia"/>
              </w:rPr>
              <w:t>5</w:t>
            </w:r>
            <w:r w:rsidRPr="004B71AA">
              <w:rPr>
                <w:rFonts w:ascii="宋体" w:eastAsia="宋体" w:hAnsi="宋体"/>
              </w:rPr>
              <w:t>%</w:t>
            </w:r>
          </w:p>
        </w:tc>
        <w:tc>
          <w:tcPr>
            <w:tcW w:w="1701" w:type="dxa"/>
          </w:tcPr>
          <w:p w14:paraId="6C5FE4E1" w14:textId="635446EB" w:rsidR="001010E8" w:rsidRPr="004B71AA" w:rsidRDefault="001010E8" w:rsidP="00603B1A">
            <w:pPr>
              <w:rPr>
                <w:rFonts w:ascii="宋体" w:eastAsia="宋体" w:hAnsi="宋体"/>
              </w:rPr>
            </w:pPr>
            <w:r>
              <w:rPr>
                <w:rFonts w:ascii="宋体" w:eastAsia="宋体" w:hAnsi="宋体" w:hint="eastAsia"/>
              </w:rPr>
              <w:t>5</w:t>
            </w:r>
          </w:p>
        </w:tc>
      </w:tr>
    </w:tbl>
    <w:p w14:paraId="07A9375B" w14:textId="150E90E8" w:rsidR="00293678" w:rsidRDefault="00014507" w:rsidP="00014507">
      <w:pPr>
        <w:pStyle w:val="1"/>
        <w:ind w:firstLineChars="200" w:firstLine="643"/>
      </w:pPr>
      <w:bookmarkStart w:id="14" w:name="_Toc67662334"/>
      <w:r>
        <w:rPr>
          <w:rFonts w:hint="eastAsia"/>
        </w:rPr>
        <w:t>四</w:t>
      </w:r>
      <w:r>
        <w:t xml:space="preserve"> </w:t>
      </w:r>
      <w:r>
        <w:rPr>
          <w:rFonts w:hint="eastAsia"/>
        </w:rPr>
        <w:t>实施定量风险分析</w:t>
      </w:r>
      <w:bookmarkEnd w:id="14"/>
    </w:p>
    <w:tbl>
      <w:tblPr>
        <w:tblStyle w:val="13"/>
        <w:tblW w:w="8613" w:type="dxa"/>
        <w:tblLook w:val="04A0" w:firstRow="1" w:lastRow="0" w:firstColumn="1" w:lastColumn="0" w:noHBand="0" w:noVBand="1"/>
      </w:tblPr>
      <w:tblGrid>
        <w:gridCol w:w="1384"/>
        <w:gridCol w:w="2693"/>
        <w:gridCol w:w="1701"/>
        <w:gridCol w:w="1701"/>
        <w:gridCol w:w="1134"/>
      </w:tblGrid>
      <w:tr w:rsidR="00D85BB6" w:rsidRPr="00293678" w14:paraId="6BD9EFD0" w14:textId="77777777" w:rsidTr="00014507">
        <w:tc>
          <w:tcPr>
            <w:tcW w:w="1384" w:type="dxa"/>
          </w:tcPr>
          <w:p w14:paraId="39D2BD47" w14:textId="77777777" w:rsidR="00014507" w:rsidRPr="004B71AA" w:rsidRDefault="00014507" w:rsidP="00603B1A">
            <w:pPr>
              <w:rPr>
                <w:rFonts w:ascii="宋体" w:eastAsia="宋体" w:hAnsi="宋体"/>
              </w:rPr>
            </w:pPr>
            <w:r w:rsidRPr="004B71AA">
              <w:rPr>
                <w:rFonts w:ascii="宋体" w:eastAsia="宋体" w:hAnsi="宋体" w:hint="eastAsia"/>
              </w:rPr>
              <w:t>风险类别</w:t>
            </w:r>
          </w:p>
        </w:tc>
        <w:tc>
          <w:tcPr>
            <w:tcW w:w="2693" w:type="dxa"/>
          </w:tcPr>
          <w:p w14:paraId="64B4128D" w14:textId="77777777" w:rsidR="00014507" w:rsidRPr="004B71AA" w:rsidRDefault="00014507" w:rsidP="00603B1A">
            <w:pPr>
              <w:rPr>
                <w:rFonts w:ascii="宋体" w:eastAsia="宋体" w:hAnsi="宋体"/>
              </w:rPr>
            </w:pPr>
            <w:r w:rsidRPr="004B71AA">
              <w:rPr>
                <w:rFonts w:ascii="宋体" w:eastAsia="宋体" w:hAnsi="宋体" w:hint="eastAsia"/>
              </w:rPr>
              <w:t>潜在风险事件</w:t>
            </w:r>
          </w:p>
        </w:tc>
        <w:tc>
          <w:tcPr>
            <w:tcW w:w="1701" w:type="dxa"/>
          </w:tcPr>
          <w:p w14:paraId="6B38892E" w14:textId="7EA39EBC" w:rsidR="00014507" w:rsidRPr="004B71AA" w:rsidRDefault="00014507" w:rsidP="00603B1A">
            <w:pPr>
              <w:rPr>
                <w:rFonts w:ascii="宋体" w:eastAsia="宋体" w:hAnsi="宋体"/>
              </w:rPr>
            </w:pPr>
            <w:r w:rsidRPr="004B71AA">
              <w:rPr>
                <w:rFonts w:ascii="宋体" w:eastAsia="宋体" w:hAnsi="宋体" w:hint="eastAsia"/>
              </w:rPr>
              <w:t>风险发生</w:t>
            </w:r>
            <w:r>
              <w:rPr>
                <w:rFonts w:ascii="宋体" w:eastAsia="宋体" w:hAnsi="宋体" w:hint="eastAsia"/>
              </w:rPr>
              <w:t>概率的定性等级</w:t>
            </w:r>
          </w:p>
        </w:tc>
        <w:tc>
          <w:tcPr>
            <w:tcW w:w="1701" w:type="dxa"/>
          </w:tcPr>
          <w:p w14:paraId="72F3A15E" w14:textId="354A417B" w:rsidR="00014507" w:rsidRPr="004B71AA" w:rsidRDefault="00014507" w:rsidP="00603B1A">
            <w:pPr>
              <w:rPr>
                <w:rFonts w:ascii="宋体" w:eastAsia="宋体" w:hAnsi="宋体"/>
              </w:rPr>
            </w:pPr>
            <w:r>
              <w:rPr>
                <w:rFonts w:ascii="宋体" w:eastAsia="宋体" w:hAnsi="宋体" w:hint="eastAsia"/>
              </w:rPr>
              <w:t>风险后果影响的定性等级</w:t>
            </w:r>
          </w:p>
        </w:tc>
        <w:tc>
          <w:tcPr>
            <w:tcW w:w="1134" w:type="dxa"/>
          </w:tcPr>
          <w:p w14:paraId="07829680" w14:textId="5DCB6DF9" w:rsidR="00014507" w:rsidRPr="004B71AA" w:rsidRDefault="00014507" w:rsidP="00603B1A">
            <w:pPr>
              <w:rPr>
                <w:rFonts w:ascii="宋体" w:eastAsia="宋体" w:hAnsi="宋体"/>
              </w:rPr>
            </w:pPr>
            <w:r>
              <w:rPr>
                <w:rFonts w:ascii="宋体" w:eastAsia="宋体" w:hAnsi="宋体" w:hint="eastAsia"/>
              </w:rPr>
              <w:t>综合风险指数</w:t>
            </w:r>
          </w:p>
        </w:tc>
      </w:tr>
      <w:tr w:rsidR="00D85BB6" w:rsidRPr="00293678" w14:paraId="0C270CB4" w14:textId="77777777" w:rsidTr="00014507">
        <w:tc>
          <w:tcPr>
            <w:tcW w:w="1384" w:type="dxa"/>
            <w:vMerge w:val="restart"/>
          </w:tcPr>
          <w:p w14:paraId="22D1FEC4" w14:textId="77777777" w:rsidR="00014507" w:rsidRPr="004B71AA" w:rsidRDefault="00014507" w:rsidP="00603B1A">
            <w:pPr>
              <w:rPr>
                <w:rFonts w:ascii="宋体" w:eastAsia="宋体" w:hAnsi="宋体"/>
              </w:rPr>
            </w:pPr>
            <w:r w:rsidRPr="004B71AA">
              <w:rPr>
                <w:rFonts w:ascii="宋体" w:eastAsia="宋体" w:hAnsi="宋体" w:hint="eastAsia"/>
              </w:rPr>
              <w:t>产品规模风险</w:t>
            </w:r>
          </w:p>
        </w:tc>
        <w:tc>
          <w:tcPr>
            <w:tcW w:w="2693" w:type="dxa"/>
          </w:tcPr>
          <w:p w14:paraId="6D2776F3" w14:textId="77777777" w:rsidR="00014507" w:rsidRPr="004B71AA" w:rsidRDefault="00014507" w:rsidP="00603B1A">
            <w:pPr>
              <w:rPr>
                <w:rFonts w:ascii="宋体" w:eastAsia="宋体" w:hAnsi="宋体"/>
              </w:rPr>
            </w:pPr>
            <w:r w:rsidRPr="004B71AA">
              <w:rPr>
                <w:rFonts w:ascii="宋体" w:eastAsia="宋体" w:hAnsi="宋体" w:hint="eastAsia"/>
              </w:rPr>
              <w:t>功能点估计不准确</w:t>
            </w:r>
          </w:p>
        </w:tc>
        <w:tc>
          <w:tcPr>
            <w:tcW w:w="1701" w:type="dxa"/>
          </w:tcPr>
          <w:p w14:paraId="1E0B28A3" w14:textId="2B8D8DD3" w:rsidR="00014507" w:rsidRPr="004B71AA" w:rsidRDefault="00014507" w:rsidP="00603B1A">
            <w:pPr>
              <w:rPr>
                <w:rFonts w:ascii="宋体" w:eastAsia="宋体" w:hAnsi="宋体"/>
              </w:rPr>
            </w:pPr>
            <w:r>
              <w:rPr>
                <w:rFonts w:ascii="宋体" w:eastAsia="宋体" w:hAnsi="宋体" w:hint="eastAsia"/>
              </w:rPr>
              <w:t>中</w:t>
            </w:r>
          </w:p>
        </w:tc>
        <w:tc>
          <w:tcPr>
            <w:tcW w:w="1701" w:type="dxa"/>
          </w:tcPr>
          <w:p w14:paraId="2D22BF78" w14:textId="5F169299" w:rsidR="00014507" w:rsidRPr="004B71AA" w:rsidRDefault="00D85BB6" w:rsidP="00603B1A">
            <w:pPr>
              <w:rPr>
                <w:rFonts w:ascii="宋体" w:eastAsia="宋体" w:hAnsi="宋体"/>
              </w:rPr>
            </w:pPr>
            <w:r>
              <w:rPr>
                <w:rFonts w:ascii="宋体" w:eastAsia="宋体" w:hAnsi="宋体" w:hint="eastAsia"/>
              </w:rPr>
              <w:t>轻度</w:t>
            </w:r>
          </w:p>
        </w:tc>
        <w:tc>
          <w:tcPr>
            <w:tcW w:w="1134" w:type="dxa"/>
          </w:tcPr>
          <w:p w14:paraId="291838A9" w14:textId="64888D18" w:rsidR="00014507" w:rsidRPr="004B71AA" w:rsidRDefault="000E6212" w:rsidP="00603B1A">
            <w:pPr>
              <w:rPr>
                <w:rFonts w:ascii="宋体" w:eastAsia="宋体" w:hAnsi="宋体"/>
              </w:rPr>
            </w:pPr>
            <w:r>
              <w:rPr>
                <w:rFonts w:ascii="宋体" w:eastAsia="宋体" w:hAnsi="宋体" w:hint="eastAsia"/>
              </w:rPr>
              <w:t>1</w:t>
            </w:r>
            <w:r>
              <w:rPr>
                <w:rFonts w:ascii="宋体" w:eastAsia="宋体" w:hAnsi="宋体"/>
              </w:rPr>
              <w:t>1</w:t>
            </w:r>
          </w:p>
        </w:tc>
      </w:tr>
      <w:tr w:rsidR="00D85BB6" w:rsidRPr="00293678" w14:paraId="030C304E" w14:textId="77777777" w:rsidTr="00014507">
        <w:tc>
          <w:tcPr>
            <w:tcW w:w="1384" w:type="dxa"/>
            <w:vMerge/>
          </w:tcPr>
          <w:p w14:paraId="511EFE60" w14:textId="77777777" w:rsidR="00014507" w:rsidRPr="004B71AA" w:rsidRDefault="00014507" w:rsidP="00603B1A">
            <w:pPr>
              <w:rPr>
                <w:rFonts w:ascii="宋体" w:eastAsia="宋体" w:hAnsi="宋体"/>
              </w:rPr>
            </w:pPr>
          </w:p>
        </w:tc>
        <w:tc>
          <w:tcPr>
            <w:tcW w:w="2693" w:type="dxa"/>
          </w:tcPr>
          <w:p w14:paraId="2D11906D" w14:textId="77777777" w:rsidR="00014507" w:rsidRPr="004B71AA" w:rsidRDefault="00014507" w:rsidP="00603B1A">
            <w:pPr>
              <w:rPr>
                <w:rFonts w:ascii="宋体" w:eastAsia="宋体" w:hAnsi="宋体"/>
              </w:rPr>
            </w:pPr>
            <w:r w:rsidRPr="004B71AA">
              <w:rPr>
                <w:rFonts w:ascii="宋体" w:eastAsia="宋体" w:hAnsi="宋体" w:hint="eastAsia"/>
              </w:rPr>
              <w:t>产品的初定在线活跃用于为5</w:t>
            </w:r>
            <w:r w:rsidRPr="004B71AA">
              <w:rPr>
                <w:rFonts w:ascii="宋体" w:eastAsia="宋体" w:hAnsi="宋体"/>
              </w:rPr>
              <w:t>00</w:t>
            </w:r>
            <w:r w:rsidRPr="004B71AA">
              <w:rPr>
                <w:rFonts w:ascii="宋体" w:eastAsia="宋体" w:hAnsi="宋体" w:hint="eastAsia"/>
              </w:rPr>
              <w:t>人</w:t>
            </w:r>
          </w:p>
        </w:tc>
        <w:tc>
          <w:tcPr>
            <w:tcW w:w="1701" w:type="dxa"/>
          </w:tcPr>
          <w:p w14:paraId="15DE807D" w14:textId="151DD265" w:rsidR="00014507" w:rsidRPr="004B71AA" w:rsidRDefault="00014507" w:rsidP="00603B1A">
            <w:pPr>
              <w:rPr>
                <w:rFonts w:ascii="宋体" w:eastAsia="宋体" w:hAnsi="宋体"/>
              </w:rPr>
            </w:pPr>
            <w:r>
              <w:rPr>
                <w:rFonts w:ascii="宋体" w:eastAsia="宋体" w:hAnsi="宋体" w:hint="eastAsia"/>
              </w:rPr>
              <w:t>高</w:t>
            </w:r>
          </w:p>
        </w:tc>
        <w:tc>
          <w:tcPr>
            <w:tcW w:w="1701" w:type="dxa"/>
          </w:tcPr>
          <w:p w14:paraId="13F3FB8D" w14:textId="270187D9" w:rsidR="00014507" w:rsidRPr="004B71AA" w:rsidRDefault="00D85BB6" w:rsidP="00603B1A">
            <w:pPr>
              <w:rPr>
                <w:rFonts w:ascii="宋体" w:eastAsia="宋体" w:hAnsi="宋体"/>
              </w:rPr>
            </w:pPr>
            <w:r>
              <w:rPr>
                <w:rFonts w:ascii="宋体" w:eastAsia="宋体" w:hAnsi="宋体" w:hint="eastAsia"/>
              </w:rPr>
              <w:t>严重</w:t>
            </w:r>
          </w:p>
        </w:tc>
        <w:tc>
          <w:tcPr>
            <w:tcW w:w="1134" w:type="dxa"/>
          </w:tcPr>
          <w:p w14:paraId="12061649" w14:textId="6599C94D" w:rsidR="00014507" w:rsidRPr="004B71AA" w:rsidRDefault="000E6212" w:rsidP="00603B1A">
            <w:pPr>
              <w:rPr>
                <w:rFonts w:ascii="宋体" w:eastAsia="宋体" w:hAnsi="宋体"/>
              </w:rPr>
            </w:pPr>
            <w:r>
              <w:rPr>
                <w:rFonts w:ascii="宋体" w:eastAsia="宋体" w:hAnsi="宋体" w:hint="eastAsia"/>
              </w:rPr>
              <w:t>5</w:t>
            </w:r>
          </w:p>
        </w:tc>
      </w:tr>
      <w:tr w:rsidR="00D85BB6" w:rsidRPr="00293678" w14:paraId="7D62CDE0" w14:textId="77777777" w:rsidTr="00014507">
        <w:tc>
          <w:tcPr>
            <w:tcW w:w="1384" w:type="dxa"/>
            <w:vMerge w:val="restart"/>
          </w:tcPr>
          <w:p w14:paraId="1EBD14EE" w14:textId="77777777" w:rsidR="00014507" w:rsidRPr="004B71AA" w:rsidRDefault="00014507" w:rsidP="00603B1A">
            <w:pPr>
              <w:rPr>
                <w:rFonts w:ascii="宋体" w:eastAsia="宋体" w:hAnsi="宋体"/>
              </w:rPr>
            </w:pPr>
            <w:r w:rsidRPr="004B71AA">
              <w:rPr>
                <w:rFonts w:ascii="宋体" w:eastAsia="宋体" w:hAnsi="宋体" w:hint="eastAsia"/>
              </w:rPr>
              <w:t>需求风险</w:t>
            </w:r>
          </w:p>
        </w:tc>
        <w:tc>
          <w:tcPr>
            <w:tcW w:w="2693" w:type="dxa"/>
          </w:tcPr>
          <w:p w14:paraId="56D8BA36" w14:textId="77777777" w:rsidR="00014507" w:rsidRPr="004B71AA" w:rsidRDefault="00014507" w:rsidP="00603B1A">
            <w:pPr>
              <w:rPr>
                <w:rFonts w:ascii="宋体" w:eastAsia="宋体" w:hAnsi="宋体"/>
              </w:rPr>
            </w:pPr>
            <w:r w:rsidRPr="004B71AA">
              <w:rPr>
                <w:rFonts w:ascii="宋体" w:eastAsia="宋体" w:hAnsi="宋体" w:hint="eastAsia"/>
              </w:rPr>
              <w:t>对在线活跃用户缺少确定的把握</w:t>
            </w:r>
          </w:p>
        </w:tc>
        <w:tc>
          <w:tcPr>
            <w:tcW w:w="1701" w:type="dxa"/>
          </w:tcPr>
          <w:p w14:paraId="536C9BF5" w14:textId="49E1915E" w:rsidR="00014507" w:rsidRPr="004B71AA" w:rsidRDefault="00014507" w:rsidP="00603B1A">
            <w:pPr>
              <w:rPr>
                <w:rFonts w:ascii="宋体" w:eastAsia="宋体" w:hAnsi="宋体"/>
              </w:rPr>
            </w:pPr>
            <w:r>
              <w:rPr>
                <w:rFonts w:ascii="宋体" w:eastAsia="宋体" w:hAnsi="宋体" w:hint="eastAsia"/>
              </w:rPr>
              <w:t>高</w:t>
            </w:r>
          </w:p>
        </w:tc>
        <w:tc>
          <w:tcPr>
            <w:tcW w:w="1701" w:type="dxa"/>
          </w:tcPr>
          <w:p w14:paraId="08A7E6E4" w14:textId="5899FFE6" w:rsidR="00014507" w:rsidRPr="004B71AA" w:rsidRDefault="00D85BB6" w:rsidP="00603B1A">
            <w:pPr>
              <w:rPr>
                <w:rFonts w:ascii="宋体" w:eastAsia="宋体" w:hAnsi="宋体"/>
              </w:rPr>
            </w:pPr>
            <w:r>
              <w:rPr>
                <w:rFonts w:ascii="宋体" w:eastAsia="宋体" w:hAnsi="宋体" w:hint="eastAsia"/>
              </w:rPr>
              <w:t>轻度</w:t>
            </w:r>
          </w:p>
        </w:tc>
        <w:tc>
          <w:tcPr>
            <w:tcW w:w="1134" w:type="dxa"/>
          </w:tcPr>
          <w:p w14:paraId="2C5166FC" w14:textId="57CC8B47" w:rsidR="00014507" w:rsidRPr="004B71AA" w:rsidRDefault="000E6212" w:rsidP="00603B1A">
            <w:pPr>
              <w:rPr>
                <w:rFonts w:ascii="宋体" w:eastAsia="宋体" w:hAnsi="宋体"/>
              </w:rPr>
            </w:pPr>
            <w:r>
              <w:rPr>
                <w:rFonts w:ascii="宋体" w:eastAsia="宋体" w:hAnsi="宋体" w:hint="eastAsia"/>
              </w:rPr>
              <w:t>9</w:t>
            </w:r>
          </w:p>
        </w:tc>
      </w:tr>
      <w:tr w:rsidR="00D85BB6" w:rsidRPr="00293678" w14:paraId="407913FD" w14:textId="77777777" w:rsidTr="00014507">
        <w:tc>
          <w:tcPr>
            <w:tcW w:w="1384" w:type="dxa"/>
            <w:vMerge/>
          </w:tcPr>
          <w:p w14:paraId="52810ABA" w14:textId="77777777" w:rsidR="00014507" w:rsidRPr="004B71AA" w:rsidRDefault="00014507" w:rsidP="00603B1A">
            <w:pPr>
              <w:rPr>
                <w:rFonts w:ascii="宋体" w:eastAsia="宋体" w:hAnsi="宋体"/>
              </w:rPr>
            </w:pPr>
          </w:p>
        </w:tc>
        <w:tc>
          <w:tcPr>
            <w:tcW w:w="2693" w:type="dxa"/>
          </w:tcPr>
          <w:p w14:paraId="3B856141" w14:textId="77777777" w:rsidR="00014507" w:rsidRPr="004B71AA" w:rsidRDefault="00014507" w:rsidP="00603B1A">
            <w:pPr>
              <w:rPr>
                <w:rFonts w:ascii="宋体" w:eastAsia="宋体" w:hAnsi="宋体"/>
              </w:rPr>
            </w:pPr>
            <w:r w:rsidRPr="004B71AA">
              <w:rPr>
                <w:rFonts w:ascii="宋体" w:eastAsia="宋体" w:hAnsi="宋体" w:hint="eastAsia"/>
              </w:rPr>
              <w:t>与其他部门沟通不协调</w:t>
            </w:r>
          </w:p>
        </w:tc>
        <w:tc>
          <w:tcPr>
            <w:tcW w:w="1701" w:type="dxa"/>
          </w:tcPr>
          <w:p w14:paraId="06F0D2BC" w14:textId="0148BBAA" w:rsidR="00014507" w:rsidRPr="004B71AA" w:rsidRDefault="00014507" w:rsidP="00603B1A">
            <w:pPr>
              <w:rPr>
                <w:rFonts w:ascii="宋体" w:eastAsia="宋体" w:hAnsi="宋体"/>
              </w:rPr>
            </w:pPr>
            <w:r>
              <w:rPr>
                <w:rFonts w:ascii="宋体" w:eastAsia="宋体" w:hAnsi="宋体" w:hint="eastAsia"/>
              </w:rPr>
              <w:t>中</w:t>
            </w:r>
          </w:p>
        </w:tc>
        <w:tc>
          <w:tcPr>
            <w:tcW w:w="1701" w:type="dxa"/>
          </w:tcPr>
          <w:p w14:paraId="5FD11AC9" w14:textId="6CA3ACE3" w:rsidR="00014507" w:rsidRPr="004B71AA" w:rsidRDefault="00D85BB6" w:rsidP="00603B1A">
            <w:pPr>
              <w:rPr>
                <w:rFonts w:ascii="宋体" w:eastAsia="宋体" w:hAnsi="宋体"/>
              </w:rPr>
            </w:pPr>
            <w:r>
              <w:rPr>
                <w:rFonts w:ascii="宋体" w:eastAsia="宋体" w:hAnsi="宋体" w:hint="eastAsia"/>
              </w:rPr>
              <w:t>轻微</w:t>
            </w:r>
          </w:p>
        </w:tc>
        <w:tc>
          <w:tcPr>
            <w:tcW w:w="1134" w:type="dxa"/>
          </w:tcPr>
          <w:p w14:paraId="73FD7C77" w14:textId="186AADE5" w:rsidR="00014507" w:rsidRPr="004B71AA" w:rsidRDefault="000E6212" w:rsidP="00603B1A">
            <w:pPr>
              <w:rPr>
                <w:rFonts w:ascii="宋体" w:eastAsia="宋体" w:hAnsi="宋体"/>
              </w:rPr>
            </w:pPr>
            <w:r>
              <w:rPr>
                <w:rFonts w:ascii="宋体" w:eastAsia="宋体" w:hAnsi="宋体" w:hint="eastAsia"/>
              </w:rPr>
              <w:t>1</w:t>
            </w:r>
            <w:r>
              <w:rPr>
                <w:rFonts w:ascii="宋体" w:eastAsia="宋体" w:hAnsi="宋体"/>
              </w:rPr>
              <w:t>8</w:t>
            </w:r>
          </w:p>
        </w:tc>
      </w:tr>
      <w:tr w:rsidR="00D85BB6" w:rsidRPr="00293678" w14:paraId="15702821" w14:textId="77777777" w:rsidTr="00014507">
        <w:tc>
          <w:tcPr>
            <w:tcW w:w="1384" w:type="dxa"/>
            <w:vMerge/>
          </w:tcPr>
          <w:p w14:paraId="0000B16C" w14:textId="77777777" w:rsidR="00014507" w:rsidRPr="004B71AA" w:rsidRDefault="00014507" w:rsidP="00603B1A">
            <w:pPr>
              <w:rPr>
                <w:rFonts w:ascii="宋体" w:eastAsia="宋体" w:hAnsi="宋体"/>
              </w:rPr>
            </w:pPr>
          </w:p>
        </w:tc>
        <w:tc>
          <w:tcPr>
            <w:tcW w:w="2693" w:type="dxa"/>
          </w:tcPr>
          <w:p w14:paraId="35A32DEA" w14:textId="77777777" w:rsidR="00014507" w:rsidRPr="004B71AA" w:rsidRDefault="00014507" w:rsidP="00603B1A">
            <w:pPr>
              <w:rPr>
                <w:rFonts w:ascii="宋体" w:eastAsia="宋体" w:hAnsi="宋体"/>
              </w:rPr>
            </w:pPr>
            <w:r w:rsidRPr="004B71AA">
              <w:rPr>
                <w:rFonts w:ascii="宋体" w:eastAsia="宋体" w:hAnsi="宋体" w:hint="eastAsia"/>
              </w:rPr>
              <w:t>分析员对业务了解不全面</w:t>
            </w:r>
          </w:p>
        </w:tc>
        <w:tc>
          <w:tcPr>
            <w:tcW w:w="1701" w:type="dxa"/>
          </w:tcPr>
          <w:p w14:paraId="50252DE5" w14:textId="11937E52" w:rsidR="00014507" w:rsidRPr="004B71AA" w:rsidRDefault="00014507" w:rsidP="00603B1A">
            <w:pPr>
              <w:rPr>
                <w:rFonts w:ascii="宋体" w:eastAsia="宋体" w:hAnsi="宋体"/>
              </w:rPr>
            </w:pPr>
            <w:r>
              <w:rPr>
                <w:rFonts w:ascii="宋体" w:eastAsia="宋体" w:hAnsi="宋体" w:hint="eastAsia"/>
              </w:rPr>
              <w:t>中</w:t>
            </w:r>
          </w:p>
        </w:tc>
        <w:tc>
          <w:tcPr>
            <w:tcW w:w="1701" w:type="dxa"/>
          </w:tcPr>
          <w:p w14:paraId="3D5E812F" w14:textId="1F5D7583" w:rsidR="00014507" w:rsidRPr="004B71AA" w:rsidRDefault="00D85BB6" w:rsidP="00603B1A">
            <w:pPr>
              <w:rPr>
                <w:rFonts w:ascii="宋体" w:eastAsia="宋体" w:hAnsi="宋体"/>
              </w:rPr>
            </w:pPr>
            <w:r>
              <w:rPr>
                <w:rFonts w:ascii="宋体" w:eastAsia="宋体" w:hAnsi="宋体" w:hint="eastAsia"/>
              </w:rPr>
              <w:t>轻度</w:t>
            </w:r>
          </w:p>
        </w:tc>
        <w:tc>
          <w:tcPr>
            <w:tcW w:w="1134" w:type="dxa"/>
          </w:tcPr>
          <w:p w14:paraId="6D8EBD7D" w14:textId="77648E3F" w:rsidR="00014507" w:rsidRPr="004B71AA" w:rsidRDefault="000E6212" w:rsidP="00603B1A">
            <w:pPr>
              <w:rPr>
                <w:rFonts w:ascii="宋体" w:eastAsia="宋体" w:hAnsi="宋体"/>
              </w:rPr>
            </w:pPr>
            <w:r>
              <w:rPr>
                <w:rFonts w:ascii="宋体" w:eastAsia="宋体" w:hAnsi="宋体" w:hint="eastAsia"/>
              </w:rPr>
              <w:t>1</w:t>
            </w:r>
            <w:r>
              <w:rPr>
                <w:rFonts w:ascii="宋体" w:eastAsia="宋体" w:hAnsi="宋体"/>
              </w:rPr>
              <w:t>1</w:t>
            </w:r>
          </w:p>
        </w:tc>
      </w:tr>
      <w:tr w:rsidR="00D85BB6" w:rsidRPr="00293678" w14:paraId="55EB80CE" w14:textId="77777777" w:rsidTr="00014507">
        <w:tc>
          <w:tcPr>
            <w:tcW w:w="1384" w:type="dxa"/>
            <w:vMerge/>
          </w:tcPr>
          <w:p w14:paraId="0AC03915" w14:textId="77777777" w:rsidR="00014507" w:rsidRPr="004B71AA" w:rsidRDefault="00014507" w:rsidP="00603B1A">
            <w:pPr>
              <w:rPr>
                <w:rFonts w:ascii="宋体" w:eastAsia="宋体" w:hAnsi="宋体"/>
              </w:rPr>
            </w:pPr>
          </w:p>
        </w:tc>
        <w:tc>
          <w:tcPr>
            <w:tcW w:w="2693" w:type="dxa"/>
          </w:tcPr>
          <w:p w14:paraId="0B5A8BDC" w14:textId="77777777" w:rsidR="00014507" w:rsidRPr="004B71AA" w:rsidRDefault="00014507" w:rsidP="00603B1A">
            <w:pPr>
              <w:rPr>
                <w:rFonts w:ascii="宋体" w:eastAsia="宋体" w:hAnsi="宋体"/>
              </w:rPr>
            </w:pPr>
            <w:r w:rsidRPr="004B71AA">
              <w:rPr>
                <w:rFonts w:ascii="宋体" w:eastAsia="宋体" w:hAnsi="宋体" w:hint="eastAsia"/>
              </w:rPr>
              <w:t>需求不断变化，由于不确定的需求导致新的市场</w:t>
            </w:r>
          </w:p>
        </w:tc>
        <w:tc>
          <w:tcPr>
            <w:tcW w:w="1701" w:type="dxa"/>
          </w:tcPr>
          <w:p w14:paraId="2BB4375D" w14:textId="7E80BC77" w:rsidR="00014507" w:rsidRPr="004B71AA" w:rsidRDefault="00014507" w:rsidP="00603B1A">
            <w:pPr>
              <w:rPr>
                <w:rFonts w:ascii="宋体" w:eastAsia="宋体" w:hAnsi="宋体"/>
              </w:rPr>
            </w:pPr>
            <w:r>
              <w:rPr>
                <w:rFonts w:ascii="宋体" w:eastAsia="宋体" w:hAnsi="宋体" w:hint="eastAsia"/>
              </w:rPr>
              <w:t>高</w:t>
            </w:r>
          </w:p>
        </w:tc>
        <w:tc>
          <w:tcPr>
            <w:tcW w:w="1701" w:type="dxa"/>
          </w:tcPr>
          <w:p w14:paraId="3BBCA65B" w14:textId="1FD49A26" w:rsidR="00014507" w:rsidRPr="004B71AA" w:rsidRDefault="00D85BB6" w:rsidP="00603B1A">
            <w:pPr>
              <w:rPr>
                <w:rFonts w:ascii="宋体" w:eastAsia="宋体" w:hAnsi="宋体"/>
              </w:rPr>
            </w:pPr>
            <w:r>
              <w:rPr>
                <w:rFonts w:ascii="宋体" w:eastAsia="宋体" w:hAnsi="宋体" w:hint="eastAsia"/>
              </w:rPr>
              <w:t>灾难性的</w:t>
            </w:r>
          </w:p>
        </w:tc>
        <w:tc>
          <w:tcPr>
            <w:tcW w:w="1134" w:type="dxa"/>
          </w:tcPr>
          <w:p w14:paraId="4F46B40B" w14:textId="67B1F687" w:rsidR="00014507" w:rsidRPr="004B71AA" w:rsidRDefault="000E6212" w:rsidP="00603B1A">
            <w:pPr>
              <w:rPr>
                <w:rFonts w:ascii="宋体" w:eastAsia="宋体" w:hAnsi="宋体"/>
              </w:rPr>
            </w:pPr>
            <w:r>
              <w:rPr>
                <w:rFonts w:ascii="宋体" w:eastAsia="宋体" w:hAnsi="宋体" w:hint="eastAsia"/>
              </w:rPr>
              <w:t>2</w:t>
            </w:r>
          </w:p>
        </w:tc>
      </w:tr>
      <w:tr w:rsidR="00D85BB6" w:rsidRPr="00293678" w14:paraId="4DAE39DA" w14:textId="77777777" w:rsidTr="00014507">
        <w:tc>
          <w:tcPr>
            <w:tcW w:w="1384" w:type="dxa"/>
            <w:vMerge w:val="restart"/>
          </w:tcPr>
          <w:p w14:paraId="46B95440" w14:textId="77777777" w:rsidR="00014507" w:rsidRPr="004B71AA" w:rsidRDefault="00014507" w:rsidP="00603B1A">
            <w:pPr>
              <w:rPr>
                <w:rFonts w:ascii="宋体" w:eastAsia="宋体" w:hAnsi="宋体"/>
              </w:rPr>
            </w:pPr>
            <w:r w:rsidRPr="004B71AA">
              <w:rPr>
                <w:rFonts w:ascii="宋体" w:eastAsia="宋体" w:hAnsi="宋体" w:hint="eastAsia"/>
              </w:rPr>
              <w:t>商业影响所带来的风险</w:t>
            </w:r>
          </w:p>
        </w:tc>
        <w:tc>
          <w:tcPr>
            <w:tcW w:w="2693" w:type="dxa"/>
          </w:tcPr>
          <w:p w14:paraId="4EE1E6ED" w14:textId="77777777" w:rsidR="00014507" w:rsidRPr="004B71AA" w:rsidRDefault="00014507" w:rsidP="00603B1A">
            <w:pPr>
              <w:rPr>
                <w:rFonts w:ascii="宋体" w:eastAsia="宋体" w:hAnsi="宋体"/>
              </w:rPr>
            </w:pPr>
            <w:r w:rsidRPr="004B71AA">
              <w:rPr>
                <w:rFonts w:ascii="宋体" w:eastAsia="宋体" w:hAnsi="宋体" w:hint="eastAsia"/>
              </w:rPr>
              <w:t>增加了信息真伪评估成本</w:t>
            </w:r>
          </w:p>
        </w:tc>
        <w:tc>
          <w:tcPr>
            <w:tcW w:w="1701" w:type="dxa"/>
          </w:tcPr>
          <w:p w14:paraId="4B64FD78" w14:textId="71DA12EB" w:rsidR="00014507" w:rsidRPr="004B71AA" w:rsidRDefault="00014507" w:rsidP="00603B1A">
            <w:pPr>
              <w:rPr>
                <w:rFonts w:ascii="宋体" w:eastAsia="宋体" w:hAnsi="宋体"/>
              </w:rPr>
            </w:pPr>
            <w:r>
              <w:rPr>
                <w:rFonts w:ascii="宋体" w:eastAsia="宋体" w:hAnsi="宋体" w:hint="eastAsia"/>
              </w:rPr>
              <w:t>中</w:t>
            </w:r>
          </w:p>
        </w:tc>
        <w:tc>
          <w:tcPr>
            <w:tcW w:w="1701" w:type="dxa"/>
          </w:tcPr>
          <w:p w14:paraId="7C5CC998" w14:textId="5775F3FB" w:rsidR="00014507" w:rsidRPr="004B71AA" w:rsidRDefault="00D85BB6" w:rsidP="00603B1A">
            <w:pPr>
              <w:rPr>
                <w:rFonts w:ascii="宋体" w:eastAsia="宋体" w:hAnsi="宋体"/>
              </w:rPr>
            </w:pPr>
            <w:r>
              <w:rPr>
                <w:rFonts w:ascii="宋体" w:eastAsia="宋体" w:hAnsi="宋体" w:hint="eastAsia"/>
              </w:rPr>
              <w:t>轻微</w:t>
            </w:r>
          </w:p>
        </w:tc>
        <w:tc>
          <w:tcPr>
            <w:tcW w:w="1134" w:type="dxa"/>
          </w:tcPr>
          <w:p w14:paraId="0EAEC6BB" w14:textId="3A3D6ED7" w:rsidR="00014507" w:rsidRPr="004B71AA" w:rsidRDefault="000E6212" w:rsidP="00603B1A">
            <w:pPr>
              <w:rPr>
                <w:rFonts w:ascii="宋体" w:eastAsia="宋体" w:hAnsi="宋体"/>
              </w:rPr>
            </w:pPr>
            <w:r>
              <w:rPr>
                <w:rFonts w:ascii="宋体" w:eastAsia="宋体" w:hAnsi="宋体" w:hint="eastAsia"/>
              </w:rPr>
              <w:t>1</w:t>
            </w:r>
            <w:r>
              <w:rPr>
                <w:rFonts w:ascii="宋体" w:eastAsia="宋体" w:hAnsi="宋体"/>
              </w:rPr>
              <w:t>8</w:t>
            </w:r>
          </w:p>
        </w:tc>
      </w:tr>
      <w:tr w:rsidR="00D85BB6" w:rsidRPr="00293678" w14:paraId="3B987714" w14:textId="77777777" w:rsidTr="00014507">
        <w:tc>
          <w:tcPr>
            <w:tcW w:w="1384" w:type="dxa"/>
            <w:vMerge/>
          </w:tcPr>
          <w:p w14:paraId="2FEE3431" w14:textId="77777777" w:rsidR="00014507" w:rsidRPr="004B71AA" w:rsidRDefault="00014507" w:rsidP="00603B1A">
            <w:pPr>
              <w:rPr>
                <w:rFonts w:ascii="宋体" w:eastAsia="宋体" w:hAnsi="宋体"/>
              </w:rPr>
            </w:pPr>
          </w:p>
        </w:tc>
        <w:tc>
          <w:tcPr>
            <w:tcW w:w="2693" w:type="dxa"/>
          </w:tcPr>
          <w:p w14:paraId="60550707" w14:textId="77777777" w:rsidR="00014507" w:rsidRPr="004B71AA" w:rsidRDefault="00014507" w:rsidP="00603B1A">
            <w:pPr>
              <w:rPr>
                <w:rFonts w:ascii="宋体" w:eastAsia="宋体" w:hAnsi="宋体"/>
              </w:rPr>
            </w:pPr>
            <w:r w:rsidRPr="004B71AA">
              <w:rPr>
                <w:rFonts w:ascii="宋体" w:eastAsia="宋体" w:hAnsi="宋体" w:hint="eastAsia"/>
              </w:rPr>
              <w:t>签约安全成本增加</w:t>
            </w:r>
          </w:p>
        </w:tc>
        <w:tc>
          <w:tcPr>
            <w:tcW w:w="1701" w:type="dxa"/>
          </w:tcPr>
          <w:p w14:paraId="38FB7F78" w14:textId="4D6D5600" w:rsidR="00014507" w:rsidRPr="004B71AA" w:rsidRDefault="00014507" w:rsidP="00603B1A">
            <w:pPr>
              <w:rPr>
                <w:rFonts w:ascii="宋体" w:eastAsia="宋体" w:hAnsi="宋体"/>
              </w:rPr>
            </w:pPr>
            <w:r>
              <w:rPr>
                <w:rFonts w:ascii="宋体" w:eastAsia="宋体" w:hAnsi="宋体" w:hint="eastAsia"/>
              </w:rPr>
              <w:t>低</w:t>
            </w:r>
          </w:p>
        </w:tc>
        <w:tc>
          <w:tcPr>
            <w:tcW w:w="1701" w:type="dxa"/>
          </w:tcPr>
          <w:p w14:paraId="2355F5F6" w14:textId="26A89B87" w:rsidR="00014507" w:rsidRPr="004B71AA" w:rsidRDefault="00D85BB6" w:rsidP="00603B1A">
            <w:pPr>
              <w:rPr>
                <w:rFonts w:ascii="宋体" w:eastAsia="宋体" w:hAnsi="宋体"/>
              </w:rPr>
            </w:pPr>
            <w:r>
              <w:rPr>
                <w:rFonts w:ascii="宋体" w:eastAsia="宋体" w:hAnsi="宋体" w:hint="eastAsia"/>
              </w:rPr>
              <w:t>轻微</w:t>
            </w:r>
          </w:p>
        </w:tc>
        <w:tc>
          <w:tcPr>
            <w:tcW w:w="1134" w:type="dxa"/>
          </w:tcPr>
          <w:p w14:paraId="33C9B044" w14:textId="4DA50D55" w:rsidR="00014507" w:rsidRPr="004B71AA" w:rsidRDefault="000E6212" w:rsidP="00603B1A">
            <w:pPr>
              <w:rPr>
                <w:rFonts w:ascii="宋体" w:eastAsia="宋体" w:hAnsi="宋体"/>
              </w:rPr>
            </w:pPr>
            <w:r>
              <w:rPr>
                <w:rFonts w:ascii="宋体" w:eastAsia="宋体" w:hAnsi="宋体" w:hint="eastAsia"/>
              </w:rPr>
              <w:t>1</w:t>
            </w:r>
            <w:r>
              <w:rPr>
                <w:rFonts w:ascii="宋体" w:eastAsia="宋体" w:hAnsi="宋体"/>
              </w:rPr>
              <w:t>9</w:t>
            </w:r>
          </w:p>
        </w:tc>
      </w:tr>
      <w:tr w:rsidR="00D85BB6" w:rsidRPr="00293678" w14:paraId="43011429" w14:textId="77777777" w:rsidTr="00014507">
        <w:tc>
          <w:tcPr>
            <w:tcW w:w="1384" w:type="dxa"/>
            <w:vMerge/>
          </w:tcPr>
          <w:p w14:paraId="631D0724" w14:textId="77777777" w:rsidR="00014507" w:rsidRPr="004B71AA" w:rsidRDefault="00014507" w:rsidP="00603B1A">
            <w:pPr>
              <w:rPr>
                <w:rFonts w:ascii="宋体" w:eastAsia="宋体" w:hAnsi="宋体"/>
              </w:rPr>
            </w:pPr>
          </w:p>
        </w:tc>
        <w:tc>
          <w:tcPr>
            <w:tcW w:w="2693" w:type="dxa"/>
          </w:tcPr>
          <w:p w14:paraId="6BA7D7DA" w14:textId="77777777" w:rsidR="00014507" w:rsidRPr="004B71AA" w:rsidRDefault="00014507" w:rsidP="00603B1A">
            <w:pPr>
              <w:rPr>
                <w:rFonts w:ascii="宋体" w:eastAsia="宋体" w:hAnsi="宋体"/>
              </w:rPr>
            </w:pPr>
            <w:r w:rsidRPr="004B71AA">
              <w:rPr>
                <w:rFonts w:ascii="宋体" w:eastAsia="宋体" w:hAnsi="宋体" w:hint="eastAsia"/>
              </w:rPr>
              <w:t>增加消费者的验货成本</w:t>
            </w:r>
          </w:p>
        </w:tc>
        <w:tc>
          <w:tcPr>
            <w:tcW w:w="1701" w:type="dxa"/>
          </w:tcPr>
          <w:p w14:paraId="2110B5FE" w14:textId="5C97B745" w:rsidR="00014507" w:rsidRPr="004B71AA" w:rsidRDefault="00014507" w:rsidP="00603B1A">
            <w:pPr>
              <w:rPr>
                <w:rFonts w:ascii="宋体" w:eastAsia="宋体" w:hAnsi="宋体"/>
              </w:rPr>
            </w:pPr>
            <w:r>
              <w:rPr>
                <w:rFonts w:ascii="宋体" w:eastAsia="宋体" w:hAnsi="宋体" w:hint="eastAsia"/>
              </w:rPr>
              <w:t>中</w:t>
            </w:r>
          </w:p>
        </w:tc>
        <w:tc>
          <w:tcPr>
            <w:tcW w:w="1701" w:type="dxa"/>
          </w:tcPr>
          <w:p w14:paraId="1922850D" w14:textId="2E6467A6" w:rsidR="00014507" w:rsidRPr="004B71AA" w:rsidRDefault="00D85BB6" w:rsidP="00603B1A">
            <w:pPr>
              <w:rPr>
                <w:rFonts w:ascii="宋体" w:eastAsia="宋体" w:hAnsi="宋体"/>
              </w:rPr>
            </w:pPr>
            <w:r>
              <w:rPr>
                <w:rFonts w:ascii="宋体" w:eastAsia="宋体" w:hAnsi="宋体" w:hint="eastAsia"/>
              </w:rPr>
              <w:t>轻度</w:t>
            </w:r>
          </w:p>
        </w:tc>
        <w:tc>
          <w:tcPr>
            <w:tcW w:w="1134" w:type="dxa"/>
          </w:tcPr>
          <w:p w14:paraId="5C570AE7" w14:textId="44CE0D2B" w:rsidR="00014507" w:rsidRPr="004B71AA" w:rsidRDefault="000E6212" w:rsidP="00603B1A">
            <w:pPr>
              <w:rPr>
                <w:rFonts w:ascii="宋体" w:eastAsia="宋体" w:hAnsi="宋体"/>
              </w:rPr>
            </w:pPr>
            <w:r>
              <w:rPr>
                <w:rFonts w:ascii="宋体" w:eastAsia="宋体" w:hAnsi="宋体" w:hint="eastAsia"/>
              </w:rPr>
              <w:t>1</w:t>
            </w:r>
            <w:r>
              <w:rPr>
                <w:rFonts w:ascii="宋体" w:eastAsia="宋体" w:hAnsi="宋体"/>
              </w:rPr>
              <w:t>1</w:t>
            </w:r>
          </w:p>
        </w:tc>
      </w:tr>
      <w:tr w:rsidR="00D85BB6" w:rsidRPr="00293678" w14:paraId="1E9B619D" w14:textId="77777777" w:rsidTr="00014507">
        <w:tc>
          <w:tcPr>
            <w:tcW w:w="1384" w:type="dxa"/>
            <w:vMerge/>
          </w:tcPr>
          <w:p w14:paraId="1B6F4CED" w14:textId="77777777" w:rsidR="00014507" w:rsidRPr="004B71AA" w:rsidRDefault="00014507" w:rsidP="00603B1A">
            <w:pPr>
              <w:rPr>
                <w:rFonts w:ascii="宋体" w:eastAsia="宋体" w:hAnsi="宋体"/>
              </w:rPr>
            </w:pPr>
          </w:p>
        </w:tc>
        <w:tc>
          <w:tcPr>
            <w:tcW w:w="2693" w:type="dxa"/>
          </w:tcPr>
          <w:p w14:paraId="17E6E662" w14:textId="77777777" w:rsidR="00014507" w:rsidRPr="004B71AA" w:rsidRDefault="00014507" w:rsidP="00603B1A">
            <w:pPr>
              <w:rPr>
                <w:rFonts w:ascii="宋体" w:eastAsia="宋体" w:hAnsi="宋体"/>
              </w:rPr>
            </w:pPr>
            <w:r w:rsidRPr="004B71AA">
              <w:rPr>
                <w:rFonts w:ascii="宋体" w:eastAsia="宋体" w:hAnsi="宋体" w:hint="eastAsia"/>
              </w:rPr>
              <w:t>增加客</w:t>
            </w:r>
            <w:proofErr w:type="gramStart"/>
            <w:r w:rsidRPr="004B71AA">
              <w:rPr>
                <w:rFonts w:ascii="宋体" w:eastAsia="宋体" w:hAnsi="宋体" w:hint="eastAsia"/>
              </w:rPr>
              <w:t>服成本</w:t>
            </w:r>
            <w:proofErr w:type="gramEnd"/>
          </w:p>
        </w:tc>
        <w:tc>
          <w:tcPr>
            <w:tcW w:w="1701" w:type="dxa"/>
          </w:tcPr>
          <w:p w14:paraId="1020FF9E" w14:textId="0D02C3D7" w:rsidR="00014507" w:rsidRPr="004B71AA" w:rsidRDefault="00014507" w:rsidP="00603B1A">
            <w:pPr>
              <w:rPr>
                <w:rFonts w:ascii="宋体" w:eastAsia="宋体" w:hAnsi="宋体"/>
              </w:rPr>
            </w:pPr>
            <w:r>
              <w:rPr>
                <w:rFonts w:ascii="宋体" w:eastAsia="宋体" w:hAnsi="宋体" w:hint="eastAsia"/>
              </w:rPr>
              <w:t>高</w:t>
            </w:r>
          </w:p>
        </w:tc>
        <w:tc>
          <w:tcPr>
            <w:tcW w:w="1701" w:type="dxa"/>
          </w:tcPr>
          <w:p w14:paraId="5CFB04D9" w14:textId="6B75A585" w:rsidR="00014507" w:rsidRPr="004B71AA" w:rsidRDefault="00D85BB6" w:rsidP="00603B1A">
            <w:pPr>
              <w:rPr>
                <w:rFonts w:ascii="宋体" w:eastAsia="宋体" w:hAnsi="宋体"/>
              </w:rPr>
            </w:pPr>
            <w:r>
              <w:rPr>
                <w:rFonts w:ascii="宋体" w:eastAsia="宋体" w:hAnsi="宋体" w:hint="eastAsia"/>
              </w:rPr>
              <w:t>轻度</w:t>
            </w:r>
          </w:p>
        </w:tc>
        <w:tc>
          <w:tcPr>
            <w:tcW w:w="1134" w:type="dxa"/>
          </w:tcPr>
          <w:p w14:paraId="24F5D85E" w14:textId="2FDC1399" w:rsidR="00014507" w:rsidRPr="004B71AA" w:rsidRDefault="000E6212" w:rsidP="00603B1A">
            <w:pPr>
              <w:rPr>
                <w:rFonts w:ascii="宋体" w:eastAsia="宋体" w:hAnsi="宋体"/>
              </w:rPr>
            </w:pPr>
            <w:r>
              <w:rPr>
                <w:rFonts w:ascii="宋体" w:eastAsia="宋体" w:hAnsi="宋体" w:hint="eastAsia"/>
              </w:rPr>
              <w:t>9</w:t>
            </w:r>
          </w:p>
        </w:tc>
      </w:tr>
      <w:tr w:rsidR="00D85BB6" w:rsidRPr="00293678" w14:paraId="23C01117" w14:textId="77777777" w:rsidTr="00014507">
        <w:tc>
          <w:tcPr>
            <w:tcW w:w="1384" w:type="dxa"/>
            <w:vMerge/>
          </w:tcPr>
          <w:p w14:paraId="49FC885F" w14:textId="77777777" w:rsidR="00014507" w:rsidRPr="004B71AA" w:rsidRDefault="00014507" w:rsidP="00603B1A">
            <w:pPr>
              <w:rPr>
                <w:rFonts w:ascii="宋体" w:eastAsia="宋体" w:hAnsi="宋体"/>
              </w:rPr>
            </w:pPr>
          </w:p>
        </w:tc>
        <w:tc>
          <w:tcPr>
            <w:tcW w:w="2693" w:type="dxa"/>
          </w:tcPr>
          <w:p w14:paraId="78087129" w14:textId="77777777" w:rsidR="00014507" w:rsidRPr="004B71AA" w:rsidRDefault="00014507" w:rsidP="00603B1A">
            <w:pPr>
              <w:rPr>
                <w:rFonts w:ascii="宋体" w:eastAsia="宋体" w:hAnsi="宋体"/>
              </w:rPr>
            </w:pPr>
            <w:r w:rsidRPr="004B71AA">
              <w:rPr>
                <w:rFonts w:ascii="宋体" w:eastAsia="宋体" w:hAnsi="宋体" w:hint="eastAsia"/>
              </w:rPr>
              <w:t>增加交易安全的法律成本</w:t>
            </w:r>
          </w:p>
        </w:tc>
        <w:tc>
          <w:tcPr>
            <w:tcW w:w="1701" w:type="dxa"/>
          </w:tcPr>
          <w:p w14:paraId="76EA2B20" w14:textId="305AB7D0" w:rsidR="00014507" w:rsidRPr="004B71AA" w:rsidRDefault="00014507" w:rsidP="00603B1A">
            <w:pPr>
              <w:rPr>
                <w:rFonts w:ascii="宋体" w:eastAsia="宋体" w:hAnsi="宋体"/>
              </w:rPr>
            </w:pPr>
            <w:r>
              <w:rPr>
                <w:rFonts w:ascii="宋体" w:eastAsia="宋体" w:hAnsi="宋体" w:hint="eastAsia"/>
              </w:rPr>
              <w:t>低</w:t>
            </w:r>
          </w:p>
        </w:tc>
        <w:tc>
          <w:tcPr>
            <w:tcW w:w="1701" w:type="dxa"/>
          </w:tcPr>
          <w:p w14:paraId="108566EF" w14:textId="7249725A" w:rsidR="00014507" w:rsidRPr="004B71AA" w:rsidRDefault="00D85BB6" w:rsidP="00603B1A">
            <w:pPr>
              <w:rPr>
                <w:rFonts w:ascii="宋体" w:eastAsia="宋体" w:hAnsi="宋体"/>
              </w:rPr>
            </w:pPr>
            <w:r>
              <w:rPr>
                <w:rFonts w:ascii="宋体" w:eastAsia="宋体" w:hAnsi="宋体" w:hint="eastAsia"/>
              </w:rPr>
              <w:t>轻度</w:t>
            </w:r>
          </w:p>
        </w:tc>
        <w:tc>
          <w:tcPr>
            <w:tcW w:w="1134" w:type="dxa"/>
          </w:tcPr>
          <w:p w14:paraId="68CA9F7C" w14:textId="7E78B96F" w:rsidR="00014507" w:rsidRPr="004B71AA" w:rsidRDefault="000E6212" w:rsidP="00603B1A">
            <w:pPr>
              <w:rPr>
                <w:rFonts w:ascii="宋体" w:eastAsia="宋体" w:hAnsi="宋体"/>
              </w:rPr>
            </w:pPr>
            <w:r>
              <w:rPr>
                <w:rFonts w:ascii="宋体" w:eastAsia="宋体" w:hAnsi="宋体" w:hint="eastAsia"/>
              </w:rPr>
              <w:t>1</w:t>
            </w:r>
            <w:r>
              <w:rPr>
                <w:rFonts w:ascii="宋体" w:eastAsia="宋体" w:hAnsi="宋体"/>
              </w:rPr>
              <w:t>0</w:t>
            </w:r>
          </w:p>
        </w:tc>
      </w:tr>
      <w:tr w:rsidR="00D85BB6" w:rsidRPr="00293678" w14:paraId="6F110FF1" w14:textId="77777777" w:rsidTr="00014507">
        <w:tc>
          <w:tcPr>
            <w:tcW w:w="1384" w:type="dxa"/>
            <w:vMerge/>
          </w:tcPr>
          <w:p w14:paraId="1A5C62CB" w14:textId="77777777" w:rsidR="00014507" w:rsidRPr="004B71AA" w:rsidRDefault="00014507" w:rsidP="00603B1A">
            <w:pPr>
              <w:rPr>
                <w:rFonts w:ascii="宋体" w:eastAsia="宋体" w:hAnsi="宋体"/>
              </w:rPr>
            </w:pPr>
          </w:p>
        </w:tc>
        <w:tc>
          <w:tcPr>
            <w:tcW w:w="2693" w:type="dxa"/>
          </w:tcPr>
          <w:p w14:paraId="6546CB81" w14:textId="77777777" w:rsidR="00014507" w:rsidRPr="004B71AA" w:rsidRDefault="00014507" w:rsidP="00603B1A">
            <w:pPr>
              <w:rPr>
                <w:rFonts w:ascii="宋体" w:eastAsia="宋体" w:hAnsi="宋体"/>
              </w:rPr>
            </w:pPr>
            <w:r w:rsidRPr="004B71AA">
              <w:rPr>
                <w:rFonts w:ascii="宋体" w:eastAsia="宋体" w:hAnsi="宋体" w:hint="eastAsia"/>
              </w:rPr>
              <w:t>延迟交付造成成本消耗</w:t>
            </w:r>
          </w:p>
        </w:tc>
        <w:tc>
          <w:tcPr>
            <w:tcW w:w="1701" w:type="dxa"/>
          </w:tcPr>
          <w:p w14:paraId="67F9F1D2" w14:textId="0F5A5D61" w:rsidR="00014507" w:rsidRPr="004B71AA" w:rsidRDefault="00014507" w:rsidP="00603B1A">
            <w:pPr>
              <w:rPr>
                <w:rFonts w:ascii="宋体" w:eastAsia="宋体" w:hAnsi="宋体"/>
              </w:rPr>
            </w:pPr>
            <w:r>
              <w:rPr>
                <w:rFonts w:ascii="宋体" w:eastAsia="宋体" w:hAnsi="宋体" w:hint="eastAsia"/>
              </w:rPr>
              <w:t>中</w:t>
            </w:r>
          </w:p>
        </w:tc>
        <w:tc>
          <w:tcPr>
            <w:tcW w:w="1701" w:type="dxa"/>
          </w:tcPr>
          <w:p w14:paraId="7ABEFCF2" w14:textId="51FA45CA" w:rsidR="00014507" w:rsidRPr="004B71AA" w:rsidRDefault="00D85BB6" w:rsidP="00603B1A">
            <w:pPr>
              <w:rPr>
                <w:rFonts w:ascii="宋体" w:eastAsia="宋体" w:hAnsi="宋体"/>
              </w:rPr>
            </w:pPr>
            <w:r>
              <w:rPr>
                <w:rFonts w:ascii="宋体" w:eastAsia="宋体" w:hAnsi="宋体" w:hint="eastAsia"/>
              </w:rPr>
              <w:t>灾难性的</w:t>
            </w:r>
          </w:p>
        </w:tc>
        <w:tc>
          <w:tcPr>
            <w:tcW w:w="1134" w:type="dxa"/>
          </w:tcPr>
          <w:p w14:paraId="0BFAD331" w14:textId="786ECADC" w:rsidR="00014507" w:rsidRPr="004B71AA" w:rsidRDefault="000E6212" w:rsidP="00603B1A">
            <w:pPr>
              <w:rPr>
                <w:rFonts w:ascii="宋体" w:eastAsia="宋体" w:hAnsi="宋体"/>
              </w:rPr>
            </w:pPr>
            <w:r>
              <w:rPr>
                <w:rFonts w:ascii="宋体" w:eastAsia="宋体" w:hAnsi="宋体" w:hint="eastAsia"/>
              </w:rPr>
              <w:t>4</w:t>
            </w:r>
          </w:p>
        </w:tc>
      </w:tr>
      <w:tr w:rsidR="00D85BB6" w:rsidRPr="00293678" w14:paraId="362C9D18" w14:textId="77777777" w:rsidTr="00014507">
        <w:tc>
          <w:tcPr>
            <w:tcW w:w="1384" w:type="dxa"/>
            <w:vMerge w:val="restart"/>
          </w:tcPr>
          <w:p w14:paraId="7C9D947F" w14:textId="77777777" w:rsidR="00014507" w:rsidRPr="004B71AA" w:rsidRDefault="00014507" w:rsidP="00603B1A">
            <w:pPr>
              <w:rPr>
                <w:rFonts w:ascii="宋体" w:eastAsia="宋体" w:hAnsi="宋体"/>
              </w:rPr>
            </w:pPr>
            <w:r w:rsidRPr="004B71AA">
              <w:rPr>
                <w:rFonts w:ascii="宋体" w:eastAsia="宋体" w:hAnsi="宋体" w:hint="eastAsia"/>
              </w:rPr>
              <w:t>相关性风险</w:t>
            </w:r>
          </w:p>
        </w:tc>
        <w:tc>
          <w:tcPr>
            <w:tcW w:w="2693" w:type="dxa"/>
          </w:tcPr>
          <w:p w14:paraId="4456C765" w14:textId="77777777" w:rsidR="00014507" w:rsidRPr="004B71AA" w:rsidRDefault="00014507" w:rsidP="00603B1A">
            <w:pPr>
              <w:rPr>
                <w:rFonts w:ascii="宋体" w:eastAsia="宋体" w:hAnsi="宋体"/>
              </w:rPr>
            </w:pPr>
            <w:r w:rsidRPr="004B71AA">
              <w:rPr>
                <w:rFonts w:ascii="宋体" w:eastAsia="宋体" w:hAnsi="宋体" w:hint="eastAsia"/>
              </w:rPr>
              <w:t>财务资源有限</w:t>
            </w:r>
          </w:p>
        </w:tc>
        <w:tc>
          <w:tcPr>
            <w:tcW w:w="1701" w:type="dxa"/>
          </w:tcPr>
          <w:p w14:paraId="502C3FE3" w14:textId="4EE5AC3E" w:rsidR="00014507" w:rsidRPr="004B71AA" w:rsidRDefault="00014507" w:rsidP="00603B1A">
            <w:pPr>
              <w:rPr>
                <w:rFonts w:ascii="宋体" w:eastAsia="宋体" w:hAnsi="宋体"/>
              </w:rPr>
            </w:pPr>
            <w:r>
              <w:rPr>
                <w:rFonts w:ascii="宋体" w:eastAsia="宋体" w:hAnsi="宋体" w:hint="eastAsia"/>
              </w:rPr>
              <w:t>中</w:t>
            </w:r>
          </w:p>
        </w:tc>
        <w:tc>
          <w:tcPr>
            <w:tcW w:w="1701" w:type="dxa"/>
          </w:tcPr>
          <w:p w14:paraId="4C9BCB45" w14:textId="6F6B51C8" w:rsidR="00014507" w:rsidRPr="004B71AA" w:rsidRDefault="00D85BB6" w:rsidP="00603B1A">
            <w:pPr>
              <w:rPr>
                <w:rFonts w:ascii="宋体" w:eastAsia="宋体" w:hAnsi="宋体"/>
              </w:rPr>
            </w:pPr>
            <w:r>
              <w:rPr>
                <w:rFonts w:ascii="宋体" w:eastAsia="宋体" w:hAnsi="宋体" w:hint="eastAsia"/>
              </w:rPr>
              <w:t>轻度</w:t>
            </w:r>
          </w:p>
        </w:tc>
        <w:tc>
          <w:tcPr>
            <w:tcW w:w="1134" w:type="dxa"/>
          </w:tcPr>
          <w:p w14:paraId="0FD1EDD0" w14:textId="5E3D492A" w:rsidR="00014507" w:rsidRPr="004B71AA" w:rsidRDefault="000E6212" w:rsidP="00603B1A">
            <w:pPr>
              <w:rPr>
                <w:rFonts w:ascii="宋体" w:eastAsia="宋体" w:hAnsi="宋体"/>
              </w:rPr>
            </w:pPr>
            <w:r>
              <w:rPr>
                <w:rFonts w:ascii="宋体" w:eastAsia="宋体" w:hAnsi="宋体" w:hint="eastAsia"/>
              </w:rPr>
              <w:t>1</w:t>
            </w:r>
            <w:r>
              <w:rPr>
                <w:rFonts w:ascii="宋体" w:eastAsia="宋体" w:hAnsi="宋体"/>
              </w:rPr>
              <w:t>1</w:t>
            </w:r>
          </w:p>
        </w:tc>
      </w:tr>
      <w:tr w:rsidR="00D85BB6" w:rsidRPr="00293678" w14:paraId="0D987C0E" w14:textId="77777777" w:rsidTr="00014507">
        <w:tc>
          <w:tcPr>
            <w:tcW w:w="1384" w:type="dxa"/>
            <w:vMerge/>
          </w:tcPr>
          <w:p w14:paraId="68936574" w14:textId="77777777" w:rsidR="00014507" w:rsidRPr="004B71AA" w:rsidRDefault="00014507" w:rsidP="00603B1A">
            <w:pPr>
              <w:rPr>
                <w:rFonts w:ascii="宋体" w:eastAsia="宋体" w:hAnsi="宋体"/>
              </w:rPr>
            </w:pPr>
          </w:p>
        </w:tc>
        <w:tc>
          <w:tcPr>
            <w:tcW w:w="2693" w:type="dxa"/>
          </w:tcPr>
          <w:p w14:paraId="79A7F4C5" w14:textId="77777777" w:rsidR="00014507" w:rsidRPr="004B71AA" w:rsidRDefault="00014507" w:rsidP="00603B1A">
            <w:pPr>
              <w:rPr>
                <w:rFonts w:ascii="宋体" w:eastAsia="宋体" w:hAnsi="宋体"/>
              </w:rPr>
            </w:pPr>
            <w:r w:rsidRPr="004B71AA">
              <w:rPr>
                <w:rFonts w:ascii="宋体" w:eastAsia="宋体" w:hAnsi="宋体" w:hint="eastAsia"/>
              </w:rPr>
              <w:t>项目经理管理经验不足</w:t>
            </w:r>
          </w:p>
        </w:tc>
        <w:tc>
          <w:tcPr>
            <w:tcW w:w="1701" w:type="dxa"/>
          </w:tcPr>
          <w:p w14:paraId="3B661D68" w14:textId="5D5C2B4A" w:rsidR="00014507" w:rsidRPr="004B71AA" w:rsidRDefault="00014507" w:rsidP="00603B1A">
            <w:pPr>
              <w:rPr>
                <w:rFonts w:ascii="宋体" w:eastAsia="宋体" w:hAnsi="宋体"/>
              </w:rPr>
            </w:pPr>
            <w:r>
              <w:rPr>
                <w:rFonts w:ascii="宋体" w:eastAsia="宋体" w:hAnsi="宋体" w:hint="eastAsia"/>
              </w:rPr>
              <w:t>极高</w:t>
            </w:r>
          </w:p>
        </w:tc>
        <w:tc>
          <w:tcPr>
            <w:tcW w:w="1701" w:type="dxa"/>
          </w:tcPr>
          <w:p w14:paraId="5782F1BA" w14:textId="4C9F21C8" w:rsidR="00014507" w:rsidRPr="004B71AA" w:rsidRDefault="00D85BB6" w:rsidP="00603B1A">
            <w:pPr>
              <w:rPr>
                <w:rFonts w:ascii="宋体" w:eastAsia="宋体" w:hAnsi="宋体"/>
              </w:rPr>
            </w:pPr>
            <w:r>
              <w:rPr>
                <w:rFonts w:ascii="宋体" w:eastAsia="宋体" w:hAnsi="宋体" w:hint="eastAsia"/>
              </w:rPr>
              <w:t>严重</w:t>
            </w:r>
          </w:p>
        </w:tc>
        <w:tc>
          <w:tcPr>
            <w:tcW w:w="1134" w:type="dxa"/>
          </w:tcPr>
          <w:p w14:paraId="55804955" w14:textId="702CAA9E" w:rsidR="00014507" w:rsidRPr="004B71AA" w:rsidRDefault="000E6212" w:rsidP="00603B1A">
            <w:pPr>
              <w:rPr>
                <w:rFonts w:ascii="宋体" w:eastAsia="宋体" w:hAnsi="宋体"/>
              </w:rPr>
            </w:pPr>
            <w:r>
              <w:rPr>
                <w:rFonts w:ascii="宋体" w:eastAsia="宋体" w:hAnsi="宋体" w:hint="eastAsia"/>
              </w:rPr>
              <w:t>3</w:t>
            </w:r>
          </w:p>
        </w:tc>
      </w:tr>
      <w:tr w:rsidR="00D85BB6" w:rsidRPr="00293678" w14:paraId="444E347D" w14:textId="77777777" w:rsidTr="00014507">
        <w:tc>
          <w:tcPr>
            <w:tcW w:w="1384" w:type="dxa"/>
            <w:vMerge/>
          </w:tcPr>
          <w:p w14:paraId="2DDBDB8F" w14:textId="77777777" w:rsidR="00014507" w:rsidRPr="004B71AA" w:rsidRDefault="00014507" w:rsidP="00603B1A">
            <w:pPr>
              <w:rPr>
                <w:rFonts w:ascii="宋体" w:eastAsia="宋体" w:hAnsi="宋体"/>
              </w:rPr>
            </w:pPr>
          </w:p>
        </w:tc>
        <w:tc>
          <w:tcPr>
            <w:tcW w:w="2693" w:type="dxa"/>
          </w:tcPr>
          <w:p w14:paraId="6682D8CF" w14:textId="77777777" w:rsidR="00014507" w:rsidRPr="004B71AA" w:rsidRDefault="00014507" w:rsidP="00603B1A">
            <w:pPr>
              <w:rPr>
                <w:rFonts w:ascii="宋体" w:eastAsia="宋体" w:hAnsi="宋体"/>
              </w:rPr>
            </w:pPr>
            <w:r w:rsidRPr="004B71AA">
              <w:rPr>
                <w:rFonts w:ascii="宋体" w:eastAsia="宋体" w:hAnsi="宋体" w:hint="eastAsia"/>
              </w:rPr>
              <w:t>高层管理人员对项目的时间要求不合理</w:t>
            </w:r>
          </w:p>
        </w:tc>
        <w:tc>
          <w:tcPr>
            <w:tcW w:w="1701" w:type="dxa"/>
          </w:tcPr>
          <w:p w14:paraId="44C47190" w14:textId="4B114E3E" w:rsidR="00014507" w:rsidRPr="004B71AA" w:rsidRDefault="00014507" w:rsidP="00603B1A">
            <w:pPr>
              <w:rPr>
                <w:rFonts w:ascii="宋体" w:eastAsia="宋体" w:hAnsi="宋体"/>
              </w:rPr>
            </w:pPr>
            <w:r>
              <w:rPr>
                <w:rFonts w:ascii="宋体" w:eastAsia="宋体" w:hAnsi="宋体" w:hint="eastAsia"/>
              </w:rPr>
              <w:t>极高</w:t>
            </w:r>
          </w:p>
        </w:tc>
        <w:tc>
          <w:tcPr>
            <w:tcW w:w="1701" w:type="dxa"/>
          </w:tcPr>
          <w:p w14:paraId="3F457E86" w14:textId="69348F52" w:rsidR="00014507" w:rsidRPr="004B71AA" w:rsidRDefault="00D85BB6" w:rsidP="00603B1A">
            <w:pPr>
              <w:rPr>
                <w:rFonts w:ascii="宋体" w:eastAsia="宋体" w:hAnsi="宋体"/>
              </w:rPr>
            </w:pPr>
            <w:r>
              <w:rPr>
                <w:rFonts w:ascii="宋体" w:eastAsia="宋体" w:hAnsi="宋体" w:hint="eastAsia"/>
              </w:rPr>
              <w:t>灾难性的</w:t>
            </w:r>
          </w:p>
        </w:tc>
        <w:tc>
          <w:tcPr>
            <w:tcW w:w="1134" w:type="dxa"/>
          </w:tcPr>
          <w:p w14:paraId="6813B305" w14:textId="61A42774" w:rsidR="00014507" w:rsidRPr="004B71AA" w:rsidRDefault="000E6212" w:rsidP="00603B1A">
            <w:pPr>
              <w:rPr>
                <w:rFonts w:ascii="宋体" w:eastAsia="宋体" w:hAnsi="宋体"/>
              </w:rPr>
            </w:pPr>
            <w:r>
              <w:rPr>
                <w:rFonts w:ascii="宋体" w:eastAsia="宋体" w:hAnsi="宋体"/>
              </w:rPr>
              <w:t>1</w:t>
            </w:r>
          </w:p>
        </w:tc>
      </w:tr>
      <w:tr w:rsidR="00D85BB6" w:rsidRPr="00293678" w14:paraId="1680C1E0" w14:textId="77777777" w:rsidTr="00014507">
        <w:tc>
          <w:tcPr>
            <w:tcW w:w="1384" w:type="dxa"/>
            <w:vMerge w:val="restart"/>
          </w:tcPr>
          <w:p w14:paraId="07406625" w14:textId="77777777" w:rsidR="00014507" w:rsidRPr="004B71AA" w:rsidRDefault="00014507" w:rsidP="00603B1A">
            <w:pPr>
              <w:rPr>
                <w:rFonts w:ascii="宋体" w:eastAsia="宋体" w:hAnsi="宋体"/>
              </w:rPr>
            </w:pPr>
            <w:r w:rsidRPr="004B71AA">
              <w:rPr>
                <w:rFonts w:ascii="宋体" w:eastAsia="宋体" w:hAnsi="宋体" w:hint="eastAsia"/>
              </w:rPr>
              <w:t>管理风险</w:t>
            </w:r>
          </w:p>
        </w:tc>
        <w:tc>
          <w:tcPr>
            <w:tcW w:w="2693" w:type="dxa"/>
          </w:tcPr>
          <w:p w14:paraId="4C9B5EE6" w14:textId="77777777" w:rsidR="00014507" w:rsidRPr="004B71AA" w:rsidRDefault="00014507" w:rsidP="00603B1A">
            <w:pPr>
              <w:rPr>
                <w:rFonts w:ascii="宋体" w:eastAsia="宋体" w:hAnsi="宋体"/>
              </w:rPr>
            </w:pPr>
            <w:r w:rsidRPr="004B71AA">
              <w:rPr>
                <w:rFonts w:ascii="宋体" w:eastAsia="宋体" w:hAnsi="宋体" w:hint="eastAsia"/>
              </w:rPr>
              <w:t>项目范围定义不清楚</w:t>
            </w:r>
          </w:p>
        </w:tc>
        <w:tc>
          <w:tcPr>
            <w:tcW w:w="1701" w:type="dxa"/>
          </w:tcPr>
          <w:p w14:paraId="7F948600" w14:textId="752F12AD" w:rsidR="00014507" w:rsidRPr="004B71AA" w:rsidRDefault="00014507" w:rsidP="00603B1A">
            <w:pPr>
              <w:rPr>
                <w:rFonts w:ascii="宋体" w:eastAsia="宋体" w:hAnsi="宋体"/>
              </w:rPr>
            </w:pPr>
            <w:r>
              <w:rPr>
                <w:rFonts w:ascii="宋体" w:eastAsia="宋体" w:hAnsi="宋体" w:hint="eastAsia"/>
              </w:rPr>
              <w:t>高</w:t>
            </w:r>
          </w:p>
        </w:tc>
        <w:tc>
          <w:tcPr>
            <w:tcW w:w="1701" w:type="dxa"/>
          </w:tcPr>
          <w:p w14:paraId="7FE5B624" w14:textId="20BCC412" w:rsidR="00014507" w:rsidRPr="004B71AA" w:rsidRDefault="00D85BB6" w:rsidP="00603B1A">
            <w:pPr>
              <w:rPr>
                <w:rFonts w:ascii="宋体" w:eastAsia="宋体" w:hAnsi="宋体"/>
              </w:rPr>
            </w:pPr>
            <w:r>
              <w:rPr>
                <w:rFonts w:ascii="宋体" w:eastAsia="宋体" w:hAnsi="宋体" w:hint="eastAsia"/>
              </w:rPr>
              <w:t>严重</w:t>
            </w:r>
          </w:p>
        </w:tc>
        <w:tc>
          <w:tcPr>
            <w:tcW w:w="1134" w:type="dxa"/>
          </w:tcPr>
          <w:p w14:paraId="2A8984EE" w14:textId="718A6973" w:rsidR="00014507" w:rsidRPr="004B71AA" w:rsidRDefault="000E6212" w:rsidP="00603B1A">
            <w:pPr>
              <w:rPr>
                <w:rFonts w:ascii="宋体" w:eastAsia="宋体" w:hAnsi="宋体"/>
              </w:rPr>
            </w:pPr>
            <w:r>
              <w:rPr>
                <w:rFonts w:ascii="宋体" w:eastAsia="宋体" w:hAnsi="宋体" w:hint="eastAsia"/>
              </w:rPr>
              <w:t>5</w:t>
            </w:r>
          </w:p>
        </w:tc>
      </w:tr>
      <w:tr w:rsidR="00D85BB6" w:rsidRPr="00293678" w14:paraId="689186F5" w14:textId="77777777" w:rsidTr="00014507">
        <w:tc>
          <w:tcPr>
            <w:tcW w:w="1384" w:type="dxa"/>
            <w:vMerge/>
          </w:tcPr>
          <w:p w14:paraId="649A5A5B" w14:textId="77777777" w:rsidR="00014507" w:rsidRPr="004B71AA" w:rsidRDefault="00014507" w:rsidP="00603B1A">
            <w:pPr>
              <w:rPr>
                <w:rFonts w:ascii="宋体" w:eastAsia="宋体" w:hAnsi="宋体"/>
              </w:rPr>
            </w:pPr>
          </w:p>
        </w:tc>
        <w:tc>
          <w:tcPr>
            <w:tcW w:w="2693" w:type="dxa"/>
          </w:tcPr>
          <w:p w14:paraId="108946CE" w14:textId="77777777" w:rsidR="00014507" w:rsidRPr="004B71AA" w:rsidRDefault="00014507" w:rsidP="00603B1A">
            <w:pPr>
              <w:rPr>
                <w:rFonts w:ascii="宋体" w:eastAsia="宋体" w:hAnsi="宋体"/>
              </w:rPr>
            </w:pPr>
            <w:r w:rsidRPr="004B71AA">
              <w:rPr>
                <w:rFonts w:ascii="宋体" w:eastAsia="宋体" w:hAnsi="宋体" w:hint="eastAsia"/>
              </w:rPr>
              <w:t>进度拖延</w:t>
            </w:r>
          </w:p>
        </w:tc>
        <w:tc>
          <w:tcPr>
            <w:tcW w:w="1701" w:type="dxa"/>
          </w:tcPr>
          <w:p w14:paraId="7D6DF5F8" w14:textId="5DAD9D41" w:rsidR="00014507" w:rsidRPr="004B71AA" w:rsidRDefault="00014507" w:rsidP="00603B1A">
            <w:pPr>
              <w:rPr>
                <w:rFonts w:ascii="宋体" w:eastAsia="宋体" w:hAnsi="宋体"/>
              </w:rPr>
            </w:pPr>
            <w:r>
              <w:rPr>
                <w:rFonts w:ascii="宋体" w:eastAsia="宋体" w:hAnsi="宋体" w:hint="eastAsia"/>
              </w:rPr>
              <w:t>极高</w:t>
            </w:r>
          </w:p>
        </w:tc>
        <w:tc>
          <w:tcPr>
            <w:tcW w:w="1701" w:type="dxa"/>
          </w:tcPr>
          <w:p w14:paraId="7E822094" w14:textId="0B088C65" w:rsidR="00014507" w:rsidRPr="004B71AA" w:rsidRDefault="00D85BB6" w:rsidP="00603B1A">
            <w:pPr>
              <w:rPr>
                <w:rFonts w:ascii="宋体" w:eastAsia="宋体" w:hAnsi="宋体"/>
              </w:rPr>
            </w:pPr>
            <w:r>
              <w:rPr>
                <w:rFonts w:ascii="宋体" w:eastAsia="宋体" w:hAnsi="宋体" w:hint="eastAsia"/>
              </w:rPr>
              <w:t>严重</w:t>
            </w:r>
          </w:p>
        </w:tc>
        <w:tc>
          <w:tcPr>
            <w:tcW w:w="1134" w:type="dxa"/>
          </w:tcPr>
          <w:p w14:paraId="6128C6C6" w14:textId="65FC5896" w:rsidR="00014507" w:rsidRPr="004B71AA" w:rsidRDefault="000E6212" w:rsidP="00603B1A">
            <w:pPr>
              <w:rPr>
                <w:rFonts w:ascii="宋体" w:eastAsia="宋体" w:hAnsi="宋体"/>
              </w:rPr>
            </w:pPr>
            <w:r>
              <w:rPr>
                <w:rFonts w:ascii="宋体" w:eastAsia="宋体" w:hAnsi="宋体" w:hint="eastAsia"/>
              </w:rPr>
              <w:t>3</w:t>
            </w:r>
          </w:p>
        </w:tc>
      </w:tr>
      <w:tr w:rsidR="00D85BB6" w:rsidRPr="00293678" w14:paraId="0117DF3E" w14:textId="77777777" w:rsidTr="00014507">
        <w:tc>
          <w:tcPr>
            <w:tcW w:w="1384" w:type="dxa"/>
            <w:vMerge/>
          </w:tcPr>
          <w:p w14:paraId="31F35805" w14:textId="77777777" w:rsidR="00014507" w:rsidRPr="004B71AA" w:rsidRDefault="00014507" w:rsidP="00603B1A">
            <w:pPr>
              <w:rPr>
                <w:rFonts w:ascii="宋体" w:eastAsia="宋体" w:hAnsi="宋体"/>
              </w:rPr>
            </w:pPr>
          </w:p>
        </w:tc>
        <w:tc>
          <w:tcPr>
            <w:tcW w:w="2693" w:type="dxa"/>
          </w:tcPr>
          <w:p w14:paraId="5F848AAF" w14:textId="77777777" w:rsidR="00014507" w:rsidRPr="004B71AA" w:rsidRDefault="00014507" w:rsidP="00603B1A">
            <w:pPr>
              <w:rPr>
                <w:rFonts w:ascii="宋体" w:eastAsia="宋体" w:hAnsi="宋体"/>
              </w:rPr>
            </w:pPr>
            <w:r w:rsidRPr="004B71AA">
              <w:rPr>
                <w:rFonts w:ascii="宋体" w:eastAsia="宋体" w:hAnsi="宋体" w:hint="eastAsia"/>
              </w:rPr>
              <w:t>沟通不善</w:t>
            </w:r>
          </w:p>
        </w:tc>
        <w:tc>
          <w:tcPr>
            <w:tcW w:w="1701" w:type="dxa"/>
          </w:tcPr>
          <w:p w14:paraId="7AC957BA" w14:textId="6D01E8DC" w:rsidR="00014507" w:rsidRPr="004B71AA" w:rsidRDefault="00014507" w:rsidP="00603B1A">
            <w:pPr>
              <w:rPr>
                <w:rFonts w:ascii="宋体" w:eastAsia="宋体" w:hAnsi="宋体"/>
              </w:rPr>
            </w:pPr>
            <w:r>
              <w:rPr>
                <w:rFonts w:ascii="宋体" w:eastAsia="宋体" w:hAnsi="宋体" w:hint="eastAsia"/>
              </w:rPr>
              <w:t>中</w:t>
            </w:r>
          </w:p>
        </w:tc>
        <w:tc>
          <w:tcPr>
            <w:tcW w:w="1701" w:type="dxa"/>
          </w:tcPr>
          <w:p w14:paraId="193779F3" w14:textId="14DD5429" w:rsidR="00014507" w:rsidRPr="004B71AA" w:rsidRDefault="00D85BB6" w:rsidP="00603B1A">
            <w:pPr>
              <w:rPr>
                <w:rFonts w:ascii="宋体" w:eastAsia="宋体" w:hAnsi="宋体"/>
              </w:rPr>
            </w:pPr>
            <w:r>
              <w:rPr>
                <w:rFonts w:ascii="宋体" w:eastAsia="宋体" w:hAnsi="宋体" w:hint="eastAsia"/>
              </w:rPr>
              <w:t>轻度</w:t>
            </w:r>
          </w:p>
        </w:tc>
        <w:tc>
          <w:tcPr>
            <w:tcW w:w="1134" w:type="dxa"/>
          </w:tcPr>
          <w:p w14:paraId="004E3107" w14:textId="400F8D11" w:rsidR="00014507" w:rsidRPr="004B71AA" w:rsidRDefault="000E6212" w:rsidP="00603B1A">
            <w:pPr>
              <w:rPr>
                <w:rFonts w:ascii="宋体" w:eastAsia="宋体" w:hAnsi="宋体"/>
              </w:rPr>
            </w:pPr>
            <w:r>
              <w:rPr>
                <w:rFonts w:ascii="宋体" w:eastAsia="宋体" w:hAnsi="宋体" w:hint="eastAsia"/>
              </w:rPr>
              <w:t>1</w:t>
            </w:r>
            <w:r>
              <w:rPr>
                <w:rFonts w:ascii="宋体" w:eastAsia="宋体" w:hAnsi="宋体"/>
              </w:rPr>
              <w:t>1</w:t>
            </w:r>
          </w:p>
        </w:tc>
      </w:tr>
      <w:tr w:rsidR="00D85BB6" w:rsidRPr="00293678" w14:paraId="674995D7" w14:textId="77777777" w:rsidTr="00014507">
        <w:trPr>
          <w:trHeight w:val="434"/>
        </w:trPr>
        <w:tc>
          <w:tcPr>
            <w:tcW w:w="1384" w:type="dxa"/>
            <w:vMerge w:val="restart"/>
          </w:tcPr>
          <w:p w14:paraId="0BDC01AD" w14:textId="77777777" w:rsidR="00014507" w:rsidRPr="004B71AA" w:rsidRDefault="00014507" w:rsidP="00603B1A">
            <w:pPr>
              <w:rPr>
                <w:rFonts w:ascii="宋体" w:eastAsia="宋体" w:hAnsi="宋体"/>
              </w:rPr>
            </w:pPr>
            <w:r w:rsidRPr="004B71AA">
              <w:rPr>
                <w:rFonts w:ascii="宋体" w:eastAsia="宋体" w:hAnsi="宋体" w:hint="eastAsia"/>
              </w:rPr>
              <w:t>技术风险</w:t>
            </w:r>
          </w:p>
        </w:tc>
        <w:tc>
          <w:tcPr>
            <w:tcW w:w="2693" w:type="dxa"/>
          </w:tcPr>
          <w:p w14:paraId="12390D83" w14:textId="55723925" w:rsidR="00014507" w:rsidRPr="004B71AA" w:rsidRDefault="00014507" w:rsidP="00603B1A">
            <w:pPr>
              <w:rPr>
                <w:rFonts w:ascii="宋体" w:eastAsia="宋体" w:hAnsi="宋体"/>
              </w:rPr>
            </w:pPr>
            <w:r w:rsidRPr="004B71AA">
              <w:rPr>
                <w:rFonts w:ascii="宋体" w:eastAsia="宋体" w:hAnsi="宋体" w:hint="eastAsia"/>
              </w:rPr>
              <w:t>人员缺乏培训</w:t>
            </w:r>
          </w:p>
        </w:tc>
        <w:tc>
          <w:tcPr>
            <w:tcW w:w="1701" w:type="dxa"/>
          </w:tcPr>
          <w:p w14:paraId="31C81A64" w14:textId="3D803754" w:rsidR="00014507" w:rsidRPr="004B71AA" w:rsidRDefault="00014507" w:rsidP="00603B1A">
            <w:pPr>
              <w:rPr>
                <w:rFonts w:ascii="宋体" w:eastAsia="宋体" w:hAnsi="宋体"/>
              </w:rPr>
            </w:pPr>
            <w:r>
              <w:rPr>
                <w:rFonts w:ascii="宋体" w:eastAsia="宋体" w:hAnsi="宋体" w:hint="eastAsia"/>
              </w:rPr>
              <w:t>中</w:t>
            </w:r>
          </w:p>
        </w:tc>
        <w:tc>
          <w:tcPr>
            <w:tcW w:w="1701" w:type="dxa"/>
          </w:tcPr>
          <w:p w14:paraId="64A94E92" w14:textId="279ECD8A" w:rsidR="00014507" w:rsidRPr="004B71AA" w:rsidRDefault="00D85BB6" w:rsidP="00603B1A">
            <w:pPr>
              <w:rPr>
                <w:rFonts w:ascii="宋体" w:eastAsia="宋体" w:hAnsi="宋体"/>
              </w:rPr>
            </w:pPr>
            <w:r>
              <w:rPr>
                <w:rFonts w:ascii="宋体" w:eastAsia="宋体" w:hAnsi="宋体" w:hint="eastAsia"/>
              </w:rPr>
              <w:t>轻度</w:t>
            </w:r>
          </w:p>
        </w:tc>
        <w:tc>
          <w:tcPr>
            <w:tcW w:w="1134" w:type="dxa"/>
          </w:tcPr>
          <w:p w14:paraId="4E38303C" w14:textId="30328F7E" w:rsidR="00014507" w:rsidRPr="004B71AA" w:rsidRDefault="000E6212" w:rsidP="00603B1A">
            <w:pPr>
              <w:rPr>
                <w:rFonts w:ascii="宋体" w:eastAsia="宋体" w:hAnsi="宋体"/>
              </w:rPr>
            </w:pPr>
            <w:r>
              <w:rPr>
                <w:rFonts w:ascii="宋体" w:eastAsia="宋体" w:hAnsi="宋体" w:hint="eastAsia"/>
              </w:rPr>
              <w:t>1</w:t>
            </w:r>
            <w:r>
              <w:rPr>
                <w:rFonts w:ascii="宋体" w:eastAsia="宋体" w:hAnsi="宋体"/>
              </w:rPr>
              <w:t>1</w:t>
            </w:r>
          </w:p>
        </w:tc>
      </w:tr>
      <w:tr w:rsidR="00D85BB6" w:rsidRPr="00293678" w14:paraId="79BD7198" w14:textId="77777777" w:rsidTr="00014507">
        <w:tc>
          <w:tcPr>
            <w:tcW w:w="1384" w:type="dxa"/>
            <w:vMerge/>
          </w:tcPr>
          <w:p w14:paraId="36DCF865" w14:textId="77777777" w:rsidR="00014507" w:rsidRPr="004B71AA" w:rsidRDefault="00014507" w:rsidP="00603B1A">
            <w:pPr>
              <w:rPr>
                <w:rFonts w:ascii="宋体" w:eastAsia="宋体" w:hAnsi="宋体"/>
              </w:rPr>
            </w:pPr>
          </w:p>
        </w:tc>
        <w:tc>
          <w:tcPr>
            <w:tcW w:w="2693" w:type="dxa"/>
          </w:tcPr>
          <w:p w14:paraId="5632065E" w14:textId="77777777" w:rsidR="00014507" w:rsidRPr="004B71AA" w:rsidRDefault="00014507" w:rsidP="00603B1A">
            <w:pPr>
              <w:rPr>
                <w:rFonts w:ascii="宋体" w:eastAsia="宋体" w:hAnsi="宋体"/>
              </w:rPr>
            </w:pPr>
            <w:r w:rsidRPr="004B71AA">
              <w:rPr>
                <w:rFonts w:ascii="宋体" w:eastAsia="宋体" w:hAnsi="宋体" w:hint="eastAsia"/>
              </w:rPr>
              <w:t>缺乏质量跟踪</w:t>
            </w:r>
          </w:p>
        </w:tc>
        <w:tc>
          <w:tcPr>
            <w:tcW w:w="1701" w:type="dxa"/>
          </w:tcPr>
          <w:p w14:paraId="582B2F85" w14:textId="24CDBAA0" w:rsidR="00014507" w:rsidRPr="004B71AA" w:rsidRDefault="00D85BB6" w:rsidP="00603B1A">
            <w:pPr>
              <w:rPr>
                <w:rFonts w:ascii="宋体" w:eastAsia="宋体" w:hAnsi="宋体"/>
              </w:rPr>
            </w:pPr>
            <w:r>
              <w:rPr>
                <w:rFonts w:ascii="宋体" w:eastAsia="宋体" w:hAnsi="宋体" w:hint="eastAsia"/>
              </w:rPr>
              <w:t>高</w:t>
            </w:r>
          </w:p>
        </w:tc>
        <w:tc>
          <w:tcPr>
            <w:tcW w:w="1701" w:type="dxa"/>
          </w:tcPr>
          <w:p w14:paraId="0BCAE653" w14:textId="470811F6" w:rsidR="00014507" w:rsidRPr="004B71AA" w:rsidRDefault="00D85BB6" w:rsidP="00603B1A">
            <w:pPr>
              <w:rPr>
                <w:rFonts w:ascii="宋体" w:eastAsia="宋体" w:hAnsi="宋体"/>
              </w:rPr>
            </w:pPr>
            <w:r>
              <w:rPr>
                <w:rFonts w:ascii="宋体" w:eastAsia="宋体" w:hAnsi="宋体" w:hint="eastAsia"/>
              </w:rPr>
              <w:t>轻度</w:t>
            </w:r>
          </w:p>
        </w:tc>
        <w:tc>
          <w:tcPr>
            <w:tcW w:w="1134" w:type="dxa"/>
          </w:tcPr>
          <w:p w14:paraId="01F2ABF0" w14:textId="1EB7A33A" w:rsidR="00014507" w:rsidRPr="004B71AA" w:rsidRDefault="000E6212" w:rsidP="00603B1A">
            <w:pPr>
              <w:rPr>
                <w:rFonts w:ascii="宋体" w:eastAsia="宋体" w:hAnsi="宋体"/>
              </w:rPr>
            </w:pPr>
            <w:r>
              <w:rPr>
                <w:rFonts w:ascii="宋体" w:eastAsia="宋体" w:hAnsi="宋体" w:hint="eastAsia"/>
              </w:rPr>
              <w:t>9</w:t>
            </w:r>
          </w:p>
        </w:tc>
      </w:tr>
      <w:tr w:rsidR="00D85BB6" w:rsidRPr="00293678" w14:paraId="326D5DB9" w14:textId="77777777" w:rsidTr="00014507">
        <w:tc>
          <w:tcPr>
            <w:tcW w:w="1384" w:type="dxa"/>
            <w:vMerge w:val="restart"/>
          </w:tcPr>
          <w:p w14:paraId="73BBC356" w14:textId="0DED15E8" w:rsidR="00014507" w:rsidRPr="004B71AA" w:rsidRDefault="00014507" w:rsidP="00603B1A">
            <w:pPr>
              <w:rPr>
                <w:rFonts w:ascii="宋体" w:eastAsia="宋体" w:hAnsi="宋体"/>
              </w:rPr>
            </w:pPr>
            <w:r w:rsidRPr="004B71AA">
              <w:rPr>
                <w:rFonts w:ascii="宋体" w:eastAsia="宋体" w:hAnsi="宋体" w:hint="eastAsia"/>
              </w:rPr>
              <w:t>环境风险</w:t>
            </w:r>
          </w:p>
        </w:tc>
        <w:tc>
          <w:tcPr>
            <w:tcW w:w="2693" w:type="dxa"/>
          </w:tcPr>
          <w:p w14:paraId="0541A279" w14:textId="5B6E2D23" w:rsidR="00014507" w:rsidRPr="004B71AA" w:rsidRDefault="00014507" w:rsidP="00603B1A">
            <w:pPr>
              <w:rPr>
                <w:rFonts w:ascii="宋体" w:eastAsia="宋体" w:hAnsi="宋体"/>
              </w:rPr>
            </w:pPr>
            <w:r w:rsidRPr="004B71AA">
              <w:rPr>
                <w:rFonts w:ascii="宋体" w:eastAsia="宋体" w:hAnsi="宋体" w:hint="eastAsia"/>
              </w:rPr>
              <w:t>所使用软件的质量问题</w:t>
            </w:r>
          </w:p>
        </w:tc>
        <w:tc>
          <w:tcPr>
            <w:tcW w:w="1701" w:type="dxa"/>
          </w:tcPr>
          <w:p w14:paraId="4202A28C" w14:textId="0E8AE6CA" w:rsidR="00014507" w:rsidRPr="004B71AA" w:rsidRDefault="00D85BB6" w:rsidP="00603B1A">
            <w:pPr>
              <w:rPr>
                <w:rFonts w:ascii="宋体" w:eastAsia="宋体" w:hAnsi="宋体"/>
              </w:rPr>
            </w:pPr>
            <w:r>
              <w:rPr>
                <w:rFonts w:ascii="宋体" w:eastAsia="宋体" w:hAnsi="宋体" w:hint="eastAsia"/>
              </w:rPr>
              <w:t>中</w:t>
            </w:r>
          </w:p>
        </w:tc>
        <w:tc>
          <w:tcPr>
            <w:tcW w:w="1701" w:type="dxa"/>
          </w:tcPr>
          <w:p w14:paraId="7A229D3D" w14:textId="40F92BFC" w:rsidR="00014507" w:rsidRPr="004B71AA" w:rsidRDefault="00D85BB6" w:rsidP="00603B1A">
            <w:pPr>
              <w:rPr>
                <w:rFonts w:ascii="宋体" w:eastAsia="宋体" w:hAnsi="宋体"/>
              </w:rPr>
            </w:pPr>
            <w:r>
              <w:rPr>
                <w:rFonts w:ascii="宋体" w:eastAsia="宋体" w:hAnsi="宋体" w:hint="eastAsia"/>
              </w:rPr>
              <w:t>严重</w:t>
            </w:r>
          </w:p>
        </w:tc>
        <w:tc>
          <w:tcPr>
            <w:tcW w:w="1134" w:type="dxa"/>
          </w:tcPr>
          <w:p w14:paraId="1CF718D6" w14:textId="4245ADD9" w:rsidR="00014507" w:rsidRPr="004B71AA" w:rsidRDefault="000E6212" w:rsidP="00603B1A">
            <w:pPr>
              <w:rPr>
                <w:rFonts w:ascii="宋体" w:eastAsia="宋体" w:hAnsi="宋体"/>
              </w:rPr>
            </w:pPr>
            <w:r>
              <w:rPr>
                <w:rFonts w:ascii="宋体" w:eastAsia="宋体" w:hAnsi="宋体" w:hint="eastAsia"/>
              </w:rPr>
              <w:t>6</w:t>
            </w:r>
          </w:p>
        </w:tc>
      </w:tr>
      <w:tr w:rsidR="00D85BB6" w:rsidRPr="00293678" w14:paraId="7A99BE9E" w14:textId="77777777" w:rsidTr="00014507">
        <w:tc>
          <w:tcPr>
            <w:tcW w:w="1384" w:type="dxa"/>
            <w:vMerge/>
          </w:tcPr>
          <w:p w14:paraId="28B158C0" w14:textId="77777777" w:rsidR="00014507" w:rsidRPr="004B71AA" w:rsidRDefault="00014507" w:rsidP="00603B1A">
            <w:pPr>
              <w:rPr>
                <w:rFonts w:ascii="宋体" w:eastAsia="宋体" w:hAnsi="宋体"/>
              </w:rPr>
            </w:pPr>
          </w:p>
        </w:tc>
        <w:tc>
          <w:tcPr>
            <w:tcW w:w="2693" w:type="dxa"/>
          </w:tcPr>
          <w:p w14:paraId="36A68FB9" w14:textId="77777777" w:rsidR="00014507" w:rsidRPr="004B71AA" w:rsidRDefault="00014507" w:rsidP="00603B1A">
            <w:pPr>
              <w:rPr>
                <w:rFonts w:ascii="宋体" w:eastAsia="宋体" w:hAnsi="宋体"/>
              </w:rPr>
            </w:pPr>
            <w:r w:rsidRPr="004B71AA">
              <w:rPr>
                <w:rFonts w:ascii="宋体" w:eastAsia="宋体" w:hAnsi="宋体" w:hint="eastAsia"/>
              </w:rPr>
              <w:t>设计工具不合用</w:t>
            </w:r>
          </w:p>
        </w:tc>
        <w:tc>
          <w:tcPr>
            <w:tcW w:w="1701" w:type="dxa"/>
          </w:tcPr>
          <w:p w14:paraId="2EE47B1C" w14:textId="1684B89C" w:rsidR="00014507" w:rsidRPr="004B71AA" w:rsidRDefault="00D85BB6" w:rsidP="00603B1A">
            <w:pPr>
              <w:rPr>
                <w:rFonts w:ascii="宋体" w:eastAsia="宋体" w:hAnsi="宋体"/>
              </w:rPr>
            </w:pPr>
            <w:r>
              <w:rPr>
                <w:rFonts w:ascii="宋体" w:eastAsia="宋体" w:hAnsi="宋体" w:hint="eastAsia"/>
              </w:rPr>
              <w:t>低</w:t>
            </w:r>
          </w:p>
        </w:tc>
        <w:tc>
          <w:tcPr>
            <w:tcW w:w="1701" w:type="dxa"/>
          </w:tcPr>
          <w:p w14:paraId="0E539EEB" w14:textId="7DC11BE7" w:rsidR="00014507" w:rsidRPr="004B71AA" w:rsidRDefault="00D85BB6" w:rsidP="00603B1A">
            <w:pPr>
              <w:rPr>
                <w:rFonts w:ascii="宋体" w:eastAsia="宋体" w:hAnsi="宋体"/>
              </w:rPr>
            </w:pPr>
            <w:r>
              <w:rPr>
                <w:rFonts w:ascii="宋体" w:eastAsia="宋体" w:hAnsi="宋体" w:hint="eastAsia"/>
              </w:rPr>
              <w:t>轻微</w:t>
            </w:r>
          </w:p>
        </w:tc>
        <w:tc>
          <w:tcPr>
            <w:tcW w:w="1134" w:type="dxa"/>
          </w:tcPr>
          <w:p w14:paraId="39044442" w14:textId="40A22E93" w:rsidR="00014507" w:rsidRPr="004B71AA" w:rsidRDefault="000E6212" w:rsidP="00603B1A">
            <w:pPr>
              <w:rPr>
                <w:rFonts w:ascii="宋体" w:eastAsia="宋体" w:hAnsi="宋体"/>
              </w:rPr>
            </w:pPr>
            <w:r>
              <w:rPr>
                <w:rFonts w:ascii="宋体" w:eastAsia="宋体" w:hAnsi="宋体" w:hint="eastAsia"/>
              </w:rPr>
              <w:t>1</w:t>
            </w:r>
            <w:r>
              <w:rPr>
                <w:rFonts w:ascii="宋体" w:eastAsia="宋体" w:hAnsi="宋体"/>
              </w:rPr>
              <w:t>9</w:t>
            </w:r>
          </w:p>
        </w:tc>
      </w:tr>
      <w:tr w:rsidR="00D85BB6" w:rsidRPr="00293678" w14:paraId="4777A165" w14:textId="77777777" w:rsidTr="00014507">
        <w:tc>
          <w:tcPr>
            <w:tcW w:w="1384" w:type="dxa"/>
            <w:vMerge/>
          </w:tcPr>
          <w:p w14:paraId="7732B5D8" w14:textId="77777777" w:rsidR="00014507" w:rsidRPr="004B71AA" w:rsidRDefault="00014507" w:rsidP="00603B1A">
            <w:pPr>
              <w:rPr>
                <w:rFonts w:ascii="宋体" w:eastAsia="宋体" w:hAnsi="宋体"/>
              </w:rPr>
            </w:pPr>
          </w:p>
        </w:tc>
        <w:tc>
          <w:tcPr>
            <w:tcW w:w="2693" w:type="dxa"/>
          </w:tcPr>
          <w:p w14:paraId="6F7728CF" w14:textId="77777777" w:rsidR="00014507" w:rsidRPr="004B71AA" w:rsidRDefault="00014507" w:rsidP="00603B1A">
            <w:pPr>
              <w:rPr>
                <w:rFonts w:ascii="宋体" w:eastAsia="宋体" w:hAnsi="宋体"/>
              </w:rPr>
            </w:pPr>
            <w:r w:rsidRPr="004B71AA">
              <w:rPr>
                <w:rFonts w:ascii="宋体" w:eastAsia="宋体" w:hAnsi="宋体" w:hint="eastAsia"/>
              </w:rPr>
              <w:t>设备不能按时到位</w:t>
            </w:r>
          </w:p>
        </w:tc>
        <w:tc>
          <w:tcPr>
            <w:tcW w:w="1701" w:type="dxa"/>
          </w:tcPr>
          <w:p w14:paraId="49658B74" w14:textId="3F785182" w:rsidR="00014507" w:rsidRPr="004B71AA" w:rsidRDefault="00D85BB6" w:rsidP="00603B1A">
            <w:pPr>
              <w:rPr>
                <w:rFonts w:ascii="宋体" w:eastAsia="宋体" w:hAnsi="宋体"/>
              </w:rPr>
            </w:pPr>
            <w:r>
              <w:rPr>
                <w:rFonts w:ascii="宋体" w:eastAsia="宋体" w:hAnsi="宋体" w:hint="eastAsia"/>
              </w:rPr>
              <w:t>低</w:t>
            </w:r>
          </w:p>
        </w:tc>
        <w:tc>
          <w:tcPr>
            <w:tcW w:w="1701" w:type="dxa"/>
          </w:tcPr>
          <w:p w14:paraId="57A3BD87" w14:textId="163AF84D" w:rsidR="00014507" w:rsidRPr="004B71AA" w:rsidRDefault="00D85BB6" w:rsidP="00603B1A">
            <w:pPr>
              <w:rPr>
                <w:rFonts w:ascii="宋体" w:eastAsia="宋体" w:hAnsi="宋体"/>
              </w:rPr>
            </w:pPr>
            <w:r>
              <w:rPr>
                <w:rFonts w:ascii="宋体" w:eastAsia="宋体" w:hAnsi="宋体" w:hint="eastAsia"/>
              </w:rPr>
              <w:t>严重</w:t>
            </w:r>
          </w:p>
        </w:tc>
        <w:tc>
          <w:tcPr>
            <w:tcW w:w="1134" w:type="dxa"/>
          </w:tcPr>
          <w:p w14:paraId="3FAABC75" w14:textId="0777DE56" w:rsidR="00014507" w:rsidRPr="004B71AA" w:rsidRDefault="000E6212" w:rsidP="00603B1A">
            <w:pPr>
              <w:rPr>
                <w:rFonts w:ascii="宋体" w:eastAsia="宋体" w:hAnsi="宋体"/>
              </w:rPr>
            </w:pPr>
            <w:r>
              <w:rPr>
                <w:rFonts w:ascii="宋体" w:eastAsia="宋体" w:hAnsi="宋体"/>
              </w:rPr>
              <w:t>10</w:t>
            </w:r>
          </w:p>
        </w:tc>
      </w:tr>
      <w:tr w:rsidR="00D85BB6" w:rsidRPr="00293678" w14:paraId="60210EFE" w14:textId="77777777" w:rsidTr="00014507">
        <w:tc>
          <w:tcPr>
            <w:tcW w:w="1384" w:type="dxa"/>
            <w:vMerge/>
          </w:tcPr>
          <w:p w14:paraId="53778D29" w14:textId="77777777" w:rsidR="00014507" w:rsidRPr="004B71AA" w:rsidRDefault="00014507" w:rsidP="00603B1A">
            <w:pPr>
              <w:rPr>
                <w:rFonts w:ascii="宋体" w:eastAsia="宋体" w:hAnsi="宋体"/>
              </w:rPr>
            </w:pPr>
          </w:p>
        </w:tc>
        <w:tc>
          <w:tcPr>
            <w:tcW w:w="2693" w:type="dxa"/>
          </w:tcPr>
          <w:p w14:paraId="2C6F4632" w14:textId="77777777" w:rsidR="00014507" w:rsidRPr="004B71AA" w:rsidRDefault="00014507" w:rsidP="00603B1A">
            <w:pPr>
              <w:rPr>
                <w:rFonts w:ascii="宋体" w:eastAsia="宋体" w:hAnsi="宋体"/>
              </w:rPr>
            </w:pPr>
            <w:r w:rsidRPr="004B71AA">
              <w:rPr>
                <w:rFonts w:ascii="宋体" w:eastAsia="宋体" w:hAnsi="宋体" w:hint="eastAsia"/>
              </w:rPr>
              <w:t>系统崩溃</w:t>
            </w:r>
          </w:p>
        </w:tc>
        <w:tc>
          <w:tcPr>
            <w:tcW w:w="1701" w:type="dxa"/>
          </w:tcPr>
          <w:p w14:paraId="43E4C002" w14:textId="5F2BC5D2" w:rsidR="00014507" w:rsidRPr="004B71AA" w:rsidRDefault="00D85BB6" w:rsidP="00603B1A">
            <w:pPr>
              <w:rPr>
                <w:rFonts w:ascii="宋体" w:eastAsia="宋体" w:hAnsi="宋体"/>
              </w:rPr>
            </w:pPr>
            <w:r>
              <w:rPr>
                <w:rFonts w:ascii="宋体" w:eastAsia="宋体" w:hAnsi="宋体" w:hint="eastAsia"/>
              </w:rPr>
              <w:t>低</w:t>
            </w:r>
          </w:p>
        </w:tc>
        <w:tc>
          <w:tcPr>
            <w:tcW w:w="1701" w:type="dxa"/>
          </w:tcPr>
          <w:p w14:paraId="39A6F062" w14:textId="1A96A985" w:rsidR="00014507" w:rsidRPr="004B71AA" w:rsidRDefault="00D85BB6" w:rsidP="00603B1A">
            <w:pPr>
              <w:rPr>
                <w:rFonts w:ascii="宋体" w:eastAsia="宋体" w:hAnsi="宋体"/>
              </w:rPr>
            </w:pPr>
            <w:r>
              <w:rPr>
                <w:rFonts w:ascii="宋体" w:eastAsia="宋体" w:hAnsi="宋体" w:hint="eastAsia"/>
              </w:rPr>
              <w:t>灾难性的</w:t>
            </w:r>
          </w:p>
        </w:tc>
        <w:tc>
          <w:tcPr>
            <w:tcW w:w="1134" w:type="dxa"/>
          </w:tcPr>
          <w:p w14:paraId="5460A968" w14:textId="23983630" w:rsidR="00014507" w:rsidRPr="004B71AA" w:rsidRDefault="000E6212" w:rsidP="00603B1A">
            <w:pPr>
              <w:rPr>
                <w:rFonts w:ascii="宋体" w:eastAsia="宋体" w:hAnsi="宋体"/>
              </w:rPr>
            </w:pPr>
            <w:r>
              <w:rPr>
                <w:rFonts w:ascii="宋体" w:eastAsia="宋体" w:hAnsi="宋体"/>
              </w:rPr>
              <w:t>8</w:t>
            </w:r>
          </w:p>
        </w:tc>
      </w:tr>
      <w:tr w:rsidR="00D85BB6" w:rsidRPr="00293678" w14:paraId="11F2F0DF" w14:textId="77777777" w:rsidTr="00014507">
        <w:tc>
          <w:tcPr>
            <w:tcW w:w="1384" w:type="dxa"/>
            <w:vMerge/>
          </w:tcPr>
          <w:p w14:paraId="6F49176A" w14:textId="77777777" w:rsidR="00014507" w:rsidRPr="004B71AA" w:rsidRDefault="00014507" w:rsidP="00603B1A">
            <w:pPr>
              <w:rPr>
                <w:rFonts w:ascii="宋体" w:eastAsia="宋体" w:hAnsi="宋体"/>
              </w:rPr>
            </w:pPr>
          </w:p>
        </w:tc>
        <w:tc>
          <w:tcPr>
            <w:tcW w:w="2693" w:type="dxa"/>
          </w:tcPr>
          <w:p w14:paraId="621421FC" w14:textId="77777777" w:rsidR="00014507" w:rsidRPr="004B71AA" w:rsidRDefault="00014507" w:rsidP="00603B1A">
            <w:pPr>
              <w:rPr>
                <w:rFonts w:ascii="宋体" w:eastAsia="宋体" w:hAnsi="宋体"/>
              </w:rPr>
            </w:pPr>
            <w:r w:rsidRPr="004B71AA">
              <w:rPr>
                <w:rFonts w:ascii="宋体" w:eastAsia="宋体" w:hAnsi="宋体" w:hint="eastAsia"/>
              </w:rPr>
              <w:t>备份环境不稳定</w:t>
            </w:r>
          </w:p>
        </w:tc>
        <w:tc>
          <w:tcPr>
            <w:tcW w:w="1701" w:type="dxa"/>
          </w:tcPr>
          <w:p w14:paraId="3968B0B7" w14:textId="1E0E1E91" w:rsidR="00014507" w:rsidRPr="004B71AA" w:rsidRDefault="00D85BB6" w:rsidP="00603B1A">
            <w:pPr>
              <w:rPr>
                <w:rFonts w:ascii="宋体" w:eastAsia="宋体" w:hAnsi="宋体"/>
              </w:rPr>
            </w:pPr>
            <w:r>
              <w:rPr>
                <w:rFonts w:ascii="宋体" w:eastAsia="宋体" w:hAnsi="宋体" w:hint="eastAsia"/>
              </w:rPr>
              <w:t>中</w:t>
            </w:r>
          </w:p>
        </w:tc>
        <w:tc>
          <w:tcPr>
            <w:tcW w:w="1701" w:type="dxa"/>
          </w:tcPr>
          <w:p w14:paraId="0050331A" w14:textId="4BA52658" w:rsidR="00014507" w:rsidRPr="004B71AA" w:rsidRDefault="00D85BB6" w:rsidP="00603B1A">
            <w:pPr>
              <w:rPr>
                <w:rFonts w:ascii="宋体" w:eastAsia="宋体" w:hAnsi="宋体"/>
              </w:rPr>
            </w:pPr>
            <w:r>
              <w:rPr>
                <w:rFonts w:ascii="宋体" w:eastAsia="宋体" w:hAnsi="宋体" w:hint="eastAsia"/>
              </w:rPr>
              <w:t>严重</w:t>
            </w:r>
          </w:p>
        </w:tc>
        <w:tc>
          <w:tcPr>
            <w:tcW w:w="1134" w:type="dxa"/>
          </w:tcPr>
          <w:p w14:paraId="1FC51F06" w14:textId="58F7E894" w:rsidR="00014507" w:rsidRPr="004B71AA" w:rsidRDefault="000E6212" w:rsidP="00603B1A">
            <w:pPr>
              <w:rPr>
                <w:rFonts w:ascii="宋体" w:eastAsia="宋体" w:hAnsi="宋体"/>
              </w:rPr>
            </w:pPr>
            <w:r>
              <w:rPr>
                <w:rFonts w:ascii="宋体" w:eastAsia="宋体" w:hAnsi="宋体"/>
              </w:rPr>
              <w:t>6</w:t>
            </w:r>
          </w:p>
        </w:tc>
      </w:tr>
      <w:tr w:rsidR="00D85BB6" w:rsidRPr="00293678" w14:paraId="35EB2671" w14:textId="77777777" w:rsidTr="00014507">
        <w:tc>
          <w:tcPr>
            <w:tcW w:w="1384" w:type="dxa"/>
            <w:vMerge w:val="restart"/>
          </w:tcPr>
          <w:p w14:paraId="300F5FF2" w14:textId="77777777" w:rsidR="00014507" w:rsidRPr="004B71AA" w:rsidRDefault="00014507" w:rsidP="00603B1A">
            <w:pPr>
              <w:rPr>
                <w:rFonts w:ascii="宋体" w:eastAsia="宋体" w:hAnsi="宋体"/>
              </w:rPr>
            </w:pPr>
            <w:r w:rsidRPr="004B71AA">
              <w:rPr>
                <w:rFonts w:ascii="宋体" w:eastAsia="宋体" w:hAnsi="宋体" w:hint="eastAsia"/>
              </w:rPr>
              <w:t>人力资源风险</w:t>
            </w:r>
          </w:p>
        </w:tc>
        <w:tc>
          <w:tcPr>
            <w:tcW w:w="2693" w:type="dxa"/>
          </w:tcPr>
          <w:p w14:paraId="58E0A4F3" w14:textId="77777777" w:rsidR="00014507" w:rsidRPr="004B71AA" w:rsidRDefault="00014507" w:rsidP="00603B1A">
            <w:pPr>
              <w:rPr>
                <w:rFonts w:ascii="宋体" w:eastAsia="宋体" w:hAnsi="宋体"/>
              </w:rPr>
            </w:pPr>
            <w:r w:rsidRPr="004B71AA">
              <w:rPr>
                <w:rFonts w:ascii="宋体" w:eastAsia="宋体" w:hAnsi="宋体" w:hint="eastAsia"/>
              </w:rPr>
              <w:t>人力资源有限</w:t>
            </w:r>
          </w:p>
        </w:tc>
        <w:tc>
          <w:tcPr>
            <w:tcW w:w="1701" w:type="dxa"/>
          </w:tcPr>
          <w:p w14:paraId="3D24D68B" w14:textId="64BD6500" w:rsidR="00014507" w:rsidRPr="004B71AA" w:rsidRDefault="00D85BB6" w:rsidP="00603B1A">
            <w:pPr>
              <w:rPr>
                <w:rFonts w:ascii="宋体" w:eastAsia="宋体" w:hAnsi="宋体"/>
              </w:rPr>
            </w:pPr>
            <w:r>
              <w:rPr>
                <w:rFonts w:ascii="宋体" w:eastAsia="宋体" w:hAnsi="宋体" w:hint="eastAsia"/>
              </w:rPr>
              <w:t>中</w:t>
            </w:r>
          </w:p>
        </w:tc>
        <w:tc>
          <w:tcPr>
            <w:tcW w:w="1701" w:type="dxa"/>
          </w:tcPr>
          <w:p w14:paraId="49476B49" w14:textId="60CAF301" w:rsidR="00014507" w:rsidRPr="004B71AA" w:rsidRDefault="00D85BB6" w:rsidP="00603B1A">
            <w:pPr>
              <w:rPr>
                <w:rFonts w:ascii="宋体" w:eastAsia="宋体" w:hAnsi="宋体"/>
              </w:rPr>
            </w:pPr>
            <w:r>
              <w:rPr>
                <w:rFonts w:ascii="宋体" w:eastAsia="宋体" w:hAnsi="宋体" w:hint="eastAsia"/>
              </w:rPr>
              <w:t>轻度</w:t>
            </w:r>
          </w:p>
        </w:tc>
        <w:tc>
          <w:tcPr>
            <w:tcW w:w="1134" w:type="dxa"/>
          </w:tcPr>
          <w:p w14:paraId="53EBB2B9" w14:textId="3E64C8E3" w:rsidR="00014507" w:rsidRPr="004B71AA" w:rsidRDefault="000E6212" w:rsidP="00603B1A">
            <w:pPr>
              <w:rPr>
                <w:rFonts w:ascii="宋体" w:eastAsia="宋体" w:hAnsi="宋体"/>
              </w:rPr>
            </w:pPr>
            <w:r>
              <w:rPr>
                <w:rFonts w:ascii="宋体" w:eastAsia="宋体" w:hAnsi="宋体" w:hint="eastAsia"/>
              </w:rPr>
              <w:t>1</w:t>
            </w:r>
            <w:r>
              <w:rPr>
                <w:rFonts w:ascii="宋体" w:eastAsia="宋体" w:hAnsi="宋体"/>
              </w:rPr>
              <w:t>1</w:t>
            </w:r>
          </w:p>
        </w:tc>
      </w:tr>
      <w:tr w:rsidR="00D85BB6" w:rsidRPr="00293678" w14:paraId="3B9251CE" w14:textId="77777777" w:rsidTr="00014507">
        <w:tc>
          <w:tcPr>
            <w:tcW w:w="1384" w:type="dxa"/>
            <w:vMerge/>
          </w:tcPr>
          <w:p w14:paraId="192E93BF" w14:textId="77777777" w:rsidR="00014507" w:rsidRPr="004B71AA" w:rsidRDefault="00014507" w:rsidP="00603B1A">
            <w:pPr>
              <w:rPr>
                <w:rFonts w:ascii="宋体" w:eastAsia="宋体" w:hAnsi="宋体"/>
              </w:rPr>
            </w:pPr>
          </w:p>
        </w:tc>
        <w:tc>
          <w:tcPr>
            <w:tcW w:w="2693" w:type="dxa"/>
          </w:tcPr>
          <w:p w14:paraId="2AE6BFEF" w14:textId="2125A430" w:rsidR="00014507" w:rsidRPr="004B71AA" w:rsidRDefault="00014507" w:rsidP="00603B1A">
            <w:pPr>
              <w:rPr>
                <w:rFonts w:ascii="宋体" w:eastAsia="宋体" w:hAnsi="宋体"/>
              </w:rPr>
            </w:pPr>
            <w:r w:rsidRPr="004B71AA">
              <w:rPr>
                <w:rFonts w:ascii="宋体" w:eastAsia="宋体" w:hAnsi="宋体" w:hint="eastAsia"/>
              </w:rPr>
              <w:t>人员没有接受过正规培训</w:t>
            </w:r>
          </w:p>
        </w:tc>
        <w:tc>
          <w:tcPr>
            <w:tcW w:w="1701" w:type="dxa"/>
          </w:tcPr>
          <w:p w14:paraId="715DFA7B" w14:textId="105FB591" w:rsidR="00014507" w:rsidRPr="004B71AA" w:rsidRDefault="00D85BB6" w:rsidP="00603B1A">
            <w:pPr>
              <w:rPr>
                <w:rFonts w:ascii="宋体" w:eastAsia="宋体" w:hAnsi="宋体"/>
              </w:rPr>
            </w:pPr>
            <w:r>
              <w:rPr>
                <w:rFonts w:ascii="宋体" w:eastAsia="宋体" w:hAnsi="宋体" w:hint="eastAsia"/>
              </w:rPr>
              <w:t>高</w:t>
            </w:r>
          </w:p>
        </w:tc>
        <w:tc>
          <w:tcPr>
            <w:tcW w:w="1701" w:type="dxa"/>
          </w:tcPr>
          <w:p w14:paraId="3D5F258A" w14:textId="57EE3F88" w:rsidR="00014507" w:rsidRPr="004B71AA" w:rsidRDefault="00D85BB6" w:rsidP="00603B1A">
            <w:pPr>
              <w:rPr>
                <w:rFonts w:ascii="宋体" w:eastAsia="宋体" w:hAnsi="宋体"/>
              </w:rPr>
            </w:pPr>
            <w:r>
              <w:rPr>
                <w:rFonts w:ascii="宋体" w:eastAsia="宋体" w:hAnsi="宋体" w:hint="eastAsia"/>
              </w:rPr>
              <w:t>轻度</w:t>
            </w:r>
          </w:p>
        </w:tc>
        <w:tc>
          <w:tcPr>
            <w:tcW w:w="1134" w:type="dxa"/>
          </w:tcPr>
          <w:p w14:paraId="062FE57F" w14:textId="0AD9A729" w:rsidR="00014507" w:rsidRPr="004B71AA" w:rsidRDefault="000E6212" w:rsidP="00603B1A">
            <w:pPr>
              <w:rPr>
                <w:rFonts w:ascii="宋体" w:eastAsia="宋体" w:hAnsi="宋体"/>
              </w:rPr>
            </w:pPr>
            <w:r>
              <w:rPr>
                <w:rFonts w:ascii="宋体" w:eastAsia="宋体" w:hAnsi="宋体" w:hint="eastAsia"/>
              </w:rPr>
              <w:t>1</w:t>
            </w:r>
            <w:r>
              <w:rPr>
                <w:rFonts w:ascii="宋体" w:eastAsia="宋体" w:hAnsi="宋体"/>
              </w:rPr>
              <w:t>6</w:t>
            </w:r>
          </w:p>
        </w:tc>
      </w:tr>
      <w:tr w:rsidR="00D85BB6" w:rsidRPr="00293678" w14:paraId="1DAAD2CF" w14:textId="77777777" w:rsidTr="00014507">
        <w:tc>
          <w:tcPr>
            <w:tcW w:w="1384" w:type="dxa"/>
            <w:vMerge/>
          </w:tcPr>
          <w:p w14:paraId="77592BD1" w14:textId="77777777" w:rsidR="00014507" w:rsidRPr="004B71AA" w:rsidRDefault="00014507" w:rsidP="00603B1A">
            <w:pPr>
              <w:rPr>
                <w:rFonts w:ascii="宋体" w:eastAsia="宋体" w:hAnsi="宋体"/>
              </w:rPr>
            </w:pPr>
          </w:p>
        </w:tc>
        <w:tc>
          <w:tcPr>
            <w:tcW w:w="2693" w:type="dxa"/>
          </w:tcPr>
          <w:p w14:paraId="32F2E4EA" w14:textId="142DE04D" w:rsidR="00014507" w:rsidRPr="004B71AA" w:rsidRDefault="00014507" w:rsidP="00603B1A">
            <w:pPr>
              <w:rPr>
                <w:rFonts w:ascii="宋体" w:eastAsia="宋体" w:hAnsi="宋体"/>
              </w:rPr>
            </w:pPr>
            <w:r w:rsidRPr="004B71AA">
              <w:rPr>
                <w:rFonts w:ascii="宋体" w:eastAsia="宋体" w:hAnsi="宋体" w:hint="eastAsia"/>
              </w:rPr>
              <w:t>人员不能按时到位</w:t>
            </w:r>
          </w:p>
        </w:tc>
        <w:tc>
          <w:tcPr>
            <w:tcW w:w="1701" w:type="dxa"/>
          </w:tcPr>
          <w:p w14:paraId="2B44C5BE" w14:textId="187D5E54" w:rsidR="00014507" w:rsidRPr="004B71AA" w:rsidRDefault="00D85BB6" w:rsidP="00603B1A">
            <w:pPr>
              <w:rPr>
                <w:rFonts w:ascii="宋体" w:eastAsia="宋体" w:hAnsi="宋体"/>
              </w:rPr>
            </w:pPr>
            <w:r>
              <w:rPr>
                <w:rFonts w:ascii="宋体" w:eastAsia="宋体" w:hAnsi="宋体" w:hint="eastAsia"/>
              </w:rPr>
              <w:t>中</w:t>
            </w:r>
          </w:p>
        </w:tc>
        <w:tc>
          <w:tcPr>
            <w:tcW w:w="1701" w:type="dxa"/>
          </w:tcPr>
          <w:p w14:paraId="0862D09C" w14:textId="076B98F9" w:rsidR="00014507" w:rsidRPr="004B71AA" w:rsidRDefault="00D85BB6" w:rsidP="00603B1A">
            <w:pPr>
              <w:rPr>
                <w:rFonts w:ascii="宋体" w:eastAsia="宋体" w:hAnsi="宋体"/>
              </w:rPr>
            </w:pPr>
            <w:r>
              <w:rPr>
                <w:rFonts w:ascii="宋体" w:eastAsia="宋体" w:hAnsi="宋体" w:hint="eastAsia"/>
              </w:rPr>
              <w:t>轻度</w:t>
            </w:r>
          </w:p>
        </w:tc>
        <w:tc>
          <w:tcPr>
            <w:tcW w:w="1134" w:type="dxa"/>
          </w:tcPr>
          <w:p w14:paraId="51E9A831" w14:textId="0C71B6D5" w:rsidR="00014507" w:rsidRPr="004B71AA" w:rsidRDefault="000E6212" w:rsidP="00603B1A">
            <w:pPr>
              <w:rPr>
                <w:rFonts w:ascii="宋体" w:eastAsia="宋体" w:hAnsi="宋体"/>
              </w:rPr>
            </w:pPr>
            <w:r>
              <w:rPr>
                <w:rFonts w:ascii="宋体" w:eastAsia="宋体" w:hAnsi="宋体" w:hint="eastAsia"/>
              </w:rPr>
              <w:t>1</w:t>
            </w:r>
            <w:r>
              <w:rPr>
                <w:rFonts w:ascii="宋体" w:eastAsia="宋体" w:hAnsi="宋体"/>
              </w:rPr>
              <w:t>1</w:t>
            </w:r>
          </w:p>
        </w:tc>
      </w:tr>
      <w:tr w:rsidR="00D85BB6" w:rsidRPr="00293678" w14:paraId="17292CE8" w14:textId="77777777" w:rsidTr="00014507">
        <w:tc>
          <w:tcPr>
            <w:tcW w:w="1384" w:type="dxa"/>
            <w:vMerge/>
          </w:tcPr>
          <w:p w14:paraId="3D660B4B" w14:textId="77777777" w:rsidR="00014507" w:rsidRPr="004B71AA" w:rsidRDefault="00014507" w:rsidP="00603B1A">
            <w:pPr>
              <w:rPr>
                <w:rFonts w:ascii="宋体" w:eastAsia="宋体" w:hAnsi="宋体"/>
              </w:rPr>
            </w:pPr>
          </w:p>
        </w:tc>
        <w:tc>
          <w:tcPr>
            <w:tcW w:w="2693" w:type="dxa"/>
          </w:tcPr>
          <w:p w14:paraId="0ECC09A6" w14:textId="62CC5188" w:rsidR="00014507" w:rsidRPr="004B71AA" w:rsidRDefault="00014507" w:rsidP="00603B1A">
            <w:pPr>
              <w:rPr>
                <w:rFonts w:ascii="宋体" w:eastAsia="宋体" w:hAnsi="宋体"/>
              </w:rPr>
            </w:pPr>
            <w:r w:rsidRPr="004B71AA">
              <w:rPr>
                <w:rFonts w:ascii="宋体" w:eastAsia="宋体" w:hAnsi="宋体" w:hint="eastAsia"/>
              </w:rPr>
              <w:t>人员经验不足</w:t>
            </w:r>
          </w:p>
        </w:tc>
        <w:tc>
          <w:tcPr>
            <w:tcW w:w="1701" w:type="dxa"/>
          </w:tcPr>
          <w:p w14:paraId="449AF122" w14:textId="5D635477" w:rsidR="00014507" w:rsidRPr="004B71AA" w:rsidRDefault="00D85BB6" w:rsidP="00603B1A">
            <w:pPr>
              <w:rPr>
                <w:rFonts w:ascii="宋体" w:eastAsia="宋体" w:hAnsi="宋体"/>
              </w:rPr>
            </w:pPr>
            <w:r>
              <w:rPr>
                <w:rFonts w:ascii="宋体" w:eastAsia="宋体" w:hAnsi="宋体" w:hint="eastAsia"/>
              </w:rPr>
              <w:t>高</w:t>
            </w:r>
          </w:p>
        </w:tc>
        <w:tc>
          <w:tcPr>
            <w:tcW w:w="1701" w:type="dxa"/>
          </w:tcPr>
          <w:p w14:paraId="0721784D" w14:textId="15CC1E9A" w:rsidR="00014507" w:rsidRPr="004B71AA" w:rsidRDefault="00D85BB6" w:rsidP="00603B1A">
            <w:pPr>
              <w:rPr>
                <w:rFonts w:ascii="宋体" w:eastAsia="宋体" w:hAnsi="宋体"/>
              </w:rPr>
            </w:pPr>
            <w:r>
              <w:rPr>
                <w:rFonts w:ascii="宋体" w:eastAsia="宋体" w:hAnsi="宋体" w:hint="eastAsia"/>
              </w:rPr>
              <w:t>严重</w:t>
            </w:r>
          </w:p>
        </w:tc>
        <w:tc>
          <w:tcPr>
            <w:tcW w:w="1134" w:type="dxa"/>
          </w:tcPr>
          <w:p w14:paraId="2A10D85F" w14:textId="017FBF55" w:rsidR="00014507" w:rsidRPr="004B71AA" w:rsidRDefault="000E6212" w:rsidP="00603B1A">
            <w:pPr>
              <w:rPr>
                <w:rFonts w:ascii="宋体" w:eastAsia="宋体" w:hAnsi="宋体"/>
              </w:rPr>
            </w:pPr>
            <w:r>
              <w:rPr>
                <w:rFonts w:ascii="宋体" w:eastAsia="宋体" w:hAnsi="宋体" w:hint="eastAsia"/>
              </w:rPr>
              <w:t>5</w:t>
            </w:r>
          </w:p>
        </w:tc>
      </w:tr>
      <w:tr w:rsidR="00D85BB6" w:rsidRPr="00293678" w14:paraId="7C52B676" w14:textId="77777777" w:rsidTr="00014507">
        <w:tc>
          <w:tcPr>
            <w:tcW w:w="1384" w:type="dxa"/>
            <w:vMerge/>
          </w:tcPr>
          <w:p w14:paraId="21AC76C2" w14:textId="77777777" w:rsidR="00014507" w:rsidRPr="004B71AA" w:rsidRDefault="00014507" w:rsidP="00603B1A">
            <w:pPr>
              <w:rPr>
                <w:rFonts w:ascii="宋体" w:eastAsia="宋体" w:hAnsi="宋体"/>
              </w:rPr>
            </w:pPr>
          </w:p>
        </w:tc>
        <w:tc>
          <w:tcPr>
            <w:tcW w:w="2693" w:type="dxa"/>
          </w:tcPr>
          <w:p w14:paraId="7054A5F9" w14:textId="77777777" w:rsidR="00014507" w:rsidRPr="004B71AA" w:rsidRDefault="00014507" w:rsidP="00603B1A">
            <w:pPr>
              <w:rPr>
                <w:rFonts w:ascii="宋体" w:eastAsia="宋体" w:hAnsi="宋体"/>
              </w:rPr>
            </w:pPr>
            <w:r w:rsidRPr="004B71AA">
              <w:rPr>
                <w:rFonts w:ascii="宋体" w:eastAsia="宋体" w:hAnsi="宋体" w:hint="eastAsia"/>
              </w:rPr>
              <w:t>消极应对项目实施，缺乏激情，怠工等</w:t>
            </w:r>
          </w:p>
        </w:tc>
        <w:tc>
          <w:tcPr>
            <w:tcW w:w="1701" w:type="dxa"/>
          </w:tcPr>
          <w:p w14:paraId="7A7035D1" w14:textId="1474C544" w:rsidR="00014507" w:rsidRPr="004B71AA" w:rsidRDefault="00D85BB6" w:rsidP="00603B1A">
            <w:pPr>
              <w:rPr>
                <w:rFonts w:ascii="宋体" w:eastAsia="宋体" w:hAnsi="宋体"/>
              </w:rPr>
            </w:pPr>
            <w:r>
              <w:rPr>
                <w:rFonts w:ascii="宋体" w:eastAsia="宋体" w:hAnsi="宋体" w:hint="eastAsia"/>
              </w:rPr>
              <w:t>中</w:t>
            </w:r>
          </w:p>
        </w:tc>
        <w:tc>
          <w:tcPr>
            <w:tcW w:w="1701" w:type="dxa"/>
          </w:tcPr>
          <w:p w14:paraId="3DCD9693" w14:textId="2A1AE87B" w:rsidR="00014507" w:rsidRPr="004B71AA" w:rsidRDefault="00D85BB6" w:rsidP="00603B1A">
            <w:pPr>
              <w:rPr>
                <w:rFonts w:ascii="宋体" w:eastAsia="宋体" w:hAnsi="宋体"/>
              </w:rPr>
            </w:pPr>
            <w:r>
              <w:rPr>
                <w:rFonts w:ascii="宋体" w:eastAsia="宋体" w:hAnsi="宋体" w:hint="eastAsia"/>
              </w:rPr>
              <w:t>严重</w:t>
            </w:r>
          </w:p>
        </w:tc>
        <w:tc>
          <w:tcPr>
            <w:tcW w:w="1134" w:type="dxa"/>
          </w:tcPr>
          <w:p w14:paraId="131664CA" w14:textId="7B912DD0" w:rsidR="00014507" w:rsidRPr="004B71AA" w:rsidRDefault="000E6212" w:rsidP="00603B1A">
            <w:pPr>
              <w:rPr>
                <w:rFonts w:ascii="宋体" w:eastAsia="宋体" w:hAnsi="宋体"/>
              </w:rPr>
            </w:pPr>
            <w:r>
              <w:rPr>
                <w:rFonts w:ascii="宋体" w:eastAsia="宋体" w:hAnsi="宋体" w:hint="eastAsia"/>
              </w:rPr>
              <w:t>9</w:t>
            </w:r>
          </w:p>
        </w:tc>
      </w:tr>
      <w:tr w:rsidR="00D85BB6" w:rsidRPr="00293678" w14:paraId="11AFE75A" w14:textId="77777777" w:rsidTr="00014507">
        <w:tc>
          <w:tcPr>
            <w:tcW w:w="1384" w:type="dxa"/>
            <w:vMerge w:val="restart"/>
          </w:tcPr>
          <w:p w14:paraId="0C2EB6D2" w14:textId="77777777" w:rsidR="00014507" w:rsidRPr="004B71AA" w:rsidRDefault="00014507" w:rsidP="00603B1A">
            <w:pPr>
              <w:rPr>
                <w:rFonts w:ascii="宋体" w:eastAsia="宋体" w:hAnsi="宋体"/>
              </w:rPr>
            </w:pPr>
            <w:r w:rsidRPr="004B71AA">
              <w:rPr>
                <w:rFonts w:ascii="宋体" w:eastAsia="宋体" w:hAnsi="宋体" w:hint="eastAsia"/>
              </w:rPr>
              <w:t>外部风险</w:t>
            </w:r>
          </w:p>
        </w:tc>
        <w:tc>
          <w:tcPr>
            <w:tcW w:w="2693" w:type="dxa"/>
          </w:tcPr>
          <w:p w14:paraId="772843C4" w14:textId="77777777" w:rsidR="00014507" w:rsidRPr="004B71AA" w:rsidRDefault="00014507" w:rsidP="00603B1A">
            <w:pPr>
              <w:rPr>
                <w:rFonts w:ascii="宋体" w:eastAsia="宋体" w:hAnsi="宋体"/>
              </w:rPr>
            </w:pPr>
            <w:r w:rsidRPr="004B71AA">
              <w:rPr>
                <w:rFonts w:ascii="宋体" w:eastAsia="宋体" w:hAnsi="宋体" w:hint="eastAsia"/>
              </w:rPr>
              <w:t>节假日放假</w:t>
            </w:r>
          </w:p>
        </w:tc>
        <w:tc>
          <w:tcPr>
            <w:tcW w:w="1701" w:type="dxa"/>
          </w:tcPr>
          <w:p w14:paraId="5EBCC038" w14:textId="2C3C262E" w:rsidR="00014507" w:rsidRPr="004B71AA" w:rsidRDefault="00D85BB6" w:rsidP="00603B1A">
            <w:pPr>
              <w:rPr>
                <w:rFonts w:ascii="宋体" w:eastAsia="宋体" w:hAnsi="宋体"/>
              </w:rPr>
            </w:pPr>
            <w:r>
              <w:rPr>
                <w:rFonts w:ascii="宋体" w:eastAsia="宋体" w:hAnsi="宋体" w:hint="eastAsia"/>
              </w:rPr>
              <w:t>低</w:t>
            </w:r>
          </w:p>
        </w:tc>
        <w:tc>
          <w:tcPr>
            <w:tcW w:w="1701" w:type="dxa"/>
          </w:tcPr>
          <w:p w14:paraId="0A2714AA" w14:textId="28C23566" w:rsidR="00014507" w:rsidRPr="004B71AA" w:rsidRDefault="00D85BB6" w:rsidP="00603B1A">
            <w:pPr>
              <w:rPr>
                <w:rFonts w:ascii="宋体" w:eastAsia="宋体" w:hAnsi="宋体"/>
              </w:rPr>
            </w:pPr>
            <w:r>
              <w:rPr>
                <w:rFonts w:ascii="宋体" w:eastAsia="宋体" w:hAnsi="宋体" w:hint="eastAsia"/>
              </w:rPr>
              <w:t>轻微</w:t>
            </w:r>
          </w:p>
        </w:tc>
        <w:tc>
          <w:tcPr>
            <w:tcW w:w="1134" w:type="dxa"/>
          </w:tcPr>
          <w:p w14:paraId="18507BF3" w14:textId="50C14E72" w:rsidR="00014507" w:rsidRPr="004B71AA" w:rsidRDefault="000E6212" w:rsidP="00603B1A">
            <w:pPr>
              <w:rPr>
                <w:rFonts w:ascii="宋体" w:eastAsia="宋体" w:hAnsi="宋体"/>
              </w:rPr>
            </w:pPr>
            <w:r>
              <w:rPr>
                <w:rFonts w:ascii="宋体" w:eastAsia="宋体" w:hAnsi="宋体" w:hint="eastAsia"/>
              </w:rPr>
              <w:t>1</w:t>
            </w:r>
            <w:r>
              <w:rPr>
                <w:rFonts w:ascii="宋体" w:eastAsia="宋体" w:hAnsi="宋体"/>
              </w:rPr>
              <w:t>8</w:t>
            </w:r>
          </w:p>
        </w:tc>
      </w:tr>
      <w:tr w:rsidR="00D85BB6" w:rsidRPr="00293678" w14:paraId="0248C72A" w14:textId="77777777" w:rsidTr="00014507">
        <w:tc>
          <w:tcPr>
            <w:tcW w:w="1384" w:type="dxa"/>
            <w:vMerge/>
          </w:tcPr>
          <w:p w14:paraId="244B1EC5" w14:textId="77777777" w:rsidR="00014507" w:rsidRPr="004B71AA" w:rsidRDefault="00014507" w:rsidP="00603B1A">
            <w:pPr>
              <w:rPr>
                <w:rFonts w:ascii="宋体" w:eastAsia="宋体" w:hAnsi="宋体"/>
              </w:rPr>
            </w:pPr>
          </w:p>
        </w:tc>
        <w:tc>
          <w:tcPr>
            <w:tcW w:w="2693" w:type="dxa"/>
          </w:tcPr>
          <w:p w14:paraId="70E83272" w14:textId="77777777" w:rsidR="00014507" w:rsidRPr="004B71AA" w:rsidRDefault="00014507" w:rsidP="00603B1A">
            <w:pPr>
              <w:rPr>
                <w:rFonts w:ascii="宋体" w:eastAsia="宋体" w:hAnsi="宋体"/>
              </w:rPr>
            </w:pPr>
            <w:r w:rsidRPr="004B71AA">
              <w:rPr>
                <w:rFonts w:ascii="宋体" w:eastAsia="宋体" w:hAnsi="宋体" w:hint="eastAsia"/>
              </w:rPr>
              <w:t>散布谣言</w:t>
            </w:r>
          </w:p>
        </w:tc>
        <w:tc>
          <w:tcPr>
            <w:tcW w:w="1701" w:type="dxa"/>
          </w:tcPr>
          <w:p w14:paraId="16E4392D" w14:textId="622E589A" w:rsidR="00014507" w:rsidRPr="004B71AA" w:rsidRDefault="00D85BB6" w:rsidP="00603B1A">
            <w:pPr>
              <w:rPr>
                <w:rFonts w:ascii="宋体" w:eastAsia="宋体" w:hAnsi="宋体"/>
              </w:rPr>
            </w:pPr>
            <w:r>
              <w:rPr>
                <w:rFonts w:ascii="宋体" w:eastAsia="宋体" w:hAnsi="宋体" w:hint="eastAsia"/>
              </w:rPr>
              <w:t>低</w:t>
            </w:r>
          </w:p>
        </w:tc>
        <w:tc>
          <w:tcPr>
            <w:tcW w:w="1701" w:type="dxa"/>
          </w:tcPr>
          <w:p w14:paraId="4C722D44" w14:textId="48333476" w:rsidR="00014507" w:rsidRPr="004B71AA" w:rsidRDefault="00D85BB6" w:rsidP="00603B1A">
            <w:pPr>
              <w:rPr>
                <w:rFonts w:ascii="宋体" w:eastAsia="宋体" w:hAnsi="宋体"/>
              </w:rPr>
            </w:pPr>
            <w:r>
              <w:rPr>
                <w:rFonts w:ascii="宋体" w:eastAsia="宋体" w:hAnsi="宋体" w:hint="eastAsia"/>
              </w:rPr>
              <w:t>严重</w:t>
            </w:r>
          </w:p>
        </w:tc>
        <w:tc>
          <w:tcPr>
            <w:tcW w:w="1134" w:type="dxa"/>
          </w:tcPr>
          <w:p w14:paraId="533F7334" w14:textId="398CE09A" w:rsidR="00014507" w:rsidRPr="004B71AA" w:rsidRDefault="000E6212" w:rsidP="00603B1A">
            <w:pPr>
              <w:rPr>
                <w:rFonts w:ascii="宋体" w:eastAsia="宋体" w:hAnsi="宋体"/>
              </w:rPr>
            </w:pPr>
            <w:r>
              <w:rPr>
                <w:rFonts w:ascii="宋体" w:eastAsia="宋体" w:hAnsi="宋体" w:hint="eastAsia"/>
              </w:rPr>
              <w:t>1</w:t>
            </w:r>
            <w:r>
              <w:rPr>
                <w:rFonts w:ascii="宋体" w:eastAsia="宋体" w:hAnsi="宋体"/>
              </w:rPr>
              <w:t>1</w:t>
            </w:r>
          </w:p>
        </w:tc>
      </w:tr>
      <w:tr w:rsidR="00D85BB6" w:rsidRPr="00293678" w14:paraId="12B9AD31" w14:textId="77777777" w:rsidTr="00014507">
        <w:tc>
          <w:tcPr>
            <w:tcW w:w="1384" w:type="dxa"/>
            <w:vMerge/>
          </w:tcPr>
          <w:p w14:paraId="3D0D3FB2" w14:textId="77777777" w:rsidR="00014507" w:rsidRPr="004B71AA" w:rsidRDefault="00014507" w:rsidP="00603B1A">
            <w:pPr>
              <w:rPr>
                <w:rFonts w:ascii="宋体" w:eastAsia="宋体" w:hAnsi="宋体"/>
              </w:rPr>
            </w:pPr>
          </w:p>
        </w:tc>
        <w:tc>
          <w:tcPr>
            <w:tcW w:w="2693" w:type="dxa"/>
          </w:tcPr>
          <w:p w14:paraId="4051544D" w14:textId="77777777" w:rsidR="00014507" w:rsidRPr="004B71AA" w:rsidRDefault="00014507" w:rsidP="00603B1A">
            <w:pPr>
              <w:rPr>
                <w:rFonts w:ascii="宋体" w:eastAsia="宋体" w:hAnsi="宋体"/>
              </w:rPr>
            </w:pPr>
            <w:r w:rsidRPr="004B71AA">
              <w:rPr>
                <w:rFonts w:ascii="宋体" w:eastAsia="宋体" w:hAnsi="宋体" w:hint="eastAsia"/>
              </w:rPr>
              <w:t>会议地点被占用</w:t>
            </w:r>
          </w:p>
        </w:tc>
        <w:tc>
          <w:tcPr>
            <w:tcW w:w="1701" w:type="dxa"/>
          </w:tcPr>
          <w:p w14:paraId="0B1BE724" w14:textId="10F96EBE" w:rsidR="00014507" w:rsidRPr="004B71AA" w:rsidRDefault="00D85BB6" w:rsidP="00603B1A">
            <w:pPr>
              <w:rPr>
                <w:rFonts w:ascii="宋体" w:eastAsia="宋体" w:hAnsi="宋体"/>
              </w:rPr>
            </w:pPr>
            <w:r>
              <w:rPr>
                <w:rFonts w:ascii="宋体" w:eastAsia="宋体" w:hAnsi="宋体" w:hint="eastAsia"/>
              </w:rPr>
              <w:t>低</w:t>
            </w:r>
          </w:p>
        </w:tc>
        <w:tc>
          <w:tcPr>
            <w:tcW w:w="1701" w:type="dxa"/>
          </w:tcPr>
          <w:p w14:paraId="487F0966" w14:textId="19B24F64" w:rsidR="00014507" w:rsidRPr="004B71AA" w:rsidRDefault="00D85BB6" w:rsidP="00603B1A">
            <w:pPr>
              <w:rPr>
                <w:rFonts w:ascii="宋体" w:eastAsia="宋体" w:hAnsi="宋体"/>
              </w:rPr>
            </w:pPr>
            <w:r>
              <w:rPr>
                <w:rFonts w:ascii="宋体" w:eastAsia="宋体" w:hAnsi="宋体" w:hint="eastAsia"/>
              </w:rPr>
              <w:t>轻微</w:t>
            </w:r>
          </w:p>
        </w:tc>
        <w:tc>
          <w:tcPr>
            <w:tcW w:w="1134" w:type="dxa"/>
          </w:tcPr>
          <w:p w14:paraId="4C98662B" w14:textId="1B7C1F8D" w:rsidR="00014507" w:rsidRPr="004B71AA" w:rsidRDefault="000E6212" w:rsidP="00603B1A">
            <w:pPr>
              <w:rPr>
                <w:rFonts w:ascii="宋体" w:eastAsia="宋体" w:hAnsi="宋体"/>
              </w:rPr>
            </w:pPr>
            <w:r>
              <w:rPr>
                <w:rFonts w:ascii="宋体" w:eastAsia="宋体" w:hAnsi="宋体" w:hint="eastAsia"/>
              </w:rPr>
              <w:t>1</w:t>
            </w:r>
            <w:r>
              <w:rPr>
                <w:rFonts w:ascii="宋体" w:eastAsia="宋体" w:hAnsi="宋体"/>
              </w:rPr>
              <w:t>8</w:t>
            </w:r>
          </w:p>
        </w:tc>
      </w:tr>
    </w:tbl>
    <w:p w14:paraId="7835F668" w14:textId="090DC1ED" w:rsidR="00014507" w:rsidRPr="00293678" w:rsidRDefault="00D85BB6" w:rsidP="00014507">
      <w:r>
        <w:rPr>
          <w:rFonts w:hint="eastAsia"/>
        </w:rPr>
        <w:t>（</w:t>
      </w:r>
      <w:r>
        <w:rPr>
          <w:rFonts w:hint="eastAsia"/>
        </w:rPr>
        <w:t>1-5</w:t>
      </w:r>
      <w:r>
        <w:rPr>
          <w:rFonts w:hint="eastAsia"/>
        </w:rPr>
        <w:t>是不能接受的风险；</w:t>
      </w:r>
      <w:r>
        <w:t>6</w:t>
      </w:r>
      <w:r>
        <w:rPr>
          <w:rFonts w:hint="eastAsia"/>
        </w:rPr>
        <w:t>-</w:t>
      </w:r>
      <w:r>
        <w:t>9</w:t>
      </w:r>
      <w:r>
        <w:rPr>
          <w:rFonts w:hint="eastAsia"/>
        </w:rPr>
        <w:t>是不希望有的风险，</w:t>
      </w:r>
      <w:r>
        <w:rPr>
          <w:rFonts w:hint="eastAsia"/>
        </w:rPr>
        <w:t>1</w:t>
      </w:r>
      <w:r>
        <w:t>0</w:t>
      </w:r>
      <w:r>
        <w:rPr>
          <w:rFonts w:hint="eastAsia"/>
        </w:rPr>
        <w:t>-</w:t>
      </w:r>
      <w:r>
        <w:t>17</w:t>
      </w:r>
      <w:r>
        <w:rPr>
          <w:rFonts w:hint="eastAsia"/>
        </w:rPr>
        <w:t>是有控制的接受的风险；</w:t>
      </w:r>
      <w:r>
        <w:rPr>
          <w:rFonts w:hint="eastAsia"/>
        </w:rPr>
        <w:t>1</w:t>
      </w:r>
      <w:r>
        <w:t>8</w:t>
      </w:r>
      <w:r>
        <w:rPr>
          <w:rFonts w:hint="eastAsia"/>
        </w:rPr>
        <w:t>-</w:t>
      </w:r>
      <w:r>
        <w:t>20</w:t>
      </w:r>
      <w:r>
        <w:rPr>
          <w:rFonts w:hint="eastAsia"/>
        </w:rPr>
        <w:t>是不经评审即可接受的风险）</w:t>
      </w:r>
    </w:p>
    <w:p w14:paraId="6AD9D65E" w14:textId="4201B5EE" w:rsidR="00014507" w:rsidRPr="00014507" w:rsidRDefault="00014507" w:rsidP="00014507"/>
    <w:p w14:paraId="56AD46F3" w14:textId="68B9A290" w:rsidR="00014507" w:rsidRDefault="00014507" w:rsidP="00014507"/>
    <w:p w14:paraId="349E5FD4" w14:textId="35F2FEED" w:rsidR="00014507" w:rsidRDefault="00E97F46" w:rsidP="00E97F46">
      <w:pPr>
        <w:pStyle w:val="1"/>
        <w:ind w:firstLineChars="200" w:firstLine="643"/>
      </w:pPr>
      <w:bookmarkStart w:id="15" w:name="_Toc67662335"/>
      <w:r>
        <w:rPr>
          <w:rFonts w:hint="eastAsia"/>
        </w:rPr>
        <w:t>四</w:t>
      </w:r>
      <w:r>
        <w:rPr>
          <w:rFonts w:hint="eastAsia"/>
        </w:rPr>
        <w:t xml:space="preserve"> </w:t>
      </w:r>
      <w:r>
        <w:rPr>
          <w:rFonts w:hint="eastAsia"/>
        </w:rPr>
        <w:t>实施风险定量分析</w:t>
      </w:r>
      <w:bookmarkEnd w:id="15"/>
    </w:p>
    <w:p w14:paraId="462A9A6C" w14:textId="498E27C1" w:rsidR="00E97F46" w:rsidRPr="00E97F46" w:rsidRDefault="00E97F46" w:rsidP="00E97F46">
      <w:pPr>
        <w:ind w:firstLineChars="200" w:firstLine="480"/>
      </w:pPr>
      <w:r>
        <w:rPr>
          <w:rFonts w:hint="eastAsia"/>
        </w:rPr>
        <w:t>实施定量分析是就已识别风险对项目整体目标的影响进行定量分析的过程。本过程的主要作用是，产生量化风险信息，来支持决策制定，降低目标的不确定性。</w:t>
      </w:r>
    </w:p>
    <w:p w14:paraId="337EC024" w14:textId="6198A72C" w:rsidR="00014507" w:rsidRPr="00014507" w:rsidRDefault="00E97F46" w:rsidP="00E97F46">
      <w:pPr>
        <w:pStyle w:val="1"/>
        <w:ind w:firstLineChars="200" w:firstLine="643"/>
      </w:pPr>
      <w:bookmarkStart w:id="16" w:name="_Toc67662336"/>
      <w:r>
        <w:rPr>
          <w:rFonts w:hint="eastAsia"/>
        </w:rPr>
        <w:t>五</w:t>
      </w:r>
      <w:r>
        <w:rPr>
          <w:rFonts w:hint="eastAsia"/>
        </w:rPr>
        <w:t xml:space="preserve"> </w:t>
      </w:r>
      <w:r>
        <w:rPr>
          <w:rFonts w:hint="eastAsia"/>
        </w:rPr>
        <w:t>规划风险应对</w:t>
      </w:r>
      <w:bookmarkEnd w:id="16"/>
    </w:p>
    <w:tbl>
      <w:tblPr>
        <w:tblStyle w:val="13"/>
        <w:tblW w:w="8613" w:type="dxa"/>
        <w:tblLook w:val="04A0" w:firstRow="1" w:lastRow="0" w:firstColumn="1" w:lastColumn="0" w:noHBand="0" w:noVBand="1"/>
      </w:tblPr>
      <w:tblGrid>
        <w:gridCol w:w="1384"/>
        <w:gridCol w:w="2126"/>
        <w:gridCol w:w="1843"/>
        <w:gridCol w:w="1559"/>
        <w:gridCol w:w="1701"/>
      </w:tblGrid>
      <w:tr w:rsidR="00E97F46" w:rsidRPr="00293678" w14:paraId="068A490B" w14:textId="77777777" w:rsidTr="00E97F46">
        <w:tc>
          <w:tcPr>
            <w:tcW w:w="5353" w:type="dxa"/>
            <w:gridSpan w:val="3"/>
          </w:tcPr>
          <w:p w14:paraId="40F29A0D" w14:textId="103377E9" w:rsidR="00E97F46" w:rsidRPr="004B71AA" w:rsidRDefault="00E97F46" w:rsidP="00293678">
            <w:pPr>
              <w:jc w:val="center"/>
              <w:rPr>
                <w:rFonts w:ascii="宋体" w:hAnsi="宋体"/>
              </w:rPr>
            </w:pPr>
            <w:bookmarkStart w:id="17" w:name="_Hlk67660374"/>
            <w:r w:rsidRPr="004B71AA">
              <w:rPr>
                <w:rFonts w:ascii="宋体" w:eastAsia="宋体" w:hAnsi="宋体" w:hint="eastAsia"/>
              </w:rPr>
              <w:t>风险识别</w:t>
            </w:r>
          </w:p>
        </w:tc>
        <w:tc>
          <w:tcPr>
            <w:tcW w:w="3260" w:type="dxa"/>
            <w:gridSpan w:val="2"/>
          </w:tcPr>
          <w:p w14:paraId="57E4FB51" w14:textId="77777777" w:rsidR="00E97F46" w:rsidRPr="004B71AA" w:rsidRDefault="00E97F46" w:rsidP="00293678">
            <w:pPr>
              <w:jc w:val="center"/>
              <w:rPr>
                <w:rFonts w:ascii="宋体" w:eastAsia="宋体" w:hAnsi="宋体"/>
              </w:rPr>
            </w:pPr>
            <w:r w:rsidRPr="004B71AA">
              <w:rPr>
                <w:rFonts w:ascii="宋体" w:eastAsia="宋体" w:hAnsi="宋体" w:hint="eastAsia"/>
              </w:rPr>
              <w:t>风险应对措施</w:t>
            </w:r>
          </w:p>
        </w:tc>
      </w:tr>
      <w:tr w:rsidR="00E97F46" w:rsidRPr="00293678" w14:paraId="32D8CB20" w14:textId="77777777" w:rsidTr="00E97F46">
        <w:tc>
          <w:tcPr>
            <w:tcW w:w="1384" w:type="dxa"/>
          </w:tcPr>
          <w:p w14:paraId="0220E3B9" w14:textId="77777777" w:rsidR="00E97F46" w:rsidRPr="004B71AA" w:rsidRDefault="00E97F46" w:rsidP="00293678">
            <w:pPr>
              <w:rPr>
                <w:rFonts w:ascii="宋体" w:eastAsia="宋体" w:hAnsi="宋体"/>
              </w:rPr>
            </w:pPr>
            <w:r w:rsidRPr="004B71AA">
              <w:rPr>
                <w:rFonts w:ascii="宋体" w:eastAsia="宋体" w:hAnsi="宋体" w:hint="eastAsia"/>
              </w:rPr>
              <w:t>风险类别</w:t>
            </w:r>
          </w:p>
        </w:tc>
        <w:tc>
          <w:tcPr>
            <w:tcW w:w="2126" w:type="dxa"/>
          </w:tcPr>
          <w:p w14:paraId="42CCD094" w14:textId="77777777" w:rsidR="00E97F46" w:rsidRPr="004B71AA" w:rsidRDefault="00E97F46" w:rsidP="00293678">
            <w:pPr>
              <w:rPr>
                <w:rFonts w:ascii="宋体" w:eastAsia="宋体" w:hAnsi="宋体"/>
              </w:rPr>
            </w:pPr>
            <w:r w:rsidRPr="004B71AA">
              <w:rPr>
                <w:rFonts w:ascii="宋体" w:eastAsia="宋体" w:hAnsi="宋体" w:hint="eastAsia"/>
              </w:rPr>
              <w:t>潜在风险事件</w:t>
            </w:r>
          </w:p>
        </w:tc>
        <w:tc>
          <w:tcPr>
            <w:tcW w:w="1843" w:type="dxa"/>
          </w:tcPr>
          <w:p w14:paraId="466A833A" w14:textId="77777777" w:rsidR="00E97F46" w:rsidRPr="004B71AA" w:rsidRDefault="00E97F46" w:rsidP="00293678">
            <w:pPr>
              <w:rPr>
                <w:rFonts w:ascii="宋体" w:eastAsia="宋体" w:hAnsi="宋体"/>
              </w:rPr>
            </w:pPr>
            <w:r w:rsidRPr="004B71AA">
              <w:rPr>
                <w:rFonts w:ascii="宋体" w:eastAsia="宋体" w:hAnsi="宋体" w:hint="eastAsia"/>
              </w:rPr>
              <w:t>风险发生后果</w:t>
            </w:r>
          </w:p>
        </w:tc>
        <w:tc>
          <w:tcPr>
            <w:tcW w:w="1559" w:type="dxa"/>
          </w:tcPr>
          <w:p w14:paraId="4DB9FA9C" w14:textId="77777777" w:rsidR="00E97F46" w:rsidRPr="004B71AA" w:rsidRDefault="00E97F46" w:rsidP="00293678">
            <w:pPr>
              <w:rPr>
                <w:rFonts w:ascii="宋体" w:eastAsia="宋体" w:hAnsi="宋体"/>
              </w:rPr>
            </w:pPr>
            <w:r w:rsidRPr="004B71AA">
              <w:rPr>
                <w:rFonts w:ascii="宋体" w:eastAsia="宋体" w:hAnsi="宋体" w:hint="eastAsia"/>
              </w:rPr>
              <w:t>应急措施</w:t>
            </w:r>
          </w:p>
        </w:tc>
        <w:tc>
          <w:tcPr>
            <w:tcW w:w="1701" w:type="dxa"/>
          </w:tcPr>
          <w:p w14:paraId="72D00EE8" w14:textId="77777777" w:rsidR="00E97F46" w:rsidRPr="004B71AA" w:rsidRDefault="00E97F46" w:rsidP="00293678">
            <w:pPr>
              <w:rPr>
                <w:rFonts w:ascii="宋体" w:eastAsia="宋体" w:hAnsi="宋体"/>
              </w:rPr>
            </w:pPr>
            <w:r w:rsidRPr="004B71AA">
              <w:rPr>
                <w:rFonts w:ascii="宋体" w:eastAsia="宋体" w:hAnsi="宋体" w:hint="eastAsia"/>
              </w:rPr>
              <w:t>预防措施</w:t>
            </w:r>
          </w:p>
        </w:tc>
      </w:tr>
      <w:tr w:rsidR="00E97F46" w:rsidRPr="00293678" w14:paraId="690EB4DA" w14:textId="77777777" w:rsidTr="00E97F46">
        <w:tc>
          <w:tcPr>
            <w:tcW w:w="1384" w:type="dxa"/>
            <w:vMerge w:val="restart"/>
          </w:tcPr>
          <w:p w14:paraId="41F55361" w14:textId="77777777" w:rsidR="00E97F46" w:rsidRPr="004B71AA" w:rsidRDefault="00E97F46" w:rsidP="00293678">
            <w:pPr>
              <w:rPr>
                <w:rFonts w:ascii="宋体" w:eastAsia="宋体" w:hAnsi="宋体"/>
              </w:rPr>
            </w:pPr>
            <w:r w:rsidRPr="004B71AA">
              <w:rPr>
                <w:rFonts w:ascii="宋体" w:eastAsia="宋体" w:hAnsi="宋体" w:hint="eastAsia"/>
              </w:rPr>
              <w:t>产品规模风险</w:t>
            </w:r>
          </w:p>
        </w:tc>
        <w:tc>
          <w:tcPr>
            <w:tcW w:w="2126" w:type="dxa"/>
          </w:tcPr>
          <w:p w14:paraId="7B8C9863" w14:textId="77777777" w:rsidR="00E97F46" w:rsidRPr="004B71AA" w:rsidRDefault="00E97F46" w:rsidP="00293678">
            <w:pPr>
              <w:rPr>
                <w:rFonts w:ascii="宋体" w:eastAsia="宋体" w:hAnsi="宋体"/>
              </w:rPr>
            </w:pPr>
            <w:r w:rsidRPr="004B71AA">
              <w:rPr>
                <w:rFonts w:ascii="宋体" w:eastAsia="宋体" w:hAnsi="宋体" w:hint="eastAsia"/>
              </w:rPr>
              <w:t>功能点估计不准确</w:t>
            </w:r>
          </w:p>
        </w:tc>
        <w:tc>
          <w:tcPr>
            <w:tcW w:w="1843" w:type="dxa"/>
          </w:tcPr>
          <w:p w14:paraId="5BBEFA3C" w14:textId="77777777" w:rsidR="00E97F46" w:rsidRPr="004B71AA" w:rsidRDefault="00E97F46" w:rsidP="00293678">
            <w:pPr>
              <w:rPr>
                <w:rFonts w:ascii="宋体" w:eastAsia="宋体" w:hAnsi="宋体"/>
              </w:rPr>
            </w:pPr>
            <w:r w:rsidRPr="004B71AA">
              <w:rPr>
                <w:rFonts w:ascii="宋体" w:eastAsia="宋体" w:hAnsi="宋体" w:hint="eastAsia"/>
              </w:rPr>
              <w:t>工期延误</w:t>
            </w:r>
          </w:p>
        </w:tc>
        <w:tc>
          <w:tcPr>
            <w:tcW w:w="1559" w:type="dxa"/>
          </w:tcPr>
          <w:p w14:paraId="403A4497" w14:textId="77777777" w:rsidR="00E97F46" w:rsidRPr="004B71AA" w:rsidRDefault="00E97F46" w:rsidP="00293678">
            <w:pPr>
              <w:rPr>
                <w:rFonts w:ascii="宋体" w:eastAsia="宋体" w:hAnsi="宋体"/>
              </w:rPr>
            </w:pPr>
            <w:r w:rsidRPr="004B71AA">
              <w:rPr>
                <w:rFonts w:ascii="宋体" w:eastAsia="宋体" w:hAnsi="宋体" w:hint="eastAsia"/>
              </w:rPr>
              <w:t>追加资源</w:t>
            </w:r>
          </w:p>
        </w:tc>
        <w:tc>
          <w:tcPr>
            <w:tcW w:w="1701" w:type="dxa"/>
          </w:tcPr>
          <w:p w14:paraId="16662E66" w14:textId="77777777" w:rsidR="00E97F46" w:rsidRPr="004B71AA" w:rsidRDefault="00E97F46" w:rsidP="00293678">
            <w:pPr>
              <w:rPr>
                <w:rFonts w:ascii="宋体" w:eastAsia="宋体" w:hAnsi="宋体"/>
              </w:rPr>
            </w:pPr>
            <w:r w:rsidRPr="004B71AA">
              <w:rPr>
                <w:rFonts w:ascii="宋体" w:eastAsia="宋体" w:hAnsi="宋体" w:hint="eastAsia"/>
              </w:rPr>
              <w:t>加班加点</w:t>
            </w:r>
          </w:p>
        </w:tc>
      </w:tr>
      <w:tr w:rsidR="00E97F46" w:rsidRPr="00293678" w14:paraId="24259B0D" w14:textId="77777777" w:rsidTr="00E97F46">
        <w:tc>
          <w:tcPr>
            <w:tcW w:w="1384" w:type="dxa"/>
            <w:vMerge/>
          </w:tcPr>
          <w:p w14:paraId="743CF911" w14:textId="77777777" w:rsidR="00E97F46" w:rsidRPr="004B71AA" w:rsidRDefault="00E97F46" w:rsidP="00293678">
            <w:pPr>
              <w:rPr>
                <w:rFonts w:ascii="宋体" w:eastAsia="宋体" w:hAnsi="宋体"/>
              </w:rPr>
            </w:pPr>
          </w:p>
        </w:tc>
        <w:tc>
          <w:tcPr>
            <w:tcW w:w="2126" w:type="dxa"/>
          </w:tcPr>
          <w:p w14:paraId="622BF444" w14:textId="77777777" w:rsidR="00E97F46" w:rsidRPr="004B71AA" w:rsidRDefault="00E97F46" w:rsidP="00293678">
            <w:pPr>
              <w:rPr>
                <w:rFonts w:ascii="宋体" w:eastAsia="宋体" w:hAnsi="宋体"/>
              </w:rPr>
            </w:pPr>
            <w:r w:rsidRPr="004B71AA">
              <w:rPr>
                <w:rFonts w:ascii="宋体" w:eastAsia="宋体" w:hAnsi="宋体" w:hint="eastAsia"/>
              </w:rPr>
              <w:t>产品的初定在线活跃用于为5</w:t>
            </w:r>
            <w:r w:rsidRPr="004B71AA">
              <w:rPr>
                <w:rFonts w:ascii="宋体" w:eastAsia="宋体" w:hAnsi="宋体"/>
              </w:rPr>
              <w:t>00</w:t>
            </w:r>
            <w:r w:rsidRPr="004B71AA">
              <w:rPr>
                <w:rFonts w:ascii="宋体" w:eastAsia="宋体" w:hAnsi="宋体" w:hint="eastAsia"/>
              </w:rPr>
              <w:t>人</w:t>
            </w:r>
          </w:p>
        </w:tc>
        <w:tc>
          <w:tcPr>
            <w:tcW w:w="1843" w:type="dxa"/>
          </w:tcPr>
          <w:p w14:paraId="4B46AE8B" w14:textId="77777777" w:rsidR="00E97F46" w:rsidRPr="004B71AA" w:rsidRDefault="00E97F46" w:rsidP="00293678">
            <w:pPr>
              <w:rPr>
                <w:rFonts w:ascii="宋体" w:eastAsia="宋体" w:hAnsi="宋体"/>
              </w:rPr>
            </w:pPr>
            <w:r w:rsidRPr="004B71AA">
              <w:rPr>
                <w:rFonts w:ascii="宋体" w:eastAsia="宋体" w:hAnsi="宋体" w:hint="eastAsia"/>
              </w:rPr>
              <w:t>系统不稳定</w:t>
            </w:r>
          </w:p>
        </w:tc>
        <w:tc>
          <w:tcPr>
            <w:tcW w:w="1559" w:type="dxa"/>
          </w:tcPr>
          <w:p w14:paraId="0FE53704" w14:textId="77777777" w:rsidR="00E97F46" w:rsidRPr="004B71AA" w:rsidRDefault="00E97F46" w:rsidP="00293678">
            <w:pPr>
              <w:rPr>
                <w:rFonts w:ascii="宋体" w:eastAsia="宋体" w:hAnsi="宋体"/>
              </w:rPr>
            </w:pPr>
            <w:r w:rsidRPr="004B71AA">
              <w:rPr>
                <w:rFonts w:ascii="宋体" w:eastAsia="宋体" w:hAnsi="宋体" w:hint="eastAsia"/>
              </w:rPr>
              <w:t>追加服务器资源</w:t>
            </w:r>
          </w:p>
        </w:tc>
        <w:tc>
          <w:tcPr>
            <w:tcW w:w="1701" w:type="dxa"/>
          </w:tcPr>
          <w:p w14:paraId="677C3C63" w14:textId="77777777" w:rsidR="00E97F46" w:rsidRPr="004B71AA" w:rsidRDefault="00E97F46" w:rsidP="00293678">
            <w:pPr>
              <w:rPr>
                <w:rFonts w:ascii="宋体" w:eastAsia="宋体" w:hAnsi="宋体"/>
              </w:rPr>
            </w:pPr>
            <w:r w:rsidRPr="004B71AA">
              <w:rPr>
                <w:rFonts w:ascii="宋体" w:eastAsia="宋体" w:hAnsi="宋体" w:hint="eastAsia"/>
              </w:rPr>
              <w:t>采用大型服务器</w:t>
            </w:r>
          </w:p>
        </w:tc>
      </w:tr>
      <w:tr w:rsidR="00E97F46" w:rsidRPr="00293678" w14:paraId="642C9301" w14:textId="77777777" w:rsidTr="00E97F46">
        <w:tc>
          <w:tcPr>
            <w:tcW w:w="1384" w:type="dxa"/>
            <w:vMerge w:val="restart"/>
          </w:tcPr>
          <w:p w14:paraId="7603C2AC" w14:textId="77777777" w:rsidR="00E97F46" w:rsidRPr="004B71AA" w:rsidRDefault="00E97F46" w:rsidP="00293678">
            <w:pPr>
              <w:rPr>
                <w:rFonts w:ascii="宋体" w:eastAsia="宋体" w:hAnsi="宋体"/>
              </w:rPr>
            </w:pPr>
            <w:r w:rsidRPr="004B71AA">
              <w:rPr>
                <w:rFonts w:ascii="宋体" w:eastAsia="宋体" w:hAnsi="宋体" w:hint="eastAsia"/>
              </w:rPr>
              <w:t>需求风险</w:t>
            </w:r>
          </w:p>
        </w:tc>
        <w:tc>
          <w:tcPr>
            <w:tcW w:w="2126" w:type="dxa"/>
          </w:tcPr>
          <w:p w14:paraId="09502A83" w14:textId="77777777" w:rsidR="00E97F46" w:rsidRPr="004B71AA" w:rsidRDefault="00E97F46" w:rsidP="00293678">
            <w:pPr>
              <w:rPr>
                <w:rFonts w:ascii="宋体" w:eastAsia="宋体" w:hAnsi="宋体"/>
              </w:rPr>
            </w:pPr>
            <w:r w:rsidRPr="004B71AA">
              <w:rPr>
                <w:rFonts w:ascii="宋体" w:eastAsia="宋体" w:hAnsi="宋体" w:hint="eastAsia"/>
              </w:rPr>
              <w:t>对在线活跃用户缺少确定的把握</w:t>
            </w:r>
          </w:p>
        </w:tc>
        <w:tc>
          <w:tcPr>
            <w:tcW w:w="1843" w:type="dxa"/>
          </w:tcPr>
          <w:p w14:paraId="637B97F6" w14:textId="77777777" w:rsidR="00E97F46" w:rsidRPr="004B71AA" w:rsidRDefault="00E97F46" w:rsidP="00293678">
            <w:pPr>
              <w:rPr>
                <w:rFonts w:ascii="宋体" w:eastAsia="宋体" w:hAnsi="宋体"/>
              </w:rPr>
            </w:pPr>
            <w:r w:rsidRPr="004B71AA">
              <w:rPr>
                <w:rFonts w:ascii="宋体" w:eastAsia="宋体" w:hAnsi="宋体" w:hint="eastAsia"/>
              </w:rPr>
              <w:t>系统崩溃</w:t>
            </w:r>
          </w:p>
        </w:tc>
        <w:tc>
          <w:tcPr>
            <w:tcW w:w="1559" w:type="dxa"/>
          </w:tcPr>
          <w:p w14:paraId="6661ACE8" w14:textId="77777777" w:rsidR="00E97F46" w:rsidRPr="004B71AA" w:rsidRDefault="00E97F46" w:rsidP="00293678">
            <w:pPr>
              <w:rPr>
                <w:rFonts w:ascii="宋体" w:eastAsia="宋体" w:hAnsi="宋体"/>
              </w:rPr>
            </w:pPr>
            <w:r w:rsidRPr="004B71AA">
              <w:rPr>
                <w:rFonts w:ascii="宋体" w:eastAsia="宋体" w:hAnsi="宋体" w:hint="eastAsia"/>
              </w:rPr>
              <w:t>修改系统</w:t>
            </w:r>
          </w:p>
        </w:tc>
        <w:tc>
          <w:tcPr>
            <w:tcW w:w="1701" w:type="dxa"/>
          </w:tcPr>
          <w:p w14:paraId="4C33395D" w14:textId="77777777" w:rsidR="00E97F46" w:rsidRPr="004B71AA" w:rsidRDefault="00E97F46" w:rsidP="00293678">
            <w:pPr>
              <w:rPr>
                <w:rFonts w:ascii="宋体" w:eastAsia="宋体" w:hAnsi="宋体"/>
              </w:rPr>
            </w:pPr>
            <w:r w:rsidRPr="004B71AA">
              <w:rPr>
                <w:rFonts w:ascii="宋体" w:eastAsia="宋体" w:hAnsi="宋体" w:hint="eastAsia"/>
              </w:rPr>
              <w:t>采用大型服务器</w:t>
            </w:r>
          </w:p>
        </w:tc>
      </w:tr>
      <w:tr w:rsidR="00E97F46" w:rsidRPr="00293678" w14:paraId="6B9AF560" w14:textId="77777777" w:rsidTr="00E97F46">
        <w:tc>
          <w:tcPr>
            <w:tcW w:w="1384" w:type="dxa"/>
            <w:vMerge/>
          </w:tcPr>
          <w:p w14:paraId="1D106E9F" w14:textId="77777777" w:rsidR="00E97F46" w:rsidRPr="004B71AA" w:rsidRDefault="00E97F46" w:rsidP="00293678">
            <w:pPr>
              <w:rPr>
                <w:rFonts w:ascii="宋体" w:eastAsia="宋体" w:hAnsi="宋体"/>
              </w:rPr>
            </w:pPr>
          </w:p>
        </w:tc>
        <w:tc>
          <w:tcPr>
            <w:tcW w:w="2126" w:type="dxa"/>
          </w:tcPr>
          <w:p w14:paraId="1A709AC3" w14:textId="77777777" w:rsidR="00E97F46" w:rsidRPr="004B71AA" w:rsidRDefault="00E97F46" w:rsidP="00293678">
            <w:pPr>
              <w:rPr>
                <w:rFonts w:ascii="宋体" w:eastAsia="宋体" w:hAnsi="宋体"/>
              </w:rPr>
            </w:pPr>
            <w:r w:rsidRPr="004B71AA">
              <w:rPr>
                <w:rFonts w:ascii="宋体" w:eastAsia="宋体" w:hAnsi="宋体" w:hint="eastAsia"/>
              </w:rPr>
              <w:t>与其他部门沟通</w:t>
            </w:r>
            <w:r w:rsidRPr="004B71AA">
              <w:rPr>
                <w:rFonts w:ascii="宋体" w:eastAsia="宋体" w:hAnsi="宋体" w:hint="eastAsia"/>
              </w:rPr>
              <w:lastRenderedPageBreak/>
              <w:t>不协调</w:t>
            </w:r>
          </w:p>
        </w:tc>
        <w:tc>
          <w:tcPr>
            <w:tcW w:w="1843" w:type="dxa"/>
          </w:tcPr>
          <w:p w14:paraId="6CEDEBE0" w14:textId="77777777" w:rsidR="00E97F46" w:rsidRPr="004B71AA" w:rsidRDefault="00E97F46" w:rsidP="00293678">
            <w:pPr>
              <w:rPr>
                <w:rFonts w:ascii="宋体" w:eastAsia="宋体" w:hAnsi="宋体"/>
              </w:rPr>
            </w:pPr>
            <w:r w:rsidRPr="004B71AA">
              <w:rPr>
                <w:rFonts w:ascii="宋体" w:eastAsia="宋体" w:hAnsi="宋体" w:hint="eastAsia"/>
              </w:rPr>
              <w:lastRenderedPageBreak/>
              <w:t>软件不能满足</w:t>
            </w:r>
            <w:r w:rsidRPr="004B71AA">
              <w:rPr>
                <w:rFonts w:ascii="宋体" w:eastAsia="宋体" w:hAnsi="宋体" w:hint="eastAsia"/>
              </w:rPr>
              <w:lastRenderedPageBreak/>
              <w:t>业务需求</w:t>
            </w:r>
          </w:p>
        </w:tc>
        <w:tc>
          <w:tcPr>
            <w:tcW w:w="1559" w:type="dxa"/>
          </w:tcPr>
          <w:p w14:paraId="64F1C5C1" w14:textId="77777777" w:rsidR="00E97F46" w:rsidRPr="004B71AA" w:rsidRDefault="00E97F46" w:rsidP="00293678">
            <w:pPr>
              <w:rPr>
                <w:rFonts w:ascii="宋体" w:eastAsia="宋体" w:hAnsi="宋体"/>
              </w:rPr>
            </w:pPr>
            <w:r w:rsidRPr="004B71AA">
              <w:rPr>
                <w:rFonts w:ascii="宋体" w:eastAsia="宋体" w:hAnsi="宋体" w:hint="eastAsia"/>
              </w:rPr>
              <w:lastRenderedPageBreak/>
              <w:t>立即与部门</w:t>
            </w:r>
            <w:r w:rsidRPr="004B71AA">
              <w:rPr>
                <w:rFonts w:ascii="宋体" w:eastAsia="宋体" w:hAnsi="宋体" w:hint="eastAsia"/>
              </w:rPr>
              <w:lastRenderedPageBreak/>
              <w:t>进行沟通</w:t>
            </w:r>
          </w:p>
        </w:tc>
        <w:tc>
          <w:tcPr>
            <w:tcW w:w="1701" w:type="dxa"/>
          </w:tcPr>
          <w:p w14:paraId="2A3C6FD5" w14:textId="77777777" w:rsidR="00E97F46" w:rsidRPr="004B71AA" w:rsidRDefault="00E97F46" w:rsidP="00293678">
            <w:pPr>
              <w:rPr>
                <w:rFonts w:ascii="宋体" w:eastAsia="宋体" w:hAnsi="宋体"/>
              </w:rPr>
            </w:pPr>
            <w:r w:rsidRPr="004B71AA">
              <w:rPr>
                <w:rFonts w:ascii="宋体" w:eastAsia="宋体" w:hAnsi="宋体" w:hint="eastAsia"/>
              </w:rPr>
              <w:lastRenderedPageBreak/>
              <w:t>指定沟通管理</w:t>
            </w:r>
            <w:r w:rsidRPr="004B71AA">
              <w:rPr>
                <w:rFonts w:ascii="宋体" w:eastAsia="宋体" w:hAnsi="宋体" w:hint="eastAsia"/>
              </w:rPr>
              <w:lastRenderedPageBreak/>
              <w:t>计划</w:t>
            </w:r>
          </w:p>
        </w:tc>
      </w:tr>
      <w:tr w:rsidR="00E97F46" w:rsidRPr="00293678" w14:paraId="0F0F9BAB" w14:textId="77777777" w:rsidTr="00E97F46">
        <w:tc>
          <w:tcPr>
            <w:tcW w:w="1384" w:type="dxa"/>
            <w:vMerge/>
          </w:tcPr>
          <w:p w14:paraId="32C44A27" w14:textId="77777777" w:rsidR="00E97F46" w:rsidRPr="004B71AA" w:rsidRDefault="00E97F46" w:rsidP="00293678">
            <w:pPr>
              <w:rPr>
                <w:rFonts w:ascii="宋体" w:eastAsia="宋体" w:hAnsi="宋体"/>
              </w:rPr>
            </w:pPr>
          </w:p>
        </w:tc>
        <w:tc>
          <w:tcPr>
            <w:tcW w:w="2126" w:type="dxa"/>
          </w:tcPr>
          <w:p w14:paraId="2F5D91C3" w14:textId="77777777" w:rsidR="00E97F46" w:rsidRPr="004B71AA" w:rsidRDefault="00E97F46" w:rsidP="00293678">
            <w:pPr>
              <w:rPr>
                <w:rFonts w:ascii="宋体" w:eastAsia="宋体" w:hAnsi="宋体"/>
              </w:rPr>
            </w:pPr>
            <w:r w:rsidRPr="004B71AA">
              <w:rPr>
                <w:rFonts w:ascii="宋体" w:eastAsia="宋体" w:hAnsi="宋体" w:hint="eastAsia"/>
              </w:rPr>
              <w:t>分析员对业务了解不全面</w:t>
            </w:r>
          </w:p>
        </w:tc>
        <w:tc>
          <w:tcPr>
            <w:tcW w:w="1843" w:type="dxa"/>
          </w:tcPr>
          <w:p w14:paraId="33ADA647" w14:textId="77777777" w:rsidR="00E97F46" w:rsidRPr="004B71AA" w:rsidRDefault="00E97F46" w:rsidP="00293678">
            <w:pPr>
              <w:rPr>
                <w:rFonts w:ascii="宋体" w:eastAsia="宋体" w:hAnsi="宋体"/>
              </w:rPr>
            </w:pPr>
            <w:r w:rsidRPr="004B71AA">
              <w:rPr>
                <w:rFonts w:ascii="宋体" w:eastAsia="宋体" w:hAnsi="宋体" w:hint="eastAsia"/>
              </w:rPr>
              <w:t>系统不能满足业务需求</w:t>
            </w:r>
          </w:p>
        </w:tc>
        <w:tc>
          <w:tcPr>
            <w:tcW w:w="1559" w:type="dxa"/>
          </w:tcPr>
          <w:p w14:paraId="1157498F" w14:textId="77777777" w:rsidR="00E97F46" w:rsidRPr="004B71AA" w:rsidRDefault="00E97F46" w:rsidP="00293678">
            <w:pPr>
              <w:rPr>
                <w:rFonts w:ascii="宋体" w:eastAsia="宋体" w:hAnsi="宋体"/>
              </w:rPr>
            </w:pPr>
            <w:r w:rsidRPr="004B71AA">
              <w:rPr>
                <w:rFonts w:ascii="宋体" w:eastAsia="宋体" w:hAnsi="宋体" w:hint="eastAsia"/>
              </w:rPr>
              <w:t>根据项目经理要求修改</w:t>
            </w:r>
          </w:p>
        </w:tc>
        <w:tc>
          <w:tcPr>
            <w:tcW w:w="1701" w:type="dxa"/>
          </w:tcPr>
          <w:p w14:paraId="5CADB542" w14:textId="77777777" w:rsidR="00E97F46" w:rsidRPr="004B71AA" w:rsidRDefault="00E97F46" w:rsidP="00293678">
            <w:pPr>
              <w:rPr>
                <w:rFonts w:ascii="宋体" w:eastAsia="宋体" w:hAnsi="宋体"/>
              </w:rPr>
            </w:pPr>
            <w:r w:rsidRPr="004B71AA">
              <w:rPr>
                <w:rFonts w:ascii="宋体" w:eastAsia="宋体" w:hAnsi="宋体" w:hint="eastAsia"/>
              </w:rPr>
              <w:t>让用户确认需求报告</w:t>
            </w:r>
          </w:p>
        </w:tc>
      </w:tr>
      <w:tr w:rsidR="00E97F46" w:rsidRPr="00293678" w14:paraId="226E02D1" w14:textId="77777777" w:rsidTr="00E97F46">
        <w:tc>
          <w:tcPr>
            <w:tcW w:w="1384" w:type="dxa"/>
            <w:vMerge/>
          </w:tcPr>
          <w:p w14:paraId="64D397CE" w14:textId="77777777" w:rsidR="00E97F46" w:rsidRPr="004B71AA" w:rsidRDefault="00E97F46" w:rsidP="00293678">
            <w:pPr>
              <w:rPr>
                <w:rFonts w:ascii="宋体" w:eastAsia="宋体" w:hAnsi="宋体"/>
              </w:rPr>
            </w:pPr>
          </w:p>
        </w:tc>
        <w:tc>
          <w:tcPr>
            <w:tcW w:w="2126" w:type="dxa"/>
          </w:tcPr>
          <w:p w14:paraId="2473ABE1" w14:textId="77777777" w:rsidR="00E97F46" w:rsidRPr="004B71AA" w:rsidRDefault="00E97F46" w:rsidP="00293678">
            <w:pPr>
              <w:rPr>
                <w:rFonts w:ascii="宋体" w:eastAsia="宋体" w:hAnsi="宋体"/>
              </w:rPr>
            </w:pPr>
            <w:r w:rsidRPr="004B71AA">
              <w:rPr>
                <w:rFonts w:ascii="宋体" w:eastAsia="宋体" w:hAnsi="宋体" w:hint="eastAsia"/>
              </w:rPr>
              <w:t>需求不断变化，由于不确定的需求导致新的市场</w:t>
            </w:r>
          </w:p>
        </w:tc>
        <w:tc>
          <w:tcPr>
            <w:tcW w:w="1843" w:type="dxa"/>
          </w:tcPr>
          <w:p w14:paraId="04959BC0" w14:textId="77777777" w:rsidR="00E97F46" w:rsidRPr="004B71AA" w:rsidRDefault="00E97F46" w:rsidP="00293678">
            <w:pPr>
              <w:rPr>
                <w:rFonts w:ascii="宋体" w:eastAsia="宋体" w:hAnsi="宋体"/>
              </w:rPr>
            </w:pPr>
            <w:r w:rsidRPr="004B71AA">
              <w:rPr>
                <w:rFonts w:ascii="宋体" w:eastAsia="宋体" w:hAnsi="宋体" w:hint="eastAsia"/>
              </w:rPr>
              <w:t>项目变得没完没了</w:t>
            </w:r>
          </w:p>
        </w:tc>
        <w:tc>
          <w:tcPr>
            <w:tcW w:w="1559" w:type="dxa"/>
          </w:tcPr>
          <w:p w14:paraId="54AE7779" w14:textId="77777777" w:rsidR="00E97F46" w:rsidRPr="004B71AA" w:rsidRDefault="00E97F46" w:rsidP="00293678">
            <w:pPr>
              <w:rPr>
                <w:rFonts w:ascii="宋体" w:eastAsia="宋体" w:hAnsi="宋体"/>
              </w:rPr>
            </w:pPr>
            <w:r w:rsidRPr="004B71AA">
              <w:rPr>
                <w:rFonts w:ascii="宋体" w:eastAsia="宋体" w:hAnsi="宋体" w:hint="eastAsia"/>
              </w:rPr>
              <w:t>进行讨论，再决定</w:t>
            </w:r>
          </w:p>
        </w:tc>
        <w:tc>
          <w:tcPr>
            <w:tcW w:w="1701" w:type="dxa"/>
          </w:tcPr>
          <w:p w14:paraId="442A3632" w14:textId="77777777" w:rsidR="00E97F46" w:rsidRPr="004B71AA" w:rsidRDefault="00E97F46" w:rsidP="00293678">
            <w:pPr>
              <w:rPr>
                <w:rFonts w:ascii="宋体" w:eastAsia="宋体" w:hAnsi="宋体"/>
              </w:rPr>
            </w:pPr>
            <w:r w:rsidRPr="004B71AA">
              <w:rPr>
                <w:rFonts w:ascii="宋体" w:eastAsia="宋体" w:hAnsi="宋体" w:hint="eastAsia"/>
              </w:rPr>
              <w:t>建立范围变更程序</w:t>
            </w:r>
          </w:p>
        </w:tc>
      </w:tr>
      <w:tr w:rsidR="00E97F46" w:rsidRPr="00293678" w14:paraId="4565001F" w14:textId="77777777" w:rsidTr="00E97F46">
        <w:tc>
          <w:tcPr>
            <w:tcW w:w="1384" w:type="dxa"/>
            <w:vMerge w:val="restart"/>
          </w:tcPr>
          <w:p w14:paraId="716EDFEB" w14:textId="77777777" w:rsidR="00E97F46" w:rsidRPr="004B71AA" w:rsidRDefault="00E97F46" w:rsidP="00293678">
            <w:pPr>
              <w:rPr>
                <w:rFonts w:ascii="宋体" w:eastAsia="宋体" w:hAnsi="宋体"/>
              </w:rPr>
            </w:pPr>
            <w:r w:rsidRPr="004B71AA">
              <w:rPr>
                <w:rFonts w:ascii="宋体" w:eastAsia="宋体" w:hAnsi="宋体" w:hint="eastAsia"/>
              </w:rPr>
              <w:t>商业影响所带来的风险</w:t>
            </w:r>
          </w:p>
        </w:tc>
        <w:tc>
          <w:tcPr>
            <w:tcW w:w="2126" w:type="dxa"/>
          </w:tcPr>
          <w:p w14:paraId="45912BF6" w14:textId="77777777" w:rsidR="00E97F46" w:rsidRPr="004B71AA" w:rsidRDefault="00E97F46" w:rsidP="00293678">
            <w:pPr>
              <w:rPr>
                <w:rFonts w:ascii="宋体" w:eastAsia="宋体" w:hAnsi="宋体"/>
              </w:rPr>
            </w:pPr>
            <w:r w:rsidRPr="004B71AA">
              <w:rPr>
                <w:rFonts w:ascii="宋体" w:eastAsia="宋体" w:hAnsi="宋体" w:hint="eastAsia"/>
              </w:rPr>
              <w:t>增加了信息真伪评估成本</w:t>
            </w:r>
          </w:p>
        </w:tc>
        <w:tc>
          <w:tcPr>
            <w:tcW w:w="1843" w:type="dxa"/>
          </w:tcPr>
          <w:p w14:paraId="6D50644A" w14:textId="77777777" w:rsidR="00E97F46" w:rsidRPr="004B71AA" w:rsidRDefault="00E97F46" w:rsidP="00293678">
            <w:pPr>
              <w:rPr>
                <w:rFonts w:ascii="宋体" w:eastAsia="宋体" w:hAnsi="宋体"/>
              </w:rPr>
            </w:pPr>
            <w:r w:rsidRPr="004B71AA">
              <w:rPr>
                <w:rFonts w:ascii="宋体" w:eastAsia="宋体" w:hAnsi="宋体" w:hint="eastAsia"/>
              </w:rPr>
              <w:t>用户拒绝使用系统</w:t>
            </w:r>
          </w:p>
        </w:tc>
        <w:tc>
          <w:tcPr>
            <w:tcW w:w="1559" w:type="dxa"/>
          </w:tcPr>
          <w:p w14:paraId="4FCE2115" w14:textId="77777777" w:rsidR="00E97F46" w:rsidRPr="004B71AA" w:rsidRDefault="00E97F46" w:rsidP="00293678">
            <w:pPr>
              <w:rPr>
                <w:rFonts w:ascii="宋体" w:eastAsia="宋体" w:hAnsi="宋体"/>
              </w:rPr>
            </w:pPr>
            <w:r w:rsidRPr="004B71AA">
              <w:rPr>
                <w:rFonts w:ascii="宋体" w:eastAsia="宋体" w:hAnsi="宋体" w:hint="eastAsia"/>
              </w:rPr>
              <w:t>推广网站知名度</w:t>
            </w:r>
          </w:p>
        </w:tc>
        <w:tc>
          <w:tcPr>
            <w:tcW w:w="1701" w:type="dxa"/>
          </w:tcPr>
          <w:p w14:paraId="31D7F87F" w14:textId="77777777" w:rsidR="00E97F46" w:rsidRPr="004B71AA" w:rsidRDefault="00E97F46" w:rsidP="00293678">
            <w:pPr>
              <w:rPr>
                <w:rFonts w:ascii="宋体" w:eastAsia="宋体" w:hAnsi="宋体"/>
              </w:rPr>
            </w:pPr>
            <w:r w:rsidRPr="004B71AA">
              <w:rPr>
                <w:rFonts w:ascii="宋体" w:eastAsia="宋体" w:hAnsi="宋体" w:hint="eastAsia"/>
              </w:rPr>
              <w:t>增设信用评级</w:t>
            </w:r>
          </w:p>
        </w:tc>
      </w:tr>
      <w:tr w:rsidR="00E97F46" w:rsidRPr="00293678" w14:paraId="4662389C" w14:textId="77777777" w:rsidTr="00E97F46">
        <w:tc>
          <w:tcPr>
            <w:tcW w:w="1384" w:type="dxa"/>
            <w:vMerge/>
          </w:tcPr>
          <w:p w14:paraId="4EC272E3" w14:textId="77777777" w:rsidR="00E97F46" w:rsidRPr="004B71AA" w:rsidRDefault="00E97F46" w:rsidP="00293678">
            <w:pPr>
              <w:rPr>
                <w:rFonts w:ascii="宋体" w:eastAsia="宋体" w:hAnsi="宋体"/>
              </w:rPr>
            </w:pPr>
          </w:p>
        </w:tc>
        <w:tc>
          <w:tcPr>
            <w:tcW w:w="2126" w:type="dxa"/>
          </w:tcPr>
          <w:p w14:paraId="14BE4F33" w14:textId="77777777" w:rsidR="00E97F46" w:rsidRPr="004B71AA" w:rsidRDefault="00E97F46" w:rsidP="00293678">
            <w:pPr>
              <w:rPr>
                <w:rFonts w:ascii="宋体" w:eastAsia="宋体" w:hAnsi="宋体"/>
              </w:rPr>
            </w:pPr>
            <w:r w:rsidRPr="004B71AA">
              <w:rPr>
                <w:rFonts w:ascii="宋体" w:eastAsia="宋体" w:hAnsi="宋体" w:hint="eastAsia"/>
              </w:rPr>
              <w:t>签约安全成本增加</w:t>
            </w:r>
          </w:p>
        </w:tc>
        <w:tc>
          <w:tcPr>
            <w:tcW w:w="1843" w:type="dxa"/>
          </w:tcPr>
          <w:p w14:paraId="63F11E1C" w14:textId="77777777" w:rsidR="00E97F46" w:rsidRPr="004B71AA" w:rsidRDefault="00E97F46" w:rsidP="00293678">
            <w:pPr>
              <w:rPr>
                <w:rFonts w:ascii="宋体" w:eastAsia="宋体" w:hAnsi="宋体"/>
              </w:rPr>
            </w:pPr>
            <w:r w:rsidRPr="004B71AA">
              <w:rPr>
                <w:rFonts w:ascii="宋体" w:eastAsia="宋体" w:hAnsi="宋体" w:hint="eastAsia"/>
              </w:rPr>
              <w:t>项目组诚信降低</w:t>
            </w:r>
          </w:p>
        </w:tc>
        <w:tc>
          <w:tcPr>
            <w:tcW w:w="1559" w:type="dxa"/>
          </w:tcPr>
          <w:p w14:paraId="561867C7" w14:textId="77777777" w:rsidR="00E97F46" w:rsidRPr="004B71AA" w:rsidRDefault="00E97F46" w:rsidP="00293678">
            <w:pPr>
              <w:rPr>
                <w:rFonts w:ascii="宋体" w:eastAsia="宋体" w:hAnsi="宋体"/>
              </w:rPr>
            </w:pPr>
            <w:r w:rsidRPr="004B71AA">
              <w:rPr>
                <w:rFonts w:ascii="宋体" w:eastAsia="宋体" w:hAnsi="宋体" w:hint="eastAsia"/>
              </w:rPr>
              <w:t>追加成本</w:t>
            </w:r>
          </w:p>
        </w:tc>
        <w:tc>
          <w:tcPr>
            <w:tcW w:w="1701" w:type="dxa"/>
          </w:tcPr>
          <w:p w14:paraId="01521E54" w14:textId="77777777" w:rsidR="00E97F46" w:rsidRPr="004B71AA" w:rsidRDefault="00E97F46" w:rsidP="00293678">
            <w:pPr>
              <w:rPr>
                <w:rFonts w:ascii="宋体" w:eastAsia="宋体" w:hAnsi="宋体"/>
              </w:rPr>
            </w:pPr>
            <w:r w:rsidRPr="004B71AA">
              <w:rPr>
                <w:rFonts w:ascii="宋体" w:eastAsia="宋体" w:hAnsi="宋体" w:hint="eastAsia"/>
              </w:rPr>
              <w:t>签署安全协议</w:t>
            </w:r>
          </w:p>
        </w:tc>
      </w:tr>
      <w:tr w:rsidR="00E97F46" w:rsidRPr="00293678" w14:paraId="16F62A16" w14:textId="77777777" w:rsidTr="00E97F46">
        <w:tc>
          <w:tcPr>
            <w:tcW w:w="1384" w:type="dxa"/>
            <w:vMerge/>
          </w:tcPr>
          <w:p w14:paraId="41228613" w14:textId="77777777" w:rsidR="00E97F46" w:rsidRPr="004B71AA" w:rsidRDefault="00E97F46" w:rsidP="00293678">
            <w:pPr>
              <w:rPr>
                <w:rFonts w:ascii="宋体" w:eastAsia="宋体" w:hAnsi="宋体"/>
              </w:rPr>
            </w:pPr>
          </w:p>
        </w:tc>
        <w:tc>
          <w:tcPr>
            <w:tcW w:w="2126" w:type="dxa"/>
          </w:tcPr>
          <w:p w14:paraId="647E5E31" w14:textId="77777777" w:rsidR="00E97F46" w:rsidRPr="004B71AA" w:rsidRDefault="00E97F46" w:rsidP="00293678">
            <w:pPr>
              <w:rPr>
                <w:rFonts w:ascii="宋体" w:eastAsia="宋体" w:hAnsi="宋体"/>
              </w:rPr>
            </w:pPr>
            <w:r w:rsidRPr="004B71AA">
              <w:rPr>
                <w:rFonts w:ascii="宋体" w:eastAsia="宋体" w:hAnsi="宋体" w:hint="eastAsia"/>
              </w:rPr>
              <w:t>增加消费者的验货成本</w:t>
            </w:r>
          </w:p>
        </w:tc>
        <w:tc>
          <w:tcPr>
            <w:tcW w:w="1843" w:type="dxa"/>
          </w:tcPr>
          <w:p w14:paraId="5EF06F17" w14:textId="77777777" w:rsidR="00E97F46" w:rsidRPr="004B71AA" w:rsidRDefault="00E97F46" w:rsidP="00293678">
            <w:pPr>
              <w:rPr>
                <w:rFonts w:ascii="宋体" w:eastAsia="宋体" w:hAnsi="宋体"/>
              </w:rPr>
            </w:pPr>
            <w:r w:rsidRPr="004B71AA">
              <w:rPr>
                <w:rFonts w:ascii="宋体" w:eastAsia="宋体" w:hAnsi="宋体" w:hint="eastAsia"/>
              </w:rPr>
              <w:t>消费者担心商品不能按时送达</w:t>
            </w:r>
          </w:p>
        </w:tc>
        <w:tc>
          <w:tcPr>
            <w:tcW w:w="1559" w:type="dxa"/>
          </w:tcPr>
          <w:p w14:paraId="3CB0E86B" w14:textId="77777777" w:rsidR="00E97F46" w:rsidRPr="004B71AA" w:rsidRDefault="00E97F46" w:rsidP="00293678">
            <w:pPr>
              <w:rPr>
                <w:rFonts w:ascii="宋体" w:eastAsia="宋体" w:hAnsi="宋体"/>
              </w:rPr>
            </w:pPr>
            <w:r w:rsidRPr="004B71AA">
              <w:rPr>
                <w:rFonts w:ascii="宋体" w:eastAsia="宋体" w:hAnsi="宋体" w:hint="eastAsia"/>
              </w:rPr>
              <w:t>加派人手送货</w:t>
            </w:r>
          </w:p>
        </w:tc>
        <w:tc>
          <w:tcPr>
            <w:tcW w:w="1701" w:type="dxa"/>
          </w:tcPr>
          <w:p w14:paraId="69D12144" w14:textId="77777777" w:rsidR="00E97F46" w:rsidRPr="004B71AA" w:rsidRDefault="00E97F46" w:rsidP="00293678">
            <w:pPr>
              <w:rPr>
                <w:rFonts w:ascii="宋体" w:eastAsia="宋体" w:hAnsi="宋体"/>
              </w:rPr>
            </w:pPr>
            <w:r w:rsidRPr="004B71AA">
              <w:rPr>
                <w:rFonts w:ascii="宋体" w:eastAsia="宋体" w:hAnsi="宋体" w:hint="eastAsia"/>
              </w:rPr>
              <w:t>提高物流部门运送效率</w:t>
            </w:r>
          </w:p>
        </w:tc>
      </w:tr>
      <w:tr w:rsidR="00E97F46" w:rsidRPr="00293678" w14:paraId="6CBB155F" w14:textId="77777777" w:rsidTr="00E97F46">
        <w:tc>
          <w:tcPr>
            <w:tcW w:w="1384" w:type="dxa"/>
            <w:vMerge/>
          </w:tcPr>
          <w:p w14:paraId="7CB9558C" w14:textId="77777777" w:rsidR="00E97F46" w:rsidRPr="004B71AA" w:rsidRDefault="00E97F46" w:rsidP="00293678">
            <w:pPr>
              <w:rPr>
                <w:rFonts w:ascii="宋体" w:eastAsia="宋体" w:hAnsi="宋体"/>
              </w:rPr>
            </w:pPr>
          </w:p>
        </w:tc>
        <w:tc>
          <w:tcPr>
            <w:tcW w:w="2126" w:type="dxa"/>
          </w:tcPr>
          <w:p w14:paraId="6D13C79B" w14:textId="77777777" w:rsidR="00E97F46" w:rsidRPr="004B71AA" w:rsidRDefault="00E97F46" w:rsidP="00293678">
            <w:pPr>
              <w:rPr>
                <w:rFonts w:ascii="宋体" w:eastAsia="宋体" w:hAnsi="宋体"/>
              </w:rPr>
            </w:pPr>
            <w:r w:rsidRPr="004B71AA">
              <w:rPr>
                <w:rFonts w:ascii="宋体" w:eastAsia="宋体" w:hAnsi="宋体" w:hint="eastAsia"/>
              </w:rPr>
              <w:t>增加客</w:t>
            </w:r>
            <w:proofErr w:type="gramStart"/>
            <w:r w:rsidRPr="004B71AA">
              <w:rPr>
                <w:rFonts w:ascii="宋体" w:eastAsia="宋体" w:hAnsi="宋体" w:hint="eastAsia"/>
              </w:rPr>
              <w:t>服成本</w:t>
            </w:r>
            <w:proofErr w:type="gramEnd"/>
          </w:p>
        </w:tc>
        <w:tc>
          <w:tcPr>
            <w:tcW w:w="1843" w:type="dxa"/>
          </w:tcPr>
          <w:p w14:paraId="2ADD66F1" w14:textId="77777777" w:rsidR="00E97F46" w:rsidRPr="004B71AA" w:rsidRDefault="00E97F46" w:rsidP="00293678">
            <w:pPr>
              <w:rPr>
                <w:rFonts w:ascii="宋体" w:eastAsia="宋体" w:hAnsi="宋体"/>
              </w:rPr>
            </w:pPr>
            <w:r w:rsidRPr="004B71AA">
              <w:rPr>
                <w:rFonts w:ascii="宋体" w:eastAsia="宋体" w:hAnsi="宋体" w:hint="eastAsia"/>
              </w:rPr>
              <w:t>失去客户群</w:t>
            </w:r>
          </w:p>
        </w:tc>
        <w:tc>
          <w:tcPr>
            <w:tcW w:w="1559" w:type="dxa"/>
          </w:tcPr>
          <w:p w14:paraId="74DB3435" w14:textId="77777777" w:rsidR="00E97F46" w:rsidRPr="004B71AA" w:rsidRDefault="00E97F46" w:rsidP="00293678">
            <w:pPr>
              <w:rPr>
                <w:rFonts w:ascii="宋体" w:eastAsia="宋体" w:hAnsi="宋体"/>
              </w:rPr>
            </w:pPr>
            <w:r w:rsidRPr="004B71AA">
              <w:rPr>
                <w:rFonts w:ascii="宋体" w:eastAsia="宋体" w:hAnsi="宋体" w:hint="eastAsia"/>
              </w:rPr>
              <w:t>降价策略</w:t>
            </w:r>
          </w:p>
        </w:tc>
        <w:tc>
          <w:tcPr>
            <w:tcW w:w="1701" w:type="dxa"/>
          </w:tcPr>
          <w:p w14:paraId="186EC653" w14:textId="77777777" w:rsidR="00E97F46" w:rsidRPr="004B71AA" w:rsidRDefault="00E97F46" w:rsidP="00293678">
            <w:pPr>
              <w:rPr>
                <w:rFonts w:ascii="宋体" w:eastAsia="宋体" w:hAnsi="宋体"/>
              </w:rPr>
            </w:pPr>
            <w:proofErr w:type="gramStart"/>
            <w:r w:rsidRPr="004B71AA">
              <w:rPr>
                <w:rFonts w:ascii="宋体" w:eastAsia="宋体" w:hAnsi="宋体" w:hint="eastAsia"/>
              </w:rPr>
              <w:t>完善客</w:t>
            </w:r>
            <w:proofErr w:type="gramEnd"/>
            <w:r w:rsidRPr="004B71AA">
              <w:rPr>
                <w:rFonts w:ascii="宋体" w:eastAsia="宋体" w:hAnsi="宋体" w:hint="eastAsia"/>
              </w:rPr>
              <w:t>服系统</w:t>
            </w:r>
          </w:p>
        </w:tc>
      </w:tr>
      <w:tr w:rsidR="00E97F46" w:rsidRPr="00293678" w14:paraId="424914C5" w14:textId="77777777" w:rsidTr="00E97F46">
        <w:tc>
          <w:tcPr>
            <w:tcW w:w="1384" w:type="dxa"/>
            <w:vMerge/>
          </w:tcPr>
          <w:p w14:paraId="602FD8B1" w14:textId="77777777" w:rsidR="00E97F46" w:rsidRPr="004B71AA" w:rsidRDefault="00E97F46" w:rsidP="00293678">
            <w:pPr>
              <w:rPr>
                <w:rFonts w:ascii="宋体" w:eastAsia="宋体" w:hAnsi="宋体"/>
              </w:rPr>
            </w:pPr>
          </w:p>
        </w:tc>
        <w:tc>
          <w:tcPr>
            <w:tcW w:w="2126" w:type="dxa"/>
          </w:tcPr>
          <w:p w14:paraId="2698EFD2" w14:textId="77777777" w:rsidR="00E97F46" w:rsidRPr="004B71AA" w:rsidRDefault="00E97F46" w:rsidP="00293678">
            <w:pPr>
              <w:rPr>
                <w:rFonts w:ascii="宋体" w:eastAsia="宋体" w:hAnsi="宋体"/>
              </w:rPr>
            </w:pPr>
            <w:r w:rsidRPr="004B71AA">
              <w:rPr>
                <w:rFonts w:ascii="宋体" w:eastAsia="宋体" w:hAnsi="宋体" w:hint="eastAsia"/>
              </w:rPr>
              <w:t>增加交易安全的法律成本</w:t>
            </w:r>
          </w:p>
        </w:tc>
        <w:tc>
          <w:tcPr>
            <w:tcW w:w="1843" w:type="dxa"/>
          </w:tcPr>
          <w:p w14:paraId="543505E2" w14:textId="77777777" w:rsidR="00E97F46" w:rsidRPr="004B71AA" w:rsidRDefault="00E97F46" w:rsidP="00293678">
            <w:pPr>
              <w:rPr>
                <w:rFonts w:ascii="宋体" w:eastAsia="宋体" w:hAnsi="宋体"/>
              </w:rPr>
            </w:pPr>
            <w:r w:rsidRPr="004B71AA">
              <w:rPr>
                <w:rFonts w:ascii="宋体" w:eastAsia="宋体" w:hAnsi="宋体" w:hint="eastAsia"/>
              </w:rPr>
              <w:t>承担法律责任</w:t>
            </w:r>
          </w:p>
        </w:tc>
        <w:tc>
          <w:tcPr>
            <w:tcW w:w="1559" w:type="dxa"/>
          </w:tcPr>
          <w:p w14:paraId="67E49460" w14:textId="77777777" w:rsidR="00E97F46" w:rsidRPr="004B71AA" w:rsidRDefault="00E97F46" w:rsidP="00293678">
            <w:pPr>
              <w:rPr>
                <w:rFonts w:ascii="宋体" w:eastAsia="宋体" w:hAnsi="宋体"/>
              </w:rPr>
            </w:pPr>
            <w:r w:rsidRPr="004B71AA">
              <w:rPr>
                <w:rFonts w:ascii="宋体" w:eastAsia="宋体" w:hAnsi="宋体" w:hint="eastAsia"/>
              </w:rPr>
              <w:t>与用户和解</w:t>
            </w:r>
          </w:p>
        </w:tc>
        <w:tc>
          <w:tcPr>
            <w:tcW w:w="1701" w:type="dxa"/>
          </w:tcPr>
          <w:p w14:paraId="471D18B1" w14:textId="77777777" w:rsidR="00E97F46" w:rsidRPr="004B71AA" w:rsidRDefault="00E97F46" w:rsidP="00293678">
            <w:pPr>
              <w:rPr>
                <w:rFonts w:ascii="宋体" w:eastAsia="宋体" w:hAnsi="宋体"/>
              </w:rPr>
            </w:pPr>
            <w:r w:rsidRPr="004B71AA">
              <w:rPr>
                <w:rFonts w:ascii="宋体" w:eastAsia="宋体" w:hAnsi="宋体" w:hint="eastAsia"/>
              </w:rPr>
              <w:t>提高法律意识</w:t>
            </w:r>
          </w:p>
        </w:tc>
      </w:tr>
      <w:tr w:rsidR="00E97F46" w:rsidRPr="00293678" w14:paraId="7CA3BEB0" w14:textId="77777777" w:rsidTr="00E97F46">
        <w:tc>
          <w:tcPr>
            <w:tcW w:w="1384" w:type="dxa"/>
            <w:vMerge/>
          </w:tcPr>
          <w:p w14:paraId="08AE9493" w14:textId="77777777" w:rsidR="00E97F46" w:rsidRPr="004B71AA" w:rsidRDefault="00E97F46" w:rsidP="00293678">
            <w:pPr>
              <w:rPr>
                <w:rFonts w:ascii="宋体" w:eastAsia="宋体" w:hAnsi="宋体"/>
              </w:rPr>
            </w:pPr>
          </w:p>
        </w:tc>
        <w:tc>
          <w:tcPr>
            <w:tcW w:w="2126" w:type="dxa"/>
          </w:tcPr>
          <w:p w14:paraId="2C867810" w14:textId="77777777" w:rsidR="00E97F46" w:rsidRPr="004B71AA" w:rsidRDefault="00E97F46" w:rsidP="00293678">
            <w:pPr>
              <w:rPr>
                <w:rFonts w:ascii="宋体" w:eastAsia="宋体" w:hAnsi="宋体"/>
              </w:rPr>
            </w:pPr>
            <w:r w:rsidRPr="004B71AA">
              <w:rPr>
                <w:rFonts w:ascii="宋体" w:eastAsia="宋体" w:hAnsi="宋体" w:hint="eastAsia"/>
              </w:rPr>
              <w:t>延迟交付造成成本消耗</w:t>
            </w:r>
          </w:p>
        </w:tc>
        <w:tc>
          <w:tcPr>
            <w:tcW w:w="1843" w:type="dxa"/>
          </w:tcPr>
          <w:p w14:paraId="3DB8BB2E" w14:textId="77777777" w:rsidR="00E97F46" w:rsidRPr="004B71AA" w:rsidRDefault="00E97F46" w:rsidP="00293678">
            <w:pPr>
              <w:rPr>
                <w:rFonts w:ascii="宋体" w:eastAsia="宋体" w:hAnsi="宋体"/>
              </w:rPr>
            </w:pPr>
            <w:r w:rsidRPr="004B71AA">
              <w:rPr>
                <w:rFonts w:ascii="宋体" w:eastAsia="宋体" w:hAnsi="宋体" w:hint="eastAsia"/>
              </w:rPr>
              <w:t>项目进度拖期</w:t>
            </w:r>
          </w:p>
        </w:tc>
        <w:tc>
          <w:tcPr>
            <w:tcW w:w="1559" w:type="dxa"/>
          </w:tcPr>
          <w:p w14:paraId="3B3FFB8B" w14:textId="77777777" w:rsidR="00E97F46" w:rsidRPr="004B71AA" w:rsidRDefault="00E97F46" w:rsidP="00293678">
            <w:pPr>
              <w:rPr>
                <w:rFonts w:ascii="宋体" w:eastAsia="宋体" w:hAnsi="宋体"/>
              </w:rPr>
            </w:pPr>
            <w:r w:rsidRPr="004B71AA">
              <w:rPr>
                <w:rFonts w:ascii="宋体" w:eastAsia="宋体" w:hAnsi="宋体" w:hint="eastAsia"/>
              </w:rPr>
              <w:t>加班加点</w:t>
            </w:r>
          </w:p>
        </w:tc>
        <w:tc>
          <w:tcPr>
            <w:tcW w:w="1701" w:type="dxa"/>
          </w:tcPr>
          <w:p w14:paraId="20A1DCE3" w14:textId="77777777" w:rsidR="00E97F46" w:rsidRPr="004B71AA" w:rsidRDefault="00E97F46" w:rsidP="00293678">
            <w:pPr>
              <w:rPr>
                <w:rFonts w:ascii="宋体" w:eastAsia="宋体" w:hAnsi="宋体"/>
              </w:rPr>
            </w:pPr>
            <w:r w:rsidRPr="004B71AA">
              <w:rPr>
                <w:rFonts w:ascii="宋体" w:eastAsia="宋体" w:hAnsi="宋体" w:hint="eastAsia"/>
              </w:rPr>
              <w:t>制定时间管理计划</w:t>
            </w:r>
          </w:p>
        </w:tc>
      </w:tr>
      <w:tr w:rsidR="00E97F46" w:rsidRPr="00293678" w14:paraId="19B667A2" w14:textId="77777777" w:rsidTr="00E97F46">
        <w:tc>
          <w:tcPr>
            <w:tcW w:w="1384" w:type="dxa"/>
            <w:vMerge w:val="restart"/>
          </w:tcPr>
          <w:p w14:paraId="30D7580E" w14:textId="77777777" w:rsidR="00E97F46" w:rsidRPr="004B71AA" w:rsidRDefault="00E97F46" w:rsidP="00293678">
            <w:pPr>
              <w:rPr>
                <w:rFonts w:ascii="宋体" w:eastAsia="宋体" w:hAnsi="宋体"/>
              </w:rPr>
            </w:pPr>
            <w:r w:rsidRPr="004B71AA">
              <w:rPr>
                <w:rFonts w:ascii="宋体" w:eastAsia="宋体" w:hAnsi="宋体" w:hint="eastAsia"/>
              </w:rPr>
              <w:t>相关性风险</w:t>
            </w:r>
          </w:p>
        </w:tc>
        <w:tc>
          <w:tcPr>
            <w:tcW w:w="2126" w:type="dxa"/>
          </w:tcPr>
          <w:p w14:paraId="5059DD23" w14:textId="77777777" w:rsidR="00E97F46" w:rsidRPr="004B71AA" w:rsidRDefault="00E97F46" w:rsidP="00293678">
            <w:pPr>
              <w:rPr>
                <w:rFonts w:ascii="宋体" w:eastAsia="宋体" w:hAnsi="宋体"/>
              </w:rPr>
            </w:pPr>
            <w:r w:rsidRPr="004B71AA">
              <w:rPr>
                <w:rFonts w:ascii="宋体" w:eastAsia="宋体" w:hAnsi="宋体" w:hint="eastAsia"/>
              </w:rPr>
              <w:t>财务资源有限</w:t>
            </w:r>
          </w:p>
        </w:tc>
        <w:tc>
          <w:tcPr>
            <w:tcW w:w="1843" w:type="dxa"/>
          </w:tcPr>
          <w:p w14:paraId="22856F91" w14:textId="77777777" w:rsidR="00E97F46" w:rsidRPr="004B71AA" w:rsidRDefault="00E97F46" w:rsidP="00293678">
            <w:pPr>
              <w:rPr>
                <w:rFonts w:ascii="宋体" w:eastAsia="宋体" w:hAnsi="宋体"/>
              </w:rPr>
            </w:pPr>
            <w:r w:rsidRPr="004B71AA">
              <w:rPr>
                <w:rFonts w:ascii="宋体" w:eastAsia="宋体" w:hAnsi="宋体" w:hint="eastAsia"/>
              </w:rPr>
              <w:t>项目不能按期完成</w:t>
            </w:r>
          </w:p>
        </w:tc>
        <w:tc>
          <w:tcPr>
            <w:tcW w:w="1559" w:type="dxa"/>
          </w:tcPr>
          <w:p w14:paraId="05F554ED" w14:textId="77777777" w:rsidR="00E97F46" w:rsidRPr="004B71AA" w:rsidRDefault="00E97F46" w:rsidP="00293678">
            <w:pPr>
              <w:rPr>
                <w:rFonts w:ascii="宋体" w:eastAsia="宋体" w:hAnsi="宋体"/>
              </w:rPr>
            </w:pPr>
            <w:r w:rsidRPr="004B71AA">
              <w:rPr>
                <w:rFonts w:ascii="宋体" w:eastAsia="宋体" w:hAnsi="宋体" w:hint="eastAsia"/>
              </w:rPr>
              <w:t>追加成本</w:t>
            </w:r>
          </w:p>
        </w:tc>
        <w:tc>
          <w:tcPr>
            <w:tcW w:w="1701" w:type="dxa"/>
          </w:tcPr>
          <w:p w14:paraId="2FC7A94B" w14:textId="77777777" w:rsidR="00E97F46" w:rsidRPr="004B71AA" w:rsidRDefault="00E97F46" w:rsidP="00293678">
            <w:pPr>
              <w:rPr>
                <w:rFonts w:ascii="宋体" w:eastAsia="宋体" w:hAnsi="宋体"/>
              </w:rPr>
            </w:pPr>
            <w:r w:rsidRPr="004B71AA">
              <w:rPr>
                <w:rFonts w:ascii="宋体" w:eastAsia="宋体" w:hAnsi="宋体" w:hint="eastAsia"/>
              </w:rPr>
              <w:t>减少资源消耗</w:t>
            </w:r>
          </w:p>
        </w:tc>
      </w:tr>
      <w:tr w:rsidR="00E97F46" w:rsidRPr="00293678" w14:paraId="4B7BBD34" w14:textId="77777777" w:rsidTr="00E97F46">
        <w:tc>
          <w:tcPr>
            <w:tcW w:w="1384" w:type="dxa"/>
            <w:vMerge/>
          </w:tcPr>
          <w:p w14:paraId="05B26CF9" w14:textId="77777777" w:rsidR="00E97F46" w:rsidRPr="004B71AA" w:rsidRDefault="00E97F46" w:rsidP="00293678">
            <w:pPr>
              <w:rPr>
                <w:rFonts w:ascii="宋体" w:eastAsia="宋体" w:hAnsi="宋体"/>
              </w:rPr>
            </w:pPr>
          </w:p>
        </w:tc>
        <w:tc>
          <w:tcPr>
            <w:tcW w:w="2126" w:type="dxa"/>
          </w:tcPr>
          <w:p w14:paraId="290B4BFF" w14:textId="77777777" w:rsidR="00E97F46" w:rsidRPr="004B71AA" w:rsidRDefault="00E97F46" w:rsidP="00293678">
            <w:pPr>
              <w:rPr>
                <w:rFonts w:ascii="宋体" w:eastAsia="宋体" w:hAnsi="宋体"/>
              </w:rPr>
            </w:pPr>
            <w:r w:rsidRPr="004B71AA">
              <w:rPr>
                <w:rFonts w:ascii="宋体" w:eastAsia="宋体" w:hAnsi="宋体" w:hint="eastAsia"/>
              </w:rPr>
              <w:t>项目经理管理经验不足</w:t>
            </w:r>
          </w:p>
        </w:tc>
        <w:tc>
          <w:tcPr>
            <w:tcW w:w="1843" w:type="dxa"/>
          </w:tcPr>
          <w:p w14:paraId="316F50AD" w14:textId="77777777" w:rsidR="00E97F46" w:rsidRPr="004B71AA" w:rsidRDefault="00E97F46" w:rsidP="00293678">
            <w:pPr>
              <w:rPr>
                <w:rFonts w:ascii="宋体" w:eastAsia="宋体" w:hAnsi="宋体"/>
              </w:rPr>
            </w:pPr>
            <w:r w:rsidRPr="004B71AA">
              <w:rPr>
                <w:rFonts w:ascii="宋体" w:eastAsia="宋体" w:hAnsi="宋体" w:hint="eastAsia"/>
              </w:rPr>
              <w:t>项目拖期，阻碍员工能力的发挥</w:t>
            </w:r>
          </w:p>
        </w:tc>
        <w:tc>
          <w:tcPr>
            <w:tcW w:w="1559" w:type="dxa"/>
          </w:tcPr>
          <w:p w14:paraId="6653A3E9" w14:textId="77777777" w:rsidR="00E97F46" w:rsidRPr="004B71AA" w:rsidRDefault="00E97F46" w:rsidP="00293678">
            <w:pPr>
              <w:rPr>
                <w:rFonts w:ascii="宋体" w:eastAsia="宋体" w:hAnsi="宋体"/>
              </w:rPr>
            </w:pPr>
            <w:r w:rsidRPr="004B71AA">
              <w:rPr>
                <w:rFonts w:ascii="宋体" w:eastAsia="宋体" w:hAnsi="宋体" w:hint="eastAsia"/>
              </w:rPr>
              <w:t>培训或换人</w:t>
            </w:r>
          </w:p>
        </w:tc>
        <w:tc>
          <w:tcPr>
            <w:tcW w:w="1701" w:type="dxa"/>
          </w:tcPr>
          <w:p w14:paraId="31C41C3A" w14:textId="77777777" w:rsidR="00E97F46" w:rsidRPr="004B71AA" w:rsidRDefault="00E97F46" w:rsidP="00293678">
            <w:pPr>
              <w:rPr>
                <w:rFonts w:ascii="宋体" w:eastAsia="宋体" w:hAnsi="宋体"/>
              </w:rPr>
            </w:pPr>
            <w:r w:rsidRPr="004B71AA">
              <w:rPr>
                <w:rFonts w:ascii="宋体" w:eastAsia="宋体" w:hAnsi="宋体" w:hint="eastAsia"/>
              </w:rPr>
              <w:t>配备有经验的管理者</w:t>
            </w:r>
          </w:p>
        </w:tc>
      </w:tr>
      <w:tr w:rsidR="00E97F46" w:rsidRPr="00293678" w14:paraId="1F2CD310" w14:textId="77777777" w:rsidTr="00E97F46">
        <w:tc>
          <w:tcPr>
            <w:tcW w:w="1384" w:type="dxa"/>
            <w:vMerge/>
          </w:tcPr>
          <w:p w14:paraId="65164F73" w14:textId="77777777" w:rsidR="00E97F46" w:rsidRPr="004B71AA" w:rsidRDefault="00E97F46" w:rsidP="00293678">
            <w:pPr>
              <w:rPr>
                <w:rFonts w:ascii="宋体" w:eastAsia="宋体" w:hAnsi="宋体"/>
              </w:rPr>
            </w:pPr>
          </w:p>
        </w:tc>
        <w:tc>
          <w:tcPr>
            <w:tcW w:w="2126" w:type="dxa"/>
          </w:tcPr>
          <w:p w14:paraId="23F2EDA2" w14:textId="77777777" w:rsidR="00E97F46" w:rsidRPr="004B71AA" w:rsidRDefault="00E97F46" w:rsidP="00293678">
            <w:pPr>
              <w:rPr>
                <w:rFonts w:ascii="宋体" w:eastAsia="宋体" w:hAnsi="宋体"/>
              </w:rPr>
            </w:pPr>
            <w:r w:rsidRPr="004B71AA">
              <w:rPr>
                <w:rFonts w:ascii="宋体" w:eastAsia="宋体" w:hAnsi="宋体" w:hint="eastAsia"/>
              </w:rPr>
              <w:t>高层管理人员对项目的时间要求不合理</w:t>
            </w:r>
          </w:p>
        </w:tc>
        <w:tc>
          <w:tcPr>
            <w:tcW w:w="1843" w:type="dxa"/>
          </w:tcPr>
          <w:p w14:paraId="3993272F" w14:textId="77777777" w:rsidR="00E97F46" w:rsidRPr="004B71AA" w:rsidRDefault="00E97F46" w:rsidP="00293678">
            <w:pPr>
              <w:rPr>
                <w:rFonts w:ascii="宋体" w:eastAsia="宋体" w:hAnsi="宋体"/>
              </w:rPr>
            </w:pPr>
            <w:r w:rsidRPr="004B71AA">
              <w:rPr>
                <w:rFonts w:ascii="宋体" w:eastAsia="宋体" w:hAnsi="宋体" w:hint="eastAsia"/>
              </w:rPr>
              <w:t>项目不能完成</w:t>
            </w:r>
          </w:p>
        </w:tc>
        <w:tc>
          <w:tcPr>
            <w:tcW w:w="1559" w:type="dxa"/>
          </w:tcPr>
          <w:p w14:paraId="56235ADA" w14:textId="77777777" w:rsidR="00E97F46" w:rsidRPr="004B71AA" w:rsidRDefault="00E97F46" w:rsidP="00293678">
            <w:pPr>
              <w:rPr>
                <w:rFonts w:ascii="宋体" w:eastAsia="宋体" w:hAnsi="宋体"/>
              </w:rPr>
            </w:pPr>
            <w:r w:rsidRPr="004B71AA">
              <w:rPr>
                <w:rFonts w:ascii="宋体" w:eastAsia="宋体" w:hAnsi="宋体" w:hint="eastAsia"/>
              </w:rPr>
              <w:t>及时沟通</w:t>
            </w:r>
          </w:p>
        </w:tc>
        <w:tc>
          <w:tcPr>
            <w:tcW w:w="1701" w:type="dxa"/>
          </w:tcPr>
          <w:p w14:paraId="256141FA" w14:textId="77777777" w:rsidR="00E97F46" w:rsidRPr="004B71AA" w:rsidRDefault="00E97F46" w:rsidP="00293678">
            <w:pPr>
              <w:rPr>
                <w:rFonts w:ascii="宋体" w:eastAsia="宋体" w:hAnsi="宋体"/>
              </w:rPr>
            </w:pPr>
            <w:r w:rsidRPr="004B71AA">
              <w:rPr>
                <w:rFonts w:ascii="宋体" w:eastAsia="宋体" w:hAnsi="宋体" w:hint="eastAsia"/>
              </w:rPr>
              <w:t>平时加强沟通</w:t>
            </w:r>
          </w:p>
        </w:tc>
      </w:tr>
      <w:tr w:rsidR="00E97F46" w:rsidRPr="00293678" w14:paraId="14BA0792" w14:textId="77777777" w:rsidTr="00E97F46">
        <w:tc>
          <w:tcPr>
            <w:tcW w:w="1384" w:type="dxa"/>
            <w:vMerge w:val="restart"/>
          </w:tcPr>
          <w:p w14:paraId="15A9CBFB" w14:textId="77777777" w:rsidR="00E97F46" w:rsidRPr="004B71AA" w:rsidRDefault="00E97F46" w:rsidP="00293678">
            <w:pPr>
              <w:rPr>
                <w:rFonts w:ascii="宋体" w:eastAsia="宋体" w:hAnsi="宋体"/>
              </w:rPr>
            </w:pPr>
            <w:r w:rsidRPr="004B71AA">
              <w:rPr>
                <w:rFonts w:ascii="宋体" w:eastAsia="宋体" w:hAnsi="宋体" w:hint="eastAsia"/>
              </w:rPr>
              <w:t>管理风险</w:t>
            </w:r>
          </w:p>
        </w:tc>
        <w:tc>
          <w:tcPr>
            <w:tcW w:w="2126" w:type="dxa"/>
          </w:tcPr>
          <w:p w14:paraId="2E031462" w14:textId="77777777" w:rsidR="00E97F46" w:rsidRPr="004B71AA" w:rsidRDefault="00E97F46" w:rsidP="00293678">
            <w:pPr>
              <w:rPr>
                <w:rFonts w:ascii="宋体" w:eastAsia="宋体" w:hAnsi="宋体"/>
              </w:rPr>
            </w:pPr>
            <w:r w:rsidRPr="004B71AA">
              <w:rPr>
                <w:rFonts w:ascii="宋体" w:eastAsia="宋体" w:hAnsi="宋体" w:hint="eastAsia"/>
              </w:rPr>
              <w:t>项目范围定义不清楚</w:t>
            </w:r>
          </w:p>
        </w:tc>
        <w:tc>
          <w:tcPr>
            <w:tcW w:w="1843" w:type="dxa"/>
          </w:tcPr>
          <w:p w14:paraId="4731AFEB" w14:textId="77777777" w:rsidR="00E97F46" w:rsidRPr="004B71AA" w:rsidRDefault="00E97F46" w:rsidP="00293678">
            <w:pPr>
              <w:rPr>
                <w:rFonts w:ascii="宋体" w:eastAsia="宋体" w:hAnsi="宋体"/>
              </w:rPr>
            </w:pPr>
            <w:r w:rsidRPr="004B71AA">
              <w:rPr>
                <w:rFonts w:ascii="宋体" w:eastAsia="宋体" w:hAnsi="宋体" w:hint="eastAsia"/>
              </w:rPr>
              <w:t>项目没完没了</w:t>
            </w:r>
          </w:p>
        </w:tc>
        <w:tc>
          <w:tcPr>
            <w:tcW w:w="1559" w:type="dxa"/>
          </w:tcPr>
          <w:p w14:paraId="448B4EAD" w14:textId="77777777" w:rsidR="00E97F46" w:rsidRPr="004B71AA" w:rsidRDefault="00E97F46" w:rsidP="00293678">
            <w:pPr>
              <w:rPr>
                <w:rFonts w:ascii="宋体" w:eastAsia="宋体" w:hAnsi="宋体"/>
              </w:rPr>
            </w:pPr>
            <w:r w:rsidRPr="004B71AA">
              <w:rPr>
                <w:rFonts w:ascii="宋体" w:eastAsia="宋体" w:hAnsi="宋体" w:hint="eastAsia"/>
              </w:rPr>
              <w:t>按照用户要求变更</w:t>
            </w:r>
          </w:p>
        </w:tc>
        <w:tc>
          <w:tcPr>
            <w:tcW w:w="1701" w:type="dxa"/>
          </w:tcPr>
          <w:p w14:paraId="2F5616EB" w14:textId="77777777" w:rsidR="00E97F46" w:rsidRPr="004B71AA" w:rsidRDefault="00E97F46" w:rsidP="00293678">
            <w:pPr>
              <w:rPr>
                <w:rFonts w:ascii="宋体" w:eastAsia="宋体" w:hAnsi="宋体"/>
              </w:rPr>
            </w:pPr>
            <w:r w:rsidRPr="004B71AA">
              <w:rPr>
                <w:rFonts w:ascii="宋体" w:eastAsia="宋体" w:hAnsi="宋体" w:hint="eastAsia"/>
              </w:rPr>
              <w:t>事先定义清楚并获得用户确认</w:t>
            </w:r>
          </w:p>
        </w:tc>
      </w:tr>
      <w:tr w:rsidR="00E97F46" w:rsidRPr="00293678" w14:paraId="573ED115" w14:textId="77777777" w:rsidTr="00E97F46">
        <w:tc>
          <w:tcPr>
            <w:tcW w:w="1384" w:type="dxa"/>
            <w:vMerge/>
          </w:tcPr>
          <w:p w14:paraId="3FC1297B" w14:textId="77777777" w:rsidR="00E97F46" w:rsidRPr="004B71AA" w:rsidRDefault="00E97F46" w:rsidP="00293678">
            <w:pPr>
              <w:rPr>
                <w:rFonts w:ascii="宋体" w:eastAsia="宋体" w:hAnsi="宋体"/>
              </w:rPr>
            </w:pPr>
          </w:p>
        </w:tc>
        <w:tc>
          <w:tcPr>
            <w:tcW w:w="2126" w:type="dxa"/>
          </w:tcPr>
          <w:p w14:paraId="70612B6C" w14:textId="77777777" w:rsidR="00E97F46" w:rsidRPr="004B71AA" w:rsidRDefault="00E97F46" w:rsidP="00293678">
            <w:pPr>
              <w:rPr>
                <w:rFonts w:ascii="宋体" w:eastAsia="宋体" w:hAnsi="宋体"/>
              </w:rPr>
            </w:pPr>
            <w:r w:rsidRPr="004B71AA">
              <w:rPr>
                <w:rFonts w:ascii="宋体" w:eastAsia="宋体" w:hAnsi="宋体" w:hint="eastAsia"/>
              </w:rPr>
              <w:t>进度拖延</w:t>
            </w:r>
          </w:p>
        </w:tc>
        <w:tc>
          <w:tcPr>
            <w:tcW w:w="1843" w:type="dxa"/>
          </w:tcPr>
          <w:p w14:paraId="5ACBC2F9" w14:textId="77777777" w:rsidR="00E97F46" w:rsidRPr="004B71AA" w:rsidRDefault="00E97F46" w:rsidP="00293678">
            <w:pPr>
              <w:rPr>
                <w:rFonts w:ascii="宋体" w:eastAsia="宋体" w:hAnsi="宋体"/>
              </w:rPr>
            </w:pPr>
            <w:r w:rsidRPr="004B71AA">
              <w:rPr>
                <w:rFonts w:ascii="宋体" w:eastAsia="宋体" w:hAnsi="宋体" w:hint="eastAsia"/>
              </w:rPr>
              <w:t>项目拖期</w:t>
            </w:r>
          </w:p>
        </w:tc>
        <w:tc>
          <w:tcPr>
            <w:tcW w:w="1559" w:type="dxa"/>
          </w:tcPr>
          <w:p w14:paraId="64C2C947" w14:textId="77777777" w:rsidR="00E97F46" w:rsidRPr="004B71AA" w:rsidRDefault="00E97F46" w:rsidP="00293678">
            <w:pPr>
              <w:rPr>
                <w:rFonts w:ascii="宋体" w:eastAsia="宋体" w:hAnsi="宋体"/>
              </w:rPr>
            </w:pPr>
            <w:r w:rsidRPr="004B71AA">
              <w:rPr>
                <w:rFonts w:ascii="宋体" w:eastAsia="宋体" w:hAnsi="宋体" w:hint="eastAsia"/>
              </w:rPr>
              <w:t>加班加点</w:t>
            </w:r>
          </w:p>
        </w:tc>
        <w:tc>
          <w:tcPr>
            <w:tcW w:w="1701" w:type="dxa"/>
          </w:tcPr>
          <w:p w14:paraId="1FB0A88C" w14:textId="77777777" w:rsidR="00E97F46" w:rsidRPr="004B71AA" w:rsidRDefault="00E97F46" w:rsidP="00293678">
            <w:pPr>
              <w:rPr>
                <w:rFonts w:ascii="宋体" w:eastAsia="宋体" w:hAnsi="宋体"/>
              </w:rPr>
            </w:pPr>
            <w:r w:rsidRPr="004B71AA">
              <w:rPr>
                <w:rFonts w:ascii="宋体" w:eastAsia="宋体" w:hAnsi="宋体" w:hint="eastAsia"/>
              </w:rPr>
              <w:t>制定详尽工作计划</w:t>
            </w:r>
          </w:p>
        </w:tc>
      </w:tr>
      <w:tr w:rsidR="00E97F46" w:rsidRPr="00293678" w14:paraId="7A35D228" w14:textId="77777777" w:rsidTr="00E97F46">
        <w:tc>
          <w:tcPr>
            <w:tcW w:w="1384" w:type="dxa"/>
            <w:vMerge/>
          </w:tcPr>
          <w:p w14:paraId="1FE804BF" w14:textId="77777777" w:rsidR="00E97F46" w:rsidRPr="004B71AA" w:rsidRDefault="00E97F46" w:rsidP="00293678">
            <w:pPr>
              <w:rPr>
                <w:rFonts w:ascii="宋体" w:eastAsia="宋体" w:hAnsi="宋体"/>
              </w:rPr>
            </w:pPr>
          </w:p>
        </w:tc>
        <w:tc>
          <w:tcPr>
            <w:tcW w:w="2126" w:type="dxa"/>
          </w:tcPr>
          <w:p w14:paraId="230ADF5E" w14:textId="77777777" w:rsidR="00E97F46" w:rsidRPr="004B71AA" w:rsidRDefault="00E97F46" w:rsidP="00293678">
            <w:pPr>
              <w:rPr>
                <w:rFonts w:ascii="宋体" w:eastAsia="宋体" w:hAnsi="宋体"/>
              </w:rPr>
            </w:pPr>
            <w:r w:rsidRPr="004B71AA">
              <w:rPr>
                <w:rFonts w:ascii="宋体" w:eastAsia="宋体" w:hAnsi="宋体" w:hint="eastAsia"/>
              </w:rPr>
              <w:t>沟通不善</w:t>
            </w:r>
          </w:p>
        </w:tc>
        <w:tc>
          <w:tcPr>
            <w:tcW w:w="1843" w:type="dxa"/>
          </w:tcPr>
          <w:p w14:paraId="7327D3AA" w14:textId="77777777" w:rsidR="00E97F46" w:rsidRPr="004B71AA" w:rsidRDefault="00E97F46" w:rsidP="00293678">
            <w:pPr>
              <w:rPr>
                <w:rFonts w:ascii="宋体" w:eastAsia="宋体" w:hAnsi="宋体"/>
              </w:rPr>
            </w:pPr>
            <w:r w:rsidRPr="004B71AA">
              <w:rPr>
                <w:rFonts w:ascii="宋体" w:eastAsia="宋体" w:hAnsi="宋体" w:hint="eastAsia"/>
              </w:rPr>
              <w:t>项目拖期</w:t>
            </w:r>
          </w:p>
        </w:tc>
        <w:tc>
          <w:tcPr>
            <w:tcW w:w="1559" w:type="dxa"/>
          </w:tcPr>
          <w:p w14:paraId="6B613838" w14:textId="77777777" w:rsidR="00E97F46" w:rsidRPr="004B71AA" w:rsidRDefault="00E97F46" w:rsidP="00293678">
            <w:pPr>
              <w:rPr>
                <w:rFonts w:ascii="宋体" w:eastAsia="宋体" w:hAnsi="宋体"/>
              </w:rPr>
            </w:pPr>
            <w:r w:rsidRPr="004B71AA">
              <w:rPr>
                <w:rFonts w:ascii="宋体" w:eastAsia="宋体" w:hAnsi="宋体" w:hint="eastAsia"/>
              </w:rPr>
              <w:t>及时沟通</w:t>
            </w:r>
          </w:p>
        </w:tc>
        <w:tc>
          <w:tcPr>
            <w:tcW w:w="1701" w:type="dxa"/>
          </w:tcPr>
          <w:p w14:paraId="0BB6ADCA" w14:textId="77777777" w:rsidR="00E97F46" w:rsidRPr="004B71AA" w:rsidRDefault="00E97F46" w:rsidP="00293678">
            <w:pPr>
              <w:rPr>
                <w:rFonts w:ascii="宋体" w:eastAsia="宋体" w:hAnsi="宋体"/>
              </w:rPr>
            </w:pPr>
            <w:r w:rsidRPr="004B71AA">
              <w:rPr>
                <w:rFonts w:ascii="宋体" w:eastAsia="宋体" w:hAnsi="宋体" w:hint="eastAsia"/>
              </w:rPr>
              <w:t>制定沟通计划</w:t>
            </w:r>
          </w:p>
        </w:tc>
      </w:tr>
      <w:tr w:rsidR="00E97F46" w:rsidRPr="00293678" w14:paraId="69C95953" w14:textId="77777777" w:rsidTr="00E97F46">
        <w:trPr>
          <w:trHeight w:val="434"/>
        </w:trPr>
        <w:tc>
          <w:tcPr>
            <w:tcW w:w="1384" w:type="dxa"/>
            <w:vMerge w:val="restart"/>
          </w:tcPr>
          <w:p w14:paraId="7DCC3613" w14:textId="77777777" w:rsidR="00E97F46" w:rsidRPr="004B71AA" w:rsidRDefault="00E97F46" w:rsidP="00293678">
            <w:pPr>
              <w:rPr>
                <w:rFonts w:ascii="宋体" w:eastAsia="宋体" w:hAnsi="宋体"/>
              </w:rPr>
            </w:pPr>
            <w:r w:rsidRPr="004B71AA">
              <w:rPr>
                <w:rFonts w:ascii="宋体" w:eastAsia="宋体" w:hAnsi="宋体" w:hint="eastAsia"/>
              </w:rPr>
              <w:t>技术风险</w:t>
            </w:r>
          </w:p>
        </w:tc>
        <w:tc>
          <w:tcPr>
            <w:tcW w:w="2126" w:type="dxa"/>
          </w:tcPr>
          <w:p w14:paraId="1E436653" w14:textId="77777777" w:rsidR="00E97F46" w:rsidRPr="004B71AA" w:rsidRDefault="00E97F46" w:rsidP="00293678">
            <w:pPr>
              <w:rPr>
                <w:rFonts w:ascii="宋体" w:eastAsia="宋体" w:hAnsi="宋体"/>
              </w:rPr>
            </w:pPr>
            <w:r w:rsidRPr="004B71AA">
              <w:rPr>
                <w:rFonts w:ascii="宋体" w:eastAsia="宋体" w:hAnsi="宋体" w:hint="eastAsia"/>
              </w:rPr>
              <w:t>开发人员缺乏培训</w:t>
            </w:r>
          </w:p>
        </w:tc>
        <w:tc>
          <w:tcPr>
            <w:tcW w:w="1843" w:type="dxa"/>
          </w:tcPr>
          <w:p w14:paraId="1AB93587" w14:textId="77777777" w:rsidR="00E97F46" w:rsidRPr="004B71AA" w:rsidRDefault="00E97F46" w:rsidP="00293678">
            <w:pPr>
              <w:rPr>
                <w:rFonts w:ascii="宋体" w:eastAsia="宋体" w:hAnsi="宋体"/>
              </w:rPr>
            </w:pPr>
            <w:r w:rsidRPr="004B71AA">
              <w:rPr>
                <w:rFonts w:ascii="宋体" w:eastAsia="宋体" w:hAnsi="宋体" w:hint="eastAsia"/>
              </w:rPr>
              <w:t>系统功能不能完全实现</w:t>
            </w:r>
          </w:p>
        </w:tc>
        <w:tc>
          <w:tcPr>
            <w:tcW w:w="1559" w:type="dxa"/>
          </w:tcPr>
          <w:p w14:paraId="1D4CE39A" w14:textId="77777777" w:rsidR="00E97F46" w:rsidRPr="004B71AA" w:rsidRDefault="00E97F46" w:rsidP="00293678">
            <w:pPr>
              <w:rPr>
                <w:rFonts w:ascii="宋体" w:eastAsia="宋体" w:hAnsi="宋体"/>
              </w:rPr>
            </w:pPr>
            <w:r w:rsidRPr="004B71AA">
              <w:rPr>
                <w:rFonts w:ascii="宋体" w:eastAsia="宋体" w:hAnsi="宋体" w:hint="eastAsia"/>
              </w:rPr>
              <w:t>聘请专家进行培训</w:t>
            </w:r>
          </w:p>
        </w:tc>
        <w:tc>
          <w:tcPr>
            <w:tcW w:w="1701" w:type="dxa"/>
          </w:tcPr>
          <w:p w14:paraId="29C4464A" w14:textId="77777777" w:rsidR="00E97F46" w:rsidRPr="004B71AA" w:rsidRDefault="00E97F46" w:rsidP="00293678">
            <w:pPr>
              <w:rPr>
                <w:rFonts w:ascii="宋体" w:eastAsia="宋体" w:hAnsi="宋体"/>
              </w:rPr>
            </w:pPr>
            <w:r w:rsidRPr="004B71AA">
              <w:rPr>
                <w:rFonts w:ascii="宋体" w:eastAsia="宋体" w:hAnsi="宋体" w:hint="eastAsia"/>
              </w:rPr>
              <w:t>开展培训计划</w:t>
            </w:r>
          </w:p>
        </w:tc>
      </w:tr>
      <w:tr w:rsidR="00E97F46" w:rsidRPr="00293678" w14:paraId="6D8AD918" w14:textId="77777777" w:rsidTr="00E97F46">
        <w:tc>
          <w:tcPr>
            <w:tcW w:w="1384" w:type="dxa"/>
            <w:vMerge/>
          </w:tcPr>
          <w:p w14:paraId="022BDCD0" w14:textId="77777777" w:rsidR="00E97F46" w:rsidRPr="004B71AA" w:rsidRDefault="00E97F46" w:rsidP="00293678">
            <w:pPr>
              <w:rPr>
                <w:rFonts w:ascii="宋体" w:eastAsia="宋体" w:hAnsi="宋体"/>
              </w:rPr>
            </w:pPr>
          </w:p>
        </w:tc>
        <w:tc>
          <w:tcPr>
            <w:tcW w:w="2126" w:type="dxa"/>
          </w:tcPr>
          <w:p w14:paraId="67C2CA5D" w14:textId="77777777" w:rsidR="00E97F46" w:rsidRPr="004B71AA" w:rsidRDefault="00E97F46" w:rsidP="00293678">
            <w:pPr>
              <w:rPr>
                <w:rFonts w:ascii="宋体" w:eastAsia="宋体" w:hAnsi="宋体"/>
              </w:rPr>
            </w:pPr>
            <w:r w:rsidRPr="004B71AA">
              <w:rPr>
                <w:rFonts w:ascii="宋体" w:eastAsia="宋体" w:hAnsi="宋体" w:hint="eastAsia"/>
              </w:rPr>
              <w:t>缺乏质量跟踪</w:t>
            </w:r>
          </w:p>
        </w:tc>
        <w:tc>
          <w:tcPr>
            <w:tcW w:w="1843" w:type="dxa"/>
          </w:tcPr>
          <w:p w14:paraId="36DA3179" w14:textId="77777777" w:rsidR="00E97F46" w:rsidRPr="004B71AA" w:rsidRDefault="00E97F46" w:rsidP="00293678">
            <w:pPr>
              <w:rPr>
                <w:rFonts w:ascii="宋体" w:eastAsia="宋体" w:hAnsi="宋体"/>
              </w:rPr>
            </w:pPr>
            <w:r w:rsidRPr="004B71AA">
              <w:rPr>
                <w:rFonts w:ascii="宋体" w:eastAsia="宋体" w:hAnsi="宋体" w:hint="eastAsia"/>
              </w:rPr>
              <w:t>质量问题</w:t>
            </w:r>
          </w:p>
        </w:tc>
        <w:tc>
          <w:tcPr>
            <w:tcW w:w="1559" w:type="dxa"/>
          </w:tcPr>
          <w:p w14:paraId="429CA945" w14:textId="77777777" w:rsidR="00E97F46" w:rsidRPr="004B71AA" w:rsidRDefault="00E97F46" w:rsidP="00293678">
            <w:pPr>
              <w:rPr>
                <w:rFonts w:ascii="宋体" w:eastAsia="宋体" w:hAnsi="宋体"/>
              </w:rPr>
            </w:pPr>
            <w:r w:rsidRPr="004B71AA">
              <w:rPr>
                <w:rFonts w:ascii="宋体" w:eastAsia="宋体" w:hAnsi="宋体" w:hint="eastAsia"/>
              </w:rPr>
              <w:t>及时解决问题</w:t>
            </w:r>
          </w:p>
        </w:tc>
        <w:tc>
          <w:tcPr>
            <w:tcW w:w="1701" w:type="dxa"/>
          </w:tcPr>
          <w:p w14:paraId="0F168221" w14:textId="77777777" w:rsidR="00E97F46" w:rsidRPr="004B71AA" w:rsidRDefault="00E97F46" w:rsidP="00293678">
            <w:pPr>
              <w:rPr>
                <w:rFonts w:ascii="宋体" w:eastAsia="宋体" w:hAnsi="宋体"/>
              </w:rPr>
            </w:pPr>
            <w:r w:rsidRPr="004B71AA">
              <w:rPr>
                <w:rFonts w:ascii="宋体" w:eastAsia="宋体" w:hAnsi="宋体" w:hint="eastAsia"/>
              </w:rPr>
              <w:t>制定质量跟踪计划</w:t>
            </w:r>
          </w:p>
        </w:tc>
      </w:tr>
      <w:tr w:rsidR="00E97F46" w:rsidRPr="00293678" w14:paraId="4C8321BB" w14:textId="77777777" w:rsidTr="00E97F46">
        <w:tc>
          <w:tcPr>
            <w:tcW w:w="1384" w:type="dxa"/>
            <w:vMerge w:val="restart"/>
          </w:tcPr>
          <w:p w14:paraId="02B754E6" w14:textId="1416737B" w:rsidR="00E97F46" w:rsidRPr="004B71AA" w:rsidRDefault="00E97F46" w:rsidP="00293678">
            <w:pPr>
              <w:rPr>
                <w:rFonts w:ascii="宋体" w:eastAsia="宋体" w:hAnsi="宋体"/>
              </w:rPr>
            </w:pPr>
            <w:r w:rsidRPr="004B71AA">
              <w:rPr>
                <w:rFonts w:ascii="宋体" w:eastAsia="宋体" w:hAnsi="宋体" w:hint="eastAsia"/>
              </w:rPr>
              <w:t>环境风险</w:t>
            </w:r>
          </w:p>
        </w:tc>
        <w:tc>
          <w:tcPr>
            <w:tcW w:w="2126" w:type="dxa"/>
          </w:tcPr>
          <w:p w14:paraId="4E40B3AD" w14:textId="73234EF6" w:rsidR="00E97F46" w:rsidRPr="004B71AA" w:rsidRDefault="00E97F46" w:rsidP="00293678">
            <w:pPr>
              <w:rPr>
                <w:rFonts w:ascii="宋体" w:eastAsia="宋体" w:hAnsi="宋体"/>
              </w:rPr>
            </w:pPr>
            <w:r w:rsidRPr="004B71AA">
              <w:rPr>
                <w:rFonts w:ascii="宋体" w:eastAsia="宋体" w:hAnsi="宋体" w:hint="eastAsia"/>
              </w:rPr>
              <w:t>所使用软件的质量问题</w:t>
            </w:r>
          </w:p>
        </w:tc>
        <w:tc>
          <w:tcPr>
            <w:tcW w:w="1843" w:type="dxa"/>
          </w:tcPr>
          <w:p w14:paraId="2339CF90" w14:textId="77777777" w:rsidR="00E97F46" w:rsidRPr="004B71AA" w:rsidRDefault="00E97F46" w:rsidP="00293678">
            <w:pPr>
              <w:rPr>
                <w:rFonts w:ascii="宋体" w:eastAsia="宋体" w:hAnsi="宋体"/>
              </w:rPr>
            </w:pPr>
            <w:r w:rsidRPr="004B71AA">
              <w:rPr>
                <w:rFonts w:ascii="宋体" w:eastAsia="宋体" w:hAnsi="宋体" w:hint="eastAsia"/>
              </w:rPr>
              <w:t>项目拖期</w:t>
            </w:r>
          </w:p>
        </w:tc>
        <w:tc>
          <w:tcPr>
            <w:tcW w:w="1559" w:type="dxa"/>
          </w:tcPr>
          <w:p w14:paraId="59B4CBA0" w14:textId="0A09347C" w:rsidR="00E97F46" w:rsidRPr="004B71AA" w:rsidRDefault="00E97F46" w:rsidP="00293678">
            <w:pPr>
              <w:rPr>
                <w:rFonts w:ascii="宋体" w:eastAsia="宋体" w:hAnsi="宋体"/>
              </w:rPr>
            </w:pPr>
            <w:r w:rsidRPr="004B71AA">
              <w:rPr>
                <w:rFonts w:ascii="宋体" w:eastAsia="宋体" w:hAnsi="宋体" w:hint="eastAsia"/>
              </w:rPr>
              <w:t>更换软件</w:t>
            </w:r>
          </w:p>
        </w:tc>
        <w:tc>
          <w:tcPr>
            <w:tcW w:w="1701" w:type="dxa"/>
          </w:tcPr>
          <w:p w14:paraId="07F4919E" w14:textId="77777777" w:rsidR="00E97F46" w:rsidRPr="004B71AA" w:rsidRDefault="00E97F46" w:rsidP="00293678">
            <w:pPr>
              <w:rPr>
                <w:rFonts w:ascii="宋体" w:eastAsia="宋体" w:hAnsi="宋体"/>
              </w:rPr>
            </w:pPr>
            <w:r w:rsidRPr="004B71AA">
              <w:rPr>
                <w:rFonts w:ascii="宋体" w:eastAsia="宋体" w:hAnsi="宋体" w:hint="eastAsia"/>
              </w:rPr>
              <w:t>选择正版软件</w:t>
            </w:r>
          </w:p>
        </w:tc>
      </w:tr>
      <w:tr w:rsidR="00E97F46" w:rsidRPr="00293678" w14:paraId="15327168" w14:textId="77777777" w:rsidTr="00E97F46">
        <w:tc>
          <w:tcPr>
            <w:tcW w:w="1384" w:type="dxa"/>
            <w:vMerge/>
          </w:tcPr>
          <w:p w14:paraId="5DB1D9C6" w14:textId="77777777" w:rsidR="00E97F46" w:rsidRPr="004B71AA" w:rsidRDefault="00E97F46" w:rsidP="00293678">
            <w:pPr>
              <w:rPr>
                <w:rFonts w:ascii="宋体" w:eastAsia="宋体" w:hAnsi="宋体"/>
              </w:rPr>
            </w:pPr>
          </w:p>
        </w:tc>
        <w:tc>
          <w:tcPr>
            <w:tcW w:w="2126" w:type="dxa"/>
          </w:tcPr>
          <w:p w14:paraId="0AFC6EC7" w14:textId="77777777" w:rsidR="00E97F46" w:rsidRPr="004B71AA" w:rsidRDefault="00E97F46" w:rsidP="00293678">
            <w:pPr>
              <w:rPr>
                <w:rFonts w:ascii="宋体" w:eastAsia="宋体" w:hAnsi="宋体"/>
              </w:rPr>
            </w:pPr>
            <w:r w:rsidRPr="004B71AA">
              <w:rPr>
                <w:rFonts w:ascii="宋体" w:eastAsia="宋体" w:hAnsi="宋体" w:hint="eastAsia"/>
              </w:rPr>
              <w:t>设计工具不合用</w:t>
            </w:r>
          </w:p>
        </w:tc>
        <w:tc>
          <w:tcPr>
            <w:tcW w:w="1843" w:type="dxa"/>
          </w:tcPr>
          <w:p w14:paraId="113286B6" w14:textId="77777777" w:rsidR="00E97F46" w:rsidRPr="004B71AA" w:rsidRDefault="00E97F46" w:rsidP="00293678">
            <w:pPr>
              <w:rPr>
                <w:rFonts w:ascii="宋体" w:eastAsia="宋体" w:hAnsi="宋体"/>
              </w:rPr>
            </w:pPr>
            <w:r w:rsidRPr="004B71AA">
              <w:rPr>
                <w:rFonts w:ascii="宋体" w:eastAsia="宋体" w:hAnsi="宋体" w:hint="eastAsia"/>
              </w:rPr>
              <w:t>项目拖期</w:t>
            </w:r>
          </w:p>
        </w:tc>
        <w:tc>
          <w:tcPr>
            <w:tcW w:w="1559" w:type="dxa"/>
          </w:tcPr>
          <w:p w14:paraId="30FB8F96" w14:textId="77777777" w:rsidR="00E97F46" w:rsidRPr="004B71AA" w:rsidRDefault="00E97F46" w:rsidP="00293678">
            <w:pPr>
              <w:rPr>
                <w:rFonts w:ascii="宋体" w:eastAsia="宋体" w:hAnsi="宋体"/>
              </w:rPr>
            </w:pPr>
            <w:r w:rsidRPr="004B71AA">
              <w:rPr>
                <w:rFonts w:ascii="宋体" w:eastAsia="宋体" w:hAnsi="宋体" w:hint="eastAsia"/>
              </w:rPr>
              <w:t>更换设计工具</w:t>
            </w:r>
          </w:p>
        </w:tc>
        <w:tc>
          <w:tcPr>
            <w:tcW w:w="1701" w:type="dxa"/>
          </w:tcPr>
          <w:p w14:paraId="3DC04C0D" w14:textId="77777777" w:rsidR="00E97F46" w:rsidRPr="004B71AA" w:rsidRDefault="00E97F46" w:rsidP="00293678">
            <w:pPr>
              <w:rPr>
                <w:rFonts w:ascii="宋体" w:eastAsia="宋体" w:hAnsi="宋体"/>
              </w:rPr>
            </w:pPr>
            <w:r w:rsidRPr="004B71AA">
              <w:rPr>
                <w:rFonts w:ascii="宋体" w:eastAsia="宋体" w:hAnsi="宋体" w:hint="eastAsia"/>
              </w:rPr>
              <w:t>选择合适的设计工具</w:t>
            </w:r>
          </w:p>
        </w:tc>
      </w:tr>
      <w:tr w:rsidR="00E97F46" w:rsidRPr="00293678" w14:paraId="1690E626" w14:textId="77777777" w:rsidTr="00E97F46">
        <w:tc>
          <w:tcPr>
            <w:tcW w:w="1384" w:type="dxa"/>
            <w:vMerge/>
          </w:tcPr>
          <w:p w14:paraId="4B355EB9" w14:textId="77777777" w:rsidR="00E97F46" w:rsidRPr="004B71AA" w:rsidRDefault="00E97F46" w:rsidP="00293678">
            <w:pPr>
              <w:rPr>
                <w:rFonts w:ascii="宋体" w:eastAsia="宋体" w:hAnsi="宋体"/>
              </w:rPr>
            </w:pPr>
          </w:p>
        </w:tc>
        <w:tc>
          <w:tcPr>
            <w:tcW w:w="2126" w:type="dxa"/>
          </w:tcPr>
          <w:p w14:paraId="597FC509" w14:textId="77777777" w:rsidR="00E97F46" w:rsidRPr="004B71AA" w:rsidRDefault="00E97F46" w:rsidP="00293678">
            <w:pPr>
              <w:rPr>
                <w:rFonts w:ascii="宋体" w:eastAsia="宋体" w:hAnsi="宋体"/>
              </w:rPr>
            </w:pPr>
            <w:r w:rsidRPr="004B71AA">
              <w:rPr>
                <w:rFonts w:ascii="宋体" w:eastAsia="宋体" w:hAnsi="宋体" w:hint="eastAsia"/>
              </w:rPr>
              <w:t>设备不能按时到位</w:t>
            </w:r>
          </w:p>
        </w:tc>
        <w:tc>
          <w:tcPr>
            <w:tcW w:w="1843" w:type="dxa"/>
          </w:tcPr>
          <w:p w14:paraId="15B6BE58" w14:textId="77777777" w:rsidR="00E97F46" w:rsidRPr="004B71AA" w:rsidRDefault="00E97F46" w:rsidP="00293678">
            <w:pPr>
              <w:rPr>
                <w:rFonts w:ascii="宋体" w:eastAsia="宋体" w:hAnsi="宋体"/>
              </w:rPr>
            </w:pPr>
            <w:r w:rsidRPr="004B71AA">
              <w:rPr>
                <w:rFonts w:ascii="宋体" w:eastAsia="宋体" w:hAnsi="宋体" w:hint="eastAsia"/>
              </w:rPr>
              <w:t>项目拖期</w:t>
            </w:r>
          </w:p>
        </w:tc>
        <w:tc>
          <w:tcPr>
            <w:tcW w:w="1559" w:type="dxa"/>
          </w:tcPr>
          <w:p w14:paraId="02D35948" w14:textId="77777777" w:rsidR="00E97F46" w:rsidRPr="004B71AA" w:rsidRDefault="00E97F46" w:rsidP="00293678">
            <w:pPr>
              <w:rPr>
                <w:rFonts w:ascii="宋体" w:eastAsia="宋体" w:hAnsi="宋体"/>
              </w:rPr>
            </w:pPr>
            <w:r w:rsidRPr="004B71AA">
              <w:rPr>
                <w:rFonts w:ascii="宋体" w:eastAsia="宋体" w:hAnsi="宋体" w:hint="eastAsia"/>
              </w:rPr>
              <w:t>修改或更换设备</w:t>
            </w:r>
          </w:p>
        </w:tc>
        <w:tc>
          <w:tcPr>
            <w:tcW w:w="1701" w:type="dxa"/>
          </w:tcPr>
          <w:p w14:paraId="0114D08A" w14:textId="77777777" w:rsidR="00E97F46" w:rsidRPr="004B71AA" w:rsidRDefault="00E97F46" w:rsidP="00293678">
            <w:pPr>
              <w:rPr>
                <w:rFonts w:ascii="宋体" w:eastAsia="宋体" w:hAnsi="宋体"/>
              </w:rPr>
            </w:pPr>
            <w:r w:rsidRPr="004B71AA">
              <w:rPr>
                <w:rFonts w:ascii="宋体" w:eastAsia="宋体" w:hAnsi="宋体" w:hint="eastAsia"/>
              </w:rPr>
              <w:t>加强设备预防性维修</w:t>
            </w:r>
          </w:p>
        </w:tc>
      </w:tr>
      <w:tr w:rsidR="00E97F46" w:rsidRPr="00293678" w14:paraId="7B192900" w14:textId="77777777" w:rsidTr="00E97F46">
        <w:tc>
          <w:tcPr>
            <w:tcW w:w="1384" w:type="dxa"/>
            <w:vMerge/>
          </w:tcPr>
          <w:p w14:paraId="4FDA0A21" w14:textId="77777777" w:rsidR="00E97F46" w:rsidRPr="004B71AA" w:rsidRDefault="00E97F46" w:rsidP="00293678">
            <w:pPr>
              <w:rPr>
                <w:rFonts w:ascii="宋体" w:eastAsia="宋体" w:hAnsi="宋体"/>
              </w:rPr>
            </w:pPr>
          </w:p>
        </w:tc>
        <w:tc>
          <w:tcPr>
            <w:tcW w:w="2126" w:type="dxa"/>
          </w:tcPr>
          <w:p w14:paraId="7AC361E4" w14:textId="77777777" w:rsidR="00E97F46" w:rsidRPr="004B71AA" w:rsidRDefault="00E97F46" w:rsidP="00293678">
            <w:pPr>
              <w:rPr>
                <w:rFonts w:ascii="宋体" w:eastAsia="宋体" w:hAnsi="宋体"/>
              </w:rPr>
            </w:pPr>
            <w:r w:rsidRPr="004B71AA">
              <w:rPr>
                <w:rFonts w:ascii="宋体" w:eastAsia="宋体" w:hAnsi="宋体" w:hint="eastAsia"/>
              </w:rPr>
              <w:t>系统崩溃</w:t>
            </w:r>
          </w:p>
        </w:tc>
        <w:tc>
          <w:tcPr>
            <w:tcW w:w="1843" w:type="dxa"/>
          </w:tcPr>
          <w:p w14:paraId="348F6C4D" w14:textId="77777777" w:rsidR="00E97F46" w:rsidRPr="004B71AA" w:rsidRDefault="00E97F46" w:rsidP="00293678">
            <w:pPr>
              <w:rPr>
                <w:rFonts w:ascii="宋体" w:eastAsia="宋体" w:hAnsi="宋体"/>
              </w:rPr>
            </w:pPr>
            <w:r w:rsidRPr="004B71AA">
              <w:rPr>
                <w:rFonts w:ascii="宋体" w:eastAsia="宋体" w:hAnsi="宋体" w:hint="eastAsia"/>
              </w:rPr>
              <w:t>高</w:t>
            </w:r>
            <w:proofErr w:type="gramStart"/>
            <w:r w:rsidRPr="004B71AA">
              <w:rPr>
                <w:rFonts w:ascii="宋体" w:eastAsia="宋体" w:hAnsi="宋体" w:hint="eastAsia"/>
              </w:rPr>
              <w:t>管要求</w:t>
            </w:r>
            <w:proofErr w:type="gramEnd"/>
            <w:r w:rsidRPr="004B71AA">
              <w:rPr>
                <w:rFonts w:ascii="宋体" w:eastAsia="宋体" w:hAnsi="宋体" w:hint="eastAsia"/>
              </w:rPr>
              <w:t>承担损失</w:t>
            </w:r>
          </w:p>
        </w:tc>
        <w:tc>
          <w:tcPr>
            <w:tcW w:w="1559" w:type="dxa"/>
          </w:tcPr>
          <w:p w14:paraId="4DE0B6EC" w14:textId="77777777" w:rsidR="00E97F46" w:rsidRPr="004B71AA" w:rsidRDefault="00E97F46" w:rsidP="00293678">
            <w:pPr>
              <w:rPr>
                <w:rFonts w:ascii="宋体" w:eastAsia="宋体" w:hAnsi="宋体"/>
              </w:rPr>
            </w:pPr>
            <w:r w:rsidRPr="004B71AA">
              <w:rPr>
                <w:rFonts w:ascii="宋体" w:eastAsia="宋体" w:hAnsi="宋体" w:hint="eastAsia"/>
              </w:rPr>
              <w:t>加紧修复</w:t>
            </w:r>
          </w:p>
        </w:tc>
        <w:tc>
          <w:tcPr>
            <w:tcW w:w="1701" w:type="dxa"/>
          </w:tcPr>
          <w:p w14:paraId="40D65F77" w14:textId="77777777" w:rsidR="00E97F46" w:rsidRPr="004B71AA" w:rsidRDefault="00E97F46" w:rsidP="00293678">
            <w:pPr>
              <w:rPr>
                <w:rFonts w:ascii="宋体" w:eastAsia="宋体" w:hAnsi="宋体"/>
              </w:rPr>
            </w:pPr>
            <w:r w:rsidRPr="004B71AA">
              <w:rPr>
                <w:rFonts w:ascii="宋体" w:eastAsia="宋体" w:hAnsi="宋体" w:hint="eastAsia"/>
              </w:rPr>
              <w:t>实现备份</w:t>
            </w:r>
          </w:p>
        </w:tc>
      </w:tr>
      <w:tr w:rsidR="00E97F46" w:rsidRPr="00293678" w14:paraId="60B8C7FB" w14:textId="77777777" w:rsidTr="00E97F46">
        <w:tc>
          <w:tcPr>
            <w:tcW w:w="1384" w:type="dxa"/>
            <w:vMerge/>
          </w:tcPr>
          <w:p w14:paraId="0F46DDDD" w14:textId="77777777" w:rsidR="00E97F46" w:rsidRPr="004B71AA" w:rsidRDefault="00E97F46" w:rsidP="00293678">
            <w:pPr>
              <w:rPr>
                <w:rFonts w:ascii="宋体" w:eastAsia="宋体" w:hAnsi="宋体"/>
              </w:rPr>
            </w:pPr>
          </w:p>
        </w:tc>
        <w:tc>
          <w:tcPr>
            <w:tcW w:w="2126" w:type="dxa"/>
          </w:tcPr>
          <w:p w14:paraId="2CBA1A50" w14:textId="77777777" w:rsidR="00E97F46" w:rsidRPr="004B71AA" w:rsidRDefault="00E97F46" w:rsidP="00293678">
            <w:pPr>
              <w:rPr>
                <w:rFonts w:ascii="宋体" w:eastAsia="宋体" w:hAnsi="宋体"/>
              </w:rPr>
            </w:pPr>
            <w:r w:rsidRPr="004B71AA">
              <w:rPr>
                <w:rFonts w:ascii="宋体" w:eastAsia="宋体" w:hAnsi="宋体" w:hint="eastAsia"/>
              </w:rPr>
              <w:t>备份环境不稳定</w:t>
            </w:r>
          </w:p>
        </w:tc>
        <w:tc>
          <w:tcPr>
            <w:tcW w:w="1843" w:type="dxa"/>
          </w:tcPr>
          <w:p w14:paraId="7A903D49" w14:textId="77777777" w:rsidR="00E97F46" w:rsidRPr="004B71AA" w:rsidRDefault="00E97F46" w:rsidP="00293678">
            <w:pPr>
              <w:rPr>
                <w:rFonts w:ascii="宋体" w:eastAsia="宋体" w:hAnsi="宋体"/>
              </w:rPr>
            </w:pPr>
            <w:r w:rsidRPr="004B71AA">
              <w:rPr>
                <w:rFonts w:ascii="宋体" w:eastAsia="宋体" w:hAnsi="宋体" w:hint="eastAsia"/>
              </w:rPr>
              <w:t>用户投诉</w:t>
            </w:r>
          </w:p>
        </w:tc>
        <w:tc>
          <w:tcPr>
            <w:tcW w:w="1559" w:type="dxa"/>
          </w:tcPr>
          <w:p w14:paraId="39A73845" w14:textId="77777777" w:rsidR="00E97F46" w:rsidRPr="004B71AA" w:rsidRDefault="00E97F46" w:rsidP="00293678">
            <w:pPr>
              <w:rPr>
                <w:rFonts w:ascii="宋体" w:eastAsia="宋体" w:hAnsi="宋体"/>
              </w:rPr>
            </w:pPr>
            <w:r w:rsidRPr="004B71AA">
              <w:rPr>
                <w:rFonts w:ascii="宋体" w:eastAsia="宋体" w:hAnsi="宋体" w:hint="eastAsia"/>
              </w:rPr>
              <w:t>重新生成数据</w:t>
            </w:r>
          </w:p>
        </w:tc>
        <w:tc>
          <w:tcPr>
            <w:tcW w:w="1701" w:type="dxa"/>
          </w:tcPr>
          <w:p w14:paraId="5F26708D" w14:textId="77777777" w:rsidR="00E97F46" w:rsidRPr="004B71AA" w:rsidRDefault="00E97F46" w:rsidP="00293678">
            <w:pPr>
              <w:rPr>
                <w:rFonts w:ascii="宋体" w:eastAsia="宋体" w:hAnsi="宋体"/>
              </w:rPr>
            </w:pPr>
            <w:r w:rsidRPr="004B71AA">
              <w:rPr>
                <w:rFonts w:ascii="宋体" w:eastAsia="宋体" w:hAnsi="宋体" w:hint="eastAsia"/>
              </w:rPr>
              <w:t>做好备份</w:t>
            </w:r>
          </w:p>
        </w:tc>
      </w:tr>
      <w:tr w:rsidR="00E97F46" w:rsidRPr="00293678" w14:paraId="0B82E20A" w14:textId="77777777" w:rsidTr="00E97F46">
        <w:tc>
          <w:tcPr>
            <w:tcW w:w="1384" w:type="dxa"/>
            <w:vMerge w:val="restart"/>
          </w:tcPr>
          <w:p w14:paraId="2BDCE491" w14:textId="77777777" w:rsidR="00E97F46" w:rsidRPr="004B71AA" w:rsidRDefault="00E97F46" w:rsidP="00293678">
            <w:pPr>
              <w:rPr>
                <w:rFonts w:ascii="宋体" w:eastAsia="宋体" w:hAnsi="宋体"/>
              </w:rPr>
            </w:pPr>
            <w:r w:rsidRPr="004B71AA">
              <w:rPr>
                <w:rFonts w:ascii="宋体" w:eastAsia="宋体" w:hAnsi="宋体" w:hint="eastAsia"/>
              </w:rPr>
              <w:t>人力资源风险</w:t>
            </w:r>
          </w:p>
        </w:tc>
        <w:tc>
          <w:tcPr>
            <w:tcW w:w="2126" w:type="dxa"/>
          </w:tcPr>
          <w:p w14:paraId="5439563B" w14:textId="77777777" w:rsidR="00E97F46" w:rsidRPr="004B71AA" w:rsidRDefault="00E97F46" w:rsidP="00293678">
            <w:pPr>
              <w:rPr>
                <w:rFonts w:ascii="宋体" w:eastAsia="宋体" w:hAnsi="宋体"/>
              </w:rPr>
            </w:pPr>
            <w:r w:rsidRPr="004B71AA">
              <w:rPr>
                <w:rFonts w:ascii="宋体" w:eastAsia="宋体" w:hAnsi="宋体" w:hint="eastAsia"/>
              </w:rPr>
              <w:t>人力资源有限</w:t>
            </w:r>
          </w:p>
        </w:tc>
        <w:tc>
          <w:tcPr>
            <w:tcW w:w="1843" w:type="dxa"/>
          </w:tcPr>
          <w:p w14:paraId="36AE012E" w14:textId="77777777" w:rsidR="00E97F46" w:rsidRPr="004B71AA" w:rsidRDefault="00E97F46" w:rsidP="00293678">
            <w:pPr>
              <w:rPr>
                <w:rFonts w:ascii="宋体" w:eastAsia="宋体" w:hAnsi="宋体"/>
              </w:rPr>
            </w:pPr>
            <w:r w:rsidRPr="004B71AA">
              <w:rPr>
                <w:rFonts w:ascii="宋体" w:eastAsia="宋体" w:hAnsi="宋体" w:hint="eastAsia"/>
              </w:rPr>
              <w:t>项目拖期</w:t>
            </w:r>
          </w:p>
        </w:tc>
        <w:tc>
          <w:tcPr>
            <w:tcW w:w="1559" w:type="dxa"/>
          </w:tcPr>
          <w:p w14:paraId="0502F4B5" w14:textId="77777777" w:rsidR="00E97F46" w:rsidRPr="004B71AA" w:rsidRDefault="00E97F46" w:rsidP="00293678">
            <w:pPr>
              <w:rPr>
                <w:rFonts w:ascii="宋体" w:eastAsia="宋体" w:hAnsi="宋体"/>
              </w:rPr>
            </w:pPr>
            <w:r w:rsidRPr="004B71AA">
              <w:rPr>
                <w:rFonts w:ascii="宋体" w:eastAsia="宋体" w:hAnsi="宋体" w:hint="eastAsia"/>
              </w:rPr>
              <w:t>添加人手</w:t>
            </w:r>
          </w:p>
        </w:tc>
        <w:tc>
          <w:tcPr>
            <w:tcW w:w="1701" w:type="dxa"/>
          </w:tcPr>
          <w:p w14:paraId="5D72786D" w14:textId="77777777" w:rsidR="00E97F46" w:rsidRPr="004B71AA" w:rsidRDefault="00E97F46" w:rsidP="00293678">
            <w:pPr>
              <w:rPr>
                <w:rFonts w:ascii="宋体" w:eastAsia="宋体" w:hAnsi="宋体"/>
              </w:rPr>
            </w:pPr>
            <w:r w:rsidRPr="004B71AA">
              <w:rPr>
                <w:rFonts w:ascii="宋体" w:eastAsia="宋体" w:hAnsi="宋体" w:hint="eastAsia"/>
              </w:rPr>
              <w:t>制定合理的时间管理计划</w:t>
            </w:r>
          </w:p>
        </w:tc>
      </w:tr>
      <w:tr w:rsidR="00E97F46" w:rsidRPr="00293678" w14:paraId="42829906" w14:textId="77777777" w:rsidTr="00E97F46">
        <w:tc>
          <w:tcPr>
            <w:tcW w:w="1384" w:type="dxa"/>
            <w:vMerge/>
          </w:tcPr>
          <w:p w14:paraId="37265773" w14:textId="77777777" w:rsidR="00E97F46" w:rsidRPr="004B71AA" w:rsidRDefault="00E97F46" w:rsidP="00293678">
            <w:pPr>
              <w:rPr>
                <w:rFonts w:ascii="宋体" w:eastAsia="宋体" w:hAnsi="宋体"/>
              </w:rPr>
            </w:pPr>
          </w:p>
        </w:tc>
        <w:tc>
          <w:tcPr>
            <w:tcW w:w="2126" w:type="dxa"/>
          </w:tcPr>
          <w:p w14:paraId="54F5AAFF" w14:textId="1C913FEB" w:rsidR="00E97F46" w:rsidRPr="004B71AA" w:rsidRDefault="00E97F46" w:rsidP="00293678">
            <w:pPr>
              <w:rPr>
                <w:rFonts w:ascii="宋体" w:eastAsia="宋体" w:hAnsi="宋体"/>
              </w:rPr>
            </w:pPr>
            <w:r w:rsidRPr="004B71AA">
              <w:rPr>
                <w:rFonts w:ascii="宋体" w:eastAsia="宋体" w:hAnsi="宋体" w:hint="eastAsia"/>
              </w:rPr>
              <w:t>人员没有接受过正规培训</w:t>
            </w:r>
          </w:p>
        </w:tc>
        <w:tc>
          <w:tcPr>
            <w:tcW w:w="1843" w:type="dxa"/>
          </w:tcPr>
          <w:p w14:paraId="6FADD8C4" w14:textId="77777777" w:rsidR="00E97F46" w:rsidRPr="004B71AA" w:rsidRDefault="00E97F46" w:rsidP="00293678">
            <w:pPr>
              <w:rPr>
                <w:rFonts w:ascii="宋体" w:eastAsia="宋体" w:hAnsi="宋体"/>
              </w:rPr>
            </w:pPr>
            <w:r w:rsidRPr="004B71AA">
              <w:rPr>
                <w:rFonts w:ascii="宋体" w:eastAsia="宋体" w:hAnsi="宋体" w:hint="eastAsia"/>
              </w:rPr>
              <w:t>项目拖期</w:t>
            </w:r>
          </w:p>
        </w:tc>
        <w:tc>
          <w:tcPr>
            <w:tcW w:w="1559" w:type="dxa"/>
          </w:tcPr>
          <w:p w14:paraId="73D39FA0" w14:textId="77777777" w:rsidR="00E97F46" w:rsidRPr="004B71AA" w:rsidRDefault="00E97F46" w:rsidP="00293678">
            <w:pPr>
              <w:rPr>
                <w:rFonts w:ascii="宋体" w:eastAsia="宋体" w:hAnsi="宋体"/>
              </w:rPr>
            </w:pPr>
            <w:r w:rsidRPr="004B71AA">
              <w:rPr>
                <w:rFonts w:ascii="宋体" w:eastAsia="宋体" w:hAnsi="宋体" w:hint="eastAsia"/>
              </w:rPr>
              <w:t>增加专人开发</w:t>
            </w:r>
          </w:p>
        </w:tc>
        <w:tc>
          <w:tcPr>
            <w:tcW w:w="1701" w:type="dxa"/>
          </w:tcPr>
          <w:p w14:paraId="189FB8D6" w14:textId="77777777" w:rsidR="00E97F46" w:rsidRPr="004B71AA" w:rsidRDefault="00E97F46" w:rsidP="00293678">
            <w:pPr>
              <w:rPr>
                <w:rFonts w:ascii="宋体" w:eastAsia="宋体" w:hAnsi="宋体"/>
              </w:rPr>
            </w:pPr>
            <w:r w:rsidRPr="004B71AA">
              <w:rPr>
                <w:rFonts w:ascii="宋体" w:eastAsia="宋体" w:hAnsi="宋体" w:hint="eastAsia"/>
              </w:rPr>
              <w:t>提前培训</w:t>
            </w:r>
          </w:p>
        </w:tc>
      </w:tr>
      <w:tr w:rsidR="00E97F46" w:rsidRPr="00293678" w14:paraId="45BD874E" w14:textId="77777777" w:rsidTr="00E97F46">
        <w:tc>
          <w:tcPr>
            <w:tcW w:w="1384" w:type="dxa"/>
            <w:vMerge/>
          </w:tcPr>
          <w:p w14:paraId="27354642" w14:textId="77777777" w:rsidR="00E97F46" w:rsidRPr="004B71AA" w:rsidRDefault="00E97F46" w:rsidP="00293678">
            <w:pPr>
              <w:rPr>
                <w:rFonts w:ascii="宋体" w:eastAsia="宋体" w:hAnsi="宋体"/>
              </w:rPr>
            </w:pPr>
          </w:p>
        </w:tc>
        <w:tc>
          <w:tcPr>
            <w:tcW w:w="2126" w:type="dxa"/>
          </w:tcPr>
          <w:p w14:paraId="41D52BF7" w14:textId="14C01AEB" w:rsidR="00E97F46" w:rsidRPr="004B71AA" w:rsidRDefault="00E97F46" w:rsidP="00293678">
            <w:pPr>
              <w:rPr>
                <w:rFonts w:ascii="宋体" w:eastAsia="宋体" w:hAnsi="宋体"/>
              </w:rPr>
            </w:pPr>
            <w:r w:rsidRPr="004B71AA">
              <w:rPr>
                <w:rFonts w:ascii="宋体" w:eastAsia="宋体" w:hAnsi="宋体" w:hint="eastAsia"/>
              </w:rPr>
              <w:t>人员不能按时到位</w:t>
            </w:r>
          </w:p>
        </w:tc>
        <w:tc>
          <w:tcPr>
            <w:tcW w:w="1843" w:type="dxa"/>
          </w:tcPr>
          <w:p w14:paraId="2A048257" w14:textId="77777777" w:rsidR="00E97F46" w:rsidRPr="004B71AA" w:rsidRDefault="00E97F46" w:rsidP="00293678">
            <w:pPr>
              <w:rPr>
                <w:rFonts w:ascii="宋体" w:eastAsia="宋体" w:hAnsi="宋体"/>
              </w:rPr>
            </w:pPr>
            <w:r w:rsidRPr="004B71AA">
              <w:rPr>
                <w:rFonts w:ascii="宋体" w:eastAsia="宋体" w:hAnsi="宋体" w:hint="eastAsia"/>
              </w:rPr>
              <w:t>项目拖期</w:t>
            </w:r>
          </w:p>
        </w:tc>
        <w:tc>
          <w:tcPr>
            <w:tcW w:w="1559" w:type="dxa"/>
          </w:tcPr>
          <w:p w14:paraId="196DFF17" w14:textId="77777777" w:rsidR="00E97F46" w:rsidRPr="004B71AA" w:rsidRDefault="00E97F46" w:rsidP="00293678">
            <w:pPr>
              <w:rPr>
                <w:rFonts w:ascii="宋体" w:eastAsia="宋体" w:hAnsi="宋体"/>
              </w:rPr>
            </w:pPr>
            <w:r w:rsidRPr="004B71AA">
              <w:rPr>
                <w:rFonts w:ascii="宋体" w:eastAsia="宋体" w:hAnsi="宋体" w:hint="eastAsia"/>
              </w:rPr>
              <w:t>增加人手</w:t>
            </w:r>
          </w:p>
        </w:tc>
        <w:tc>
          <w:tcPr>
            <w:tcW w:w="1701" w:type="dxa"/>
          </w:tcPr>
          <w:p w14:paraId="2BDFDA11" w14:textId="77777777" w:rsidR="00E97F46" w:rsidRPr="004B71AA" w:rsidRDefault="00E97F46" w:rsidP="00293678">
            <w:pPr>
              <w:rPr>
                <w:rFonts w:ascii="宋体" w:eastAsia="宋体" w:hAnsi="宋体"/>
              </w:rPr>
            </w:pPr>
            <w:r w:rsidRPr="004B71AA">
              <w:rPr>
                <w:rFonts w:ascii="宋体" w:eastAsia="宋体" w:hAnsi="宋体" w:hint="eastAsia"/>
              </w:rPr>
              <w:t>项目前约定到位时间</w:t>
            </w:r>
          </w:p>
        </w:tc>
      </w:tr>
      <w:tr w:rsidR="00E97F46" w:rsidRPr="00293678" w14:paraId="2E1DD2FE" w14:textId="77777777" w:rsidTr="00E97F46">
        <w:tc>
          <w:tcPr>
            <w:tcW w:w="1384" w:type="dxa"/>
            <w:vMerge/>
          </w:tcPr>
          <w:p w14:paraId="12FC9FF8" w14:textId="77777777" w:rsidR="00E97F46" w:rsidRPr="004B71AA" w:rsidRDefault="00E97F46" w:rsidP="00293678">
            <w:pPr>
              <w:rPr>
                <w:rFonts w:ascii="宋体" w:eastAsia="宋体" w:hAnsi="宋体"/>
              </w:rPr>
            </w:pPr>
          </w:p>
        </w:tc>
        <w:tc>
          <w:tcPr>
            <w:tcW w:w="2126" w:type="dxa"/>
          </w:tcPr>
          <w:p w14:paraId="00919E67" w14:textId="43590E8D" w:rsidR="00E97F46" w:rsidRPr="004B71AA" w:rsidRDefault="00E97F46" w:rsidP="00293678">
            <w:pPr>
              <w:rPr>
                <w:rFonts w:ascii="宋体" w:eastAsia="宋体" w:hAnsi="宋体"/>
              </w:rPr>
            </w:pPr>
            <w:r w:rsidRPr="004B71AA">
              <w:rPr>
                <w:rFonts w:ascii="宋体" w:eastAsia="宋体" w:hAnsi="宋体" w:hint="eastAsia"/>
              </w:rPr>
              <w:t>人员经验不足</w:t>
            </w:r>
          </w:p>
        </w:tc>
        <w:tc>
          <w:tcPr>
            <w:tcW w:w="1843" w:type="dxa"/>
          </w:tcPr>
          <w:p w14:paraId="6D767675" w14:textId="77777777" w:rsidR="00E97F46" w:rsidRPr="004B71AA" w:rsidRDefault="00E97F46" w:rsidP="00293678">
            <w:pPr>
              <w:rPr>
                <w:rFonts w:ascii="宋体" w:eastAsia="宋体" w:hAnsi="宋体"/>
              </w:rPr>
            </w:pPr>
            <w:r w:rsidRPr="004B71AA">
              <w:rPr>
                <w:rFonts w:ascii="宋体" w:eastAsia="宋体" w:hAnsi="宋体" w:hint="eastAsia"/>
              </w:rPr>
              <w:t>项目拖期</w:t>
            </w:r>
          </w:p>
        </w:tc>
        <w:tc>
          <w:tcPr>
            <w:tcW w:w="1559" w:type="dxa"/>
          </w:tcPr>
          <w:p w14:paraId="6F28641C" w14:textId="77777777" w:rsidR="00E97F46" w:rsidRPr="004B71AA" w:rsidRDefault="00E97F46" w:rsidP="00293678">
            <w:pPr>
              <w:rPr>
                <w:rFonts w:ascii="宋体" w:eastAsia="宋体" w:hAnsi="宋体"/>
              </w:rPr>
            </w:pPr>
            <w:r w:rsidRPr="004B71AA">
              <w:rPr>
                <w:rFonts w:ascii="宋体" w:eastAsia="宋体" w:hAnsi="宋体" w:hint="eastAsia"/>
              </w:rPr>
              <w:t>增加专人</w:t>
            </w:r>
          </w:p>
        </w:tc>
        <w:tc>
          <w:tcPr>
            <w:tcW w:w="1701" w:type="dxa"/>
          </w:tcPr>
          <w:p w14:paraId="7B956A59" w14:textId="77777777" w:rsidR="00E97F46" w:rsidRPr="004B71AA" w:rsidRDefault="00E97F46" w:rsidP="00293678">
            <w:pPr>
              <w:rPr>
                <w:rFonts w:ascii="宋体" w:eastAsia="宋体" w:hAnsi="宋体"/>
              </w:rPr>
            </w:pPr>
            <w:r w:rsidRPr="004B71AA">
              <w:rPr>
                <w:rFonts w:ascii="宋体" w:eastAsia="宋体" w:hAnsi="宋体" w:hint="eastAsia"/>
              </w:rPr>
              <w:t>做好培训</w:t>
            </w:r>
          </w:p>
        </w:tc>
      </w:tr>
      <w:tr w:rsidR="00E97F46" w:rsidRPr="00293678" w14:paraId="47D4B595" w14:textId="77777777" w:rsidTr="00E97F46">
        <w:tc>
          <w:tcPr>
            <w:tcW w:w="1384" w:type="dxa"/>
            <w:vMerge/>
          </w:tcPr>
          <w:p w14:paraId="49341B16" w14:textId="77777777" w:rsidR="00E97F46" w:rsidRPr="004B71AA" w:rsidRDefault="00E97F46" w:rsidP="00293678">
            <w:pPr>
              <w:rPr>
                <w:rFonts w:ascii="宋体" w:eastAsia="宋体" w:hAnsi="宋体"/>
              </w:rPr>
            </w:pPr>
          </w:p>
        </w:tc>
        <w:tc>
          <w:tcPr>
            <w:tcW w:w="2126" w:type="dxa"/>
          </w:tcPr>
          <w:p w14:paraId="6EFFF966" w14:textId="77777777" w:rsidR="00E97F46" w:rsidRPr="004B71AA" w:rsidRDefault="00E97F46" w:rsidP="00293678">
            <w:pPr>
              <w:rPr>
                <w:rFonts w:ascii="宋体" w:eastAsia="宋体" w:hAnsi="宋体"/>
              </w:rPr>
            </w:pPr>
            <w:r w:rsidRPr="004B71AA">
              <w:rPr>
                <w:rFonts w:ascii="宋体" w:eastAsia="宋体" w:hAnsi="宋体" w:hint="eastAsia"/>
              </w:rPr>
              <w:t>消极应对项目实施，缺乏激情，怠工等</w:t>
            </w:r>
          </w:p>
        </w:tc>
        <w:tc>
          <w:tcPr>
            <w:tcW w:w="1843" w:type="dxa"/>
          </w:tcPr>
          <w:p w14:paraId="6D0FB929" w14:textId="77777777" w:rsidR="00E97F46" w:rsidRPr="004B71AA" w:rsidRDefault="00E97F46" w:rsidP="00293678">
            <w:pPr>
              <w:rPr>
                <w:rFonts w:ascii="宋体" w:eastAsia="宋体" w:hAnsi="宋体"/>
              </w:rPr>
            </w:pPr>
            <w:r w:rsidRPr="004B71AA">
              <w:rPr>
                <w:rFonts w:ascii="宋体" w:eastAsia="宋体" w:hAnsi="宋体" w:hint="eastAsia"/>
              </w:rPr>
              <w:t>项目拖期</w:t>
            </w:r>
          </w:p>
        </w:tc>
        <w:tc>
          <w:tcPr>
            <w:tcW w:w="1559" w:type="dxa"/>
          </w:tcPr>
          <w:p w14:paraId="09346814" w14:textId="77777777" w:rsidR="00E97F46" w:rsidRPr="004B71AA" w:rsidRDefault="00E97F46" w:rsidP="00293678">
            <w:pPr>
              <w:rPr>
                <w:rFonts w:ascii="宋体" w:eastAsia="宋体" w:hAnsi="宋体"/>
              </w:rPr>
            </w:pPr>
            <w:r w:rsidRPr="004B71AA">
              <w:rPr>
                <w:rFonts w:ascii="宋体" w:eastAsia="宋体" w:hAnsi="宋体" w:hint="eastAsia"/>
              </w:rPr>
              <w:t>给与惩罚</w:t>
            </w:r>
          </w:p>
        </w:tc>
        <w:tc>
          <w:tcPr>
            <w:tcW w:w="1701" w:type="dxa"/>
          </w:tcPr>
          <w:p w14:paraId="3A897EDD" w14:textId="77777777" w:rsidR="00E97F46" w:rsidRPr="004B71AA" w:rsidRDefault="00E97F46" w:rsidP="00293678">
            <w:pPr>
              <w:rPr>
                <w:rFonts w:ascii="宋体" w:eastAsia="宋体" w:hAnsi="宋体"/>
              </w:rPr>
            </w:pPr>
            <w:r w:rsidRPr="004B71AA">
              <w:rPr>
                <w:rFonts w:ascii="宋体" w:eastAsia="宋体" w:hAnsi="宋体" w:hint="eastAsia"/>
              </w:rPr>
              <w:t>建立有效的奖惩措施，对其造成的影响给予公布</w:t>
            </w:r>
          </w:p>
        </w:tc>
      </w:tr>
      <w:tr w:rsidR="00E97F46" w:rsidRPr="00293678" w14:paraId="2814A4CD" w14:textId="77777777" w:rsidTr="00E97F46">
        <w:tc>
          <w:tcPr>
            <w:tcW w:w="1384" w:type="dxa"/>
            <w:vMerge w:val="restart"/>
          </w:tcPr>
          <w:p w14:paraId="4646F20A" w14:textId="77777777" w:rsidR="00E97F46" w:rsidRPr="004B71AA" w:rsidRDefault="00E97F46" w:rsidP="00293678">
            <w:pPr>
              <w:rPr>
                <w:rFonts w:ascii="宋体" w:eastAsia="宋体" w:hAnsi="宋体"/>
              </w:rPr>
            </w:pPr>
            <w:r w:rsidRPr="004B71AA">
              <w:rPr>
                <w:rFonts w:ascii="宋体" w:eastAsia="宋体" w:hAnsi="宋体" w:hint="eastAsia"/>
              </w:rPr>
              <w:t>外部风险</w:t>
            </w:r>
          </w:p>
        </w:tc>
        <w:tc>
          <w:tcPr>
            <w:tcW w:w="2126" w:type="dxa"/>
          </w:tcPr>
          <w:p w14:paraId="2AC04C77" w14:textId="77777777" w:rsidR="00E97F46" w:rsidRPr="004B71AA" w:rsidRDefault="00E97F46" w:rsidP="00293678">
            <w:pPr>
              <w:rPr>
                <w:rFonts w:ascii="宋体" w:eastAsia="宋体" w:hAnsi="宋体"/>
              </w:rPr>
            </w:pPr>
            <w:r w:rsidRPr="004B71AA">
              <w:rPr>
                <w:rFonts w:ascii="宋体" w:eastAsia="宋体" w:hAnsi="宋体" w:hint="eastAsia"/>
              </w:rPr>
              <w:t>节假日放假</w:t>
            </w:r>
          </w:p>
        </w:tc>
        <w:tc>
          <w:tcPr>
            <w:tcW w:w="1843" w:type="dxa"/>
          </w:tcPr>
          <w:p w14:paraId="2E423B1C" w14:textId="77777777" w:rsidR="00E97F46" w:rsidRPr="004B71AA" w:rsidRDefault="00E97F46" w:rsidP="00293678">
            <w:pPr>
              <w:rPr>
                <w:rFonts w:ascii="宋体" w:eastAsia="宋体" w:hAnsi="宋体"/>
              </w:rPr>
            </w:pPr>
            <w:r w:rsidRPr="004B71AA">
              <w:rPr>
                <w:rFonts w:ascii="宋体" w:eastAsia="宋体" w:hAnsi="宋体" w:hint="eastAsia"/>
              </w:rPr>
              <w:t>项目拖期</w:t>
            </w:r>
          </w:p>
        </w:tc>
        <w:tc>
          <w:tcPr>
            <w:tcW w:w="1559" w:type="dxa"/>
          </w:tcPr>
          <w:p w14:paraId="3525AD4C" w14:textId="77777777" w:rsidR="00E97F46" w:rsidRPr="004B71AA" w:rsidRDefault="00E97F46" w:rsidP="00293678">
            <w:pPr>
              <w:rPr>
                <w:rFonts w:ascii="宋体" w:eastAsia="宋体" w:hAnsi="宋体"/>
              </w:rPr>
            </w:pPr>
            <w:r w:rsidRPr="004B71AA">
              <w:rPr>
                <w:rFonts w:ascii="宋体" w:eastAsia="宋体" w:hAnsi="宋体" w:hint="eastAsia"/>
              </w:rPr>
              <w:t>加班加点</w:t>
            </w:r>
          </w:p>
        </w:tc>
        <w:tc>
          <w:tcPr>
            <w:tcW w:w="1701" w:type="dxa"/>
          </w:tcPr>
          <w:p w14:paraId="017607C4" w14:textId="77777777" w:rsidR="00E97F46" w:rsidRPr="004B71AA" w:rsidRDefault="00E97F46" w:rsidP="00293678">
            <w:pPr>
              <w:rPr>
                <w:rFonts w:ascii="宋体" w:eastAsia="宋体" w:hAnsi="宋体"/>
              </w:rPr>
            </w:pPr>
            <w:r w:rsidRPr="004B71AA">
              <w:rPr>
                <w:rFonts w:ascii="宋体" w:eastAsia="宋体" w:hAnsi="宋体" w:hint="eastAsia"/>
              </w:rPr>
              <w:t>制定合理的项目计划</w:t>
            </w:r>
          </w:p>
        </w:tc>
      </w:tr>
      <w:tr w:rsidR="00E97F46" w:rsidRPr="00293678" w14:paraId="7CB44D3B" w14:textId="77777777" w:rsidTr="00E97F46">
        <w:tc>
          <w:tcPr>
            <w:tcW w:w="1384" w:type="dxa"/>
            <w:vMerge/>
          </w:tcPr>
          <w:p w14:paraId="3B030199" w14:textId="77777777" w:rsidR="00E97F46" w:rsidRPr="004B71AA" w:rsidRDefault="00E97F46" w:rsidP="00293678">
            <w:pPr>
              <w:rPr>
                <w:rFonts w:ascii="宋体" w:eastAsia="宋体" w:hAnsi="宋体"/>
              </w:rPr>
            </w:pPr>
          </w:p>
        </w:tc>
        <w:tc>
          <w:tcPr>
            <w:tcW w:w="2126" w:type="dxa"/>
          </w:tcPr>
          <w:p w14:paraId="7D61279A" w14:textId="77777777" w:rsidR="00E97F46" w:rsidRPr="004B71AA" w:rsidRDefault="00E97F46" w:rsidP="00293678">
            <w:pPr>
              <w:rPr>
                <w:rFonts w:ascii="宋体" w:eastAsia="宋体" w:hAnsi="宋体"/>
              </w:rPr>
            </w:pPr>
            <w:r w:rsidRPr="004B71AA">
              <w:rPr>
                <w:rFonts w:ascii="宋体" w:eastAsia="宋体" w:hAnsi="宋体" w:hint="eastAsia"/>
              </w:rPr>
              <w:t>散布谣言</w:t>
            </w:r>
          </w:p>
        </w:tc>
        <w:tc>
          <w:tcPr>
            <w:tcW w:w="1843" w:type="dxa"/>
          </w:tcPr>
          <w:p w14:paraId="13393F60" w14:textId="77777777" w:rsidR="00E97F46" w:rsidRPr="004B71AA" w:rsidRDefault="00E97F46" w:rsidP="00293678">
            <w:pPr>
              <w:rPr>
                <w:rFonts w:ascii="宋体" w:eastAsia="宋体" w:hAnsi="宋体"/>
              </w:rPr>
            </w:pPr>
            <w:r w:rsidRPr="004B71AA">
              <w:rPr>
                <w:rFonts w:ascii="宋体" w:eastAsia="宋体" w:hAnsi="宋体" w:hint="eastAsia"/>
              </w:rPr>
              <w:t>承担法律责任</w:t>
            </w:r>
          </w:p>
        </w:tc>
        <w:tc>
          <w:tcPr>
            <w:tcW w:w="1559" w:type="dxa"/>
          </w:tcPr>
          <w:p w14:paraId="57992D1F" w14:textId="77777777" w:rsidR="00E97F46" w:rsidRPr="004B71AA" w:rsidRDefault="00E97F46" w:rsidP="00293678">
            <w:pPr>
              <w:rPr>
                <w:rFonts w:ascii="宋体" w:eastAsia="宋体" w:hAnsi="宋体"/>
              </w:rPr>
            </w:pPr>
            <w:r w:rsidRPr="004B71AA">
              <w:rPr>
                <w:rFonts w:ascii="宋体" w:eastAsia="宋体" w:hAnsi="宋体" w:hint="eastAsia"/>
              </w:rPr>
              <w:t>紧急公关、承担法律责任</w:t>
            </w:r>
          </w:p>
        </w:tc>
        <w:tc>
          <w:tcPr>
            <w:tcW w:w="1701" w:type="dxa"/>
          </w:tcPr>
          <w:p w14:paraId="2A64EBBC" w14:textId="77777777" w:rsidR="00E97F46" w:rsidRPr="004B71AA" w:rsidRDefault="00E97F46" w:rsidP="00293678">
            <w:pPr>
              <w:rPr>
                <w:rFonts w:ascii="宋体" w:eastAsia="宋体" w:hAnsi="宋体"/>
              </w:rPr>
            </w:pPr>
            <w:r w:rsidRPr="004B71AA">
              <w:rPr>
                <w:rFonts w:ascii="宋体" w:eastAsia="宋体" w:hAnsi="宋体" w:hint="eastAsia"/>
              </w:rPr>
              <w:t>提高法律意识</w:t>
            </w:r>
          </w:p>
        </w:tc>
      </w:tr>
      <w:tr w:rsidR="00E97F46" w:rsidRPr="00293678" w14:paraId="2C500EB7" w14:textId="77777777" w:rsidTr="00E97F46">
        <w:tc>
          <w:tcPr>
            <w:tcW w:w="1384" w:type="dxa"/>
            <w:vMerge/>
          </w:tcPr>
          <w:p w14:paraId="2C03CAA5" w14:textId="77777777" w:rsidR="00E97F46" w:rsidRPr="004B71AA" w:rsidRDefault="00E97F46" w:rsidP="00293678">
            <w:pPr>
              <w:rPr>
                <w:rFonts w:ascii="宋体" w:eastAsia="宋体" w:hAnsi="宋体"/>
              </w:rPr>
            </w:pPr>
          </w:p>
        </w:tc>
        <w:tc>
          <w:tcPr>
            <w:tcW w:w="2126" w:type="dxa"/>
          </w:tcPr>
          <w:p w14:paraId="2881D94F" w14:textId="77777777" w:rsidR="00E97F46" w:rsidRPr="004B71AA" w:rsidRDefault="00E97F46" w:rsidP="00293678">
            <w:pPr>
              <w:rPr>
                <w:rFonts w:ascii="宋体" w:eastAsia="宋体" w:hAnsi="宋体"/>
              </w:rPr>
            </w:pPr>
            <w:r w:rsidRPr="004B71AA">
              <w:rPr>
                <w:rFonts w:ascii="宋体" w:eastAsia="宋体" w:hAnsi="宋体" w:hint="eastAsia"/>
              </w:rPr>
              <w:t>会议地点被占用</w:t>
            </w:r>
          </w:p>
        </w:tc>
        <w:tc>
          <w:tcPr>
            <w:tcW w:w="1843" w:type="dxa"/>
          </w:tcPr>
          <w:p w14:paraId="187A7C7A" w14:textId="77777777" w:rsidR="00E97F46" w:rsidRPr="004B71AA" w:rsidRDefault="00E97F46" w:rsidP="00293678">
            <w:pPr>
              <w:rPr>
                <w:rFonts w:ascii="宋体" w:eastAsia="宋体" w:hAnsi="宋体"/>
              </w:rPr>
            </w:pPr>
            <w:r w:rsidRPr="004B71AA">
              <w:rPr>
                <w:rFonts w:ascii="宋体" w:eastAsia="宋体" w:hAnsi="宋体" w:hint="eastAsia"/>
              </w:rPr>
              <w:t>会议不能按时进行</w:t>
            </w:r>
          </w:p>
        </w:tc>
        <w:tc>
          <w:tcPr>
            <w:tcW w:w="1559" w:type="dxa"/>
          </w:tcPr>
          <w:p w14:paraId="374C3B75" w14:textId="77777777" w:rsidR="00E97F46" w:rsidRPr="004B71AA" w:rsidRDefault="00E97F46" w:rsidP="00293678">
            <w:pPr>
              <w:rPr>
                <w:rFonts w:ascii="宋体" w:eastAsia="宋体" w:hAnsi="宋体"/>
              </w:rPr>
            </w:pPr>
            <w:r w:rsidRPr="004B71AA">
              <w:rPr>
                <w:rFonts w:ascii="宋体" w:eastAsia="宋体" w:hAnsi="宋体" w:hint="eastAsia"/>
              </w:rPr>
              <w:t>线上会议或另找地点</w:t>
            </w:r>
          </w:p>
        </w:tc>
        <w:tc>
          <w:tcPr>
            <w:tcW w:w="1701" w:type="dxa"/>
          </w:tcPr>
          <w:p w14:paraId="0291BEC4" w14:textId="77777777" w:rsidR="00E97F46" w:rsidRPr="004B71AA" w:rsidRDefault="00E97F46" w:rsidP="00293678">
            <w:pPr>
              <w:rPr>
                <w:rFonts w:ascii="宋体" w:eastAsia="宋体" w:hAnsi="宋体"/>
              </w:rPr>
            </w:pPr>
            <w:r w:rsidRPr="004B71AA">
              <w:rPr>
                <w:rFonts w:ascii="宋体" w:eastAsia="宋体" w:hAnsi="宋体" w:hint="eastAsia"/>
              </w:rPr>
              <w:t>提前约定备用会议地点</w:t>
            </w:r>
          </w:p>
        </w:tc>
      </w:tr>
      <w:bookmarkEnd w:id="17"/>
    </w:tbl>
    <w:p w14:paraId="16514E17" w14:textId="77777777" w:rsidR="00293678" w:rsidRPr="00293678" w:rsidRDefault="00293678" w:rsidP="00293678"/>
    <w:p w14:paraId="5EB15B6A" w14:textId="3076F39D" w:rsidR="002C1502" w:rsidRDefault="002C1502" w:rsidP="001010E8"/>
    <w:sectPr w:rsidR="002C1502">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6D2D1E" w14:textId="77777777" w:rsidR="00D45752" w:rsidRDefault="00D45752">
      <w:r>
        <w:separator/>
      </w:r>
    </w:p>
  </w:endnote>
  <w:endnote w:type="continuationSeparator" w:id="0">
    <w:p w14:paraId="43EDCE8F" w14:textId="77777777" w:rsidR="00D45752" w:rsidRDefault="00D45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A00002BF" w:usb1="68C7FCFB" w:usb2="00000010" w:usb3="00000000" w:csb0="0002009F" w:csb1="00000000"/>
  </w:font>
  <w:font w:name="Arial Narrow">
    <w:altName w:val="Arial"/>
    <w:panose1 w:val="020B0606020202030204"/>
    <w:charset w:val="00"/>
    <w:family w:val="swiss"/>
    <w:pitch w:val="variable"/>
    <w:sig w:usb0="00000287" w:usb1="000008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1003111"/>
    </w:sdtPr>
    <w:sdtEndPr/>
    <w:sdtContent>
      <w:p w14:paraId="794126B2" w14:textId="77777777" w:rsidR="00176087" w:rsidRDefault="00176087">
        <w:pPr>
          <w:pStyle w:val="a7"/>
          <w:jc w:val="center"/>
        </w:pPr>
        <w:r>
          <w:fldChar w:fldCharType="begin"/>
        </w:r>
        <w:r>
          <w:instrText>PAGE   \* MERGEFORMAT</w:instrText>
        </w:r>
        <w:r>
          <w:fldChar w:fldCharType="separate"/>
        </w:r>
        <w:r>
          <w:rPr>
            <w:lang w:val="zh-CN"/>
          </w:rPr>
          <w:t>1</w:t>
        </w:r>
        <w:r>
          <w:fldChar w:fldCharType="end"/>
        </w:r>
      </w:p>
    </w:sdtContent>
  </w:sdt>
  <w:p w14:paraId="53766C2E" w14:textId="77777777" w:rsidR="00176087" w:rsidRDefault="0017608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CEA97B" w14:textId="77777777" w:rsidR="00D45752" w:rsidRDefault="00D45752">
      <w:r>
        <w:separator/>
      </w:r>
    </w:p>
  </w:footnote>
  <w:footnote w:type="continuationSeparator" w:id="0">
    <w:p w14:paraId="4A8CA983" w14:textId="77777777" w:rsidR="00D45752" w:rsidRDefault="00D457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12"/>
    <w:multiLevelType w:val="multilevel"/>
    <w:tmpl w:val="00000012"/>
    <w:lvl w:ilvl="0">
      <w:start w:val="1"/>
      <w:numFmt w:val="bullet"/>
      <w:lvlText w:val=""/>
      <w:lvlJc w:val="left"/>
      <w:pPr>
        <w:ind w:left="2340" w:hanging="420"/>
      </w:pPr>
      <w:rPr>
        <w:rFonts w:ascii="Wingdings" w:hAnsi="Wingdings" w:hint="default"/>
      </w:rPr>
    </w:lvl>
    <w:lvl w:ilvl="1">
      <w:start w:val="1"/>
      <w:numFmt w:val="bullet"/>
      <w:lvlText w:val=""/>
      <w:lvlJc w:val="left"/>
      <w:pPr>
        <w:ind w:left="2760" w:hanging="420"/>
      </w:pPr>
      <w:rPr>
        <w:rFonts w:ascii="Wingdings" w:hAnsi="Wingdings" w:hint="default"/>
      </w:rPr>
    </w:lvl>
    <w:lvl w:ilvl="2">
      <w:start w:val="1"/>
      <w:numFmt w:val="bullet"/>
      <w:lvlText w:val=""/>
      <w:lvlJc w:val="left"/>
      <w:pPr>
        <w:ind w:left="3180" w:hanging="420"/>
      </w:pPr>
      <w:rPr>
        <w:rFonts w:ascii="Wingdings" w:hAnsi="Wingdings" w:hint="default"/>
      </w:rPr>
    </w:lvl>
    <w:lvl w:ilvl="3">
      <w:start w:val="1"/>
      <w:numFmt w:val="bullet"/>
      <w:lvlText w:val=""/>
      <w:lvlJc w:val="left"/>
      <w:pPr>
        <w:ind w:left="3600" w:hanging="420"/>
      </w:pPr>
      <w:rPr>
        <w:rFonts w:ascii="Wingdings" w:hAnsi="Wingdings" w:hint="default"/>
      </w:rPr>
    </w:lvl>
    <w:lvl w:ilvl="4">
      <w:start w:val="1"/>
      <w:numFmt w:val="bullet"/>
      <w:lvlText w:val=""/>
      <w:lvlJc w:val="left"/>
      <w:pPr>
        <w:ind w:left="4020" w:hanging="420"/>
      </w:pPr>
      <w:rPr>
        <w:rFonts w:ascii="Wingdings" w:hAnsi="Wingdings" w:hint="default"/>
      </w:rPr>
    </w:lvl>
    <w:lvl w:ilvl="5">
      <w:start w:val="1"/>
      <w:numFmt w:val="bullet"/>
      <w:lvlText w:val=""/>
      <w:lvlJc w:val="left"/>
      <w:pPr>
        <w:ind w:left="4440" w:hanging="420"/>
      </w:pPr>
      <w:rPr>
        <w:rFonts w:ascii="Wingdings" w:hAnsi="Wingdings" w:hint="default"/>
      </w:rPr>
    </w:lvl>
    <w:lvl w:ilvl="6">
      <w:start w:val="1"/>
      <w:numFmt w:val="bullet"/>
      <w:lvlText w:val=""/>
      <w:lvlJc w:val="left"/>
      <w:pPr>
        <w:ind w:left="4860" w:hanging="420"/>
      </w:pPr>
      <w:rPr>
        <w:rFonts w:ascii="Wingdings" w:hAnsi="Wingdings" w:hint="default"/>
      </w:rPr>
    </w:lvl>
    <w:lvl w:ilvl="7">
      <w:start w:val="1"/>
      <w:numFmt w:val="bullet"/>
      <w:lvlText w:val=""/>
      <w:lvlJc w:val="left"/>
      <w:pPr>
        <w:ind w:left="5280" w:hanging="420"/>
      </w:pPr>
      <w:rPr>
        <w:rFonts w:ascii="Wingdings" w:hAnsi="Wingdings" w:hint="default"/>
      </w:rPr>
    </w:lvl>
    <w:lvl w:ilvl="8">
      <w:start w:val="1"/>
      <w:numFmt w:val="bullet"/>
      <w:lvlText w:val=""/>
      <w:lvlJc w:val="left"/>
      <w:pPr>
        <w:ind w:left="5700" w:hanging="420"/>
      </w:pPr>
      <w:rPr>
        <w:rFonts w:ascii="Wingdings" w:hAnsi="Wingdings" w:hint="default"/>
      </w:rPr>
    </w:lvl>
  </w:abstractNum>
  <w:abstractNum w:abstractNumId="1" w15:restartNumberingAfterBreak="0">
    <w:nsid w:val="13113299"/>
    <w:multiLevelType w:val="multilevel"/>
    <w:tmpl w:val="13113299"/>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666D289E"/>
    <w:multiLevelType w:val="multilevel"/>
    <w:tmpl w:val="666D289E"/>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7EA60527"/>
    <w:multiLevelType w:val="multilevel"/>
    <w:tmpl w:val="7EA60527"/>
    <w:lvl w:ilvl="0">
      <w:start w:val="1"/>
      <w:numFmt w:val="lowerRoman"/>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13D6"/>
    <w:rsid w:val="00003B77"/>
    <w:rsid w:val="00014507"/>
    <w:rsid w:val="00015AB5"/>
    <w:rsid w:val="00023390"/>
    <w:rsid w:val="00024EA9"/>
    <w:rsid w:val="000250B6"/>
    <w:rsid w:val="000337BE"/>
    <w:rsid w:val="00041469"/>
    <w:rsid w:val="0006390F"/>
    <w:rsid w:val="000649CE"/>
    <w:rsid w:val="00065B3C"/>
    <w:rsid w:val="00080C54"/>
    <w:rsid w:val="00081E81"/>
    <w:rsid w:val="00084583"/>
    <w:rsid w:val="00093B8B"/>
    <w:rsid w:val="000A4EDE"/>
    <w:rsid w:val="000A6DF3"/>
    <w:rsid w:val="000B0437"/>
    <w:rsid w:val="000B493F"/>
    <w:rsid w:val="000B4A3F"/>
    <w:rsid w:val="000C020A"/>
    <w:rsid w:val="000D2B3D"/>
    <w:rsid w:val="000E1732"/>
    <w:rsid w:val="000E6212"/>
    <w:rsid w:val="000E746D"/>
    <w:rsid w:val="00100B4C"/>
    <w:rsid w:val="001010E8"/>
    <w:rsid w:val="00106C98"/>
    <w:rsid w:val="00123380"/>
    <w:rsid w:val="00133FCD"/>
    <w:rsid w:val="00140250"/>
    <w:rsid w:val="001408E7"/>
    <w:rsid w:val="00142CD7"/>
    <w:rsid w:val="00157ADA"/>
    <w:rsid w:val="00160D27"/>
    <w:rsid w:val="00165609"/>
    <w:rsid w:val="001726C1"/>
    <w:rsid w:val="00176087"/>
    <w:rsid w:val="001767C7"/>
    <w:rsid w:val="00186263"/>
    <w:rsid w:val="001960CD"/>
    <w:rsid w:val="00196E48"/>
    <w:rsid w:val="001A3321"/>
    <w:rsid w:val="001E7373"/>
    <w:rsid w:val="001E7952"/>
    <w:rsid w:val="0020006E"/>
    <w:rsid w:val="00203702"/>
    <w:rsid w:val="002039F9"/>
    <w:rsid w:val="00205220"/>
    <w:rsid w:val="0021486B"/>
    <w:rsid w:val="002208D7"/>
    <w:rsid w:val="00222551"/>
    <w:rsid w:val="00232695"/>
    <w:rsid w:val="00253AEA"/>
    <w:rsid w:val="00256E88"/>
    <w:rsid w:val="00260D68"/>
    <w:rsid w:val="00271449"/>
    <w:rsid w:val="002761EE"/>
    <w:rsid w:val="002777B5"/>
    <w:rsid w:val="002829C4"/>
    <w:rsid w:val="002844E7"/>
    <w:rsid w:val="002866A3"/>
    <w:rsid w:val="00293678"/>
    <w:rsid w:val="002A2006"/>
    <w:rsid w:val="002A7E2D"/>
    <w:rsid w:val="002B7F68"/>
    <w:rsid w:val="002C1502"/>
    <w:rsid w:val="002C3E05"/>
    <w:rsid w:val="002C43BE"/>
    <w:rsid w:val="002E079B"/>
    <w:rsid w:val="002E2AD5"/>
    <w:rsid w:val="002F170B"/>
    <w:rsid w:val="002F1FEF"/>
    <w:rsid w:val="002F4B03"/>
    <w:rsid w:val="002F74CF"/>
    <w:rsid w:val="00311623"/>
    <w:rsid w:val="003128F7"/>
    <w:rsid w:val="003141D7"/>
    <w:rsid w:val="00314D27"/>
    <w:rsid w:val="0032574E"/>
    <w:rsid w:val="00330EA5"/>
    <w:rsid w:val="00336984"/>
    <w:rsid w:val="003535C8"/>
    <w:rsid w:val="003552E5"/>
    <w:rsid w:val="00381918"/>
    <w:rsid w:val="00381DBF"/>
    <w:rsid w:val="00393DE0"/>
    <w:rsid w:val="003A75B0"/>
    <w:rsid w:val="003B2C06"/>
    <w:rsid w:val="003C7D76"/>
    <w:rsid w:val="003D124F"/>
    <w:rsid w:val="003E041B"/>
    <w:rsid w:val="003E2C9A"/>
    <w:rsid w:val="003E7B6F"/>
    <w:rsid w:val="003F05CC"/>
    <w:rsid w:val="00401909"/>
    <w:rsid w:val="00402B4A"/>
    <w:rsid w:val="004078D2"/>
    <w:rsid w:val="00410C48"/>
    <w:rsid w:val="00417754"/>
    <w:rsid w:val="00420E82"/>
    <w:rsid w:val="004239D7"/>
    <w:rsid w:val="004270D3"/>
    <w:rsid w:val="004321C3"/>
    <w:rsid w:val="004334E1"/>
    <w:rsid w:val="004339AB"/>
    <w:rsid w:val="004348B0"/>
    <w:rsid w:val="0044188E"/>
    <w:rsid w:val="00444F9C"/>
    <w:rsid w:val="00490EB3"/>
    <w:rsid w:val="0049714C"/>
    <w:rsid w:val="004B48E8"/>
    <w:rsid w:val="004B5D1B"/>
    <w:rsid w:val="004B6F92"/>
    <w:rsid w:val="004B71AA"/>
    <w:rsid w:val="004C0F26"/>
    <w:rsid w:val="004C20F8"/>
    <w:rsid w:val="004C2EF9"/>
    <w:rsid w:val="004D3B54"/>
    <w:rsid w:val="004D7FB1"/>
    <w:rsid w:val="004E48BC"/>
    <w:rsid w:val="004F16C8"/>
    <w:rsid w:val="004F5E37"/>
    <w:rsid w:val="004F7CD1"/>
    <w:rsid w:val="00500843"/>
    <w:rsid w:val="0051599B"/>
    <w:rsid w:val="005224FB"/>
    <w:rsid w:val="00550AED"/>
    <w:rsid w:val="00551BAA"/>
    <w:rsid w:val="00562318"/>
    <w:rsid w:val="0056383D"/>
    <w:rsid w:val="005657B4"/>
    <w:rsid w:val="00582857"/>
    <w:rsid w:val="00590221"/>
    <w:rsid w:val="00590A2C"/>
    <w:rsid w:val="00591C85"/>
    <w:rsid w:val="005976E1"/>
    <w:rsid w:val="005B2E0A"/>
    <w:rsid w:val="005B34C3"/>
    <w:rsid w:val="005B62F9"/>
    <w:rsid w:val="005D1719"/>
    <w:rsid w:val="005D18AD"/>
    <w:rsid w:val="005D2A50"/>
    <w:rsid w:val="005E0657"/>
    <w:rsid w:val="005E6CAA"/>
    <w:rsid w:val="005E7009"/>
    <w:rsid w:val="005E7396"/>
    <w:rsid w:val="005E7FA3"/>
    <w:rsid w:val="005F1F45"/>
    <w:rsid w:val="005F2C01"/>
    <w:rsid w:val="00606EDA"/>
    <w:rsid w:val="0062386A"/>
    <w:rsid w:val="00646842"/>
    <w:rsid w:val="00654C93"/>
    <w:rsid w:val="006719DA"/>
    <w:rsid w:val="00677864"/>
    <w:rsid w:val="00682AE4"/>
    <w:rsid w:val="00683EA4"/>
    <w:rsid w:val="0069146A"/>
    <w:rsid w:val="006957FB"/>
    <w:rsid w:val="006A408D"/>
    <w:rsid w:val="006A41F5"/>
    <w:rsid w:val="006A7AF6"/>
    <w:rsid w:val="006B250F"/>
    <w:rsid w:val="006C5EC2"/>
    <w:rsid w:val="006D3B76"/>
    <w:rsid w:val="006D4165"/>
    <w:rsid w:val="006D54B0"/>
    <w:rsid w:val="006D6088"/>
    <w:rsid w:val="006E0EFC"/>
    <w:rsid w:val="006E2A8F"/>
    <w:rsid w:val="0071459A"/>
    <w:rsid w:val="00724856"/>
    <w:rsid w:val="00727743"/>
    <w:rsid w:val="00730EFF"/>
    <w:rsid w:val="00737404"/>
    <w:rsid w:val="007427B6"/>
    <w:rsid w:val="00750A72"/>
    <w:rsid w:val="00783DEA"/>
    <w:rsid w:val="00795699"/>
    <w:rsid w:val="007A4351"/>
    <w:rsid w:val="007A551A"/>
    <w:rsid w:val="007A6963"/>
    <w:rsid w:val="007B2164"/>
    <w:rsid w:val="007B7E28"/>
    <w:rsid w:val="007C3C58"/>
    <w:rsid w:val="007C6360"/>
    <w:rsid w:val="007E6CB1"/>
    <w:rsid w:val="007F47B7"/>
    <w:rsid w:val="007F4B29"/>
    <w:rsid w:val="00801510"/>
    <w:rsid w:val="0080308E"/>
    <w:rsid w:val="008059BB"/>
    <w:rsid w:val="00811F9A"/>
    <w:rsid w:val="008141E8"/>
    <w:rsid w:val="008163FC"/>
    <w:rsid w:val="0083190E"/>
    <w:rsid w:val="00845252"/>
    <w:rsid w:val="00846364"/>
    <w:rsid w:val="008477C2"/>
    <w:rsid w:val="00847CCD"/>
    <w:rsid w:val="00852DB5"/>
    <w:rsid w:val="00863368"/>
    <w:rsid w:val="00866F89"/>
    <w:rsid w:val="0086794B"/>
    <w:rsid w:val="008714DA"/>
    <w:rsid w:val="00872C12"/>
    <w:rsid w:val="00873A7D"/>
    <w:rsid w:val="00874DE8"/>
    <w:rsid w:val="008763B4"/>
    <w:rsid w:val="00883FC8"/>
    <w:rsid w:val="008A552F"/>
    <w:rsid w:val="008A5D67"/>
    <w:rsid w:val="008B3A92"/>
    <w:rsid w:val="008B52D4"/>
    <w:rsid w:val="008B6D8C"/>
    <w:rsid w:val="008C0871"/>
    <w:rsid w:val="008C1032"/>
    <w:rsid w:val="008C1B88"/>
    <w:rsid w:val="008C52CB"/>
    <w:rsid w:val="008C7B0C"/>
    <w:rsid w:val="008D5069"/>
    <w:rsid w:val="008D6834"/>
    <w:rsid w:val="008E1099"/>
    <w:rsid w:val="008E275D"/>
    <w:rsid w:val="008E4BC4"/>
    <w:rsid w:val="008F3B55"/>
    <w:rsid w:val="008F5859"/>
    <w:rsid w:val="008F7ECC"/>
    <w:rsid w:val="00904EF4"/>
    <w:rsid w:val="00924D5D"/>
    <w:rsid w:val="009269FC"/>
    <w:rsid w:val="00932824"/>
    <w:rsid w:val="00932ACA"/>
    <w:rsid w:val="00946AA5"/>
    <w:rsid w:val="009478B2"/>
    <w:rsid w:val="0095146C"/>
    <w:rsid w:val="00953B95"/>
    <w:rsid w:val="00955AF3"/>
    <w:rsid w:val="00957CAD"/>
    <w:rsid w:val="0096005C"/>
    <w:rsid w:val="009617A5"/>
    <w:rsid w:val="0098539A"/>
    <w:rsid w:val="009A2C04"/>
    <w:rsid w:val="009A410A"/>
    <w:rsid w:val="009B5274"/>
    <w:rsid w:val="009B57AE"/>
    <w:rsid w:val="009D08CC"/>
    <w:rsid w:val="009D4C5F"/>
    <w:rsid w:val="009D7D52"/>
    <w:rsid w:val="009E15B9"/>
    <w:rsid w:val="009E26A6"/>
    <w:rsid w:val="009F2B50"/>
    <w:rsid w:val="00A0263A"/>
    <w:rsid w:val="00A07956"/>
    <w:rsid w:val="00A11AFB"/>
    <w:rsid w:val="00A4743B"/>
    <w:rsid w:val="00A50C97"/>
    <w:rsid w:val="00A5128E"/>
    <w:rsid w:val="00A54F64"/>
    <w:rsid w:val="00A8044F"/>
    <w:rsid w:val="00A81932"/>
    <w:rsid w:val="00A9760F"/>
    <w:rsid w:val="00A97CC0"/>
    <w:rsid w:val="00AA4076"/>
    <w:rsid w:val="00AC1885"/>
    <w:rsid w:val="00AC3D79"/>
    <w:rsid w:val="00AC5B12"/>
    <w:rsid w:val="00AC7EAB"/>
    <w:rsid w:val="00AD57BF"/>
    <w:rsid w:val="00AE2A1A"/>
    <w:rsid w:val="00AF59EA"/>
    <w:rsid w:val="00B0100D"/>
    <w:rsid w:val="00B13B1A"/>
    <w:rsid w:val="00B1678E"/>
    <w:rsid w:val="00B20736"/>
    <w:rsid w:val="00B37F1E"/>
    <w:rsid w:val="00B412DD"/>
    <w:rsid w:val="00B50BD2"/>
    <w:rsid w:val="00B565FE"/>
    <w:rsid w:val="00B56733"/>
    <w:rsid w:val="00B631E9"/>
    <w:rsid w:val="00B74321"/>
    <w:rsid w:val="00B753C3"/>
    <w:rsid w:val="00B7612B"/>
    <w:rsid w:val="00B83D50"/>
    <w:rsid w:val="00B94A31"/>
    <w:rsid w:val="00BA3536"/>
    <w:rsid w:val="00BA3CE3"/>
    <w:rsid w:val="00BA650B"/>
    <w:rsid w:val="00BA7763"/>
    <w:rsid w:val="00BA78F3"/>
    <w:rsid w:val="00BB08C8"/>
    <w:rsid w:val="00BC1C12"/>
    <w:rsid w:val="00BD129F"/>
    <w:rsid w:val="00BD79EC"/>
    <w:rsid w:val="00BF7A9A"/>
    <w:rsid w:val="00C04314"/>
    <w:rsid w:val="00C04FEF"/>
    <w:rsid w:val="00C1050A"/>
    <w:rsid w:val="00C10E74"/>
    <w:rsid w:val="00C12320"/>
    <w:rsid w:val="00C13298"/>
    <w:rsid w:val="00C176EF"/>
    <w:rsid w:val="00C27CE4"/>
    <w:rsid w:val="00C346B5"/>
    <w:rsid w:val="00C408FF"/>
    <w:rsid w:val="00C43511"/>
    <w:rsid w:val="00C50992"/>
    <w:rsid w:val="00C620A2"/>
    <w:rsid w:val="00C70968"/>
    <w:rsid w:val="00C7147E"/>
    <w:rsid w:val="00C7518F"/>
    <w:rsid w:val="00C85FE1"/>
    <w:rsid w:val="00C86108"/>
    <w:rsid w:val="00C878E8"/>
    <w:rsid w:val="00C91453"/>
    <w:rsid w:val="00CA1161"/>
    <w:rsid w:val="00CA3ED2"/>
    <w:rsid w:val="00CA441D"/>
    <w:rsid w:val="00CB6E58"/>
    <w:rsid w:val="00CC4706"/>
    <w:rsid w:val="00CD2619"/>
    <w:rsid w:val="00CD3A64"/>
    <w:rsid w:val="00CD3AC0"/>
    <w:rsid w:val="00CD50E1"/>
    <w:rsid w:val="00CF0C0E"/>
    <w:rsid w:val="00CF628D"/>
    <w:rsid w:val="00D01570"/>
    <w:rsid w:val="00D02426"/>
    <w:rsid w:val="00D032E9"/>
    <w:rsid w:val="00D1288B"/>
    <w:rsid w:val="00D23EE5"/>
    <w:rsid w:val="00D245AE"/>
    <w:rsid w:val="00D253B4"/>
    <w:rsid w:val="00D2616F"/>
    <w:rsid w:val="00D27C3A"/>
    <w:rsid w:val="00D432EB"/>
    <w:rsid w:val="00D45752"/>
    <w:rsid w:val="00D66A44"/>
    <w:rsid w:val="00D7584F"/>
    <w:rsid w:val="00D75926"/>
    <w:rsid w:val="00D85BB6"/>
    <w:rsid w:val="00DA1719"/>
    <w:rsid w:val="00DA46D9"/>
    <w:rsid w:val="00DA674C"/>
    <w:rsid w:val="00DD7866"/>
    <w:rsid w:val="00DD7944"/>
    <w:rsid w:val="00DF0238"/>
    <w:rsid w:val="00E079CF"/>
    <w:rsid w:val="00E11B67"/>
    <w:rsid w:val="00E159F8"/>
    <w:rsid w:val="00E15BBD"/>
    <w:rsid w:val="00E2360A"/>
    <w:rsid w:val="00E40DD4"/>
    <w:rsid w:val="00E4103A"/>
    <w:rsid w:val="00E4530C"/>
    <w:rsid w:val="00E50685"/>
    <w:rsid w:val="00E52542"/>
    <w:rsid w:val="00E52DFC"/>
    <w:rsid w:val="00E55451"/>
    <w:rsid w:val="00E56D50"/>
    <w:rsid w:val="00E61DC7"/>
    <w:rsid w:val="00E653E7"/>
    <w:rsid w:val="00E6779B"/>
    <w:rsid w:val="00E76480"/>
    <w:rsid w:val="00E80B42"/>
    <w:rsid w:val="00E81303"/>
    <w:rsid w:val="00E922A4"/>
    <w:rsid w:val="00E97F46"/>
    <w:rsid w:val="00EA0B71"/>
    <w:rsid w:val="00EA0D54"/>
    <w:rsid w:val="00EA5AA0"/>
    <w:rsid w:val="00EB6EED"/>
    <w:rsid w:val="00ED0B5D"/>
    <w:rsid w:val="00ED11B0"/>
    <w:rsid w:val="00ED11BA"/>
    <w:rsid w:val="00EE52CB"/>
    <w:rsid w:val="00EF2AB9"/>
    <w:rsid w:val="00F116E7"/>
    <w:rsid w:val="00F249D6"/>
    <w:rsid w:val="00F256DF"/>
    <w:rsid w:val="00F27EAE"/>
    <w:rsid w:val="00F3015D"/>
    <w:rsid w:val="00F341FB"/>
    <w:rsid w:val="00F3484A"/>
    <w:rsid w:val="00F36CB8"/>
    <w:rsid w:val="00F70092"/>
    <w:rsid w:val="00F713D6"/>
    <w:rsid w:val="00F73AFA"/>
    <w:rsid w:val="00F76904"/>
    <w:rsid w:val="00F80281"/>
    <w:rsid w:val="00F81356"/>
    <w:rsid w:val="00F833C3"/>
    <w:rsid w:val="00F85AE9"/>
    <w:rsid w:val="00FA31E2"/>
    <w:rsid w:val="00FA75E1"/>
    <w:rsid w:val="00FB0CFB"/>
    <w:rsid w:val="00FB1ADF"/>
    <w:rsid w:val="00FD072F"/>
    <w:rsid w:val="00FE335F"/>
    <w:rsid w:val="00FE5891"/>
    <w:rsid w:val="00FE7ED4"/>
    <w:rsid w:val="00FF1CD9"/>
    <w:rsid w:val="00FF71B7"/>
    <w:rsid w:val="018C3EBD"/>
    <w:rsid w:val="02C50BB4"/>
    <w:rsid w:val="04584EF9"/>
    <w:rsid w:val="0BE46DF4"/>
    <w:rsid w:val="0DC17DF6"/>
    <w:rsid w:val="15F71D17"/>
    <w:rsid w:val="194D6313"/>
    <w:rsid w:val="22AD554B"/>
    <w:rsid w:val="270548A2"/>
    <w:rsid w:val="2A44679A"/>
    <w:rsid w:val="30C33D5B"/>
    <w:rsid w:val="33A000DE"/>
    <w:rsid w:val="38086BAA"/>
    <w:rsid w:val="45AB0427"/>
    <w:rsid w:val="4C210F6C"/>
    <w:rsid w:val="54693D31"/>
    <w:rsid w:val="5BA42321"/>
    <w:rsid w:val="610F66AE"/>
    <w:rsid w:val="61A30179"/>
    <w:rsid w:val="645D12FF"/>
    <w:rsid w:val="69720ED5"/>
    <w:rsid w:val="72254B06"/>
    <w:rsid w:val="76354C46"/>
    <w:rsid w:val="77B96937"/>
    <w:rsid w:val="786A5D7D"/>
    <w:rsid w:val="789C53E3"/>
    <w:rsid w:val="7C7129B2"/>
    <w:rsid w:val="7C822B78"/>
    <w:rsid w:val="7C885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656748"/>
  <w15:docId w15:val="{06179CC9-EFF7-4391-B08E-B210F6F92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32"/>
      <w:szCs w:val="44"/>
    </w:rPr>
  </w:style>
  <w:style w:type="paragraph" w:styleId="2">
    <w:name w:val="heading 2"/>
    <w:basedOn w:val="a"/>
    <w:next w:val="a"/>
    <w:link w:val="20"/>
    <w:qFormat/>
    <w:pPr>
      <w:keepNext/>
      <w:keepLines/>
      <w:spacing w:before="260" w:after="260" w:line="413" w:lineRule="auto"/>
      <w:outlineLvl w:val="1"/>
    </w:pPr>
    <w:rPr>
      <w:rFonts w:ascii="Arial" w:hAnsi="Arial"/>
      <w:b/>
      <w:kern w:val="0"/>
      <w:sz w:val="28"/>
      <w:szCs w:val="20"/>
    </w:rPr>
  </w:style>
  <w:style w:type="paragraph" w:styleId="3">
    <w:name w:val="heading 3"/>
    <w:basedOn w:val="a"/>
    <w:next w:val="a"/>
    <w:link w:val="30"/>
    <w:uiPriority w:val="9"/>
    <w:unhideWhenUsed/>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tabs>
        <w:tab w:val="right" w:leader="dot" w:pos="8296"/>
      </w:tabs>
      <w:spacing w:line="360" w:lineRule="auto"/>
      <w:ind w:leftChars="200" w:left="420"/>
    </w:pPr>
  </w:style>
  <w:style w:type="paragraph" w:styleId="ab">
    <w:name w:val="Normal (Web)"/>
    <w:basedOn w:val="a"/>
    <w:uiPriority w:val="99"/>
    <w:semiHidden/>
    <w:unhideWhenUsed/>
    <w:pPr>
      <w:widowControl/>
      <w:spacing w:before="100" w:beforeAutospacing="1" w:after="100" w:afterAutospacing="1"/>
      <w:jc w:val="left"/>
    </w:pPr>
    <w:rPr>
      <w:rFonts w:ascii="宋体" w:hAnsi="宋体" w:cs="宋体"/>
      <w:kern w:val="0"/>
    </w:rPr>
  </w:style>
  <w:style w:type="paragraph" w:styleId="ac">
    <w:name w:val="Title"/>
    <w:basedOn w:val="a"/>
    <w:next w:val="a"/>
    <w:link w:val="11"/>
    <w:uiPriority w:val="10"/>
    <w:qFormat/>
    <w:pPr>
      <w:spacing w:before="240" w:after="60"/>
      <w:jc w:val="center"/>
      <w:outlineLvl w:val="0"/>
    </w:pPr>
    <w:rPr>
      <w:rFonts w:ascii="Cambria" w:hAnsi="Cambria"/>
      <w:b/>
      <w:bCs/>
      <w:sz w:val="32"/>
      <w:szCs w:val="32"/>
    </w:rPr>
  </w:style>
  <w:style w:type="table" w:styleId="ad">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basedOn w:val="a0"/>
    <w:uiPriority w:val="20"/>
    <w:qFormat/>
    <w:rPr>
      <w:i/>
      <w:iCs/>
    </w:rPr>
  </w:style>
  <w:style w:type="character" w:styleId="af">
    <w:name w:val="Hyperlink"/>
    <w:basedOn w:val="a0"/>
    <w:uiPriority w:val="99"/>
    <w:unhideWhenUsed/>
    <w:qFormat/>
    <w:rPr>
      <w:color w:val="0563C1" w:themeColor="hyperlink"/>
      <w:u w:val="single"/>
    </w:rPr>
  </w:style>
  <w:style w:type="paragraph" w:styleId="af0">
    <w:name w:val="List Paragraph"/>
    <w:basedOn w:val="a"/>
    <w:uiPriority w:val="34"/>
    <w:qFormat/>
    <w:pPr>
      <w:ind w:firstLineChars="200" w:firstLine="420"/>
    </w:pPr>
  </w:style>
  <w:style w:type="character" w:customStyle="1" w:styleId="20">
    <w:name w:val="标题 2 字符"/>
    <w:basedOn w:val="a0"/>
    <w:link w:val="2"/>
    <w:qFormat/>
    <w:rPr>
      <w:rFonts w:ascii="Arial" w:eastAsia="宋体" w:hAnsi="Arial" w:cs="Times New Roman"/>
      <w:b/>
      <w:kern w:val="0"/>
      <w:sz w:val="28"/>
      <w:szCs w:val="20"/>
    </w:rPr>
  </w:style>
  <w:style w:type="character" w:customStyle="1" w:styleId="30">
    <w:name w:val="标题 3 字符"/>
    <w:basedOn w:val="a0"/>
    <w:link w:val="3"/>
    <w:uiPriority w:val="9"/>
    <w:qFormat/>
    <w:rPr>
      <w:rFonts w:ascii="Times New Roman" w:eastAsia="宋体" w:hAnsi="Times New Roman" w:cs="Times New Roman"/>
      <w:b/>
      <w:bCs/>
      <w:sz w:val="24"/>
      <w:szCs w:val="32"/>
    </w:rPr>
  </w:style>
  <w:style w:type="paragraph" w:customStyle="1" w:styleId="Style1">
    <w:name w:val="_Style 1"/>
    <w:basedOn w:val="a"/>
    <w:qFormat/>
    <w:pPr>
      <w:ind w:firstLineChars="200" w:firstLine="420"/>
    </w:pPr>
  </w:style>
  <w:style w:type="character" w:customStyle="1" w:styleId="10">
    <w:name w:val="标题 1 字符"/>
    <w:basedOn w:val="a0"/>
    <w:link w:val="1"/>
    <w:uiPriority w:val="9"/>
    <w:qFormat/>
    <w:rPr>
      <w:rFonts w:ascii="Times New Roman" w:eastAsia="宋体" w:hAnsi="Times New Roman" w:cs="Times New Roman"/>
      <w:b/>
      <w:bCs/>
      <w:kern w:val="44"/>
      <w:sz w:val="32"/>
      <w:szCs w:val="44"/>
    </w:rPr>
  </w:style>
  <w:style w:type="character" w:customStyle="1" w:styleId="aa">
    <w:name w:val="页眉 字符"/>
    <w:basedOn w:val="a0"/>
    <w:link w:val="a9"/>
    <w:uiPriority w:val="99"/>
    <w:qFormat/>
    <w:rPr>
      <w:rFonts w:ascii="Times New Roman" w:eastAsia="宋体" w:hAnsi="Times New Roman" w:cs="Times New Roman"/>
      <w:sz w:val="18"/>
      <w:szCs w:val="18"/>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a4">
    <w:name w:val="日期 字符"/>
    <w:basedOn w:val="a0"/>
    <w:link w:val="a3"/>
    <w:uiPriority w:val="99"/>
    <w:semiHidden/>
    <w:qFormat/>
    <w:rPr>
      <w:rFonts w:ascii="Times New Roman" w:eastAsia="宋体" w:hAnsi="Times New Roman" w:cs="Times New Roman"/>
      <w:szCs w:val="24"/>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character" w:customStyle="1" w:styleId="12">
    <w:name w:val="未处理的提及1"/>
    <w:basedOn w:val="a0"/>
    <w:uiPriority w:val="99"/>
    <w:semiHidden/>
    <w:unhideWhenUsed/>
    <w:qFormat/>
    <w:rPr>
      <w:color w:val="605E5C"/>
      <w:shd w:val="clear" w:color="auto" w:fill="E1DFDD"/>
    </w:rPr>
  </w:style>
  <w:style w:type="character" w:customStyle="1" w:styleId="af1">
    <w:name w:val="标题 字符"/>
    <w:basedOn w:val="a0"/>
    <w:uiPriority w:val="10"/>
    <w:qFormat/>
    <w:rPr>
      <w:rFonts w:asciiTheme="majorHAnsi" w:eastAsiaTheme="majorEastAsia" w:hAnsiTheme="majorHAnsi" w:cstheme="majorBidi"/>
      <w:b/>
      <w:bCs/>
      <w:kern w:val="2"/>
      <w:sz w:val="32"/>
      <w:szCs w:val="32"/>
    </w:rPr>
  </w:style>
  <w:style w:type="character" w:customStyle="1" w:styleId="11">
    <w:name w:val="标题 字符1"/>
    <w:link w:val="ac"/>
    <w:uiPriority w:val="10"/>
    <w:qFormat/>
    <w:rPr>
      <w:rFonts w:ascii="Cambria" w:eastAsia="宋体" w:hAnsi="Cambria" w:cs="Times New Roman"/>
      <w:b/>
      <w:bCs/>
      <w:kern w:val="2"/>
      <w:sz w:val="32"/>
      <w:szCs w:val="32"/>
    </w:rPr>
  </w:style>
  <w:style w:type="paragraph" w:customStyle="1" w:styleId="Style10">
    <w:name w:val="Style1"/>
    <w:basedOn w:val="a"/>
    <w:pPr>
      <w:widowControl/>
      <w:spacing w:line="360" w:lineRule="auto"/>
      <w:ind w:firstLineChars="200" w:firstLine="200"/>
      <w:jc w:val="left"/>
    </w:pPr>
    <w:rPr>
      <w:rFonts w:ascii="宋体" w:eastAsia="MS Mincho" w:hAnsi="宋体"/>
      <w:snapToGrid w:val="0"/>
      <w:kern w:val="0"/>
      <w:lang w:val="en-AU"/>
    </w:rPr>
  </w:style>
  <w:style w:type="paragraph" w:customStyle="1" w:styleId="tablehead">
    <w:name w:val="table head"/>
    <w:basedOn w:val="a"/>
    <w:pPr>
      <w:keepNext/>
      <w:keepLines/>
      <w:widowControl/>
      <w:spacing w:before="40" w:after="60" w:line="360" w:lineRule="auto"/>
      <w:ind w:firstLineChars="200" w:firstLine="200"/>
      <w:jc w:val="left"/>
    </w:pPr>
    <w:rPr>
      <w:rFonts w:ascii="Arial Narrow" w:hAnsi="Arial Narrow"/>
      <w:b/>
      <w:color w:val="000080"/>
      <w:kern w:val="0"/>
      <w:sz w:val="20"/>
      <w:szCs w:val="20"/>
      <w:lang w:eastAsia="en-US"/>
    </w:rPr>
  </w:style>
  <w:style w:type="table" w:customStyle="1" w:styleId="13">
    <w:name w:val="网格型1"/>
    <w:basedOn w:val="a1"/>
    <w:next w:val="ad"/>
    <w:uiPriority w:val="39"/>
    <w:qFormat/>
    <w:rsid w:val="00293678"/>
    <w:pPr>
      <w:widowControl w:val="0"/>
      <w:jc w:val="both"/>
    </w:pPr>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90CE8D-5D77-47DF-BAC4-72B8CEDBA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9</Pages>
  <Words>909</Words>
  <Characters>5184</Characters>
  <Application>Microsoft Office Word</Application>
  <DocSecurity>0</DocSecurity>
  <Lines>43</Lines>
  <Paragraphs>12</Paragraphs>
  <ScaleCrop>false</ScaleCrop>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 岳</dc:creator>
  <cp:lastModifiedBy>xt gr</cp:lastModifiedBy>
  <cp:revision>308</cp:revision>
  <dcterms:created xsi:type="dcterms:W3CDTF">2019-03-16T11:59:00Z</dcterms:created>
  <dcterms:modified xsi:type="dcterms:W3CDTF">2021-03-26T07:40:00Z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8B06BC36F3AD4C74B2B5D6040F5721D5</vt:lpwstr>
  </property>
</Properties>
</file>