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outlineLvl w:val="9"/>
        <w:rPr>
          <w:rFonts w:ascii="Times New Roman" w:hAnsi="Times New Roman"/>
          <w:bCs w:val="0"/>
          <w:sz w:val="52"/>
          <w:szCs w:val="52"/>
        </w:rPr>
      </w:pPr>
      <w:bookmarkStart w:id="0" w:name="_Toc7228"/>
      <w:bookmarkStart w:id="1" w:name="_Toc3502"/>
      <w:bookmarkStart w:id="2" w:name="_Toc72681086"/>
      <w:r>
        <w:rPr>
          <w:rFonts w:hint="eastAsia" w:ascii="Times New Roman" w:hAnsi="Times New Roman"/>
          <w:bCs w:val="0"/>
          <w:sz w:val="52"/>
          <w:szCs w:val="52"/>
        </w:rPr>
        <w:t>社区团购A</w:t>
      </w:r>
      <w:r>
        <w:rPr>
          <w:rFonts w:ascii="Times New Roman" w:hAnsi="Times New Roman"/>
          <w:bCs w:val="0"/>
          <w:sz w:val="52"/>
          <w:szCs w:val="52"/>
        </w:rPr>
        <w:t>pp</w:t>
      </w:r>
      <w:bookmarkEnd w:id="0"/>
      <w:bookmarkEnd w:id="1"/>
    </w:p>
    <w:p>
      <w:pPr>
        <w:pStyle w:val="15"/>
        <w:outlineLvl w:val="9"/>
        <w:rPr>
          <w:sz w:val="44"/>
          <w:szCs w:val="44"/>
        </w:rPr>
      </w:pPr>
      <w:bookmarkStart w:id="3" w:name="_Toc18151"/>
      <w:bookmarkStart w:id="4" w:name="_Toc15597"/>
      <w:r>
        <w:rPr>
          <w:rFonts w:hint="eastAsia"/>
          <w:sz w:val="44"/>
          <w:szCs w:val="44"/>
          <w:lang w:val="en-US" w:eastAsia="zh-CN"/>
        </w:rPr>
        <w:t>管理员测试</w:t>
      </w:r>
      <w:r>
        <w:rPr>
          <w:rFonts w:hint="eastAsia"/>
          <w:sz w:val="44"/>
          <w:szCs w:val="44"/>
        </w:rPr>
        <w:t>用例文档</w:t>
      </w:r>
      <w:bookmarkEnd w:id="3"/>
      <w:bookmarkEnd w:id="4"/>
    </w:p>
    <w:p/>
    <w:p>
      <w:pPr>
        <w:jc w:val="center"/>
      </w:pPr>
      <w:r>
        <w:drawing>
          <wp:inline distT="0" distB="0" distL="0" distR="0">
            <wp:extent cx="2385695" cy="219456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>
      <w:pPr>
        <w:jc w:val="center"/>
      </w:pP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hint="eastAsia" w:ascii="宋体" w:hAnsi="宋体"/>
          <w:b/>
          <w:bCs/>
          <w:sz w:val="28"/>
          <w:szCs w:val="36"/>
        </w:rPr>
        <w:t>程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  _ _     </w:t>
      </w:r>
      <w:r>
        <w:rPr>
          <w:rFonts w:hint="eastAsia" w:ascii="宋体" w:hAnsi="宋体"/>
          <w:sz w:val="28"/>
          <w:szCs w:val="36"/>
          <w:u w:val="single"/>
        </w:rPr>
        <w:t>软件需求分析原理与实践</w:t>
      </w:r>
      <w:r>
        <w:rPr>
          <w:rFonts w:ascii="宋体" w:hAnsi="宋体"/>
          <w:sz w:val="28"/>
          <w:szCs w:val="36"/>
          <w:u w:val="single"/>
        </w:rPr>
        <w:t xml:space="preserve">       ___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hint="eastAsia" w:ascii="宋体" w:hAnsi="宋体"/>
          <w:b/>
          <w:bCs/>
          <w:sz w:val="28"/>
          <w:szCs w:val="36"/>
        </w:rPr>
        <w:t>目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ascii="宋体" w:hAnsi="宋体"/>
          <w:sz w:val="28"/>
          <w:szCs w:val="36"/>
          <w:u w:val="single"/>
        </w:rPr>
        <w:t xml:space="preserve">         </w:t>
      </w:r>
      <w:r>
        <w:rPr>
          <w:rFonts w:hint="eastAsia" w:ascii="宋体" w:hAnsi="宋体"/>
          <w:sz w:val="28"/>
          <w:szCs w:val="36"/>
          <w:u w:val="single"/>
          <w:lang w:val="en-US" w:eastAsia="zh-CN"/>
        </w:rPr>
        <w:t xml:space="preserve"> 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hint="eastAsia" w:ascii="宋体" w:hAnsi="宋体"/>
          <w:sz w:val="28"/>
          <w:szCs w:val="36"/>
          <w:u w:val="single"/>
        </w:rPr>
        <w:t>优团A</w:t>
      </w:r>
      <w:r>
        <w:rPr>
          <w:rFonts w:ascii="宋体" w:hAnsi="宋体"/>
          <w:sz w:val="28"/>
          <w:szCs w:val="36"/>
          <w:u w:val="single"/>
        </w:rPr>
        <w:t>pp</w:t>
      </w:r>
      <w:r>
        <w:rPr>
          <w:rFonts w:hint="eastAsia" w:ascii="宋体" w:hAnsi="宋体"/>
          <w:sz w:val="28"/>
          <w:szCs w:val="36"/>
          <w:u w:val="single"/>
          <w:lang w:val="en-US" w:eastAsia="zh-CN"/>
        </w:rPr>
        <w:t>测试</w:t>
      </w:r>
      <w:r>
        <w:rPr>
          <w:rFonts w:hint="eastAsia" w:ascii="宋体" w:hAnsi="宋体"/>
          <w:sz w:val="28"/>
          <w:szCs w:val="36"/>
          <w:u w:val="single"/>
        </w:rPr>
        <w:t>用例文档</w:t>
      </w:r>
      <w:r>
        <w:rPr>
          <w:rFonts w:ascii="宋体" w:hAnsi="宋体"/>
          <w:sz w:val="28"/>
          <w:szCs w:val="36"/>
          <w:u w:val="single"/>
        </w:rPr>
        <w:t xml:space="preserve">          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专业班级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    </w:t>
      </w:r>
      <w:r>
        <w:rPr>
          <w:rFonts w:hint="eastAsia" w:ascii="宋体" w:hAnsi="宋体"/>
          <w:sz w:val="28"/>
          <w:szCs w:val="36"/>
          <w:u w:val="single"/>
        </w:rPr>
        <w:t>软件工程180</w:t>
      </w:r>
      <w:r>
        <w:rPr>
          <w:rFonts w:ascii="宋体" w:hAnsi="宋体"/>
          <w:sz w:val="28"/>
          <w:szCs w:val="36"/>
          <w:u w:val="single"/>
        </w:rPr>
        <w:t>1</w:t>
      </w:r>
      <w:r>
        <w:rPr>
          <w:rFonts w:hint="eastAsia" w:ascii="宋体" w:hAnsi="宋体"/>
          <w:sz w:val="28"/>
          <w:szCs w:val="36"/>
          <w:u w:val="single"/>
        </w:rPr>
        <w:t>、软件工程1802</w:t>
      </w:r>
      <w:r>
        <w:rPr>
          <w:rFonts w:ascii="宋体" w:hAnsi="宋体"/>
          <w:sz w:val="28"/>
          <w:szCs w:val="36"/>
          <w:u w:val="single"/>
        </w:rPr>
        <w:t xml:space="preserve">       ___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</w:rPr>
      </w:pPr>
      <w:r>
        <w:rPr>
          <w:rFonts w:hint="eastAsia" w:ascii="宋体" w:hAnsi="宋体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hint="eastAsia" w:ascii="宋体" w:hAnsi="宋体"/>
          <w:b/>
          <w:bCs/>
          <w:sz w:val="28"/>
          <w:szCs w:val="36"/>
        </w:rPr>
        <w:t>长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>____    _ _ G14</w:t>
      </w:r>
      <w:r>
        <w:rPr>
          <w:rFonts w:hint="eastAsia" w:ascii="宋体" w:hAnsi="宋体"/>
          <w:sz w:val="28"/>
          <w:szCs w:val="36"/>
          <w:u w:val="single"/>
        </w:rPr>
        <w:t>-刘书宇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hint="eastAsia" w:ascii="宋体" w:hAnsi="宋体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1801323_ ____   ___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hint="eastAsia" w:ascii="宋体" w:hAnsi="宋体"/>
          <w:b/>
          <w:bCs/>
          <w:sz w:val="28"/>
          <w:szCs w:val="36"/>
        </w:rPr>
        <w:t>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>___    _ __ G14-</w:t>
      </w:r>
      <w:r>
        <w:rPr>
          <w:rFonts w:hint="eastAsia" w:ascii="宋体" w:hAnsi="宋体"/>
          <w:sz w:val="28"/>
          <w:szCs w:val="36"/>
          <w:u w:val="single"/>
        </w:rPr>
        <w:t>梁泽生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hint="eastAsia" w:ascii="宋体" w:hAnsi="宋体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1803112__ __   ____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hint="eastAsia" w:ascii="宋体" w:hAnsi="宋体"/>
          <w:b/>
          <w:bCs/>
          <w:sz w:val="28"/>
          <w:szCs w:val="36"/>
        </w:rPr>
        <w:t>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hint="eastAsia" w:ascii="宋体" w:hAnsi="宋体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hint="eastAsia" w:ascii="宋体" w:hAnsi="宋体"/>
          <w:sz w:val="28"/>
          <w:szCs w:val="36"/>
          <w:u w:val="single"/>
        </w:rPr>
        <w:t>彭昕怡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hint="eastAsia" w:ascii="宋体" w:hAnsi="宋体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1803160__ _    _ 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hint="eastAsia" w:ascii="宋体" w:hAnsi="宋体"/>
          <w:b/>
          <w:bCs/>
          <w:sz w:val="28"/>
          <w:szCs w:val="36"/>
        </w:rPr>
        <w:t>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hint="eastAsia" w:ascii="宋体" w:hAnsi="宋体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hint="eastAsia" w:ascii="宋体" w:hAnsi="宋体"/>
          <w:sz w:val="28"/>
          <w:szCs w:val="36"/>
          <w:u w:val="single"/>
        </w:rPr>
        <w:t>张安硕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hint="eastAsia" w:ascii="宋体" w:hAnsi="宋体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1805379__ _    _ 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hint="eastAsia" w:ascii="宋体" w:hAnsi="宋体"/>
          <w:b/>
          <w:bCs/>
          <w:sz w:val="28"/>
          <w:szCs w:val="36"/>
        </w:rPr>
        <w:t>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hint="eastAsia" w:ascii="宋体" w:hAnsi="宋体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hint="eastAsia" w:ascii="宋体" w:hAnsi="宋体"/>
          <w:sz w:val="28"/>
          <w:szCs w:val="36"/>
          <w:u w:val="single"/>
        </w:rPr>
        <w:t>谢子文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hint="eastAsia" w:ascii="宋体" w:hAnsi="宋体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1809172__ _    _ __</w:t>
      </w:r>
    </w:p>
    <w:p>
      <w:pPr>
        <w:ind w:firstLine="480"/>
      </w:pPr>
    </w:p>
    <w:p>
      <w:pPr>
        <w:pStyle w:val="28"/>
        <w:ind w:firstLine="640"/>
        <w:rPr>
          <w:rFonts w:ascii="Times New Roman" w:hAnsi="Times New Roman" w:eastAsia="宋体" w:cs="Times New Roman"/>
          <w:color w:val="auto"/>
          <w:kern w:val="2"/>
          <w:sz w:val="24"/>
          <w:szCs w:val="24"/>
          <w:lang w:val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Style w:val="25"/>
          <w:color w:val="auto"/>
          <w:lang w:val="zh-CN"/>
        </w:rPr>
        <w:id w:val="355387084"/>
        <w:docPartObj>
          <w:docPartGallery w:val="Table of Contents"/>
          <w:docPartUnique/>
        </w:docPartObj>
      </w:sdtPr>
      <w:sdtEndPr>
        <w:rPr>
          <w:rStyle w:val="25"/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spacing w:line="360" w:lineRule="auto"/>
            <w:ind w:firstLine="640"/>
            <w:rPr>
              <w:rFonts w:ascii="Times New Roman" w:hAnsi="Times New Roman" w:eastAsia="宋体" w:cs="Times New Roman"/>
              <w:bCs/>
              <w:kern w:val="2"/>
              <w:sz w:val="24"/>
              <w:szCs w:val="24"/>
              <w:lang w:val="zh-CN" w:eastAsia="zh-CN" w:bidi="ar-SA"/>
            </w:rPr>
          </w:pPr>
          <w:bookmarkStart w:id="5" w:name="_Toc2307"/>
          <w:r>
            <w:rPr>
              <w:rStyle w:val="25"/>
              <w:b/>
              <w:bCs/>
              <w:color w:val="auto"/>
              <w:lang w:val="zh-CN"/>
            </w:rPr>
            <w:t>目录</w:t>
          </w:r>
          <w:bookmarkEnd w:id="5"/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/>
              <w:bCs w:val="0"/>
              <w:szCs w:val="52"/>
            </w:rPr>
            <w:t>社区团购A</w:t>
          </w:r>
          <w:r>
            <w:rPr>
              <w:rFonts w:ascii="Times New Roman" w:hAnsi="Times New Roman"/>
              <w:bCs w:val="0"/>
              <w:szCs w:val="52"/>
            </w:rPr>
            <w:t>pp</w:t>
          </w:r>
          <w:r>
            <w:tab/>
          </w:r>
          <w:r>
            <w:fldChar w:fldCharType="begin"/>
          </w:r>
          <w:r>
            <w:instrText xml:space="preserve"> PAGEREF _Toc7228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管理员测试</w:t>
          </w:r>
          <w:r>
            <w:rPr>
              <w:rFonts w:hint="eastAsia"/>
              <w:szCs w:val="44"/>
            </w:rPr>
            <w:t>用例文档</w:t>
          </w:r>
          <w:r>
            <w:tab/>
          </w:r>
          <w:r>
            <w:fldChar w:fldCharType="begin"/>
          </w:r>
          <w:r>
            <w:instrText xml:space="preserve"> PAGEREF _Toc18151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_Toc2307 </w:instrText>
          </w:r>
          <w:r>
            <w:rPr>
              <w:bCs/>
              <w:lang w:val="zh-CN"/>
            </w:rPr>
            <w:fldChar w:fldCharType="separate"/>
          </w:r>
          <w:r>
            <w:rPr>
              <w:bCs/>
              <w:lang w:val="zh-CN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_Toc2307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6"/>
            </w:rPr>
            <w:t>文件标识</w:t>
          </w:r>
          <w:r>
            <w:tab/>
          </w:r>
          <w:r>
            <w:fldChar w:fldCharType="begin"/>
          </w:r>
          <w:r>
            <w:instrText xml:space="preserve"> PAGEREF _Toc8332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版本历史</w:t>
          </w:r>
          <w:r>
            <w:tab/>
          </w:r>
          <w:r>
            <w:fldChar w:fldCharType="begin"/>
          </w:r>
          <w:r>
            <w:instrText xml:space="preserve"> PAGEREF _Toc5062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一、</w:t>
          </w:r>
          <w:r>
            <w:rPr>
              <w:rFonts w:hint="eastAsia"/>
              <w:lang w:val="en-US" w:eastAsia="zh-CN"/>
            </w:rPr>
            <w:t>测试</w:t>
          </w:r>
          <w:r>
            <w:rPr>
              <w:rFonts w:hint="eastAsia"/>
            </w:rPr>
            <w:t>用例编号规定</w:t>
          </w:r>
          <w:r>
            <w:tab/>
          </w:r>
          <w:r>
            <w:fldChar w:fldCharType="begin"/>
          </w:r>
          <w:r>
            <w:instrText xml:space="preserve"> PAGEREF _Toc21063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二、用例表</w:t>
          </w:r>
          <w:r>
            <w:tab/>
          </w:r>
          <w:r>
            <w:fldChar w:fldCharType="begin"/>
          </w:r>
          <w:r>
            <w:instrText xml:space="preserve"> PAGEREF _Toc15654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三、</w:t>
          </w:r>
          <w:r>
            <w:rPr>
              <w:rFonts w:hint="eastAsia"/>
              <w:lang w:val="en-US" w:eastAsia="zh-CN"/>
            </w:rPr>
            <w:t>测试描述</w:t>
          </w:r>
          <w:r>
            <w:tab/>
          </w:r>
          <w:r>
            <w:fldChar w:fldCharType="begin"/>
          </w:r>
          <w:r>
            <w:instrText xml:space="preserve"> PAGEREF _Toc31888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顶层用例图</w:t>
          </w:r>
          <w:r>
            <w:tab/>
          </w:r>
          <w:r>
            <w:fldChar w:fldCharType="begin"/>
          </w:r>
          <w:r>
            <w:instrText xml:space="preserve"> PAGEREF _Toc9392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使用优团a</w:t>
          </w:r>
          <w:r>
            <w:t>pp</w:t>
          </w:r>
          <w:r>
            <w:rPr>
              <w:rFonts w:hint="eastAsia"/>
            </w:rPr>
            <w:t>用例图</w:t>
          </w:r>
          <w:r>
            <w:tab/>
          </w:r>
          <w:r>
            <w:fldChar w:fldCharType="begin"/>
          </w:r>
          <w:r>
            <w:instrText xml:space="preserve"> PAGEREF _Toc1517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3.1登录</w:t>
          </w:r>
          <w:r>
            <w:tab/>
          </w:r>
          <w:r>
            <w:fldChar w:fldCharType="begin"/>
          </w:r>
          <w:r>
            <w:instrText xml:space="preserve"> PAGEREF _Toc28491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</w:t>
          </w:r>
          <w:r>
            <w:rPr>
              <w:rFonts w:hint="eastAsia"/>
            </w:rPr>
            <w:t>密码登录</w:t>
          </w:r>
          <w:r>
            <w:tab/>
          </w:r>
          <w:r>
            <w:fldChar w:fldCharType="begin"/>
          </w:r>
          <w:r>
            <w:instrText xml:space="preserve"> PAGEREF _Toc32287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</w:t>
          </w:r>
          <w:r>
            <w:t>.</w:t>
          </w:r>
          <w:r>
            <w:rPr>
              <w:rFonts w:hint="eastAsia"/>
              <w:lang w:val="en-US" w:eastAsia="zh-CN"/>
            </w:rPr>
            <w:t>2</w:t>
          </w:r>
          <w:r>
            <w:t xml:space="preserve"> </w:t>
          </w:r>
          <w:r>
            <w:rPr>
              <w:rFonts w:hint="eastAsia"/>
            </w:rPr>
            <w:t>用户管理</w:t>
          </w:r>
          <w:r>
            <w:tab/>
          </w:r>
          <w:r>
            <w:fldChar w:fldCharType="begin"/>
          </w:r>
          <w:r>
            <w:instrText xml:space="preserve"> PAGEREF _Toc23120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3.2</w:t>
          </w:r>
          <w:r>
            <w:rPr>
              <w:rFonts w:hint="eastAsia"/>
            </w:rPr>
            <w:t>.1查看用户</w:t>
          </w:r>
          <w:r>
            <w:tab/>
          </w:r>
          <w:r>
            <w:fldChar w:fldCharType="begin"/>
          </w:r>
          <w:r>
            <w:instrText xml:space="preserve"> PAGEREF _Toc12133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3.2</w:t>
          </w:r>
          <w:r>
            <w:rPr>
              <w:rFonts w:hint="eastAsia"/>
            </w:rPr>
            <w:t>.2查看用户信息</w:t>
          </w:r>
          <w:r>
            <w:tab/>
          </w:r>
          <w:r>
            <w:fldChar w:fldCharType="begin"/>
          </w:r>
          <w:r>
            <w:instrText xml:space="preserve"> PAGEREF _Toc10267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3.2</w:t>
          </w:r>
          <w:r>
            <w:rPr>
              <w:rFonts w:hint="eastAsia"/>
            </w:rPr>
            <w:t>.3搜索用户</w:t>
          </w:r>
          <w:r>
            <w:tab/>
          </w:r>
          <w:r>
            <w:fldChar w:fldCharType="begin"/>
          </w:r>
          <w:r>
            <w:instrText xml:space="preserve"> PAGEREF _Toc30534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3.2</w:t>
          </w:r>
          <w:r>
            <w:rPr>
              <w:rFonts w:hint="eastAsia"/>
            </w:rPr>
            <w:t>.4用户处理</w:t>
          </w:r>
          <w:r>
            <w:tab/>
          </w:r>
          <w:r>
            <w:fldChar w:fldCharType="begin"/>
          </w:r>
          <w:r>
            <w:instrText xml:space="preserve"> PAGEREF _Toc14928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3.2</w:t>
          </w:r>
          <w:r>
            <w:rPr>
              <w:rFonts w:hint="eastAsia"/>
            </w:rPr>
            <w:t>.5重置密码</w:t>
          </w:r>
          <w:r>
            <w:tab/>
          </w:r>
          <w:r>
            <w:fldChar w:fldCharType="begin"/>
          </w:r>
          <w:r>
            <w:instrText xml:space="preserve"> PAGEREF _Toc2625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3.2</w:t>
          </w:r>
          <w:r>
            <w:rPr>
              <w:rFonts w:hint="eastAsia"/>
            </w:rPr>
            <w:t>.6封禁用户</w:t>
          </w:r>
          <w:r>
            <w:tab/>
          </w:r>
          <w:r>
            <w:fldChar w:fldCharType="begin"/>
          </w:r>
          <w:r>
            <w:instrText xml:space="preserve"> PAGEREF _Toc3889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3.2</w:t>
          </w:r>
          <w:r>
            <w:rPr>
              <w:rFonts w:hint="eastAsia"/>
            </w:rPr>
            <w:t>.7解封用户</w:t>
          </w:r>
          <w:r>
            <w:tab/>
          </w:r>
          <w:r>
            <w:fldChar w:fldCharType="begin"/>
          </w:r>
          <w:r>
            <w:instrText xml:space="preserve"> PAGEREF _Toc8778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3.3</w:t>
          </w:r>
          <w:r>
            <w:t xml:space="preserve"> </w:t>
          </w:r>
          <w:r>
            <w:rPr>
              <w:rFonts w:hint="eastAsia"/>
            </w:rPr>
            <w:t>投诉管理</w:t>
          </w:r>
          <w:r>
            <w:tab/>
          </w:r>
          <w:r>
            <w:fldChar w:fldCharType="begin"/>
          </w:r>
          <w:r>
            <w:instrText xml:space="preserve"> PAGEREF _Toc17074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3.3</w:t>
          </w:r>
          <w:r>
            <w:rPr>
              <w:rFonts w:hint="eastAsia"/>
            </w:rPr>
            <w:t>.1查看投诉</w:t>
          </w:r>
          <w:r>
            <w:tab/>
          </w:r>
          <w:r>
            <w:fldChar w:fldCharType="begin"/>
          </w:r>
          <w:r>
            <w:instrText xml:space="preserve"> PAGEREF _Toc22029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3.3</w:t>
          </w:r>
          <w:r>
            <w:rPr>
              <w:rFonts w:hint="eastAsia"/>
            </w:rPr>
            <w:t>.2查看用户投诉</w:t>
          </w:r>
          <w:r>
            <w:tab/>
          </w:r>
          <w:r>
            <w:fldChar w:fldCharType="begin"/>
          </w:r>
          <w:r>
            <w:instrText xml:space="preserve"> PAGEREF _Toc31030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3.3</w:t>
          </w:r>
          <w:r>
            <w:rPr>
              <w:rFonts w:hint="eastAsia"/>
            </w:rPr>
            <w:t>.3查看动态投诉</w:t>
          </w:r>
          <w:r>
            <w:tab/>
          </w:r>
          <w:r>
            <w:fldChar w:fldCharType="begin"/>
          </w:r>
          <w:r>
            <w:instrText xml:space="preserve"> PAGEREF _Toc1853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3.3</w:t>
          </w:r>
          <w:r>
            <w:rPr>
              <w:rFonts w:hint="eastAsia"/>
            </w:rPr>
            <w:t>.4查看团购投诉</w:t>
          </w:r>
          <w:r>
            <w:tab/>
          </w:r>
          <w:r>
            <w:fldChar w:fldCharType="begin"/>
          </w:r>
          <w:r>
            <w:instrText xml:space="preserve"> PAGEREF _Toc2322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3.3</w:t>
          </w:r>
          <w:r>
            <w:rPr>
              <w:rFonts w:hint="eastAsia"/>
            </w:rPr>
            <w:t>.5处理投诉</w:t>
          </w:r>
          <w:r>
            <w:tab/>
          </w:r>
          <w:r>
            <w:fldChar w:fldCharType="begin"/>
          </w:r>
          <w:r>
            <w:instrText xml:space="preserve"> PAGEREF _Toc2181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3.3</w:t>
          </w:r>
          <w:r>
            <w:rPr>
              <w:rFonts w:hint="eastAsia"/>
            </w:rPr>
            <w:t>.6处理用户投诉</w:t>
          </w:r>
          <w:r>
            <w:tab/>
          </w:r>
          <w:r>
            <w:fldChar w:fldCharType="begin"/>
          </w:r>
          <w:r>
            <w:instrText xml:space="preserve"> PAGEREF _Toc8522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3.3</w:t>
          </w:r>
          <w:r>
            <w:rPr>
              <w:rFonts w:hint="eastAsia"/>
            </w:rPr>
            <w:t>.7处理动态投诉</w:t>
          </w:r>
          <w:r>
            <w:tab/>
          </w:r>
          <w:r>
            <w:fldChar w:fldCharType="begin"/>
          </w:r>
          <w:r>
            <w:instrText xml:space="preserve"> PAGEREF _Toc24528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3.3</w:t>
          </w:r>
          <w:r>
            <w:rPr>
              <w:rFonts w:hint="eastAsia"/>
            </w:rPr>
            <w:t>.8处理团购投诉</w:t>
          </w:r>
          <w:r>
            <w:tab/>
          </w:r>
          <w:r>
            <w:fldChar w:fldCharType="begin"/>
          </w:r>
          <w:r>
            <w:instrText xml:space="preserve"> PAGEREF _Toc24363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3.3</w:t>
          </w:r>
          <w:r>
            <w:rPr>
              <w:rFonts w:hint="eastAsia"/>
            </w:rPr>
            <w:t>.9发送通告</w:t>
          </w:r>
          <w:r>
            <w:tab/>
          </w:r>
          <w:r>
            <w:fldChar w:fldCharType="begin"/>
          </w:r>
          <w:r>
            <w:instrText xml:space="preserve"> PAGEREF _Toc28677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3.4</w:t>
          </w:r>
          <w:r>
            <w:t xml:space="preserve"> </w:t>
          </w:r>
          <w:r>
            <w:rPr>
              <w:rFonts w:hint="eastAsia"/>
            </w:rPr>
            <w:t>申诉管理</w:t>
          </w:r>
          <w:r>
            <w:tab/>
          </w:r>
          <w:r>
            <w:fldChar w:fldCharType="begin"/>
          </w:r>
          <w:r>
            <w:instrText xml:space="preserve"> PAGEREF _Toc4518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3.4</w:t>
          </w:r>
          <w:r>
            <w:rPr>
              <w:rFonts w:hint="eastAsia"/>
            </w:rPr>
            <w:t>.1查看申诉</w:t>
          </w:r>
          <w:r>
            <w:tab/>
          </w:r>
          <w:r>
            <w:fldChar w:fldCharType="begin"/>
          </w:r>
          <w:r>
            <w:instrText xml:space="preserve"> PAGEREF _Toc28008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3.4</w:t>
          </w:r>
          <w:r>
            <w:rPr>
              <w:rFonts w:hint="eastAsia"/>
            </w:rPr>
            <w:t>.2查看用户申诉</w:t>
          </w:r>
          <w:r>
            <w:tab/>
          </w:r>
          <w:r>
            <w:fldChar w:fldCharType="begin"/>
          </w:r>
          <w:r>
            <w:instrText xml:space="preserve"> PAGEREF _Toc8349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3.4</w:t>
          </w:r>
          <w:r>
            <w:rPr>
              <w:rFonts w:hint="eastAsia"/>
            </w:rPr>
            <w:t>.3查看动态申诉</w:t>
          </w:r>
          <w:r>
            <w:tab/>
          </w:r>
          <w:r>
            <w:fldChar w:fldCharType="begin"/>
          </w:r>
          <w:r>
            <w:instrText xml:space="preserve"> PAGEREF _Toc23104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3.4</w:t>
          </w:r>
          <w:r>
            <w:rPr>
              <w:rFonts w:hint="eastAsia"/>
            </w:rPr>
            <w:t>.4查看团购申诉</w:t>
          </w:r>
          <w:r>
            <w:tab/>
          </w:r>
          <w:r>
            <w:fldChar w:fldCharType="begin"/>
          </w:r>
          <w:r>
            <w:instrText xml:space="preserve"> PAGEREF _Toc32640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3.4</w:t>
          </w:r>
          <w:r>
            <w:rPr>
              <w:rFonts w:hint="eastAsia"/>
            </w:rPr>
            <w:t>.5处理申诉</w:t>
          </w:r>
          <w:r>
            <w:tab/>
          </w:r>
          <w:r>
            <w:fldChar w:fldCharType="begin"/>
          </w:r>
          <w:r>
            <w:instrText xml:space="preserve"> PAGEREF _Toc30068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3.4</w:t>
          </w:r>
          <w:r>
            <w:rPr>
              <w:rFonts w:hint="eastAsia"/>
            </w:rPr>
            <w:t>.6处理用户申诉</w:t>
          </w:r>
          <w:r>
            <w:tab/>
          </w:r>
          <w:r>
            <w:fldChar w:fldCharType="begin"/>
          </w:r>
          <w:r>
            <w:instrText xml:space="preserve"> PAGEREF _Toc3566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3.4</w:t>
          </w:r>
          <w:r>
            <w:rPr>
              <w:rFonts w:hint="eastAsia"/>
            </w:rPr>
            <w:t>.7处理动态申诉</w:t>
          </w:r>
          <w:r>
            <w:tab/>
          </w:r>
          <w:r>
            <w:fldChar w:fldCharType="begin"/>
          </w:r>
          <w:r>
            <w:instrText xml:space="preserve"> PAGEREF _Toc4917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3.4</w:t>
          </w:r>
          <w:r>
            <w:rPr>
              <w:rFonts w:hint="eastAsia"/>
            </w:rPr>
            <w:t>.8处理团购申诉</w:t>
          </w:r>
          <w:r>
            <w:tab/>
          </w:r>
          <w:r>
            <w:fldChar w:fldCharType="begin"/>
          </w:r>
          <w:r>
            <w:instrText xml:space="preserve"> PAGEREF _Toc7727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3.5</w:t>
          </w:r>
          <w:r>
            <w:t xml:space="preserve"> </w:t>
          </w:r>
          <w:r>
            <w:rPr>
              <w:rFonts w:hint="eastAsia"/>
            </w:rPr>
            <w:t>交易管理</w:t>
          </w:r>
          <w:r>
            <w:tab/>
          </w:r>
          <w:r>
            <w:fldChar w:fldCharType="begin"/>
          </w:r>
          <w:r>
            <w:instrText xml:space="preserve"> PAGEREF _Toc22525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3.5</w:t>
          </w:r>
          <w:r>
            <w:rPr>
              <w:rFonts w:hint="eastAsia"/>
            </w:rPr>
            <w:t>.1查看纠纷</w:t>
          </w:r>
          <w:r>
            <w:tab/>
          </w:r>
          <w:r>
            <w:fldChar w:fldCharType="begin"/>
          </w:r>
          <w:r>
            <w:instrText xml:space="preserve"> PAGEREF _Toc22734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3.5</w:t>
          </w:r>
          <w:r>
            <w:t>.2</w:t>
          </w:r>
          <w:r>
            <w:rPr>
              <w:rFonts w:hint="eastAsia"/>
            </w:rPr>
            <w:t>处理申诉</w:t>
          </w:r>
          <w:r>
            <w:tab/>
          </w:r>
          <w:r>
            <w:fldChar w:fldCharType="begin"/>
          </w:r>
          <w:r>
            <w:instrText xml:space="preserve"> PAGEREF _Toc20575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3.5</w:t>
          </w:r>
          <w:r>
            <w:t>.3</w:t>
          </w:r>
          <w:r>
            <w:rPr>
              <w:rFonts w:hint="eastAsia"/>
            </w:rPr>
            <w:t>发送处理结果</w:t>
          </w:r>
          <w:r>
            <w:tab/>
          </w:r>
          <w:r>
            <w:fldChar w:fldCharType="begin"/>
          </w:r>
          <w:r>
            <w:instrText xml:space="preserve"> PAGEREF _Toc11664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业务规则</w:t>
          </w:r>
          <w:r>
            <w:tab/>
          </w:r>
          <w:r>
            <w:fldChar w:fldCharType="begin"/>
          </w:r>
          <w:r>
            <w:instrText xml:space="preserve"> PAGEREF _Toc29822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_Toc17823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spacing w:line="360" w:lineRule="auto"/>
            <w:ind w:firstLine="640"/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2"/>
        <w:rPr>
          <w:sz w:val="24"/>
          <w:szCs w:val="36"/>
        </w:rPr>
      </w:pPr>
      <w:bookmarkStart w:id="6" w:name="_Toc8332"/>
      <w:bookmarkStart w:id="7" w:name="_Toc3582"/>
      <w:bookmarkStart w:id="8" w:name="_Toc4953775"/>
      <w:bookmarkStart w:id="9" w:name="_Toc4953334"/>
      <w:r>
        <w:rPr>
          <w:rFonts w:hint="eastAsia"/>
          <w:sz w:val="24"/>
          <w:szCs w:val="36"/>
        </w:rPr>
        <w:t>文件标识</w:t>
      </w:r>
      <w:bookmarkEnd w:id="6"/>
      <w:bookmarkEnd w:id="7"/>
    </w:p>
    <w:tbl>
      <w:tblPr>
        <w:tblStyle w:val="16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文件状态：</w:t>
            </w:r>
          </w:p>
          <w:p>
            <w:pPr>
              <w:adjustRightInd w:val="0"/>
              <w:snapToGrid w:val="0"/>
              <w:spacing w:line="25" w:lineRule="atLeast"/>
              <w:jc w:val="left"/>
            </w:pPr>
            <w:r>
              <w:t xml:space="preserve">[  ] </w:t>
            </w:r>
            <w:r>
              <w:rPr>
                <w:rFonts w:hint="eastAsia"/>
              </w:rPr>
              <w:t>草稿</w:t>
            </w:r>
          </w:p>
          <w:p>
            <w:pPr>
              <w:adjustRightInd w:val="0"/>
              <w:snapToGrid w:val="0"/>
              <w:spacing w:line="25" w:lineRule="atLeast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正式发布</w:t>
            </w:r>
          </w:p>
          <w:p>
            <w:pPr>
              <w:adjustRightInd w:val="0"/>
              <w:snapToGrid w:val="0"/>
              <w:spacing w:line="25" w:lineRule="atLeast"/>
              <w:jc w:val="left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 xml:space="preserve">]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jc w:val="left"/>
            </w:pPr>
            <w:r>
              <w:t>SRA20</w:t>
            </w:r>
            <w:r>
              <w:rPr>
                <w:rFonts w:hint="eastAsia"/>
              </w:rPr>
              <w:t>2</w:t>
            </w:r>
            <w:r>
              <w:t>1-G</w:t>
            </w:r>
            <w:r>
              <w:rPr>
                <w:rFonts w:hint="eastAsia"/>
              </w:rPr>
              <w:t>1</w:t>
            </w:r>
            <w:r>
              <w:t>4-</w:t>
            </w:r>
            <w:r>
              <w:rPr>
                <w:rFonts w:hint="eastAsia"/>
              </w:rPr>
              <w:t>用例文档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jc w:val="left"/>
              <w:rPr>
                <w:rFonts w:hint="eastAsia" w:eastAsia="宋体"/>
                <w:lang w:val="en-US" w:eastAsia="zh-CN"/>
              </w:rPr>
            </w:pPr>
            <w:r>
              <w:t>0.1.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 xml:space="preserve">作 </w:t>
            </w:r>
            <w:r>
              <w:t xml:space="preserve">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5-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</w:tbl>
    <w:p/>
    <w:p>
      <w:pPr>
        <w:pStyle w:val="2"/>
        <w:jc w:val="center"/>
      </w:pPr>
      <w:bookmarkStart w:id="10" w:name="_Toc2572"/>
      <w:bookmarkStart w:id="11" w:name="_Toc5062"/>
      <w:r>
        <w:rPr>
          <w:rFonts w:hint="eastAsia"/>
        </w:rPr>
        <w:t>版本历史</w:t>
      </w:r>
      <w:bookmarkEnd w:id="8"/>
      <w:bookmarkEnd w:id="9"/>
      <w:bookmarkEnd w:id="10"/>
      <w:bookmarkEnd w:id="11"/>
    </w:p>
    <w:tbl>
      <w:tblPr>
        <w:tblStyle w:val="1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985"/>
        <w:gridCol w:w="1559"/>
        <w:gridCol w:w="170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版本/状态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5" w:lineRule="atLeast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开始日期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审核员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起止日期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0.1.1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202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5.17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hint="eastAsia" w:ascii="宋体" w:hAnsi="宋体"/>
              </w:rPr>
              <w:t>刘书宇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202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5.17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测试用例</w:t>
            </w:r>
            <w:r>
              <w:rPr>
                <w:rFonts w:hint="eastAsia" w:ascii="宋体" w:hAnsi="宋体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/>
              </w:rPr>
              <w:t>0.1.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202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5.18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ascii="宋体" w:hAnsi="宋体" w:eastAsia="宋体" w:cs="Times New Roman"/>
                <w:kern w:val="2"/>
                <w:sz w:val="24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刘书宇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hint="default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202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5.18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hint="default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测试用例修改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0.1.3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202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5.26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ascii="宋体" w:hAnsi="宋体" w:eastAsia="宋体" w:cs="Times New Roman"/>
                <w:kern w:val="2"/>
                <w:sz w:val="24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刘书宇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hint="default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202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5.26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hint="default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测试用例修改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0.1.4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202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5.27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刘书宇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hint="default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202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5.27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测试用例修改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0.1.5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202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5.28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刘书宇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hint="default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202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5.28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分用户</w:t>
            </w:r>
          </w:p>
        </w:tc>
      </w:tr>
    </w:tbl>
    <w:p>
      <w:pPr>
        <w:spacing w:line="25" w:lineRule="atLeast"/>
        <w:jc w:val="center"/>
        <w:rPr>
          <w:rFonts w:ascii="宋体" w:hAnsi="宋体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rPr>
          <w:rFonts w:hint="eastAsia"/>
        </w:rPr>
      </w:pPr>
    </w:p>
    <w:p>
      <w:pPr>
        <w:pStyle w:val="2"/>
        <w:ind w:firstLine="643"/>
      </w:pPr>
      <w:bookmarkStart w:id="12" w:name="_Toc21063"/>
      <w:r>
        <w:rPr>
          <w:rFonts w:hint="eastAsia"/>
        </w:rPr>
        <w:t>一、</w:t>
      </w:r>
      <w:r>
        <w:rPr>
          <w:rFonts w:hint="eastAsia"/>
          <w:lang w:val="en-US" w:eastAsia="zh-CN"/>
        </w:rPr>
        <w:t>测试</w:t>
      </w:r>
      <w:r>
        <w:rPr>
          <w:rFonts w:hint="eastAsia"/>
        </w:rPr>
        <w:t>用例编号规定</w:t>
      </w:r>
      <w:bookmarkEnd w:id="12"/>
    </w:p>
    <w:tbl>
      <w:tblPr>
        <w:tblStyle w:val="17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9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4253" w:type="dxa"/>
          </w:tcPr>
          <w:p>
            <w:r>
              <w:rPr>
                <w:rFonts w:hint="eastAsia"/>
              </w:rPr>
              <w:t>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</w:tcPr>
          <w:p>
            <w:r>
              <w:t>GP</w:t>
            </w: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t>Group purchase</w:t>
            </w:r>
            <w:r>
              <w:rPr>
                <w:rFonts w:hint="eastAsia"/>
              </w:rPr>
              <w:t>（团购）</w:t>
            </w:r>
          </w:p>
        </w:tc>
      </w:tr>
    </w:tbl>
    <w:p/>
    <w:tbl>
      <w:tblPr>
        <w:tblStyle w:val="17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9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</w:tcPr>
          <w:p>
            <w:r>
              <w:rPr>
                <w:rFonts w:hint="eastAsia"/>
                <w:lang w:val="en-US" w:eastAsia="zh-CN"/>
              </w:rPr>
              <w:t>测试</w:t>
            </w:r>
            <w:r>
              <w:rPr>
                <w:rFonts w:hint="eastAsia"/>
              </w:rPr>
              <w:t>用例</w:t>
            </w:r>
            <w:r>
              <w:rPr>
                <w:rFonts w:hint="eastAsia"/>
                <w:lang w:val="en-US" w:eastAsia="zh-CN"/>
              </w:rPr>
              <w:t>模块</w:t>
            </w:r>
            <w:r>
              <w:rPr>
                <w:rFonts w:hint="eastAsia"/>
              </w:rPr>
              <w:t>编号</w:t>
            </w:r>
          </w:p>
        </w:tc>
        <w:tc>
          <w:tcPr>
            <w:tcW w:w="4253" w:type="dxa"/>
          </w:tcPr>
          <w:p>
            <w:r>
              <w:rPr>
                <w:rFonts w:hint="eastAsia"/>
              </w:rPr>
              <w:t>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UM</w:t>
            </w:r>
          </w:p>
        </w:tc>
        <w:tc>
          <w:tcPr>
            <w:tcW w:w="4253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TM</w:t>
            </w:r>
          </w:p>
        </w:tc>
        <w:tc>
          <w:tcPr>
            <w:tcW w:w="4253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投诉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SM</w:t>
            </w:r>
          </w:p>
        </w:tc>
        <w:tc>
          <w:tcPr>
            <w:tcW w:w="4253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JF</w:t>
            </w:r>
          </w:p>
        </w:tc>
        <w:tc>
          <w:tcPr>
            <w:tcW w:w="425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纠纷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19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53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测试用例编号分为三段“模块编号-用例编号-局部编号”，其中模块编号表示其所属模块，用例编号表示其所属第几个用例，局部编号为在此模块的此用例下的第几条测试用例。</w:t>
      </w:r>
    </w:p>
    <w:p>
      <w:pPr>
        <w:pStyle w:val="2"/>
        <w:ind w:firstLine="643"/>
        <w:rPr>
          <w:rFonts w:hint="eastAsia"/>
        </w:rPr>
      </w:pPr>
      <w:bookmarkStart w:id="13" w:name="_Toc72681080"/>
      <w:bookmarkStart w:id="14" w:name="_Toc15654"/>
      <w:r>
        <w:rPr>
          <w:rFonts w:hint="eastAsia"/>
        </w:rPr>
        <w:t>二、用例表</w:t>
      </w:r>
      <w:bookmarkEnd w:id="13"/>
      <w:bookmarkEnd w:id="14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4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r>
              <w:rPr>
                <w:rFonts w:hint="eastAsia"/>
              </w:rPr>
              <w:t>用例</w:t>
            </w:r>
          </w:p>
        </w:tc>
        <w:tc>
          <w:tcPr>
            <w:tcW w:w="4445" w:type="dxa"/>
          </w:tcPr>
          <w:p>
            <w:r>
              <w:rPr>
                <w:rFonts w:hint="eastAsia"/>
              </w:rPr>
              <w:t>关联用例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</w:p>
        </w:tc>
        <w:tc>
          <w:tcPr>
            <w:tcW w:w="44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</w:p>
        </w:tc>
        <w:tc>
          <w:tcPr>
            <w:tcW w:w="444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rPr>
                <w:rFonts w:hint="eastAsia"/>
              </w:rPr>
            </w:pPr>
            <w:bookmarkStart w:id="15" w:name="定位到社区"/>
            <w:r>
              <w:rPr>
                <w:rFonts w:hint="eastAsia"/>
              </w:rPr>
              <w:t>定位到社区</w:t>
            </w:r>
            <w:bookmarkEnd w:id="15"/>
          </w:p>
        </w:tc>
        <w:tc>
          <w:tcPr>
            <w:tcW w:w="444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查看商品</w:t>
            </w:r>
          </w:p>
        </w:tc>
        <w:tc>
          <w:tcPr>
            <w:tcW w:w="4445" w:type="dxa"/>
          </w:tcPr>
          <w:p>
            <w:r>
              <w:fldChar w:fldCharType="begin"/>
            </w:r>
            <w:r>
              <w:instrText xml:space="preserve"> HYPERLINK \l "定位到社区" </w:instrText>
            </w:r>
            <w:r>
              <w:fldChar w:fldCharType="separate"/>
            </w:r>
            <w:r>
              <w:rPr>
                <w:rStyle w:val="20"/>
              </w:rPr>
              <w:t>定位到社区</w:t>
            </w:r>
            <w:r>
              <w:rPr>
                <w:rStyle w:val="20"/>
              </w:rPr>
              <w:fldChar w:fldCharType="end"/>
            </w:r>
          </w:p>
          <w:p>
            <w:r>
              <w:fldChar w:fldCharType="begin"/>
            </w:r>
            <w:r>
              <w:instrText xml:space="preserve"> HYPERLINK \l "浏览商品" </w:instrText>
            </w:r>
            <w:r>
              <w:fldChar w:fldCharType="separate"/>
            </w:r>
            <w:r>
              <w:rPr>
                <w:rStyle w:val="20"/>
                <w:rFonts w:hint="eastAsia"/>
              </w:rPr>
              <w:t>浏览商品</w:t>
            </w:r>
            <w:r>
              <w:rPr>
                <w:rStyle w:val="20"/>
                <w:rFonts w:hint="eastAsia"/>
              </w:rPr>
              <w:fldChar w:fldCharType="end"/>
            </w:r>
          </w:p>
          <w:p>
            <w:r>
              <w:fldChar w:fldCharType="begin"/>
            </w:r>
            <w:r>
              <w:instrText xml:space="preserve"> HYPERLINK \l "搜索商品" </w:instrText>
            </w:r>
            <w:r>
              <w:fldChar w:fldCharType="separate"/>
            </w:r>
            <w:r>
              <w:rPr>
                <w:rStyle w:val="20"/>
                <w:rFonts w:hint="eastAsia"/>
              </w:rPr>
              <w:t>搜索商品</w:t>
            </w:r>
            <w:r>
              <w:rPr>
                <w:rStyle w:val="20"/>
                <w:rFonts w:hint="eastAsia"/>
              </w:rPr>
              <w:fldChar w:fldCharType="end"/>
            </w:r>
          </w:p>
          <w:p>
            <w:r>
              <w:rPr>
                <w:rFonts w:hint="eastAsia"/>
              </w:rPr>
              <w:t>收藏商品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查看商品详情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rPr>
                <w:rFonts w:hint="eastAsia"/>
              </w:rPr>
            </w:pPr>
            <w:bookmarkStart w:id="16" w:name="浏览商品"/>
            <w:r>
              <w:rPr>
                <w:rFonts w:hint="eastAsia"/>
              </w:rPr>
              <w:t>浏览商品</w:t>
            </w:r>
            <w:bookmarkEnd w:id="16"/>
          </w:p>
        </w:tc>
        <w:tc>
          <w:tcPr>
            <w:tcW w:w="4445" w:type="dxa"/>
          </w:tcPr>
          <w:p>
            <w:r>
              <w:rPr>
                <w:rFonts w:hint="eastAsia"/>
              </w:rPr>
              <w:t>根据商品分类浏览商品</w:t>
            </w:r>
          </w:p>
          <w:p>
            <w:r>
              <w:rPr>
                <w:rFonts w:hint="eastAsia"/>
              </w:rPr>
              <w:t>根据社区浏览商品</w:t>
            </w:r>
          </w:p>
          <w:p>
            <w:r>
              <w:rPr>
                <w:rFonts w:hint="eastAsia"/>
              </w:rPr>
              <w:t>根据系统推荐浏览商品</w:t>
            </w:r>
          </w:p>
          <w:p>
            <w:r>
              <w:rPr>
                <w:rFonts w:hint="eastAsia"/>
              </w:rPr>
              <w:t>根据截止时间浏览商品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根据上新时间浏览商品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rPr>
                <w:rFonts w:hint="eastAsia"/>
              </w:rPr>
            </w:pPr>
            <w:bookmarkStart w:id="17" w:name="搜索商品"/>
            <w:r>
              <w:rPr>
                <w:rFonts w:hint="eastAsia"/>
              </w:rPr>
              <w:t>搜索商品</w:t>
            </w:r>
            <w:bookmarkEnd w:id="17"/>
          </w:p>
        </w:tc>
        <w:tc>
          <w:tcPr>
            <w:tcW w:w="4445" w:type="dxa"/>
          </w:tcPr>
          <w:p>
            <w:r>
              <w:rPr>
                <w:rFonts w:hint="eastAsia"/>
              </w:rPr>
              <w:t>根据关键词搜索商品</w:t>
            </w:r>
          </w:p>
          <w:p>
            <w:r>
              <w:rPr>
                <w:rFonts w:hint="eastAsia"/>
              </w:rPr>
              <w:t>根据参团人数搜索商品</w:t>
            </w:r>
          </w:p>
          <w:p>
            <w:r>
              <w:rPr>
                <w:rFonts w:hint="eastAsia"/>
              </w:rPr>
              <w:t>根据价格搜索商品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根据团长信誉搜索商品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查看动态</w:t>
            </w:r>
          </w:p>
        </w:tc>
        <w:tc>
          <w:tcPr>
            <w:tcW w:w="4445" w:type="dxa"/>
          </w:tcPr>
          <w:p>
            <w:r>
              <w:fldChar w:fldCharType="begin"/>
            </w:r>
            <w:r>
              <w:instrText xml:space="preserve"> HYPERLINK \l "定位到社区" </w:instrText>
            </w:r>
            <w:r>
              <w:fldChar w:fldCharType="separate"/>
            </w:r>
            <w:r>
              <w:rPr>
                <w:rStyle w:val="20"/>
              </w:rPr>
              <w:t>定位到社区</w:t>
            </w:r>
            <w:r>
              <w:rPr>
                <w:rStyle w:val="20"/>
              </w:rPr>
              <w:fldChar w:fldCharType="end"/>
            </w:r>
          </w:p>
          <w:p>
            <w:r>
              <w:rPr>
                <w:rFonts w:hint="eastAsia"/>
              </w:rPr>
              <w:t>查看社区动态</w:t>
            </w:r>
          </w:p>
          <w:p>
            <w:r>
              <w:rPr>
                <w:rFonts w:hint="eastAsia"/>
              </w:rPr>
              <w:t>查看动态详情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查看评论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查看团长</w:t>
            </w:r>
          </w:p>
        </w:tc>
        <w:tc>
          <w:tcPr>
            <w:tcW w:w="4445" w:type="dxa"/>
          </w:tcPr>
          <w:p>
            <w:r>
              <w:rPr>
                <w:rFonts w:hint="eastAsia"/>
              </w:rPr>
              <w:t>搜索团长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按关键词搜索团长</w:t>
            </w:r>
          </w:p>
          <w:p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HYPERLINK \l "查看团长主页" </w:instrText>
            </w:r>
            <w:r>
              <w:fldChar w:fldCharType="separate"/>
            </w:r>
            <w:r>
              <w:rPr>
                <w:rStyle w:val="20"/>
                <w:rFonts w:hint="eastAsia"/>
              </w:rPr>
              <w:t>查看团长主页</w:t>
            </w:r>
            <w:r>
              <w:rPr>
                <w:rStyle w:val="20"/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rPr>
                <w:rFonts w:hint="eastAsia"/>
              </w:rPr>
            </w:pPr>
            <w:bookmarkStart w:id="18" w:name="查看团长主页"/>
            <w:r>
              <w:rPr>
                <w:rFonts w:hint="eastAsia"/>
              </w:rPr>
              <w:t>查看团长主页</w:t>
            </w:r>
            <w:bookmarkEnd w:id="18"/>
          </w:p>
        </w:tc>
        <w:tc>
          <w:tcPr>
            <w:tcW w:w="4445" w:type="dxa"/>
          </w:tcPr>
          <w:p>
            <w:r>
              <w:rPr>
                <w:rFonts w:hint="eastAsia"/>
              </w:rPr>
              <w:t>查看粉丝</w:t>
            </w:r>
          </w:p>
          <w:p>
            <w:r>
              <w:rPr>
                <w:rFonts w:hint="eastAsia"/>
              </w:rPr>
              <w:t>查看关注</w:t>
            </w:r>
          </w:p>
          <w:p>
            <w:r>
              <w:rPr>
                <w:rFonts w:hint="eastAsia"/>
              </w:rPr>
              <w:t>查看收藏的动态</w:t>
            </w:r>
          </w:p>
          <w:p>
            <w:r>
              <w:rPr>
                <w:rFonts w:hint="eastAsia"/>
              </w:rPr>
              <w:t>查看发布的商品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查看别人的评价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购买商品</w:t>
            </w:r>
          </w:p>
        </w:tc>
        <w:tc>
          <w:tcPr>
            <w:tcW w:w="4445" w:type="dxa"/>
          </w:tcPr>
          <w:p>
            <w:bookmarkStart w:id="19" w:name="查看商品"/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HYPERLINK </w:instrText>
            </w:r>
            <w:r>
              <w:instrText xml:space="preserve"> \l "</w:instrText>
            </w:r>
            <w:r>
              <w:rPr>
                <w:rFonts w:hint="eastAsia"/>
              </w:rPr>
              <w:instrText xml:space="preserve">查看商品</w:instrText>
            </w:r>
            <w:r>
              <w:instrText xml:space="preserve">" </w:instrText>
            </w:r>
            <w:r>
              <w:fldChar w:fldCharType="separate"/>
            </w:r>
            <w:r>
              <w:rPr>
                <w:rStyle w:val="20"/>
                <w:rFonts w:hint="eastAsia"/>
              </w:rPr>
              <w:t>查看商品</w:t>
            </w:r>
            <w:r>
              <w:fldChar w:fldCharType="end"/>
            </w:r>
          </w:p>
          <w:bookmarkEnd w:id="19"/>
          <w:p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HYPERLINK </w:instrText>
            </w:r>
            <w:r>
              <w:instrText xml:space="preserve"> \l "</w:instrText>
            </w:r>
            <w:r>
              <w:rPr>
                <w:rFonts w:hint="eastAsia"/>
              </w:rPr>
              <w:instrText xml:space="preserve">下单</w:instrText>
            </w:r>
            <w:r>
              <w:instrText xml:space="preserve">" </w:instrText>
            </w:r>
            <w:r>
              <w:fldChar w:fldCharType="separate"/>
            </w:r>
            <w:r>
              <w:rPr>
                <w:rStyle w:val="20"/>
                <w:rFonts w:hint="eastAsia"/>
              </w:rPr>
              <w:t>下单</w: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 HYPERLINK \l "查看订单详情" </w:instrText>
            </w:r>
            <w:r>
              <w:fldChar w:fldCharType="separate"/>
            </w:r>
            <w:r>
              <w:rPr>
                <w:rStyle w:val="20"/>
              </w:rPr>
              <w:t>查看订单详情</w:t>
            </w:r>
            <w:r>
              <w:rPr>
                <w:rStyle w:val="20"/>
              </w:rPr>
              <w:fldChar w:fldCharType="end"/>
            </w:r>
          </w:p>
          <w:p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HYPERLINK \l "售后" </w:instrText>
            </w:r>
            <w:r>
              <w:fldChar w:fldCharType="separate"/>
            </w:r>
            <w:r>
              <w:rPr>
                <w:rStyle w:val="20"/>
              </w:rPr>
              <w:t>售后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rPr>
                <w:rFonts w:hint="eastAsia"/>
              </w:rPr>
            </w:pPr>
            <w:bookmarkStart w:id="20" w:name="下单"/>
            <w:r>
              <w:rPr>
                <w:rFonts w:hint="eastAsia"/>
              </w:rPr>
              <w:t>下单</w:t>
            </w:r>
            <w:bookmarkEnd w:id="20"/>
          </w:p>
        </w:tc>
        <w:tc>
          <w:tcPr>
            <w:tcW w:w="4445" w:type="dxa"/>
          </w:tcPr>
          <w:p>
            <w:r>
              <w:rPr>
                <w:rFonts w:hint="eastAsia"/>
              </w:rPr>
              <w:t>支付商品</w:t>
            </w:r>
          </w:p>
          <w:p>
            <w:r>
              <w:rPr>
                <w:rFonts w:hint="eastAsia"/>
              </w:rPr>
              <w:t>取消订单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继续支付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bookmarkStart w:id="21" w:name="查看订单详情"/>
            <w:r>
              <w:rPr>
                <w:rFonts w:hint="eastAsia"/>
              </w:rPr>
              <w:t>查看订单详情</w:t>
            </w:r>
          </w:p>
          <w:bookmarkEnd w:id="21"/>
          <w:p>
            <w:pPr>
              <w:rPr>
                <w:rFonts w:hint="eastAsia"/>
              </w:rPr>
            </w:pPr>
          </w:p>
        </w:tc>
        <w:tc>
          <w:tcPr>
            <w:tcW w:w="4445" w:type="dxa"/>
          </w:tcPr>
          <w:p>
            <w:r>
              <w:rPr>
                <w:rFonts w:hint="eastAsia"/>
              </w:rPr>
              <w:t>查看取货码</w:t>
            </w:r>
          </w:p>
          <w:p>
            <w:r>
              <w:rPr>
                <w:rFonts w:hint="eastAsia"/>
              </w:rPr>
              <w:t>确认收货</w:t>
            </w:r>
          </w:p>
          <w:p>
            <w:r>
              <w:rPr>
                <w:rFonts w:hint="eastAsia"/>
              </w:rPr>
              <w:t>评价</w:t>
            </w:r>
          </w:p>
          <w:p>
            <w:r>
              <w:rPr>
                <w:rFonts w:hint="eastAsia"/>
              </w:rPr>
              <w:t>联系团长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申请退款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rPr>
                <w:rFonts w:hint="eastAsia"/>
              </w:rPr>
            </w:pPr>
            <w:bookmarkStart w:id="22" w:name="售后"/>
            <w:r>
              <w:rPr>
                <w:rFonts w:hint="eastAsia"/>
              </w:rPr>
              <w:t>售后</w:t>
            </w:r>
            <w:bookmarkEnd w:id="22"/>
          </w:p>
        </w:tc>
        <w:tc>
          <w:tcPr>
            <w:tcW w:w="4445" w:type="dxa"/>
          </w:tcPr>
          <w:p>
            <w:r>
              <w:rPr>
                <w:rFonts w:hint="eastAsia"/>
              </w:rPr>
              <w:t>查看售后/退款进度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撤销退款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动态管理</w:t>
            </w:r>
          </w:p>
        </w:tc>
        <w:tc>
          <w:tcPr>
            <w:tcW w:w="4445" w:type="dxa"/>
          </w:tcPr>
          <w:p>
            <w:r>
              <w:fldChar w:fldCharType="begin"/>
            </w:r>
            <w:r>
              <w:instrText xml:space="preserve"> HYPERLINK \l "定位到社区" </w:instrText>
            </w:r>
            <w:r>
              <w:fldChar w:fldCharType="separate"/>
            </w:r>
            <w:r>
              <w:rPr>
                <w:rStyle w:val="20"/>
                <w:rFonts w:hint="eastAsia"/>
              </w:rPr>
              <w:t>定位到社区</w:t>
            </w:r>
            <w:r>
              <w:rPr>
                <w:rStyle w:val="20"/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HYPERLINK \l "查看关注的动态" </w:instrText>
            </w:r>
            <w:r>
              <w:fldChar w:fldCharType="separate"/>
            </w:r>
            <w:r>
              <w:rPr>
                <w:rStyle w:val="20"/>
              </w:rPr>
              <w:t>查看</w:t>
            </w:r>
            <w:r>
              <w:rPr>
                <w:rStyle w:val="20"/>
                <w:rFonts w:hint="eastAsia"/>
              </w:rPr>
              <w:t>关注的动态</w:t>
            </w:r>
            <w:r>
              <w:rPr>
                <w:rStyle w:val="20"/>
                <w:rFonts w:hint="eastAsia"/>
              </w:rPr>
              <w:fldChar w:fldCharType="end"/>
            </w:r>
          </w:p>
          <w:p>
            <w:r>
              <w:fldChar w:fldCharType="begin"/>
            </w:r>
            <w:r>
              <w:instrText xml:space="preserve"> HYPERLINK \l "查看社区的动态" </w:instrText>
            </w:r>
            <w:r>
              <w:fldChar w:fldCharType="separate"/>
            </w:r>
            <w:r>
              <w:rPr>
                <w:rStyle w:val="20"/>
              </w:rPr>
              <w:t>查看社区的动态</w:t>
            </w:r>
            <w:r>
              <w:rPr>
                <w:rStyle w:val="20"/>
              </w:rPr>
              <w:fldChar w:fldCharType="end"/>
            </w:r>
          </w:p>
          <w:p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HYPERLINK \l "发布动态" </w:instrText>
            </w:r>
            <w:r>
              <w:fldChar w:fldCharType="separate"/>
            </w:r>
            <w:r>
              <w:rPr>
                <w:rStyle w:val="20"/>
                <w:rFonts w:hint="eastAsia"/>
              </w:rPr>
              <w:t>发布动态</w:t>
            </w:r>
            <w:r>
              <w:rPr>
                <w:rStyle w:val="20"/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bookmarkStart w:id="23" w:name="查看关注的动态"/>
            <w:r>
              <w:rPr>
                <w:rFonts w:hint="eastAsia"/>
              </w:rPr>
              <w:t>查看关注的动态</w:t>
            </w:r>
          </w:p>
          <w:bookmarkEnd w:id="23"/>
          <w:p>
            <w:pPr>
              <w:rPr>
                <w:rFonts w:hint="eastAsia"/>
              </w:rPr>
            </w:pPr>
          </w:p>
        </w:tc>
        <w:tc>
          <w:tcPr>
            <w:tcW w:w="4445" w:type="dxa"/>
          </w:tcPr>
          <w:p>
            <w:r>
              <w:rPr>
                <w:rFonts w:hint="eastAsia"/>
              </w:rPr>
              <w:t>取消关注</w:t>
            </w:r>
          </w:p>
          <w:p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HYPERLINK \l "查看动态详情" </w:instrText>
            </w:r>
            <w:r>
              <w:fldChar w:fldCharType="separate"/>
            </w:r>
            <w:r>
              <w:rPr>
                <w:rStyle w:val="20"/>
              </w:rPr>
              <w:t>查看动态详情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bookmarkStart w:id="24" w:name="查看社区的动态"/>
            <w:r>
              <w:rPr>
                <w:rFonts w:hint="eastAsia"/>
              </w:rPr>
              <w:t>查看社区的动态</w:t>
            </w:r>
          </w:p>
          <w:bookmarkEnd w:id="24"/>
          <w:p>
            <w:pPr>
              <w:rPr>
                <w:rFonts w:hint="eastAsia"/>
              </w:rPr>
            </w:pPr>
          </w:p>
        </w:tc>
        <w:tc>
          <w:tcPr>
            <w:tcW w:w="4445" w:type="dxa"/>
          </w:tcPr>
          <w:p>
            <w:r>
              <w:rPr>
                <w:rFonts w:hint="eastAsia"/>
              </w:rPr>
              <w:t>关注</w:t>
            </w:r>
          </w:p>
          <w:p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HYPERLINK \l "查看动态详情" </w:instrText>
            </w:r>
            <w:r>
              <w:fldChar w:fldCharType="separate"/>
            </w:r>
            <w:r>
              <w:rPr>
                <w:rStyle w:val="20"/>
              </w:rPr>
              <w:t>查看动态详情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rPr>
                <w:rFonts w:hint="eastAsia"/>
              </w:rPr>
            </w:pPr>
            <w:bookmarkStart w:id="25" w:name="发布动态"/>
            <w:r>
              <w:rPr>
                <w:rFonts w:hint="eastAsia"/>
              </w:rPr>
              <w:t>发布动态</w:t>
            </w:r>
            <w:bookmarkEnd w:id="25"/>
          </w:p>
        </w:tc>
        <w:tc>
          <w:tcPr>
            <w:tcW w:w="4445" w:type="dxa"/>
          </w:tcPr>
          <w:p>
            <w:r>
              <w:rPr>
                <w:rFonts w:hint="eastAsia"/>
              </w:rPr>
              <w:t>删除动态</w:t>
            </w:r>
          </w:p>
          <w:p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HYPERLINK \l "查看动态详情" </w:instrText>
            </w:r>
            <w:r>
              <w:fldChar w:fldCharType="separate"/>
            </w:r>
            <w:r>
              <w:rPr>
                <w:rStyle w:val="20"/>
              </w:rPr>
              <w:t>查看动态详情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rPr>
                <w:rFonts w:hint="eastAsia"/>
              </w:rPr>
            </w:pPr>
            <w:bookmarkStart w:id="26" w:name="查看动态详情"/>
            <w:r>
              <w:rPr>
                <w:rFonts w:hint="eastAsia"/>
              </w:rPr>
              <w:t>查看动态详情</w:t>
            </w:r>
            <w:bookmarkEnd w:id="26"/>
          </w:p>
        </w:tc>
        <w:tc>
          <w:tcPr>
            <w:tcW w:w="4445" w:type="dxa"/>
          </w:tcPr>
          <w:p>
            <w:r>
              <w:rPr>
                <w:rFonts w:hint="eastAsia"/>
              </w:rPr>
              <w:t>评论动态</w:t>
            </w:r>
          </w:p>
          <w:p>
            <w:r>
              <w:rPr>
                <w:rFonts w:hint="eastAsia"/>
              </w:rPr>
              <w:t>点赞评论</w:t>
            </w:r>
          </w:p>
          <w:p>
            <w:r>
              <w:rPr>
                <w:rFonts w:hint="eastAsia"/>
              </w:rPr>
              <w:t>取消评论点赞</w:t>
            </w:r>
          </w:p>
          <w:p>
            <w:r>
              <w:rPr>
                <w:rFonts w:hint="eastAsia"/>
              </w:rPr>
              <w:t>回复评论</w:t>
            </w:r>
          </w:p>
          <w:p>
            <w:r>
              <w:rPr>
                <w:rFonts w:hint="eastAsia"/>
              </w:rPr>
              <w:t>点赞动态</w:t>
            </w:r>
          </w:p>
          <w:p>
            <w:r>
              <w:rPr>
                <w:rFonts w:hint="eastAsia"/>
              </w:rPr>
              <w:t>收藏动态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取消收藏动态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消息管理</w:t>
            </w:r>
          </w:p>
        </w:tc>
        <w:tc>
          <w:tcPr>
            <w:tcW w:w="4445" w:type="dxa"/>
          </w:tcPr>
          <w:p>
            <w:r>
              <w:rPr>
                <w:rFonts w:hint="eastAsia"/>
              </w:rPr>
              <w:t>查看系统消息</w:t>
            </w:r>
          </w:p>
          <w:p>
            <w:r>
              <w:rPr>
                <w:rFonts w:hint="eastAsia"/>
              </w:rPr>
              <w:t>查看团购进展</w:t>
            </w:r>
          </w:p>
          <w:p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HYPERLINK </w:instrText>
            </w:r>
            <w:r>
              <w:instrText xml:space="preserve"> \l "</w:instrText>
            </w:r>
            <w:r>
              <w:rPr>
                <w:rFonts w:hint="eastAsia"/>
              </w:rPr>
              <w:instrText xml:space="preserve">聊天</w:instrText>
            </w:r>
            <w:r>
              <w:instrText xml:space="preserve">" </w:instrText>
            </w:r>
            <w:r>
              <w:fldChar w:fldCharType="separate"/>
            </w:r>
            <w:r>
              <w:rPr>
                <w:rStyle w:val="20"/>
              </w:rPr>
              <w:t>聊天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rPr>
                <w:rFonts w:hint="eastAsia"/>
              </w:rPr>
            </w:pPr>
            <w:bookmarkStart w:id="27" w:name="聊天"/>
            <w:r>
              <w:rPr>
                <w:rFonts w:hint="eastAsia"/>
              </w:rPr>
              <w:t>聊天</w:t>
            </w:r>
            <w:bookmarkEnd w:id="27"/>
          </w:p>
        </w:tc>
        <w:tc>
          <w:tcPr>
            <w:tcW w:w="4445" w:type="dxa"/>
          </w:tcPr>
          <w:p>
            <w:r>
              <w:rPr>
                <w:rFonts w:hint="eastAsia"/>
              </w:rPr>
              <w:t>发送消息</w:t>
            </w:r>
          </w:p>
          <w:p>
            <w:r>
              <w:rPr>
                <w:rFonts w:hint="eastAsia"/>
              </w:rPr>
              <w:t>发送红包</w:t>
            </w:r>
          </w:p>
          <w:p>
            <w:r>
              <w:rPr>
                <w:rFonts w:hint="eastAsia"/>
              </w:rPr>
              <w:t>发送定位</w:t>
            </w:r>
          </w:p>
          <w:p>
            <w:r>
              <w:rPr>
                <w:rFonts w:hint="eastAsia"/>
              </w:rPr>
              <w:t>搜索聊天记录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删除聊天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个人主页管理</w:t>
            </w:r>
          </w:p>
        </w:tc>
        <w:tc>
          <w:tcPr>
            <w:tcW w:w="4445" w:type="dxa"/>
          </w:tcPr>
          <w:p>
            <w:r>
              <w:rPr>
                <w:rFonts w:hint="eastAsia"/>
              </w:rPr>
              <w:t>查看关注</w:t>
            </w:r>
          </w:p>
          <w:p>
            <w:r>
              <w:rPr>
                <w:rFonts w:hint="eastAsia"/>
              </w:rPr>
              <w:t>取消关注</w:t>
            </w:r>
          </w:p>
          <w:p>
            <w:r>
              <w:rPr>
                <w:rFonts w:hint="eastAsia"/>
              </w:rPr>
              <w:t>查看粉丝</w:t>
            </w:r>
          </w:p>
          <w:p>
            <w:r>
              <w:rPr>
                <w:rFonts w:hint="eastAsia"/>
              </w:rPr>
              <w:t>关注</w:t>
            </w:r>
          </w:p>
          <w:p>
            <w:r>
              <w:rPr>
                <w:rFonts w:hint="eastAsia"/>
              </w:rPr>
              <w:t>查看收藏的动态</w:t>
            </w:r>
          </w:p>
          <w:p>
            <w:r>
              <w:rPr>
                <w:rFonts w:hint="eastAsia"/>
              </w:rPr>
              <w:t>取消收藏</w:t>
            </w:r>
          </w:p>
          <w:p>
            <w:r>
              <w:rPr>
                <w:rFonts w:hint="eastAsia"/>
              </w:rPr>
              <w:t>查看发布的商品</w:t>
            </w:r>
          </w:p>
          <w:p>
            <w:r>
              <w:rPr>
                <w:rFonts w:hint="eastAsia"/>
              </w:rPr>
              <w:t>查看发布的动态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查看别人的评价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个人信息管理</w:t>
            </w:r>
          </w:p>
        </w:tc>
        <w:tc>
          <w:tcPr>
            <w:tcW w:w="4445" w:type="dxa"/>
          </w:tcPr>
          <w:p>
            <w:r>
              <w:rPr>
                <w:rFonts w:hint="eastAsia"/>
              </w:rPr>
              <w:t>查看个人信息</w:t>
            </w:r>
          </w:p>
          <w:p>
            <w:r>
              <w:rPr>
                <w:rFonts w:hint="eastAsia"/>
              </w:rPr>
              <w:t>修改个人信息</w:t>
            </w:r>
          </w:p>
          <w:p>
            <w:r>
              <w:rPr>
                <w:rFonts w:hint="eastAsia"/>
              </w:rPr>
              <w:t>实名认证</w:t>
            </w:r>
          </w:p>
          <w:p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HYPERLINK \l "账户与安全管理" </w:instrText>
            </w:r>
            <w:r>
              <w:fldChar w:fldCharType="separate"/>
            </w:r>
            <w:r>
              <w:rPr>
                <w:rStyle w:val="20"/>
              </w:rPr>
              <w:t>账户与安全</w:t>
            </w:r>
            <w:r>
              <w:rPr>
                <w:rStyle w:val="20"/>
                <w:rFonts w:hint="eastAsia"/>
              </w:rPr>
              <w:t>管理</w:t>
            </w:r>
            <w:r>
              <w:rPr>
                <w:rStyle w:val="20"/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rPr>
                <w:rFonts w:hint="eastAsia"/>
              </w:rPr>
            </w:pPr>
            <w:bookmarkStart w:id="28" w:name="账户与安全管理"/>
            <w:r>
              <w:rPr>
                <w:rFonts w:hint="eastAsia"/>
              </w:rPr>
              <w:t>账户与安全管理</w:t>
            </w:r>
            <w:bookmarkEnd w:id="28"/>
          </w:p>
        </w:tc>
        <w:tc>
          <w:tcPr>
            <w:tcW w:w="4445" w:type="dxa"/>
          </w:tcPr>
          <w:p>
            <w:r>
              <w:rPr>
                <w:rFonts w:hint="eastAsia"/>
              </w:rPr>
              <w:t>修改密码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出售商品</w:t>
            </w:r>
          </w:p>
        </w:tc>
        <w:tc>
          <w:tcPr>
            <w:tcW w:w="4445" w:type="dxa"/>
          </w:tcPr>
          <w:p>
            <w:r>
              <w:rPr>
                <w:rFonts w:hint="eastAsia"/>
              </w:rPr>
              <w:t>发布商品</w:t>
            </w:r>
          </w:p>
          <w:p>
            <w:bookmarkStart w:id="29" w:name="_Hlk72679941"/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HYPERLINK </w:instrText>
            </w:r>
            <w:r>
              <w:instrText xml:space="preserve"> \l "</w:instrText>
            </w:r>
            <w:r>
              <w:rPr>
                <w:rFonts w:hint="eastAsia"/>
              </w:rPr>
              <w:instrText xml:space="preserve">查看发布商品详情</w:instrText>
            </w:r>
            <w:r>
              <w:instrText xml:space="preserve">" </w:instrText>
            </w:r>
            <w:r>
              <w:fldChar w:fldCharType="separate"/>
            </w:r>
            <w:r>
              <w:rPr>
                <w:rStyle w:val="20"/>
              </w:rPr>
              <w:t>查看发布商品详情</w:t>
            </w:r>
            <w:r>
              <w:fldChar w:fldCharType="end"/>
            </w:r>
          </w:p>
          <w:bookmarkEnd w:id="29"/>
          <w:p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HYPERLINK </w:instrText>
            </w:r>
            <w:r>
              <w:instrText xml:space="preserve"> \l "</w:instrText>
            </w:r>
            <w:r>
              <w:rPr>
                <w:rFonts w:hint="eastAsia"/>
              </w:rPr>
              <w:instrText xml:space="preserve">订单管理</w:instrText>
            </w:r>
            <w:r>
              <w:instrText xml:space="preserve">" </w:instrText>
            </w:r>
            <w:r>
              <w:fldChar w:fldCharType="separate"/>
            </w:r>
            <w:r>
              <w:rPr>
                <w:rStyle w:val="20"/>
                <w:rFonts w:hint="eastAsia"/>
              </w:rPr>
              <w:t>订单管理</w:t>
            </w:r>
            <w:r>
              <w:fldChar w:fldCharType="end"/>
            </w:r>
          </w:p>
          <w:p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HYPERLINK \l "售后管理" </w:instrText>
            </w:r>
            <w:r>
              <w:fldChar w:fldCharType="separate"/>
            </w:r>
            <w:r>
              <w:rPr>
                <w:rStyle w:val="20"/>
              </w:rPr>
              <w:t>售后管理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rPr>
                <w:rFonts w:hint="eastAsia"/>
              </w:rPr>
            </w:pPr>
            <w:bookmarkStart w:id="30" w:name="查看发布商品详情"/>
            <w:r>
              <w:rPr>
                <w:rFonts w:hint="eastAsia"/>
              </w:rPr>
              <w:t>查看发布商品详情</w:t>
            </w:r>
            <w:bookmarkEnd w:id="30"/>
          </w:p>
        </w:tc>
        <w:tc>
          <w:tcPr>
            <w:tcW w:w="4445" w:type="dxa"/>
          </w:tcPr>
          <w:p>
            <w:r>
              <w:rPr>
                <w:rFonts w:hint="eastAsia"/>
              </w:rPr>
              <w:t>修改商品信息</w:t>
            </w:r>
          </w:p>
          <w:p>
            <w:r>
              <w:rPr>
                <w:rFonts w:hint="eastAsia"/>
              </w:rPr>
              <w:t>下架商品</w:t>
            </w:r>
          </w:p>
          <w:p>
            <w:r>
              <w:rPr>
                <w:rFonts w:hint="eastAsia"/>
              </w:rPr>
              <w:t>删除商品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重新上架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rPr>
                <w:rFonts w:hint="eastAsia"/>
              </w:rPr>
            </w:pPr>
            <w:bookmarkStart w:id="31" w:name="订单管理"/>
            <w:r>
              <w:rPr>
                <w:rFonts w:hint="eastAsia"/>
              </w:rPr>
              <w:t>订单管理</w:t>
            </w:r>
            <w:bookmarkEnd w:id="31"/>
          </w:p>
        </w:tc>
        <w:tc>
          <w:tcPr>
            <w:tcW w:w="44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查看订单详情</w:t>
            </w:r>
          </w:p>
          <w:p>
            <w:r>
              <w:rPr>
                <w:rFonts w:hint="eastAsia"/>
              </w:rPr>
              <w:t>联系买家</w:t>
            </w:r>
          </w:p>
          <w:p>
            <w:r>
              <w:rPr>
                <w:rFonts w:hint="eastAsia"/>
              </w:rPr>
              <w:t>查看商品统计</w:t>
            </w:r>
          </w:p>
          <w:p>
            <w:r>
              <w:rPr>
                <w:rFonts w:hint="eastAsia"/>
              </w:rPr>
              <w:t>查看取货记录</w:t>
            </w:r>
          </w:p>
          <w:p>
            <w:r>
              <w:rPr>
                <w:rFonts w:hint="eastAsia"/>
              </w:rPr>
              <w:t>查看收货明细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扫码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pPr>
              <w:rPr>
                <w:rFonts w:hint="eastAsia"/>
              </w:rPr>
            </w:pPr>
            <w:bookmarkStart w:id="32" w:name="售后管理"/>
            <w:r>
              <w:rPr>
                <w:rFonts w:hint="eastAsia"/>
              </w:rPr>
              <w:t>售后管理</w:t>
            </w:r>
            <w:bookmarkEnd w:id="32"/>
          </w:p>
        </w:tc>
        <w:tc>
          <w:tcPr>
            <w:tcW w:w="4445" w:type="dxa"/>
          </w:tcPr>
          <w:p>
            <w:r>
              <w:rPr>
                <w:rFonts w:hint="eastAsia"/>
              </w:rPr>
              <w:t>查看退款订单进度</w:t>
            </w:r>
          </w:p>
          <w:p>
            <w:r>
              <w:rPr>
                <w:rFonts w:hint="eastAsia"/>
              </w:rPr>
              <w:t>同意退款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拒绝退款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r>
              <w:rPr>
                <w:rFonts w:hint="eastAsia"/>
              </w:rPr>
              <w:t>收藏管理</w:t>
            </w:r>
          </w:p>
        </w:tc>
        <w:tc>
          <w:tcPr>
            <w:tcW w:w="4445" w:type="dxa"/>
          </w:tcPr>
          <w:p>
            <w:r>
              <w:rPr>
                <w:rFonts w:hint="eastAsia"/>
              </w:rPr>
              <w:t>查看商品详情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取消收藏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r>
              <w:rPr>
                <w:rFonts w:hint="eastAsia"/>
              </w:rPr>
              <w:t>查看历史浏览</w:t>
            </w:r>
          </w:p>
        </w:tc>
        <w:tc>
          <w:tcPr>
            <w:tcW w:w="4445" w:type="dxa"/>
          </w:tcPr>
          <w:p>
            <w:r>
              <w:rPr>
                <w:rFonts w:hint="eastAsia"/>
              </w:rPr>
              <w:t>查看商品详情</w:t>
            </w:r>
          </w:p>
        </w:tc>
      </w:tr>
    </w:tbl>
    <w:p/>
    <w:p/>
    <w:p>
      <w:pPr>
        <w:pStyle w:val="2"/>
        <w:ind w:firstLine="643"/>
        <w:rPr>
          <w:rFonts w:hint="eastAsia" w:eastAsia="宋体"/>
          <w:lang w:val="en-US" w:eastAsia="zh-CN"/>
        </w:rPr>
      </w:pPr>
      <w:bookmarkStart w:id="33" w:name="_Toc72681081"/>
      <w:bookmarkStart w:id="34" w:name="_Toc31888"/>
      <w:r>
        <w:rPr>
          <w:rFonts w:hint="eastAsia"/>
        </w:rPr>
        <w:t>三、</w:t>
      </w:r>
      <w:bookmarkEnd w:id="33"/>
      <w:r>
        <w:rPr>
          <w:rFonts w:hint="eastAsia"/>
          <w:lang w:val="en-US" w:eastAsia="zh-CN"/>
        </w:rPr>
        <w:t>测试描述</w:t>
      </w:r>
      <w:bookmarkEnd w:id="34"/>
    </w:p>
    <w:p>
      <w:pPr>
        <w:pStyle w:val="3"/>
      </w:pPr>
      <w:bookmarkStart w:id="35" w:name="_Toc9392"/>
      <w:bookmarkStart w:id="36" w:name="_Toc72681082"/>
      <w:r>
        <w:rPr>
          <w:rFonts w:hint="eastAsia"/>
        </w:rPr>
        <w:t>顶层用例图</w:t>
      </w:r>
      <w:bookmarkEnd w:id="35"/>
      <w:bookmarkEnd w:id="36"/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2867025" cy="3096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bookmarkStart w:id="37" w:name="_Toc577"/>
      <w:r>
        <w:rPr>
          <w:rFonts w:hint="eastAsia"/>
          <w:lang w:eastAsia="zh-CN"/>
        </w:rPr>
        <w:t>顶层用例图</w:t>
      </w:r>
      <w:bookmarkEnd w:id="37"/>
    </w:p>
    <w:p>
      <w:pPr>
        <w:pStyle w:val="3"/>
        <w:rPr>
          <w:rFonts w:hint="eastAsia"/>
        </w:rPr>
      </w:pPr>
      <w:bookmarkStart w:id="38" w:name="_Toc72681083"/>
      <w:bookmarkStart w:id="39" w:name="_Toc1517"/>
      <w:r>
        <w:rPr>
          <w:rFonts w:hint="eastAsia"/>
        </w:rPr>
        <w:t>使用优团a</w:t>
      </w:r>
      <w:r>
        <w:t>pp</w:t>
      </w:r>
      <w:r>
        <w:rPr>
          <w:rFonts w:hint="eastAsia"/>
        </w:rPr>
        <w:t>用例图</w:t>
      </w:r>
      <w:bookmarkEnd w:id="38"/>
      <w:bookmarkEnd w:id="39"/>
    </w:p>
    <w:p>
      <w:pPr>
        <w:jc w:val="center"/>
      </w:pPr>
      <w:r>
        <w:drawing>
          <wp:inline distT="0" distB="0" distL="114300" distR="114300">
            <wp:extent cx="5274310" cy="306451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bookmarkStart w:id="40" w:name="_Toc28867"/>
      <w:r>
        <w:rPr>
          <w:rFonts w:hint="eastAsia"/>
          <w:lang w:eastAsia="zh-CN"/>
        </w:rPr>
        <w:t>使用优团app用例图</w:t>
      </w:r>
      <w:bookmarkEnd w:id="40"/>
    </w:p>
    <w:p>
      <w:pPr>
        <w:pStyle w:val="3"/>
        <w:bidi w:val="0"/>
        <w:rPr>
          <w:rFonts w:hint="default"/>
          <w:lang w:val="en-US" w:eastAsia="zh-CN"/>
        </w:rPr>
      </w:pPr>
      <w:bookmarkStart w:id="41" w:name="_Toc28491"/>
      <w:r>
        <w:rPr>
          <w:rFonts w:hint="eastAsia"/>
          <w:lang w:val="en-US" w:eastAsia="zh-CN"/>
        </w:rPr>
        <w:t>3.1登录</w:t>
      </w:r>
      <w:bookmarkEnd w:id="41"/>
    </w:p>
    <w:p>
      <w:pPr>
        <w:pStyle w:val="4"/>
      </w:pPr>
      <w:bookmarkStart w:id="42" w:name="_Toc32287"/>
      <w:r>
        <w:rPr>
          <w:rFonts w:hint="eastAsia"/>
          <w:lang w:val="en-US" w:eastAsia="zh-CN"/>
        </w:rPr>
        <w:t>3.1.1</w:t>
      </w:r>
      <w:r>
        <w:rPr>
          <w:rFonts w:hint="eastAsia"/>
        </w:rPr>
        <w:t>密码登录</w:t>
      </w:r>
      <w:bookmarkEnd w:id="2"/>
      <w:bookmarkEnd w:id="42"/>
    </w:p>
    <w:p>
      <w:r>
        <w:rPr>
          <w:rFonts w:hint="eastAsia"/>
          <w:lang w:eastAsia="zh-CN"/>
        </w:rPr>
        <w:t>测试用例描述</w:t>
      </w:r>
      <w:r>
        <w:rPr>
          <w:rFonts w:hint="eastAsia"/>
        </w:rPr>
        <w:t>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392" w:type="dxa"/>
            <w:gridSpan w:val="3"/>
          </w:tcPr>
          <w:p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2</w:t>
            </w:r>
            <w:r>
              <w:rPr>
                <w:rFonts w:hint="eastAsia"/>
              </w:rPr>
              <w:t>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张安硕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>
            <w:r>
              <w:t>2021/5/6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次要操作：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优团app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用户输入手机号和密码登录优团ap</w:t>
            </w:r>
            <w: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输入手机号和验证码，并点击登录按钮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>
            <w:pPr>
              <w:pStyle w:val="2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团购参与者进入登录界面</w:t>
            </w:r>
          </w:p>
          <w:p>
            <w:pPr>
              <w:pStyle w:val="2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团购参与者已成功注册账户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1．登录申请被发送到系统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打开app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输入手机号和密码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点击登录按钮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重新输入密码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用户名输入不正确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密码输入不正确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网络连接失败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输入:用户名和密码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ind w:left="960"/>
            </w:pP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处理:点击登录按钮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ind w:left="960"/>
            </w:pP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输出:</w:t>
            </w:r>
          </w:p>
        </w:tc>
      </w:tr>
    </w:tbl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LOG-2-001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密码登录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未输入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弹出提示：未填写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LOG-2-002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密码登录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手机号码：12343211234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输入密码：123456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点击：“登录”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登录成功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跳转到“我的”页面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LOG-2-003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密码登录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手机号码：12343211234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输入密码：12345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点击：“登录”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密码长度不在6-18位之间或含有违规字符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LOG-2-004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密码登录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手机号码：12343211234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输入密码：12345/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点击：“登录”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密码长度不在6-18位之间或含有违规字符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LOG-2-005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密码登录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手机号码：12343211234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输入密码：654321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点击：“登录”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账号和密码不符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LOG-2-006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登录、密码登录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点击QQ登录图标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跳转至QQ登录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LOG-2-007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密码登录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点击微信登录图标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跳转至微信登录</w:t>
            </w:r>
          </w:p>
        </w:tc>
      </w:tr>
    </w:tbl>
    <w:p/>
    <w:p>
      <w:pPr>
        <w:pStyle w:val="3"/>
      </w:pPr>
      <w:bookmarkStart w:id="43" w:name="_Toc23120"/>
      <w:bookmarkStart w:id="44" w:name="_Toc73052173"/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用户管理</w:t>
      </w:r>
      <w:bookmarkEnd w:id="43"/>
      <w:bookmarkEnd w:id="44"/>
    </w:p>
    <w:p>
      <w:r>
        <w:rPr>
          <w:rFonts w:hint="eastAsia"/>
        </w:rPr>
        <w:t>用例图:</w:t>
      </w:r>
    </w:p>
    <w:p>
      <w:pPr>
        <w:keepNext/>
      </w:pPr>
      <w:r>
        <w:drawing>
          <wp:inline distT="0" distB="0" distL="0" distR="0">
            <wp:extent cx="5289550" cy="333184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7892" cy="333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bookmarkStart w:id="45" w:name="_Toc73052222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t>用户管理用例图</w:t>
      </w:r>
      <w:bookmarkEnd w:id="45"/>
    </w:p>
    <w:p>
      <w:r>
        <w:rPr>
          <w:rFonts w:hint="eastAsia"/>
        </w:rPr>
        <w:t>用例总述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146" w:type="dxa"/>
          </w:tcPr>
          <w:p>
            <w:r>
              <w:rPr>
                <w:rFonts w:hint="eastAsia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6146" w:type="dxa"/>
          </w:tcPr>
          <w:p>
            <w:r>
              <w:rPr>
                <w:rFonts w:hint="eastAsia"/>
              </w:rPr>
              <w:t>管理员管理用户信息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6146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146" w:type="dxa"/>
          </w:tcPr>
          <w:p>
            <w:r>
              <w:rPr>
                <w:rFonts w:hint="eastAsia"/>
              </w:rPr>
              <w:t>管理员已登陆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t>子事件</w:t>
            </w:r>
          </w:p>
        </w:tc>
        <w:tc>
          <w:tcPr>
            <w:tcW w:w="6146" w:type="dxa"/>
          </w:tcPr>
          <w:p>
            <w:r>
              <w:fldChar w:fldCharType="begin"/>
            </w:r>
            <w:r>
              <w:instrText xml:space="preserve"> HYPERLINK \l "G100" </w:instrText>
            </w:r>
            <w:r>
              <w:fldChar w:fldCharType="separate"/>
            </w:r>
            <w:r>
              <w:rPr>
                <w:rStyle w:val="20"/>
                <w:rFonts w:ascii="Arial" w:hAnsi="Arial" w:cs="Arial"/>
                <w:sz w:val="20"/>
                <w:szCs w:val="20"/>
                <w:shd w:val="clear" w:color="auto" w:fill="FFFFFF"/>
              </w:rPr>
              <w:t>GP</w:t>
            </w:r>
            <w:r>
              <w:rPr>
                <w:rStyle w:val="20"/>
                <w:rFonts w:hint="eastAsia"/>
              </w:rPr>
              <w:t>-</w:t>
            </w:r>
            <w:r>
              <w:rPr>
                <w:rStyle w:val="20"/>
              </w:rPr>
              <w:t>100</w:t>
            </w:r>
            <w:r>
              <w:rPr>
                <w:rStyle w:val="20"/>
                <w:rFonts w:hint="eastAsia"/>
              </w:rPr>
              <w:t>查看用户</w:t>
            </w:r>
            <w:r>
              <w:rPr>
                <w:rStyle w:val="20"/>
                <w:rFonts w:hint="eastAsia"/>
              </w:rPr>
              <w:fldChar w:fldCharType="end"/>
            </w:r>
          </w:p>
          <w:p>
            <w:r>
              <w:fldChar w:fldCharType="begin"/>
            </w:r>
            <w:r>
              <w:instrText xml:space="preserve"> HYPERLINK \l "G103" </w:instrText>
            </w:r>
            <w:r>
              <w:fldChar w:fldCharType="separate"/>
            </w:r>
            <w:r>
              <w:rPr>
                <w:rStyle w:val="20"/>
                <w:rFonts w:ascii="Arial" w:hAnsi="Arial" w:cs="Arial"/>
                <w:sz w:val="20"/>
                <w:szCs w:val="20"/>
                <w:shd w:val="clear" w:color="auto" w:fill="FFFFFF"/>
              </w:rPr>
              <w:t>GP</w:t>
            </w:r>
            <w:r>
              <w:rPr>
                <w:rStyle w:val="20"/>
                <w:rFonts w:hint="eastAsia"/>
              </w:rPr>
              <w:t>-</w:t>
            </w:r>
            <w:r>
              <w:rPr>
                <w:rStyle w:val="20"/>
              </w:rPr>
              <w:t>103</w:t>
            </w:r>
            <w:r>
              <w:rPr>
                <w:rStyle w:val="20"/>
                <w:rFonts w:hint="eastAsia"/>
              </w:rPr>
              <w:t>用户处理</w:t>
            </w:r>
            <w:r>
              <w:rPr>
                <w:rStyle w:val="20"/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146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146" w:type="dxa"/>
          </w:tcPr>
          <w:p>
            <w:r>
              <w:rPr>
                <w:rFonts w:hint="eastAsia"/>
              </w:rPr>
              <w:t>高</w:t>
            </w:r>
          </w:p>
        </w:tc>
      </w:tr>
    </w:tbl>
    <w:p/>
    <w:p>
      <w:pPr>
        <w:pStyle w:val="4"/>
      </w:pPr>
      <w:bookmarkStart w:id="46" w:name="_Toc73052174"/>
      <w:bookmarkStart w:id="47" w:name="_Toc12133"/>
      <w:r>
        <w:rPr>
          <w:rFonts w:hint="eastAsia"/>
          <w:lang w:eastAsia="zh-CN"/>
        </w:rPr>
        <w:t>3.2</w:t>
      </w:r>
      <w:r>
        <w:rPr>
          <w:rFonts w:hint="eastAsia"/>
        </w:rPr>
        <w:t>.1查看用户</w:t>
      </w:r>
      <w:bookmarkEnd w:id="46"/>
      <w:bookmarkEnd w:id="47"/>
    </w:p>
    <w:p>
      <w:r>
        <w:rPr>
          <w:rFonts w:hint="eastAsia"/>
        </w:rPr>
        <w:t>用例描述：</w:t>
      </w:r>
    </w:p>
    <w:p>
      <w:pPr>
        <w:pStyle w:val="5"/>
        <w:keepNext/>
      </w:pPr>
      <w:bookmarkStart w:id="48" w:name="_Toc73052325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100</w:t>
      </w:r>
      <w:r>
        <w:fldChar w:fldCharType="end"/>
      </w:r>
      <w:r>
        <w:rPr>
          <w:rFonts w:hint="eastAsia"/>
        </w:rPr>
        <w:t>查看用户</w:t>
      </w:r>
      <w:bookmarkEnd w:id="48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2061"/>
        <w:gridCol w:w="207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225" w:type="dxa"/>
            <w:gridSpan w:val="3"/>
          </w:tcPr>
          <w:p>
            <w:bookmarkStart w:id="49" w:name="G100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GP</w:t>
            </w:r>
            <w:r>
              <w:rPr>
                <w:rFonts w:hint="eastAsia"/>
              </w:rPr>
              <w:t>-</w:t>
            </w:r>
            <w:r>
              <w:t>100</w:t>
            </w:r>
            <w:r>
              <w:rPr>
                <w:rFonts w:hint="eastAsia"/>
              </w:rPr>
              <w:t>查看用户</w:t>
            </w:r>
            <w:bookmarkEnd w:id="4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061" w:type="dxa"/>
          </w:tcPr>
          <w:p>
            <w:r>
              <w:rPr>
                <w:rFonts w:hint="eastAsia"/>
              </w:rPr>
              <w:t>彭昕怡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创建日期：</w:t>
            </w:r>
          </w:p>
        </w:tc>
        <w:tc>
          <w:tcPr>
            <w:tcW w:w="2092" w:type="dxa"/>
          </w:tcPr>
          <w:p>
            <w:r>
              <w:t>2021/5/</w:t>
            </w:r>
            <w:r>
              <w:rPr>
                <w:rFonts w:hint="eastAsia"/>
              </w:rPr>
              <w:t>2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061" w:type="dxa"/>
          </w:tcPr>
          <w:p>
            <w:r>
              <w:rPr>
                <w:rFonts w:hint="eastAsia"/>
              </w:rPr>
              <w:t>管理员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次要角色：</w:t>
            </w:r>
          </w:p>
        </w:tc>
        <w:tc>
          <w:tcPr>
            <w:tcW w:w="20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0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0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092" w:type="dxa"/>
            <w:vAlign w:val="top"/>
          </w:tcPr>
          <w:p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管理员查看用户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点击用户管理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管理员已经登录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管理员进入用户管理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子事件：</w:t>
            </w:r>
          </w:p>
        </w:tc>
        <w:tc>
          <w:tcPr>
            <w:tcW w:w="6225" w:type="dxa"/>
            <w:gridSpan w:val="3"/>
          </w:tcPr>
          <w:p>
            <w:r>
              <w:fldChar w:fldCharType="begin"/>
            </w:r>
            <w:r>
              <w:instrText xml:space="preserve"> HYPERLINK \l "G101" </w:instrText>
            </w:r>
            <w:r>
              <w:fldChar w:fldCharType="separate"/>
            </w:r>
            <w:r>
              <w:rPr>
                <w:rStyle w:val="20"/>
                <w:rFonts w:ascii="Arial" w:hAnsi="Arial" w:cs="Arial"/>
                <w:sz w:val="20"/>
                <w:szCs w:val="20"/>
                <w:shd w:val="clear" w:color="auto" w:fill="FFFFFF"/>
              </w:rPr>
              <w:t>GP</w:t>
            </w:r>
            <w:r>
              <w:rPr>
                <w:rStyle w:val="20"/>
                <w:rFonts w:hint="eastAsia"/>
              </w:rPr>
              <w:t>-</w:t>
            </w:r>
            <w:r>
              <w:rPr>
                <w:rStyle w:val="20"/>
              </w:rPr>
              <w:t>101</w:t>
            </w:r>
            <w:r>
              <w:rPr>
                <w:rStyle w:val="20"/>
                <w:rFonts w:hint="eastAsia"/>
              </w:rPr>
              <w:t>查看用户信息</w:t>
            </w:r>
            <w:r>
              <w:rPr>
                <w:rStyle w:val="20"/>
                <w:rFonts w:hint="eastAsia"/>
              </w:rPr>
              <w:fldChar w:fldCharType="end"/>
            </w:r>
          </w:p>
          <w:p>
            <w:r>
              <w:fldChar w:fldCharType="begin"/>
            </w:r>
            <w:r>
              <w:instrText xml:space="preserve"> HYPERLINK \l "G102" </w:instrText>
            </w:r>
            <w:r>
              <w:fldChar w:fldCharType="separate"/>
            </w:r>
            <w:r>
              <w:rPr>
                <w:rStyle w:val="20"/>
                <w:rFonts w:ascii="Arial" w:hAnsi="Arial" w:cs="Arial"/>
                <w:sz w:val="20"/>
                <w:szCs w:val="20"/>
                <w:shd w:val="clear" w:color="auto" w:fill="FFFFFF"/>
              </w:rPr>
              <w:t>GP</w:t>
            </w:r>
            <w:r>
              <w:rPr>
                <w:rStyle w:val="20"/>
                <w:rFonts w:hint="eastAsia"/>
              </w:rPr>
              <w:t>-</w:t>
            </w:r>
            <w:r>
              <w:rPr>
                <w:rStyle w:val="20"/>
              </w:rPr>
              <w:t>102搜索用户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22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登陆进入首页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22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1．网络连接异常，提示“网络似乎开了小差”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restart"/>
          </w:tcPr>
          <w:p>
            <w:r>
              <w:rPr>
                <w:rFonts w:hint="eastAsia"/>
              </w:rPr>
              <w:t>相关数据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输入：点击用户管理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continue"/>
          </w:tcPr>
          <w:p/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处理：系统调取用户列表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continue"/>
          </w:tcPr>
          <w:p/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输出：用户列表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优先级：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0</w:t>
            </w:r>
            <w:r>
              <w:t>.58</w:t>
            </w:r>
          </w:p>
        </w:tc>
      </w:tr>
    </w:tbl>
    <w:p>
      <w:pPr>
        <w:widowControl/>
        <w:jc w:val="left"/>
        <w:rPr>
          <w:rFonts w:ascii="宋体" w:hAnsi="宋体" w:cs="宋体"/>
          <w:kern w:val="0"/>
        </w:rPr>
      </w:pPr>
    </w:p>
    <w:p>
      <w:pPr>
        <w:pStyle w:val="4"/>
      </w:pPr>
      <w:bookmarkStart w:id="50" w:name="_Toc10267"/>
      <w:bookmarkStart w:id="51" w:name="_Toc73052175"/>
      <w:r>
        <w:rPr>
          <w:rFonts w:hint="eastAsia"/>
          <w:lang w:eastAsia="zh-CN"/>
        </w:rPr>
        <w:t>3.2</w:t>
      </w:r>
      <w:r>
        <w:rPr>
          <w:rFonts w:hint="eastAsia"/>
        </w:rPr>
        <w:t>.2查看用户信息</w:t>
      </w:r>
      <w:bookmarkEnd w:id="50"/>
      <w:bookmarkEnd w:id="51"/>
    </w:p>
    <w:p>
      <w:r>
        <w:rPr>
          <w:rFonts w:hint="eastAsia"/>
        </w:rPr>
        <w:t>用例描述：</w:t>
      </w:r>
    </w:p>
    <w:p>
      <w:pPr>
        <w:pStyle w:val="5"/>
        <w:keepNext/>
      </w:pPr>
      <w:bookmarkStart w:id="52" w:name="_Toc73052326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101</w:t>
      </w:r>
      <w:r>
        <w:fldChar w:fldCharType="end"/>
      </w:r>
      <w:r>
        <w:rPr>
          <w:rFonts w:hint="eastAsia"/>
        </w:rPr>
        <w:t>查看用户信息</w:t>
      </w:r>
      <w:bookmarkEnd w:id="52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2061"/>
        <w:gridCol w:w="207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225" w:type="dxa"/>
            <w:gridSpan w:val="3"/>
          </w:tcPr>
          <w:p>
            <w:bookmarkStart w:id="53" w:name="G101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GP</w:t>
            </w:r>
            <w:r>
              <w:rPr>
                <w:rFonts w:hint="eastAsia"/>
              </w:rPr>
              <w:t>-</w:t>
            </w:r>
            <w:r>
              <w:t>101</w:t>
            </w:r>
            <w:r>
              <w:rPr>
                <w:rFonts w:hint="eastAsia"/>
              </w:rPr>
              <w:t>查看用户信息</w:t>
            </w:r>
            <w:bookmarkEnd w:id="5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1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061" w:type="dxa"/>
          </w:tcPr>
          <w:p>
            <w:r>
              <w:rPr>
                <w:rFonts w:hint="eastAsia"/>
              </w:rPr>
              <w:t>彭昕怡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创建日期：</w:t>
            </w:r>
          </w:p>
        </w:tc>
        <w:tc>
          <w:tcPr>
            <w:tcW w:w="2092" w:type="dxa"/>
          </w:tcPr>
          <w:p>
            <w:r>
              <w:t>2021/5/</w:t>
            </w:r>
            <w:r>
              <w:rPr>
                <w:rFonts w:hint="eastAsia"/>
              </w:rPr>
              <w:t>2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1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061" w:type="dxa"/>
          </w:tcPr>
          <w:p>
            <w:r>
              <w:rPr>
                <w:rFonts w:hint="eastAsia"/>
              </w:rPr>
              <w:t>管理员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次要角色：</w:t>
            </w:r>
          </w:p>
        </w:tc>
        <w:tc>
          <w:tcPr>
            <w:tcW w:w="20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0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0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092" w:type="dxa"/>
            <w:vAlign w:val="top"/>
          </w:tcPr>
          <w:p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管理员查看用户信息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点击某用户头像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管理员已经登录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管理员进入用户管理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22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登陆进入首页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点击用户管理</w:t>
            </w:r>
          </w:p>
          <w:p>
            <w:r>
              <w:rPr>
                <w:rFonts w:hint="eastAsia"/>
              </w:rPr>
              <w:t>3.点击头像查看用户头像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22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1．网络连接异常，提示“网络似乎开了小差”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restart"/>
          </w:tcPr>
          <w:p>
            <w:r>
              <w:rPr>
                <w:rFonts w:hint="eastAsia"/>
              </w:rPr>
              <w:t>相关数据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输入：点击用户头像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continue"/>
          </w:tcPr>
          <w:p/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处理：系统调取用户头像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continue"/>
          </w:tcPr>
          <w:p/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输出：用户头像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优先级：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0</w:t>
            </w:r>
            <w:r>
              <w:t>.64</w:t>
            </w:r>
          </w:p>
        </w:tc>
      </w:tr>
    </w:tbl>
    <w:p/>
    <w:p>
      <w:pPr>
        <w:pStyle w:val="4"/>
      </w:pPr>
      <w:bookmarkStart w:id="54" w:name="_Toc73052176"/>
      <w:bookmarkStart w:id="55" w:name="_Toc30534"/>
      <w:r>
        <w:rPr>
          <w:rFonts w:hint="eastAsia"/>
          <w:lang w:eastAsia="zh-CN"/>
        </w:rPr>
        <w:t>3.2</w:t>
      </w:r>
      <w:r>
        <w:rPr>
          <w:rFonts w:hint="eastAsia"/>
        </w:rPr>
        <w:t>.3搜索用户</w:t>
      </w:r>
      <w:bookmarkEnd w:id="54"/>
      <w:bookmarkEnd w:id="55"/>
      <w:r>
        <w:t xml:space="preserve"> </w:t>
      </w:r>
    </w:p>
    <w:p>
      <w:r>
        <w:rPr>
          <w:rFonts w:hint="eastAsia"/>
        </w:rPr>
        <w:t>用例描述：</w:t>
      </w:r>
    </w:p>
    <w:p>
      <w:pPr>
        <w:pStyle w:val="5"/>
        <w:keepNext/>
      </w:pPr>
      <w:bookmarkStart w:id="56" w:name="_Toc73052327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102</w:t>
      </w:r>
      <w:r>
        <w:fldChar w:fldCharType="end"/>
      </w:r>
      <w:r>
        <w:rPr>
          <w:rFonts w:hint="eastAsia"/>
        </w:rPr>
        <w:t>搜索用户</w:t>
      </w:r>
      <w:bookmarkEnd w:id="56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2061"/>
        <w:gridCol w:w="207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225" w:type="dxa"/>
            <w:gridSpan w:val="3"/>
          </w:tcPr>
          <w:p>
            <w:bookmarkStart w:id="57" w:name="G102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GP</w:t>
            </w:r>
            <w:r>
              <w:rPr>
                <w:rFonts w:hint="eastAsia"/>
              </w:rPr>
              <w:t>-</w:t>
            </w:r>
            <w:r>
              <w:t>102</w:t>
            </w:r>
            <w:r>
              <w:rPr>
                <w:rFonts w:hint="eastAsia"/>
              </w:rPr>
              <w:t>搜索用户</w:t>
            </w:r>
            <w:bookmarkEnd w:id="5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061" w:type="dxa"/>
          </w:tcPr>
          <w:p>
            <w:r>
              <w:rPr>
                <w:rFonts w:hint="eastAsia"/>
              </w:rPr>
              <w:t>彭昕怡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创建日期：</w:t>
            </w:r>
          </w:p>
        </w:tc>
        <w:tc>
          <w:tcPr>
            <w:tcW w:w="2092" w:type="dxa"/>
          </w:tcPr>
          <w:p>
            <w:r>
              <w:t>2021/5/</w:t>
            </w:r>
            <w:r>
              <w:rPr>
                <w:rFonts w:hint="eastAsia"/>
              </w:rPr>
              <w:t>2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061" w:type="dxa"/>
          </w:tcPr>
          <w:p>
            <w:r>
              <w:rPr>
                <w:rFonts w:hint="eastAsia"/>
              </w:rPr>
              <w:t>管理员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次要角色：</w:t>
            </w:r>
          </w:p>
        </w:tc>
        <w:tc>
          <w:tcPr>
            <w:tcW w:w="20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0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0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092" w:type="dxa"/>
            <w:vAlign w:val="top"/>
          </w:tcPr>
          <w:p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管理员搜索用户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输入用户账号名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管理员已经登录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管理员进入用户管理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22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登陆进入首页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点击用户管理</w:t>
            </w:r>
          </w:p>
          <w:p>
            <w:r>
              <w:rPr>
                <w:rFonts w:hint="eastAsia"/>
              </w:rPr>
              <w:t>3.输入用户账号名自动搜索符合用户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22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1．网络连接异常，提示“网络似乎开了小差”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restart"/>
          </w:tcPr>
          <w:p>
            <w:r>
              <w:rPr>
                <w:rFonts w:hint="eastAsia"/>
              </w:rPr>
              <w:t>相关数据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输入：输入用户账号名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continue"/>
          </w:tcPr>
          <w:p/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处理：系统调取用户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continue"/>
          </w:tcPr>
          <w:p/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输出：符合的用户列表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优先级：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0</w:t>
            </w:r>
            <w:r>
              <w:t>.6</w:t>
            </w:r>
          </w:p>
        </w:tc>
      </w:tr>
    </w:tbl>
    <w:p/>
    <w:p>
      <w:pPr>
        <w:pStyle w:val="4"/>
      </w:pPr>
      <w:bookmarkStart w:id="58" w:name="_Toc73052177"/>
      <w:bookmarkStart w:id="59" w:name="_Toc14928"/>
      <w:r>
        <w:rPr>
          <w:rFonts w:hint="eastAsia"/>
          <w:lang w:eastAsia="zh-CN"/>
        </w:rPr>
        <w:t>3.2</w:t>
      </w:r>
      <w:r>
        <w:rPr>
          <w:rFonts w:hint="eastAsia"/>
        </w:rPr>
        <w:t>.4用户处理</w:t>
      </w:r>
      <w:bookmarkEnd w:id="58"/>
      <w:bookmarkEnd w:id="59"/>
    </w:p>
    <w:p>
      <w:r>
        <w:rPr>
          <w:rFonts w:hint="eastAsia"/>
        </w:rPr>
        <w:t>用例描述：</w:t>
      </w:r>
    </w:p>
    <w:p>
      <w:pPr>
        <w:pStyle w:val="5"/>
        <w:keepNext/>
      </w:pPr>
      <w:bookmarkStart w:id="60" w:name="_Toc73052328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103</w:t>
      </w:r>
      <w:r>
        <w:fldChar w:fldCharType="end"/>
      </w:r>
      <w:r>
        <w:rPr>
          <w:rFonts w:hint="eastAsia"/>
        </w:rPr>
        <w:t>用户处理</w:t>
      </w:r>
      <w:bookmarkEnd w:id="60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2061"/>
        <w:gridCol w:w="207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1" w:type="dxa"/>
          </w:tcPr>
          <w:p>
            <w:bookmarkStart w:id="61" w:name="G103" w:colFirst="1" w:colLast="1"/>
            <w:r>
              <w:rPr>
                <w:rFonts w:hint="eastAsia"/>
              </w:rPr>
              <w:t>ID和名称：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GP</w:t>
            </w:r>
            <w:r>
              <w:rPr>
                <w:rFonts w:hint="eastAsia"/>
              </w:rPr>
              <w:t>-</w:t>
            </w:r>
            <w:r>
              <w:t>103</w:t>
            </w:r>
            <w:r>
              <w:rPr>
                <w:rFonts w:hint="eastAsia"/>
              </w:rPr>
              <w:t>用户处理</w:t>
            </w:r>
          </w:p>
        </w:tc>
      </w:tr>
      <w:bookmarkEnd w:id="6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1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061" w:type="dxa"/>
          </w:tcPr>
          <w:p>
            <w:r>
              <w:rPr>
                <w:rFonts w:hint="eastAsia"/>
              </w:rPr>
              <w:t>彭昕怡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创建日期：</w:t>
            </w:r>
          </w:p>
        </w:tc>
        <w:tc>
          <w:tcPr>
            <w:tcW w:w="2092" w:type="dxa"/>
          </w:tcPr>
          <w:p>
            <w:r>
              <w:t>2021/5/</w:t>
            </w:r>
            <w:r>
              <w:rPr>
                <w:rFonts w:hint="eastAsia"/>
              </w:rPr>
              <w:t>2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061" w:type="dxa"/>
          </w:tcPr>
          <w:p>
            <w:r>
              <w:rPr>
                <w:rFonts w:hint="eastAsia"/>
              </w:rPr>
              <w:t>管理员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次要角色：</w:t>
            </w:r>
          </w:p>
        </w:tc>
        <w:tc>
          <w:tcPr>
            <w:tcW w:w="20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0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0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092" w:type="dxa"/>
            <w:vAlign w:val="top"/>
          </w:tcPr>
          <w:p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管理员对用户进行处理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输入用户账号名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管理员已经登录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管理员进入用户管理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子事件：</w:t>
            </w:r>
          </w:p>
        </w:tc>
        <w:tc>
          <w:tcPr>
            <w:tcW w:w="6225" w:type="dxa"/>
            <w:gridSpan w:val="3"/>
          </w:tcPr>
          <w:p>
            <w:r>
              <w:fldChar w:fldCharType="begin"/>
            </w:r>
            <w:r>
              <w:instrText xml:space="preserve"> HYPERLINK \l "G104" </w:instrText>
            </w:r>
            <w:r>
              <w:fldChar w:fldCharType="separate"/>
            </w:r>
            <w:r>
              <w:rPr>
                <w:rStyle w:val="20"/>
                <w:rFonts w:ascii="Arial" w:hAnsi="Arial" w:cs="Arial"/>
                <w:sz w:val="20"/>
                <w:szCs w:val="20"/>
                <w:shd w:val="clear" w:color="auto" w:fill="FFFFFF"/>
              </w:rPr>
              <w:t>GP</w:t>
            </w:r>
            <w:r>
              <w:rPr>
                <w:rStyle w:val="20"/>
                <w:rFonts w:hint="eastAsia"/>
              </w:rPr>
              <w:t>-</w:t>
            </w:r>
            <w:r>
              <w:rPr>
                <w:rStyle w:val="20"/>
              </w:rPr>
              <w:t>104</w:t>
            </w:r>
            <w:r>
              <w:rPr>
                <w:rStyle w:val="20"/>
                <w:rFonts w:hint="eastAsia"/>
              </w:rPr>
              <w:t>重置密码</w:t>
            </w:r>
            <w:r>
              <w:rPr>
                <w:rStyle w:val="20"/>
                <w:rFonts w:hint="eastAsia"/>
              </w:rPr>
              <w:fldChar w:fldCharType="end"/>
            </w:r>
          </w:p>
          <w:p>
            <w:r>
              <w:fldChar w:fldCharType="begin"/>
            </w:r>
            <w:r>
              <w:instrText xml:space="preserve"> HYPERLINK \l "G105" </w:instrText>
            </w:r>
            <w:r>
              <w:fldChar w:fldCharType="separate"/>
            </w:r>
            <w:r>
              <w:rPr>
                <w:rStyle w:val="20"/>
                <w:rFonts w:ascii="Arial" w:hAnsi="Arial" w:cs="Arial"/>
                <w:sz w:val="20"/>
                <w:szCs w:val="20"/>
                <w:shd w:val="clear" w:color="auto" w:fill="FFFFFF"/>
              </w:rPr>
              <w:t>GP</w:t>
            </w:r>
            <w:r>
              <w:rPr>
                <w:rStyle w:val="20"/>
                <w:rFonts w:hint="eastAsia"/>
              </w:rPr>
              <w:t>-</w:t>
            </w:r>
            <w:r>
              <w:rPr>
                <w:rStyle w:val="20"/>
              </w:rPr>
              <w:t>105</w:t>
            </w:r>
            <w:r>
              <w:rPr>
                <w:rStyle w:val="20"/>
                <w:rFonts w:hint="eastAsia"/>
              </w:rPr>
              <w:t>封禁</w:t>
            </w:r>
            <w:r>
              <w:rPr>
                <w:rStyle w:val="20"/>
              </w:rPr>
              <w:t>用户</w:t>
            </w:r>
            <w:r>
              <w:rPr>
                <w:rStyle w:val="20"/>
              </w:rPr>
              <w:fldChar w:fldCharType="end"/>
            </w:r>
          </w:p>
          <w:p>
            <w:r>
              <w:fldChar w:fldCharType="begin"/>
            </w:r>
            <w:r>
              <w:instrText xml:space="preserve"> HYPERLINK \l "G106" </w:instrText>
            </w:r>
            <w:r>
              <w:fldChar w:fldCharType="separate"/>
            </w:r>
            <w:r>
              <w:rPr>
                <w:rStyle w:val="20"/>
                <w:rFonts w:ascii="Arial" w:hAnsi="Arial" w:cs="Arial"/>
                <w:sz w:val="20"/>
                <w:szCs w:val="20"/>
                <w:shd w:val="clear" w:color="auto" w:fill="FFFFFF"/>
              </w:rPr>
              <w:t>GP</w:t>
            </w:r>
            <w:r>
              <w:rPr>
                <w:rStyle w:val="20"/>
                <w:rFonts w:hint="eastAsia"/>
              </w:rPr>
              <w:t>-</w:t>
            </w:r>
            <w:r>
              <w:rPr>
                <w:rStyle w:val="20"/>
              </w:rPr>
              <w:t>106</w:t>
            </w:r>
            <w:r>
              <w:rPr>
                <w:rStyle w:val="20"/>
                <w:rFonts w:hint="eastAsia"/>
              </w:rPr>
              <w:t>解封</w:t>
            </w:r>
            <w:r>
              <w:rPr>
                <w:rStyle w:val="20"/>
              </w:rPr>
              <w:t>用户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22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登陆进入首页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22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1．网络连接异常，提示“网络似乎开了小差”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restart"/>
          </w:tcPr>
          <w:p>
            <w:r>
              <w:rPr>
                <w:rFonts w:hint="eastAsia"/>
              </w:rPr>
              <w:t>相关数据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输入：点击用户管理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continue"/>
          </w:tcPr>
          <w:p/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处理：系统调取用户列表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continue"/>
          </w:tcPr>
          <w:p/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输出：用户列表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优先级：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0</w:t>
            </w:r>
            <w:r>
              <w:t>.38</w:t>
            </w:r>
          </w:p>
        </w:tc>
      </w:tr>
    </w:tbl>
    <w:p>
      <w:pPr>
        <w:pStyle w:val="4"/>
      </w:pPr>
      <w:bookmarkStart w:id="62" w:name="_Toc73052178"/>
      <w:bookmarkStart w:id="63" w:name="_Toc2625"/>
      <w:r>
        <w:rPr>
          <w:rFonts w:hint="eastAsia"/>
          <w:lang w:eastAsia="zh-CN"/>
        </w:rPr>
        <w:t>3.2</w:t>
      </w:r>
      <w:r>
        <w:rPr>
          <w:rFonts w:hint="eastAsia"/>
        </w:rPr>
        <w:t>.5重置密码</w:t>
      </w:r>
      <w:bookmarkEnd w:id="62"/>
      <w:bookmarkEnd w:id="63"/>
      <w:r>
        <w:t xml:space="preserve"> </w:t>
      </w:r>
    </w:p>
    <w:p>
      <w:r>
        <w:rPr>
          <w:rFonts w:hint="eastAsia"/>
        </w:rPr>
        <w:t>用例描述：</w:t>
      </w:r>
    </w:p>
    <w:p>
      <w:pPr>
        <w:pStyle w:val="5"/>
        <w:keepNext/>
      </w:pPr>
      <w:bookmarkStart w:id="64" w:name="_Toc73052329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104</w:t>
      </w:r>
      <w:r>
        <w:fldChar w:fldCharType="end"/>
      </w:r>
      <w:r>
        <w:rPr>
          <w:rFonts w:hint="eastAsia"/>
        </w:rPr>
        <w:t>重置密码</w:t>
      </w:r>
      <w:bookmarkEnd w:id="64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2061"/>
        <w:gridCol w:w="207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225" w:type="dxa"/>
            <w:gridSpan w:val="3"/>
          </w:tcPr>
          <w:p>
            <w:bookmarkStart w:id="65" w:name="G104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GP</w:t>
            </w:r>
            <w:r>
              <w:rPr>
                <w:rFonts w:hint="eastAsia"/>
              </w:rPr>
              <w:t>-</w:t>
            </w:r>
            <w:r>
              <w:t>104</w:t>
            </w:r>
            <w:r>
              <w:rPr>
                <w:rFonts w:hint="eastAsia"/>
              </w:rPr>
              <w:t>重置密码</w:t>
            </w:r>
            <w:bookmarkEnd w:id="6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061" w:type="dxa"/>
          </w:tcPr>
          <w:p>
            <w:r>
              <w:rPr>
                <w:rFonts w:hint="eastAsia"/>
              </w:rPr>
              <w:t>彭昕怡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创建日期：</w:t>
            </w:r>
          </w:p>
        </w:tc>
        <w:tc>
          <w:tcPr>
            <w:tcW w:w="2092" w:type="dxa"/>
          </w:tcPr>
          <w:p>
            <w:r>
              <w:t>2021/5/</w:t>
            </w:r>
            <w:r>
              <w:rPr>
                <w:rFonts w:hint="eastAsia"/>
              </w:rPr>
              <w:t>2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061" w:type="dxa"/>
          </w:tcPr>
          <w:p>
            <w:r>
              <w:rPr>
                <w:rFonts w:hint="eastAsia"/>
              </w:rPr>
              <w:t>管理员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次要角色：</w:t>
            </w:r>
          </w:p>
        </w:tc>
        <w:tc>
          <w:tcPr>
            <w:tcW w:w="20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0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0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092" w:type="dxa"/>
            <w:vAlign w:val="top"/>
          </w:tcPr>
          <w:p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管理员重置用户密码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点击重置密码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管理员已经登录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管理员进入用户管理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22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登陆进入首页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点击用户管理</w:t>
            </w:r>
          </w:p>
          <w:p>
            <w:r>
              <w:rPr>
                <w:rFonts w:hint="eastAsia"/>
              </w:rPr>
              <w:t>3.点击某用户的重置密码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22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1．网络连接异常，提示“网络似乎开了小差”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restart"/>
          </w:tcPr>
          <w:p>
            <w:r>
              <w:rPr>
                <w:rFonts w:hint="eastAsia"/>
              </w:rPr>
              <w:t>相关数据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输入：点击重置密码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continue"/>
          </w:tcPr>
          <w:p/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处理：系统重置用户密码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continue"/>
          </w:tcPr>
          <w:p/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输出：重置密码成功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优先级：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0</w:t>
            </w:r>
            <w:r>
              <w:t>.26</w:t>
            </w:r>
          </w:p>
        </w:tc>
      </w:tr>
    </w:tbl>
    <w:p>
      <w:pPr>
        <w:pStyle w:val="4"/>
      </w:pPr>
      <w:bookmarkStart w:id="66" w:name="_Toc3889"/>
      <w:bookmarkStart w:id="67" w:name="_Toc73052179"/>
      <w:r>
        <w:rPr>
          <w:rFonts w:hint="eastAsia"/>
          <w:lang w:eastAsia="zh-CN"/>
        </w:rPr>
        <w:t>3.2</w:t>
      </w:r>
      <w:r>
        <w:rPr>
          <w:rFonts w:hint="eastAsia"/>
        </w:rPr>
        <w:t>.6封禁用户</w:t>
      </w:r>
      <w:bookmarkEnd w:id="66"/>
      <w:bookmarkEnd w:id="67"/>
      <w:r>
        <w:t xml:space="preserve"> </w:t>
      </w:r>
    </w:p>
    <w:p>
      <w:r>
        <w:rPr>
          <w:rFonts w:hint="eastAsia"/>
        </w:rPr>
        <w:t>用例描述：</w:t>
      </w:r>
    </w:p>
    <w:p>
      <w:pPr>
        <w:pStyle w:val="5"/>
        <w:keepNext/>
      </w:pPr>
      <w:bookmarkStart w:id="68" w:name="_Toc73052330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105</w:t>
      </w:r>
      <w:r>
        <w:fldChar w:fldCharType="end"/>
      </w:r>
      <w:r>
        <w:rPr>
          <w:rFonts w:hint="eastAsia"/>
        </w:rPr>
        <w:t>封禁用户</w:t>
      </w:r>
      <w:bookmarkEnd w:id="68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2061"/>
        <w:gridCol w:w="207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225" w:type="dxa"/>
            <w:gridSpan w:val="3"/>
          </w:tcPr>
          <w:p>
            <w:bookmarkStart w:id="69" w:name="G105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GP</w:t>
            </w:r>
            <w:r>
              <w:rPr>
                <w:rFonts w:hint="eastAsia"/>
              </w:rPr>
              <w:t>-</w:t>
            </w:r>
            <w:r>
              <w:t>105</w:t>
            </w:r>
            <w:r>
              <w:rPr>
                <w:rFonts w:hint="eastAsia"/>
              </w:rPr>
              <w:t>封禁用户</w:t>
            </w:r>
            <w:bookmarkEnd w:id="6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061" w:type="dxa"/>
          </w:tcPr>
          <w:p>
            <w:r>
              <w:rPr>
                <w:rFonts w:hint="eastAsia"/>
              </w:rPr>
              <w:t>彭昕怡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创建日期：</w:t>
            </w:r>
          </w:p>
        </w:tc>
        <w:tc>
          <w:tcPr>
            <w:tcW w:w="2092" w:type="dxa"/>
          </w:tcPr>
          <w:p>
            <w:r>
              <w:t>2021/5/</w:t>
            </w:r>
            <w:r>
              <w:rPr>
                <w:rFonts w:hint="eastAsia"/>
              </w:rPr>
              <w:t>2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061" w:type="dxa"/>
          </w:tcPr>
          <w:p>
            <w:r>
              <w:rPr>
                <w:rFonts w:hint="eastAsia"/>
              </w:rPr>
              <w:t>管理员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次要角色：</w:t>
            </w:r>
          </w:p>
        </w:tc>
        <w:tc>
          <w:tcPr>
            <w:tcW w:w="20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0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0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092" w:type="dxa"/>
            <w:vAlign w:val="top"/>
          </w:tcPr>
          <w:p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管理员封禁用户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点击封禁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管理员已经登录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管理员进入用户管理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22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登陆进入首页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点击用户管理</w:t>
            </w:r>
          </w:p>
          <w:p>
            <w:r>
              <w:rPr>
                <w:rFonts w:hint="eastAsia"/>
              </w:rPr>
              <w:t>3.选择某用户点击封禁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22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1．网络连接异常，提示“网络似乎开了小差”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restart"/>
          </w:tcPr>
          <w:p>
            <w:r>
              <w:rPr>
                <w:rFonts w:hint="eastAsia"/>
              </w:rPr>
              <w:t>相关数据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输入：点击封禁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continue"/>
          </w:tcPr>
          <w:p/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处理：系统封禁该用户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continue"/>
          </w:tcPr>
          <w:p/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输出：用户被封禁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优先级：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0</w:t>
            </w:r>
            <w:r>
              <w:t>.4</w:t>
            </w:r>
          </w:p>
        </w:tc>
      </w:tr>
    </w:tbl>
    <w:p/>
    <w:p>
      <w:pPr>
        <w:pStyle w:val="4"/>
      </w:pPr>
      <w:bookmarkStart w:id="70" w:name="_Toc73052180"/>
      <w:bookmarkStart w:id="71" w:name="_Toc8778"/>
      <w:r>
        <w:rPr>
          <w:rFonts w:hint="eastAsia"/>
          <w:lang w:eastAsia="zh-CN"/>
        </w:rPr>
        <w:t>3.2</w:t>
      </w:r>
      <w:r>
        <w:rPr>
          <w:rFonts w:hint="eastAsia"/>
        </w:rPr>
        <w:t>.7解封用户</w:t>
      </w:r>
      <w:bookmarkEnd w:id="70"/>
      <w:bookmarkEnd w:id="71"/>
      <w:r>
        <w:t xml:space="preserve"> </w:t>
      </w:r>
    </w:p>
    <w:p>
      <w:r>
        <w:rPr>
          <w:rFonts w:hint="eastAsia"/>
        </w:rPr>
        <w:t>用例描述：</w:t>
      </w:r>
    </w:p>
    <w:p>
      <w:pPr>
        <w:pStyle w:val="5"/>
        <w:keepNext/>
      </w:pPr>
      <w:bookmarkStart w:id="72" w:name="_Toc73052331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106</w:t>
      </w:r>
      <w:r>
        <w:fldChar w:fldCharType="end"/>
      </w:r>
      <w:r>
        <w:rPr>
          <w:rFonts w:hint="eastAsia"/>
        </w:rPr>
        <w:t>解封用户</w:t>
      </w:r>
      <w:bookmarkEnd w:id="72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2061"/>
        <w:gridCol w:w="207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225" w:type="dxa"/>
            <w:gridSpan w:val="3"/>
          </w:tcPr>
          <w:p>
            <w:bookmarkStart w:id="73" w:name="G106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GP</w:t>
            </w:r>
            <w:r>
              <w:rPr>
                <w:rFonts w:hint="eastAsia"/>
              </w:rPr>
              <w:t>-</w:t>
            </w:r>
            <w:r>
              <w:t>106</w:t>
            </w:r>
            <w:r>
              <w:rPr>
                <w:rFonts w:hint="eastAsia"/>
              </w:rPr>
              <w:t>解封用户</w:t>
            </w:r>
            <w:bookmarkEnd w:id="7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061" w:type="dxa"/>
          </w:tcPr>
          <w:p>
            <w:r>
              <w:rPr>
                <w:rFonts w:hint="eastAsia"/>
              </w:rPr>
              <w:t>彭昕怡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创建日期：</w:t>
            </w:r>
          </w:p>
        </w:tc>
        <w:tc>
          <w:tcPr>
            <w:tcW w:w="2092" w:type="dxa"/>
          </w:tcPr>
          <w:p>
            <w:r>
              <w:t>2021/5/</w:t>
            </w:r>
            <w:r>
              <w:rPr>
                <w:rFonts w:hint="eastAsia"/>
              </w:rPr>
              <w:t>2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061" w:type="dxa"/>
          </w:tcPr>
          <w:p>
            <w:r>
              <w:rPr>
                <w:rFonts w:hint="eastAsia"/>
              </w:rPr>
              <w:t>管理员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次要角色：</w:t>
            </w:r>
          </w:p>
        </w:tc>
        <w:tc>
          <w:tcPr>
            <w:tcW w:w="20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0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0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092" w:type="dxa"/>
            <w:vAlign w:val="top"/>
          </w:tcPr>
          <w:p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管理员解封用户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点击解封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管理员已经登录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管理员进入用户管理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22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登陆进入首页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点击用户管理</w:t>
            </w:r>
          </w:p>
          <w:p>
            <w:r>
              <w:rPr>
                <w:rFonts w:hint="eastAsia"/>
              </w:rPr>
              <w:t>3.选择某被封禁的用户点击解封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22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1．网络连接异常，提示“网络似乎开了小差”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restart"/>
          </w:tcPr>
          <w:p>
            <w:r>
              <w:rPr>
                <w:rFonts w:hint="eastAsia"/>
              </w:rPr>
              <w:t>相关数据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输入：点击解封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continue"/>
          </w:tcPr>
          <w:p/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处理：系统解封该用户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continue"/>
          </w:tcPr>
          <w:p/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输出：用户被解封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优先级：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0</w:t>
            </w:r>
            <w:r>
              <w:t>.32</w:t>
            </w:r>
          </w:p>
        </w:tc>
      </w:tr>
    </w:tbl>
    <w:p>
      <w:pPr>
        <w:pStyle w:val="3"/>
      </w:pPr>
      <w:bookmarkStart w:id="74" w:name="_Toc73052181"/>
      <w:bookmarkStart w:id="75" w:name="_Toc17074"/>
      <w:r>
        <w:rPr>
          <w:rFonts w:hint="eastAsia"/>
          <w:lang w:eastAsia="zh-CN"/>
        </w:rPr>
        <w:t>3.3</w:t>
      </w:r>
      <w:r>
        <w:t xml:space="preserve"> </w:t>
      </w:r>
      <w:r>
        <w:rPr>
          <w:rFonts w:hint="eastAsia"/>
        </w:rPr>
        <w:t>投诉管理</w:t>
      </w:r>
      <w:bookmarkEnd w:id="74"/>
      <w:bookmarkEnd w:id="75"/>
    </w:p>
    <w:p>
      <w:r>
        <w:rPr>
          <w:rFonts w:hint="eastAsia"/>
        </w:rPr>
        <w:t>用例图:</w:t>
      </w:r>
    </w:p>
    <w:p>
      <w:pPr>
        <w:keepNext/>
      </w:pPr>
      <w:r>
        <w:rPr>
          <w:rFonts w:hint="eastAsia"/>
        </w:rPr>
        <w:drawing>
          <wp:inline distT="0" distB="0" distL="0" distR="0">
            <wp:extent cx="5274310" cy="4753610"/>
            <wp:effectExtent l="0" t="0" r="0" b="0"/>
            <wp:docPr id="460" name="图片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图片 46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bookmarkStart w:id="76" w:name="_Toc73052223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t>投诉管理用例图</w:t>
      </w:r>
      <w:bookmarkEnd w:id="76"/>
    </w:p>
    <w:p>
      <w:r>
        <w:rPr>
          <w:rFonts w:hint="eastAsia"/>
        </w:rPr>
        <w:t>用例总述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146" w:type="dxa"/>
          </w:tcPr>
          <w:p>
            <w:r>
              <w:rPr>
                <w:rFonts w:hint="eastAsia"/>
              </w:rPr>
              <w:t>投诉管理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6146" w:type="dxa"/>
          </w:tcPr>
          <w:p>
            <w:r>
              <w:rPr>
                <w:rFonts w:hint="eastAsia"/>
              </w:rPr>
              <w:t>管理员管理用户投诉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6146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146" w:type="dxa"/>
          </w:tcPr>
          <w:p>
            <w:r>
              <w:rPr>
                <w:rFonts w:hint="eastAsia"/>
              </w:rPr>
              <w:t>管理员已登陆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6" w:type="dxa"/>
          </w:tcPr>
          <w:p>
            <w:r>
              <w:t>子事件</w:t>
            </w:r>
          </w:p>
        </w:tc>
        <w:tc>
          <w:tcPr>
            <w:tcW w:w="6146" w:type="dxa"/>
          </w:tcPr>
          <w:p>
            <w:r>
              <w:fldChar w:fldCharType="begin"/>
            </w:r>
            <w:r>
              <w:instrText xml:space="preserve"> HYPERLINK \l "G107" </w:instrText>
            </w:r>
            <w:r>
              <w:fldChar w:fldCharType="separate"/>
            </w:r>
            <w:r>
              <w:rPr>
                <w:rStyle w:val="20"/>
                <w:rFonts w:ascii="Arial" w:hAnsi="Arial" w:cs="Arial"/>
                <w:sz w:val="20"/>
                <w:szCs w:val="20"/>
                <w:shd w:val="clear" w:color="auto" w:fill="FFFFFF"/>
              </w:rPr>
              <w:t>GP</w:t>
            </w:r>
            <w:r>
              <w:rPr>
                <w:rStyle w:val="20"/>
                <w:rFonts w:hint="eastAsia"/>
              </w:rPr>
              <w:t>-</w:t>
            </w:r>
            <w:r>
              <w:rPr>
                <w:rStyle w:val="20"/>
              </w:rPr>
              <w:t>107</w:t>
            </w:r>
            <w:r>
              <w:rPr>
                <w:rStyle w:val="20"/>
                <w:rFonts w:hint="eastAsia"/>
              </w:rPr>
              <w:t>查看投诉</w:t>
            </w:r>
            <w:r>
              <w:rPr>
                <w:rStyle w:val="20"/>
                <w:rFonts w:hint="eastAsia"/>
              </w:rPr>
              <w:fldChar w:fldCharType="end"/>
            </w:r>
          </w:p>
          <w:p>
            <w:r>
              <w:fldChar w:fldCharType="begin"/>
            </w:r>
            <w:r>
              <w:instrText xml:space="preserve"> HYPERLINK \l "G111" </w:instrText>
            </w:r>
            <w:r>
              <w:fldChar w:fldCharType="separate"/>
            </w:r>
            <w:r>
              <w:rPr>
                <w:rStyle w:val="20"/>
                <w:rFonts w:ascii="Arial" w:hAnsi="Arial" w:cs="Arial"/>
                <w:sz w:val="20"/>
                <w:szCs w:val="20"/>
                <w:shd w:val="clear" w:color="auto" w:fill="FFFFFF"/>
              </w:rPr>
              <w:t>GP</w:t>
            </w:r>
            <w:r>
              <w:rPr>
                <w:rStyle w:val="20"/>
                <w:rFonts w:hint="eastAsia"/>
              </w:rPr>
              <w:t>-</w:t>
            </w:r>
            <w:r>
              <w:rPr>
                <w:rStyle w:val="20"/>
              </w:rPr>
              <w:t>111</w:t>
            </w:r>
            <w:r>
              <w:rPr>
                <w:rStyle w:val="20"/>
                <w:rFonts w:hint="eastAsia"/>
              </w:rPr>
              <w:t>处理投诉</w:t>
            </w:r>
            <w:r>
              <w:rPr>
                <w:rStyle w:val="20"/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146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146" w:type="dxa"/>
          </w:tcPr>
          <w:p>
            <w:r>
              <w:rPr>
                <w:rFonts w:hint="eastAsia"/>
              </w:rPr>
              <w:t>高</w:t>
            </w:r>
          </w:p>
        </w:tc>
      </w:tr>
    </w:tbl>
    <w:p>
      <w:pPr>
        <w:pStyle w:val="4"/>
      </w:pPr>
      <w:bookmarkStart w:id="77" w:name="_Toc73052182"/>
      <w:bookmarkStart w:id="78" w:name="_Toc22029"/>
      <w:r>
        <w:rPr>
          <w:rFonts w:hint="eastAsia"/>
          <w:lang w:eastAsia="zh-CN"/>
        </w:rPr>
        <w:t>3.3</w:t>
      </w:r>
      <w:r>
        <w:rPr>
          <w:rFonts w:hint="eastAsia"/>
        </w:rPr>
        <w:t>.1查看投诉</w:t>
      </w:r>
      <w:bookmarkEnd w:id="77"/>
      <w:bookmarkEnd w:id="78"/>
    </w:p>
    <w:p>
      <w:r>
        <w:rPr>
          <w:rFonts w:hint="eastAsia"/>
        </w:rPr>
        <w:t>用例描述：</w:t>
      </w:r>
    </w:p>
    <w:p>
      <w:pPr>
        <w:pStyle w:val="5"/>
        <w:keepNext/>
      </w:pPr>
      <w:bookmarkStart w:id="79" w:name="_Toc73052332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107</w:t>
      </w:r>
      <w:r>
        <w:fldChar w:fldCharType="end"/>
      </w:r>
      <w:r>
        <w:rPr>
          <w:rFonts w:hint="eastAsia"/>
        </w:rPr>
        <w:t>查看投诉</w:t>
      </w:r>
      <w:bookmarkEnd w:id="79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2061"/>
        <w:gridCol w:w="207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225" w:type="dxa"/>
            <w:gridSpan w:val="3"/>
          </w:tcPr>
          <w:p>
            <w:bookmarkStart w:id="80" w:name="G107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GP</w:t>
            </w:r>
            <w:r>
              <w:rPr>
                <w:rFonts w:hint="eastAsia"/>
              </w:rPr>
              <w:t>-</w:t>
            </w:r>
            <w:r>
              <w:t>107</w:t>
            </w:r>
            <w:r>
              <w:rPr>
                <w:rFonts w:hint="eastAsia"/>
              </w:rPr>
              <w:t>查看投诉</w:t>
            </w:r>
            <w:bookmarkEnd w:id="8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061" w:type="dxa"/>
          </w:tcPr>
          <w:p>
            <w:r>
              <w:rPr>
                <w:rFonts w:hint="eastAsia"/>
              </w:rPr>
              <w:t>彭昕怡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创建日期：</w:t>
            </w:r>
          </w:p>
        </w:tc>
        <w:tc>
          <w:tcPr>
            <w:tcW w:w="2092" w:type="dxa"/>
          </w:tcPr>
          <w:p>
            <w:r>
              <w:t>2021/5/</w:t>
            </w:r>
            <w:r>
              <w:rPr>
                <w:rFonts w:hint="eastAsia"/>
              </w:rPr>
              <w:t>2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061" w:type="dxa"/>
          </w:tcPr>
          <w:p>
            <w:r>
              <w:rPr>
                <w:rFonts w:hint="eastAsia"/>
              </w:rPr>
              <w:t>管理员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次要角色：</w:t>
            </w:r>
          </w:p>
        </w:tc>
        <w:tc>
          <w:tcPr>
            <w:tcW w:w="20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0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0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092" w:type="dxa"/>
            <w:vAlign w:val="top"/>
          </w:tcPr>
          <w:p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管理员查看用户投诉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点击投诉受理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管理员已经登录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管理员进入投诉受理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子事件：</w:t>
            </w:r>
          </w:p>
        </w:tc>
        <w:tc>
          <w:tcPr>
            <w:tcW w:w="6225" w:type="dxa"/>
            <w:gridSpan w:val="3"/>
          </w:tcPr>
          <w:p>
            <w:r>
              <w:fldChar w:fldCharType="begin"/>
            </w:r>
            <w:r>
              <w:instrText xml:space="preserve"> HYPERLINK \l "G108" </w:instrText>
            </w:r>
            <w:r>
              <w:fldChar w:fldCharType="separate"/>
            </w:r>
            <w:r>
              <w:rPr>
                <w:rStyle w:val="20"/>
                <w:rFonts w:ascii="Arial" w:hAnsi="Arial" w:cs="Arial"/>
                <w:sz w:val="20"/>
                <w:szCs w:val="20"/>
                <w:shd w:val="clear" w:color="auto" w:fill="FFFFFF"/>
              </w:rPr>
              <w:t>GP</w:t>
            </w:r>
            <w:r>
              <w:rPr>
                <w:rStyle w:val="20"/>
                <w:rFonts w:hint="eastAsia"/>
              </w:rPr>
              <w:t>-</w:t>
            </w:r>
            <w:r>
              <w:rPr>
                <w:rStyle w:val="20"/>
              </w:rPr>
              <w:t>108</w:t>
            </w:r>
            <w:r>
              <w:rPr>
                <w:rStyle w:val="20"/>
                <w:rFonts w:hint="eastAsia"/>
              </w:rPr>
              <w:t>查看用户投诉</w:t>
            </w:r>
            <w:r>
              <w:rPr>
                <w:rStyle w:val="20"/>
                <w:rFonts w:hint="eastAsia"/>
              </w:rPr>
              <w:fldChar w:fldCharType="end"/>
            </w:r>
          </w:p>
          <w:p>
            <w:r>
              <w:fldChar w:fldCharType="begin"/>
            </w:r>
            <w:r>
              <w:instrText xml:space="preserve"> HYPERLINK \l "G109" </w:instrText>
            </w:r>
            <w:r>
              <w:fldChar w:fldCharType="separate"/>
            </w:r>
            <w:r>
              <w:rPr>
                <w:rStyle w:val="20"/>
                <w:rFonts w:ascii="Arial" w:hAnsi="Arial" w:cs="Arial"/>
                <w:sz w:val="20"/>
                <w:szCs w:val="20"/>
                <w:shd w:val="clear" w:color="auto" w:fill="FFFFFF"/>
              </w:rPr>
              <w:t>GP</w:t>
            </w:r>
            <w:r>
              <w:rPr>
                <w:rStyle w:val="20"/>
                <w:rFonts w:hint="eastAsia"/>
              </w:rPr>
              <w:t>-</w:t>
            </w:r>
            <w:r>
              <w:rPr>
                <w:rStyle w:val="20"/>
              </w:rPr>
              <w:t>109</w:t>
            </w:r>
            <w:r>
              <w:rPr>
                <w:rStyle w:val="20"/>
                <w:rFonts w:hint="eastAsia"/>
              </w:rPr>
              <w:t>查看动态投诉</w:t>
            </w:r>
            <w:r>
              <w:rPr>
                <w:rStyle w:val="20"/>
                <w:rFonts w:hint="eastAsia"/>
              </w:rPr>
              <w:fldChar w:fldCharType="end"/>
            </w:r>
          </w:p>
          <w:p>
            <w:r>
              <w:fldChar w:fldCharType="begin"/>
            </w:r>
            <w:r>
              <w:instrText xml:space="preserve"> HYPERLINK \l "G110" </w:instrText>
            </w:r>
            <w:r>
              <w:fldChar w:fldCharType="separate"/>
            </w:r>
            <w:r>
              <w:rPr>
                <w:rStyle w:val="20"/>
                <w:rFonts w:ascii="Arial" w:hAnsi="Arial" w:cs="Arial"/>
                <w:sz w:val="20"/>
                <w:szCs w:val="20"/>
                <w:shd w:val="clear" w:color="auto" w:fill="FFFFFF"/>
              </w:rPr>
              <w:t>GP</w:t>
            </w:r>
            <w:r>
              <w:rPr>
                <w:rStyle w:val="20"/>
                <w:rFonts w:hint="eastAsia"/>
              </w:rPr>
              <w:t>-</w:t>
            </w:r>
            <w:r>
              <w:rPr>
                <w:rStyle w:val="20"/>
              </w:rPr>
              <w:t>110</w:t>
            </w:r>
            <w:r>
              <w:rPr>
                <w:rStyle w:val="20"/>
                <w:rFonts w:hint="eastAsia"/>
              </w:rPr>
              <w:t>查看团购投诉</w:t>
            </w:r>
            <w:r>
              <w:rPr>
                <w:rStyle w:val="20"/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22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登陆进入首页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点击投诉受理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查看投诉列表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22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1．网络连接异常，提示“网络似乎开了小差”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restart"/>
          </w:tcPr>
          <w:p>
            <w:r>
              <w:rPr>
                <w:rFonts w:hint="eastAsia"/>
              </w:rPr>
              <w:t>相关数据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输入：点击投诉受理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continue"/>
          </w:tcPr>
          <w:p/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处理：系统调取投诉列表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continue"/>
          </w:tcPr>
          <w:p/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输出：投诉列表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优先级：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0</w:t>
            </w:r>
            <w:r>
              <w:t>.4</w:t>
            </w:r>
          </w:p>
        </w:tc>
      </w:tr>
    </w:tbl>
    <w:p>
      <w:pPr>
        <w:pStyle w:val="4"/>
      </w:pPr>
      <w:bookmarkStart w:id="81" w:name="_Toc31030"/>
      <w:bookmarkStart w:id="82" w:name="_Toc73052183"/>
      <w:r>
        <w:rPr>
          <w:rFonts w:hint="eastAsia"/>
          <w:lang w:eastAsia="zh-CN"/>
        </w:rPr>
        <w:t>3.3</w:t>
      </w:r>
      <w:r>
        <w:rPr>
          <w:rFonts w:hint="eastAsia"/>
        </w:rPr>
        <w:t>.2查看用户投诉</w:t>
      </w:r>
      <w:bookmarkEnd w:id="81"/>
      <w:bookmarkEnd w:id="82"/>
    </w:p>
    <w:p>
      <w:r>
        <w:rPr>
          <w:rFonts w:hint="eastAsia"/>
        </w:rPr>
        <w:t>用例描述：</w:t>
      </w:r>
    </w:p>
    <w:p>
      <w:pPr>
        <w:pStyle w:val="5"/>
        <w:keepNext/>
      </w:pPr>
      <w:bookmarkStart w:id="83" w:name="_Toc73052333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108</w:t>
      </w:r>
      <w:r>
        <w:fldChar w:fldCharType="end"/>
      </w:r>
      <w:r>
        <w:rPr>
          <w:rFonts w:hint="eastAsia"/>
        </w:rPr>
        <w:t>查看用户投诉</w:t>
      </w:r>
      <w:bookmarkEnd w:id="83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2061"/>
        <w:gridCol w:w="207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225" w:type="dxa"/>
            <w:gridSpan w:val="3"/>
          </w:tcPr>
          <w:p>
            <w:bookmarkStart w:id="84" w:name="G108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GP</w:t>
            </w:r>
            <w:r>
              <w:rPr>
                <w:rFonts w:hint="eastAsia"/>
              </w:rPr>
              <w:t>-</w:t>
            </w:r>
            <w:r>
              <w:t>108</w:t>
            </w:r>
            <w:r>
              <w:rPr>
                <w:rFonts w:hint="eastAsia"/>
              </w:rPr>
              <w:t>查看用户投诉</w:t>
            </w:r>
            <w:bookmarkEnd w:id="8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1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061" w:type="dxa"/>
          </w:tcPr>
          <w:p>
            <w:r>
              <w:rPr>
                <w:rFonts w:hint="eastAsia"/>
              </w:rPr>
              <w:t>彭昕怡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创建日期：</w:t>
            </w:r>
          </w:p>
        </w:tc>
        <w:tc>
          <w:tcPr>
            <w:tcW w:w="2092" w:type="dxa"/>
          </w:tcPr>
          <w:p>
            <w:r>
              <w:t>2021/5/</w:t>
            </w:r>
            <w:r>
              <w:rPr>
                <w:rFonts w:hint="eastAsia"/>
              </w:rPr>
              <w:t>2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1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061" w:type="dxa"/>
          </w:tcPr>
          <w:p>
            <w:r>
              <w:rPr>
                <w:rFonts w:hint="eastAsia"/>
              </w:rPr>
              <w:t>管理员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次要角色：</w:t>
            </w:r>
          </w:p>
        </w:tc>
        <w:tc>
          <w:tcPr>
            <w:tcW w:w="20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0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0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092" w:type="dxa"/>
            <w:vAlign w:val="top"/>
          </w:tcPr>
          <w:p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管理员查看用户投诉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1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点击用户投诉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管理员已经登录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管理员进入投诉受理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22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登陆进入首页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点击投诉受理</w:t>
            </w:r>
          </w:p>
          <w:p>
            <w:r>
              <w:rPr>
                <w:rFonts w:hint="eastAsia"/>
              </w:rPr>
              <w:t>3.点击用户投诉的开始处理/查看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22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1．网络连接异常，提示“网络似乎开了小差”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1" w:type="dxa"/>
            <w:vMerge w:val="restart"/>
          </w:tcPr>
          <w:p>
            <w:r>
              <w:rPr>
                <w:rFonts w:hint="eastAsia"/>
              </w:rPr>
              <w:t>相关数据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输入：点击开始处理/查看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continue"/>
          </w:tcPr>
          <w:p/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处理：系统调取投诉信息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1" w:type="dxa"/>
            <w:vMerge w:val="continue"/>
          </w:tcPr>
          <w:p/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输出：投诉信息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优先级：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0</w:t>
            </w:r>
            <w:r>
              <w:t>.39</w:t>
            </w:r>
          </w:p>
        </w:tc>
      </w:tr>
    </w:tbl>
    <w:p>
      <w:pPr>
        <w:pStyle w:val="4"/>
      </w:pPr>
      <w:bookmarkStart w:id="85" w:name="_Toc73052184"/>
      <w:bookmarkStart w:id="86" w:name="_Toc1853"/>
      <w:r>
        <w:rPr>
          <w:rFonts w:hint="eastAsia"/>
          <w:lang w:eastAsia="zh-CN"/>
        </w:rPr>
        <w:t>3.3</w:t>
      </w:r>
      <w:r>
        <w:rPr>
          <w:rFonts w:hint="eastAsia"/>
        </w:rPr>
        <w:t>.3查看动态投诉</w:t>
      </w:r>
      <w:bookmarkEnd w:id="85"/>
      <w:bookmarkEnd w:id="86"/>
      <w:r>
        <w:t xml:space="preserve"> </w:t>
      </w:r>
    </w:p>
    <w:p>
      <w:r>
        <w:rPr>
          <w:rFonts w:hint="eastAsia"/>
        </w:rPr>
        <w:t>用例描述：</w:t>
      </w:r>
    </w:p>
    <w:p>
      <w:pPr>
        <w:pStyle w:val="5"/>
        <w:keepNext/>
      </w:pPr>
      <w:bookmarkStart w:id="87" w:name="_Toc73052334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109</w:t>
      </w:r>
      <w:r>
        <w:fldChar w:fldCharType="end"/>
      </w:r>
      <w:r>
        <w:rPr>
          <w:rFonts w:hint="eastAsia"/>
        </w:rPr>
        <w:t>查看动态投诉</w:t>
      </w:r>
      <w:bookmarkEnd w:id="87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69"/>
        <w:gridCol w:w="2079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218" w:type="dxa"/>
            <w:gridSpan w:val="3"/>
          </w:tcPr>
          <w:p>
            <w:bookmarkStart w:id="88" w:name="G109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GP</w:t>
            </w:r>
            <w:r>
              <w:rPr>
                <w:rFonts w:hint="eastAsia"/>
              </w:rPr>
              <w:t>-</w:t>
            </w:r>
            <w:r>
              <w:t>109</w:t>
            </w:r>
            <w:r>
              <w:rPr>
                <w:rFonts w:hint="eastAsia"/>
              </w:rPr>
              <w:t>查看动态投诉</w:t>
            </w:r>
            <w:bookmarkEnd w:id="8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069" w:type="dxa"/>
          </w:tcPr>
          <w:p>
            <w:r>
              <w:rPr>
                <w:rFonts w:hint="eastAsia"/>
              </w:rPr>
              <w:t>彭昕怡</w:t>
            </w:r>
          </w:p>
        </w:tc>
        <w:tc>
          <w:tcPr>
            <w:tcW w:w="2079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彭昕怡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069" w:type="dxa"/>
          </w:tcPr>
          <w:p>
            <w:r>
              <w:rPr>
                <w:rFonts w:hint="eastAsia"/>
              </w:rPr>
              <w:t>管理员</w:t>
            </w:r>
          </w:p>
        </w:tc>
        <w:tc>
          <w:tcPr>
            <w:tcW w:w="2079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07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06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070" w:type="dxa"/>
            <w:vAlign w:val="top"/>
          </w:tcPr>
          <w:p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管理员查看动态投诉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点击动态投诉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管理员已经登录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管理员进入投诉受理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218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登陆进入首页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点击投诉受理</w:t>
            </w:r>
          </w:p>
          <w:p>
            <w:r>
              <w:rPr>
                <w:rFonts w:hint="eastAsia"/>
              </w:rPr>
              <w:t>3.点击动态投诉的开始处理/查看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218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1．网络连接异常，提示“网络似乎开了小差”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Merge w:val="restart"/>
          </w:tcPr>
          <w:p>
            <w:r>
              <w:rPr>
                <w:rFonts w:hint="eastAsia"/>
              </w:rPr>
              <w:t>相关数据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输入：点击开始处理/查看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Merge w:val="continue"/>
          </w:tcPr>
          <w:p/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处理：系统调取投诉信息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Merge w:val="continue"/>
          </w:tcPr>
          <w:p/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输出：投诉信息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优先级：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0</w:t>
            </w:r>
            <w:r>
              <w:t>.4</w:t>
            </w:r>
          </w:p>
        </w:tc>
      </w:tr>
    </w:tbl>
    <w:p>
      <w:pPr>
        <w:pStyle w:val="4"/>
      </w:pPr>
      <w:bookmarkStart w:id="89" w:name="_Toc2322"/>
      <w:bookmarkStart w:id="90" w:name="_Toc73052185"/>
      <w:r>
        <w:rPr>
          <w:rFonts w:hint="eastAsia"/>
          <w:lang w:eastAsia="zh-CN"/>
        </w:rPr>
        <w:t>3.3</w:t>
      </w:r>
      <w:r>
        <w:rPr>
          <w:rFonts w:hint="eastAsia"/>
        </w:rPr>
        <w:t>.4查看团购投诉</w:t>
      </w:r>
      <w:bookmarkEnd w:id="89"/>
      <w:bookmarkEnd w:id="90"/>
    </w:p>
    <w:p>
      <w:r>
        <w:rPr>
          <w:rFonts w:hint="eastAsia"/>
        </w:rPr>
        <w:t>用例描述：</w:t>
      </w:r>
    </w:p>
    <w:p>
      <w:pPr>
        <w:pStyle w:val="5"/>
        <w:keepNext/>
      </w:pPr>
      <w:bookmarkStart w:id="91" w:name="_Toc73052335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110</w:t>
      </w:r>
      <w:r>
        <w:fldChar w:fldCharType="end"/>
      </w:r>
      <w:r>
        <w:rPr>
          <w:rFonts w:hint="eastAsia"/>
        </w:rPr>
        <w:t>查看团购投诉</w:t>
      </w:r>
      <w:bookmarkEnd w:id="91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69"/>
        <w:gridCol w:w="2079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218" w:type="dxa"/>
            <w:gridSpan w:val="3"/>
          </w:tcPr>
          <w:p>
            <w:bookmarkStart w:id="92" w:name="G110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GP</w:t>
            </w:r>
            <w:r>
              <w:rPr>
                <w:rFonts w:hint="eastAsia"/>
              </w:rPr>
              <w:t>-</w:t>
            </w:r>
            <w:r>
              <w:t>110</w:t>
            </w:r>
            <w:r>
              <w:rPr>
                <w:rFonts w:hint="eastAsia"/>
              </w:rPr>
              <w:t>查看团购投诉</w:t>
            </w:r>
            <w:bookmarkEnd w:id="9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069" w:type="dxa"/>
          </w:tcPr>
          <w:p>
            <w:r>
              <w:rPr>
                <w:rFonts w:hint="eastAsia"/>
              </w:rPr>
              <w:t>彭昕怡</w:t>
            </w:r>
          </w:p>
        </w:tc>
        <w:tc>
          <w:tcPr>
            <w:tcW w:w="2079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彭昕怡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069" w:type="dxa"/>
          </w:tcPr>
          <w:p>
            <w:r>
              <w:rPr>
                <w:rFonts w:hint="eastAsia"/>
              </w:rPr>
              <w:t>管理员</w:t>
            </w:r>
          </w:p>
        </w:tc>
        <w:tc>
          <w:tcPr>
            <w:tcW w:w="2079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07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06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070" w:type="dxa"/>
            <w:vAlign w:val="top"/>
          </w:tcPr>
          <w:p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管理员查看团购投诉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点击团购投诉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管理员已经登录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管理员进入投诉受理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218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登陆进入首页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点击投诉受理</w:t>
            </w:r>
          </w:p>
          <w:p>
            <w:r>
              <w:rPr>
                <w:rFonts w:hint="eastAsia"/>
              </w:rPr>
              <w:t>3.点击团购投诉的开始处理/查看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218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1．网络连接异常，提示“网络似乎开了小差”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Merge w:val="restart"/>
          </w:tcPr>
          <w:p>
            <w:r>
              <w:rPr>
                <w:rFonts w:hint="eastAsia"/>
              </w:rPr>
              <w:t>相关数据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输入：点击开始处理/查看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Merge w:val="continue"/>
          </w:tcPr>
          <w:p/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处理：系统调取投诉信息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Merge w:val="continue"/>
          </w:tcPr>
          <w:p/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输出：投诉信息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优先级：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0</w:t>
            </w:r>
            <w:r>
              <w:t>.4</w:t>
            </w:r>
          </w:p>
        </w:tc>
      </w:tr>
    </w:tbl>
    <w:p>
      <w:pPr>
        <w:pStyle w:val="4"/>
      </w:pPr>
      <w:bookmarkStart w:id="93" w:name="_Toc73052186"/>
      <w:bookmarkStart w:id="94" w:name="_Toc2181"/>
      <w:r>
        <w:rPr>
          <w:rFonts w:hint="eastAsia"/>
          <w:lang w:eastAsia="zh-CN"/>
        </w:rPr>
        <w:t>3.3</w:t>
      </w:r>
      <w:r>
        <w:rPr>
          <w:rFonts w:hint="eastAsia"/>
        </w:rPr>
        <w:t>.5处理投诉</w:t>
      </w:r>
      <w:bookmarkEnd w:id="93"/>
      <w:bookmarkEnd w:id="94"/>
    </w:p>
    <w:p>
      <w:r>
        <w:rPr>
          <w:rFonts w:hint="eastAsia"/>
        </w:rPr>
        <w:t>用例描述：</w:t>
      </w:r>
    </w:p>
    <w:p>
      <w:pPr>
        <w:pStyle w:val="5"/>
        <w:keepNext/>
      </w:pPr>
      <w:bookmarkStart w:id="95" w:name="_Toc73052336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111</w:t>
      </w:r>
      <w:r>
        <w:fldChar w:fldCharType="end"/>
      </w:r>
      <w:r>
        <w:rPr>
          <w:rFonts w:hint="eastAsia"/>
        </w:rPr>
        <w:t>处理投诉</w:t>
      </w:r>
      <w:bookmarkEnd w:id="95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2061"/>
        <w:gridCol w:w="207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225" w:type="dxa"/>
            <w:gridSpan w:val="3"/>
          </w:tcPr>
          <w:p>
            <w:bookmarkStart w:id="96" w:name="G111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GP</w:t>
            </w:r>
            <w:r>
              <w:rPr>
                <w:rFonts w:hint="eastAsia"/>
              </w:rPr>
              <w:t>-</w:t>
            </w:r>
            <w:r>
              <w:t>111</w:t>
            </w:r>
            <w:r>
              <w:rPr>
                <w:rFonts w:hint="eastAsia"/>
              </w:rPr>
              <w:t>处理投诉</w:t>
            </w:r>
            <w:bookmarkEnd w:id="9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061" w:type="dxa"/>
          </w:tcPr>
          <w:p>
            <w:r>
              <w:rPr>
                <w:rFonts w:hint="eastAsia"/>
              </w:rPr>
              <w:t>彭昕怡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创建日期：</w:t>
            </w:r>
          </w:p>
        </w:tc>
        <w:tc>
          <w:tcPr>
            <w:tcW w:w="2092" w:type="dxa"/>
          </w:tcPr>
          <w:p>
            <w:r>
              <w:t>2021/5/</w:t>
            </w:r>
            <w:r>
              <w:rPr>
                <w:rFonts w:hint="eastAsia"/>
              </w:rPr>
              <w:t>2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061" w:type="dxa"/>
          </w:tcPr>
          <w:p>
            <w:r>
              <w:rPr>
                <w:rFonts w:hint="eastAsia"/>
              </w:rPr>
              <w:t>管理员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次要角色：</w:t>
            </w:r>
          </w:p>
        </w:tc>
        <w:tc>
          <w:tcPr>
            <w:tcW w:w="20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0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0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092" w:type="dxa"/>
            <w:vAlign w:val="top"/>
          </w:tcPr>
          <w:p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管理员对投诉进行处理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1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点击开始处理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管理员已经登录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管理员进入投诉受理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1" w:type="dxa"/>
          </w:tcPr>
          <w:p>
            <w:r>
              <w:rPr>
                <w:rFonts w:hint="eastAsia"/>
              </w:rPr>
              <w:t>子事件：</w:t>
            </w:r>
          </w:p>
        </w:tc>
        <w:tc>
          <w:tcPr>
            <w:tcW w:w="6225" w:type="dxa"/>
            <w:gridSpan w:val="3"/>
          </w:tcPr>
          <w:p>
            <w:r>
              <w:fldChar w:fldCharType="begin"/>
            </w:r>
            <w:r>
              <w:instrText xml:space="preserve"> HYPERLINK \l "G112" </w:instrText>
            </w:r>
            <w:r>
              <w:fldChar w:fldCharType="separate"/>
            </w:r>
            <w:r>
              <w:rPr>
                <w:rStyle w:val="20"/>
                <w:rFonts w:ascii="Arial" w:hAnsi="Arial" w:cs="Arial"/>
                <w:sz w:val="20"/>
                <w:szCs w:val="20"/>
                <w:shd w:val="clear" w:color="auto" w:fill="FFFFFF"/>
              </w:rPr>
              <w:t>GP</w:t>
            </w:r>
            <w:r>
              <w:rPr>
                <w:rStyle w:val="20"/>
                <w:rFonts w:hint="eastAsia"/>
              </w:rPr>
              <w:t>-</w:t>
            </w:r>
            <w:r>
              <w:rPr>
                <w:rStyle w:val="20"/>
              </w:rPr>
              <w:t>112</w:t>
            </w:r>
            <w:r>
              <w:rPr>
                <w:rStyle w:val="20"/>
                <w:rFonts w:hint="eastAsia"/>
              </w:rPr>
              <w:t>处理用户投诉</w:t>
            </w:r>
            <w:r>
              <w:rPr>
                <w:rStyle w:val="20"/>
                <w:rFonts w:hint="eastAsia"/>
              </w:rPr>
              <w:fldChar w:fldCharType="end"/>
            </w:r>
          </w:p>
          <w:p>
            <w:r>
              <w:fldChar w:fldCharType="begin"/>
            </w:r>
            <w:r>
              <w:instrText xml:space="preserve"> HYPERLINK \l "G113" </w:instrText>
            </w:r>
            <w:r>
              <w:fldChar w:fldCharType="separate"/>
            </w:r>
            <w:r>
              <w:rPr>
                <w:rStyle w:val="20"/>
                <w:rFonts w:ascii="Arial" w:hAnsi="Arial" w:cs="Arial"/>
                <w:sz w:val="20"/>
                <w:szCs w:val="20"/>
                <w:shd w:val="clear" w:color="auto" w:fill="FFFFFF"/>
              </w:rPr>
              <w:t>GP</w:t>
            </w:r>
            <w:r>
              <w:rPr>
                <w:rStyle w:val="20"/>
                <w:rFonts w:hint="eastAsia"/>
              </w:rPr>
              <w:t>-</w:t>
            </w:r>
            <w:r>
              <w:rPr>
                <w:rStyle w:val="20"/>
              </w:rPr>
              <w:t>113</w:t>
            </w:r>
            <w:r>
              <w:rPr>
                <w:rStyle w:val="20"/>
                <w:rFonts w:hint="eastAsia"/>
              </w:rPr>
              <w:t>处理动态投诉</w:t>
            </w:r>
            <w:r>
              <w:rPr>
                <w:rStyle w:val="20"/>
                <w:rFonts w:hint="eastAsia"/>
              </w:rPr>
              <w:fldChar w:fldCharType="end"/>
            </w:r>
          </w:p>
          <w:p>
            <w:r>
              <w:fldChar w:fldCharType="begin"/>
            </w:r>
            <w:r>
              <w:instrText xml:space="preserve"> HYPERLINK \l "G114" </w:instrText>
            </w:r>
            <w:r>
              <w:fldChar w:fldCharType="separate"/>
            </w:r>
            <w:r>
              <w:rPr>
                <w:rStyle w:val="20"/>
                <w:rFonts w:ascii="Arial" w:hAnsi="Arial" w:cs="Arial"/>
                <w:sz w:val="20"/>
                <w:szCs w:val="20"/>
                <w:shd w:val="clear" w:color="auto" w:fill="FFFFFF"/>
              </w:rPr>
              <w:t>GP</w:t>
            </w:r>
            <w:r>
              <w:rPr>
                <w:rStyle w:val="20"/>
                <w:rFonts w:hint="eastAsia"/>
              </w:rPr>
              <w:t>-</w:t>
            </w:r>
            <w:r>
              <w:rPr>
                <w:rStyle w:val="20"/>
              </w:rPr>
              <w:t>114</w:t>
            </w:r>
            <w:r>
              <w:rPr>
                <w:rStyle w:val="20"/>
                <w:rFonts w:hint="eastAsia"/>
              </w:rPr>
              <w:t>处理团购投诉</w:t>
            </w:r>
            <w:r>
              <w:rPr>
                <w:rStyle w:val="20"/>
                <w:rFonts w:hint="eastAsia"/>
              </w:rPr>
              <w:fldChar w:fldCharType="end"/>
            </w:r>
          </w:p>
          <w:p>
            <w:r>
              <w:fldChar w:fldCharType="begin"/>
            </w:r>
            <w:r>
              <w:instrText xml:space="preserve"> HYPERLINK \l "G115" </w:instrText>
            </w:r>
            <w:r>
              <w:fldChar w:fldCharType="separate"/>
            </w:r>
            <w:r>
              <w:rPr>
                <w:rStyle w:val="20"/>
                <w:rFonts w:ascii="Arial" w:hAnsi="Arial" w:cs="Arial"/>
                <w:sz w:val="20"/>
                <w:szCs w:val="20"/>
                <w:shd w:val="clear" w:color="auto" w:fill="FFFFFF"/>
              </w:rPr>
              <w:t>GP</w:t>
            </w:r>
            <w:r>
              <w:rPr>
                <w:rStyle w:val="20"/>
                <w:rFonts w:hint="eastAsia"/>
              </w:rPr>
              <w:t>-</w:t>
            </w:r>
            <w:r>
              <w:rPr>
                <w:rStyle w:val="20"/>
              </w:rPr>
              <w:t>115</w:t>
            </w:r>
            <w:r>
              <w:rPr>
                <w:rStyle w:val="20"/>
                <w:rFonts w:hint="eastAsia"/>
              </w:rPr>
              <w:t>发送通告</w:t>
            </w:r>
            <w:r>
              <w:rPr>
                <w:rStyle w:val="20"/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22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登陆进入首页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点击投诉受理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点击开始处理进入处理界面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查看投诉信息，选择处罚，点击确认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22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1．网络连接异常，提示“网络似乎开了小差”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restart"/>
          </w:tcPr>
          <w:p>
            <w:r>
              <w:rPr>
                <w:rFonts w:hint="eastAsia"/>
              </w:rPr>
              <w:t>相关数据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输入：点击开始处理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continue"/>
          </w:tcPr>
          <w:p/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处理：系统调取投诉信息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continue"/>
          </w:tcPr>
          <w:p/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输出：处罚通知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1" w:type="dxa"/>
          </w:tcPr>
          <w:p>
            <w:r>
              <w:rPr>
                <w:rFonts w:hint="eastAsia"/>
              </w:rPr>
              <w:t>优先级：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0</w:t>
            </w:r>
            <w:r>
              <w:t>.4</w:t>
            </w:r>
          </w:p>
        </w:tc>
      </w:tr>
    </w:tbl>
    <w:p/>
    <w:p>
      <w:pPr>
        <w:pStyle w:val="4"/>
      </w:pPr>
      <w:bookmarkStart w:id="97" w:name="_Toc8522"/>
      <w:bookmarkStart w:id="98" w:name="_Toc73052187"/>
      <w:r>
        <w:rPr>
          <w:rFonts w:hint="eastAsia"/>
          <w:lang w:eastAsia="zh-CN"/>
        </w:rPr>
        <w:t>3.3</w:t>
      </w:r>
      <w:r>
        <w:rPr>
          <w:rFonts w:hint="eastAsia"/>
        </w:rPr>
        <w:t>.6处理用户投诉</w:t>
      </w:r>
      <w:bookmarkEnd w:id="97"/>
      <w:bookmarkEnd w:id="98"/>
      <w:r>
        <w:t xml:space="preserve"> </w:t>
      </w:r>
    </w:p>
    <w:p>
      <w:r>
        <w:rPr>
          <w:rFonts w:hint="eastAsia"/>
        </w:rPr>
        <w:t>用例描述：</w:t>
      </w:r>
    </w:p>
    <w:p>
      <w:pPr>
        <w:pStyle w:val="5"/>
        <w:keepNext/>
      </w:pPr>
      <w:bookmarkStart w:id="99" w:name="_Toc73052337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112</w:t>
      </w:r>
      <w:r>
        <w:fldChar w:fldCharType="end"/>
      </w:r>
      <w:r>
        <w:rPr>
          <w:rFonts w:hint="eastAsia"/>
        </w:rPr>
        <w:t>处理用户投诉</w:t>
      </w:r>
      <w:bookmarkEnd w:id="99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69"/>
        <w:gridCol w:w="2079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218" w:type="dxa"/>
            <w:gridSpan w:val="3"/>
          </w:tcPr>
          <w:p>
            <w:bookmarkStart w:id="100" w:name="G112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GP</w:t>
            </w:r>
            <w:r>
              <w:rPr>
                <w:rFonts w:hint="eastAsia"/>
              </w:rPr>
              <w:t>-</w:t>
            </w:r>
            <w:r>
              <w:t>112</w:t>
            </w:r>
            <w:r>
              <w:rPr>
                <w:rFonts w:hint="eastAsia"/>
              </w:rPr>
              <w:t>处理用户投诉</w:t>
            </w:r>
            <w:bookmarkEnd w:id="10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069" w:type="dxa"/>
          </w:tcPr>
          <w:p>
            <w:r>
              <w:rPr>
                <w:rFonts w:hint="eastAsia"/>
              </w:rPr>
              <w:t>彭昕怡</w:t>
            </w:r>
          </w:p>
        </w:tc>
        <w:tc>
          <w:tcPr>
            <w:tcW w:w="2079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彭昕怡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069" w:type="dxa"/>
          </w:tcPr>
          <w:p>
            <w:r>
              <w:rPr>
                <w:rFonts w:hint="eastAsia"/>
              </w:rPr>
              <w:t>管理员</w:t>
            </w:r>
          </w:p>
        </w:tc>
        <w:tc>
          <w:tcPr>
            <w:tcW w:w="2079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07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06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070" w:type="dxa"/>
            <w:vAlign w:val="top"/>
          </w:tcPr>
          <w:p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管理员对用户投诉进行处理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8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点击开始处理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管理员已经登录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管理员进入投诉受理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218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8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登陆进入首页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点击投诉受理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点击开始处理进入处理界面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查看投诉信息，选择处罚，点击确认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218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1．网络连接异常，提示“网络似乎开了小差”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Merge w:val="restart"/>
          </w:tcPr>
          <w:p>
            <w:r>
              <w:rPr>
                <w:rFonts w:hint="eastAsia"/>
              </w:rPr>
              <w:t>相关数据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输入：点击开始处理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Merge w:val="continue"/>
          </w:tcPr>
          <w:p/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处理：系统调取投诉信息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8" w:type="dxa"/>
            <w:vMerge w:val="continue"/>
          </w:tcPr>
          <w:p/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输出：处罚通知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优先级：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0</w:t>
            </w:r>
            <w:r>
              <w:t>.4</w:t>
            </w:r>
          </w:p>
        </w:tc>
      </w:tr>
    </w:tbl>
    <w:p>
      <w:pPr>
        <w:pStyle w:val="4"/>
      </w:pPr>
      <w:bookmarkStart w:id="101" w:name="_Toc73052188"/>
      <w:bookmarkStart w:id="102" w:name="_Toc24528"/>
      <w:r>
        <w:rPr>
          <w:rFonts w:hint="eastAsia"/>
          <w:lang w:eastAsia="zh-CN"/>
        </w:rPr>
        <w:t>3.3</w:t>
      </w:r>
      <w:r>
        <w:rPr>
          <w:rFonts w:hint="eastAsia"/>
        </w:rPr>
        <w:t>.7处理动态投诉</w:t>
      </w:r>
      <w:bookmarkEnd w:id="101"/>
      <w:bookmarkEnd w:id="102"/>
      <w:r>
        <w:t xml:space="preserve"> </w:t>
      </w:r>
    </w:p>
    <w:p>
      <w:r>
        <w:rPr>
          <w:rFonts w:hint="eastAsia"/>
        </w:rPr>
        <w:t>用例描述：</w:t>
      </w:r>
    </w:p>
    <w:p>
      <w:pPr>
        <w:pStyle w:val="5"/>
        <w:keepNext/>
      </w:pPr>
      <w:bookmarkStart w:id="103" w:name="_Toc73052338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113</w:t>
      </w:r>
      <w:r>
        <w:fldChar w:fldCharType="end"/>
      </w:r>
      <w:r>
        <w:rPr>
          <w:rFonts w:hint="eastAsia"/>
        </w:rPr>
        <w:t>处理动态投诉</w:t>
      </w:r>
      <w:bookmarkEnd w:id="103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69"/>
        <w:gridCol w:w="2079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218" w:type="dxa"/>
            <w:gridSpan w:val="3"/>
          </w:tcPr>
          <w:p>
            <w:bookmarkStart w:id="104" w:name="G113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GP</w:t>
            </w:r>
            <w:r>
              <w:rPr>
                <w:rFonts w:hint="eastAsia"/>
              </w:rPr>
              <w:t>-</w:t>
            </w:r>
            <w:r>
              <w:t>113</w:t>
            </w:r>
            <w:r>
              <w:rPr>
                <w:rFonts w:hint="eastAsia"/>
              </w:rPr>
              <w:t>处理动态投诉</w:t>
            </w:r>
            <w:bookmarkEnd w:id="10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069" w:type="dxa"/>
          </w:tcPr>
          <w:p>
            <w:r>
              <w:rPr>
                <w:rFonts w:hint="eastAsia"/>
              </w:rPr>
              <w:t>彭昕怡</w:t>
            </w:r>
          </w:p>
        </w:tc>
        <w:tc>
          <w:tcPr>
            <w:tcW w:w="2079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彭昕怡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069" w:type="dxa"/>
          </w:tcPr>
          <w:p>
            <w:r>
              <w:rPr>
                <w:rFonts w:hint="eastAsia"/>
              </w:rPr>
              <w:t>管理员</w:t>
            </w:r>
          </w:p>
        </w:tc>
        <w:tc>
          <w:tcPr>
            <w:tcW w:w="2079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07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06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070" w:type="dxa"/>
            <w:vAlign w:val="top"/>
          </w:tcPr>
          <w:p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管理员对动态投诉进行处理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点击开始处理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管理员已经登录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管理员进入投诉受理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218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登陆进入首页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点击投诉受理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点击开始处理进入处理界面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查看投诉信息，选择处罚，点击确认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218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1．网络连接异常，提示“网络似乎开了小差”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Merge w:val="restart"/>
          </w:tcPr>
          <w:p>
            <w:r>
              <w:rPr>
                <w:rFonts w:hint="eastAsia"/>
              </w:rPr>
              <w:t>相关数据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输入：点击开始处理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Merge w:val="continue"/>
          </w:tcPr>
          <w:p/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处理：系统调取投诉信息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Merge w:val="continue"/>
          </w:tcPr>
          <w:p/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输出：处罚通知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优先级：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0</w:t>
            </w:r>
            <w:r>
              <w:t>.4</w:t>
            </w:r>
          </w:p>
        </w:tc>
      </w:tr>
    </w:tbl>
    <w:p>
      <w:pPr>
        <w:pStyle w:val="4"/>
      </w:pPr>
      <w:bookmarkStart w:id="105" w:name="_Toc24363"/>
      <w:bookmarkStart w:id="106" w:name="_Toc73052189"/>
      <w:r>
        <w:rPr>
          <w:rFonts w:hint="eastAsia"/>
          <w:lang w:eastAsia="zh-CN"/>
        </w:rPr>
        <w:t>3.3</w:t>
      </w:r>
      <w:r>
        <w:rPr>
          <w:rFonts w:hint="eastAsia"/>
        </w:rPr>
        <w:t>.8处理团购投诉</w:t>
      </w:r>
      <w:bookmarkEnd w:id="105"/>
      <w:bookmarkEnd w:id="106"/>
      <w:r>
        <w:t xml:space="preserve"> </w:t>
      </w:r>
    </w:p>
    <w:p>
      <w:r>
        <w:rPr>
          <w:rFonts w:hint="eastAsia"/>
        </w:rPr>
        <w:t>用例描述：</w:t>
      </w:r>
    </w:p>
    <w:p>
      <w:pPr>
        <w:pStyle w:val="5"/>
        <w:keepNext/>
      </w:pPr>
      <w:bookmarkStart w:id="107" w:name="_Toc73052339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114</w:t>
      </w:r>
      <w:r>
        <w:fldChar w:fldCharType="end"/>
      </w:r>
      <w:r>
        <w:rPr>
          <w:rFonts w:hint="eastAsia"/>
        </w:rPr>
        <w:t>处理团购投诉</w:t>
      </w:r>
      <w:bookmarkEnd w:id="107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69"/>
        <w:gridCol w:w="2079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218" w:type="dxa"/>
            <w:gridSpan w:val="3"/>
          </w:tcPr>
          <w:p>
            <w:bookmarkStart w:id="108" w:name="G114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GP</w:t>
            </w:r>
            <w:r>
              <w:rPr>
                <w:rFonts w:hint="eastAsia"/>
              </w:rPr>
              <w:t>-</w:t>
            </w:r>
            <w:r>
              <w:t>114</w:t>
            </w:r>
            <w:r>
              <w:rPr>
                <w:rFonts w:hint="eastAsia"/>
              </w:rPr>
              <w:t>处理团购投诉</w:t>
            </w:r>
            <w:bookmarkEnd w:id="10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069" w:type="dxa"/>
          </w:tcPr>
          <w:p>
            <w:r>
              <w:rPr>
                <w:rFonts w:hint="eastAsia"/>
              </w:rPr>
              <w:t>彭昕怡</w:t>
            </w:r>
          </w:p>
        </w:tc>
        <w:tc>
          <w:tcPr>
            <w:tcW w:w="2079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彭昕怡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069" w:type="dxa"/>
          </w:tcPr>
          <w:p>
            <w:r>
              <w:rPr>
                <w:rFonts w:hint="eastAsia"/>
              </w:rPr>
              <w:t>管理员</w:t>
            </w:r>
          </w:p>
        </w:tc>
        <w:tc>
          <w:tcPr>
            <w:tcW w:w="2079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07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06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070" w:type="dxa"/>
            <w:vAlign w:val="top"/>
          </w:tcPr>
          <w:p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管理员对团购投诉进行处理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点击开始处理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管理员已经登录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管理员进入投诉受理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218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登陆进入首页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点击投诉受理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点击开始处理进入处理界面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查看投诉信息，选择处罚，点击确认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218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8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1．网络连接异常，提示“网络似乎开了小差”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Merge w:val="restart"/>
          </w:tcPr>
          <w:p>
            <w:r>
              <w:rPr>
                <w:rFonts w:hint="eastAsia"/>
              </w:rPr>
              <w:t>相关数据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输入：点击开始处理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Merge w:val="continue"/>
          </w:tcPr>
          <w:p/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处理：系统调取投诉信息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Merge w:val="continue"/>
          </w:tcPr>
          <w:p/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输出：处罚通知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优先级：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0</w:t>
            </w:r>
            <w:r>
              <w:t>.4</w:t>
            </w:r>
          </w:p>
        </w:tc>
      </w:tr>
    </w:tbl>
    <w:p>
      <w:pPr>
        <w:pStyle w:val="4"/>
      </w:pPr>
      <w:bookmarkStart w:id="109" w:name="_Toc73052190"/>
      <w:bookmarkStart w:id="110" w:name="_Toc28677"/>
      <w:r>
        <w:rPr>
          <w:rFonts w:hint="eastAsia"/>
          <w:lang w:eastAsia="zh-CN"/>
        </w:rPr>
        <w:t>3.3</w:t>
      </w:r>
      <w:r>
        <w:rPr>
          <w:rFonts w:hint="eastAsia"/>
        </w:rPr>
        <w:t>.9发送通告</w:t>
      </w:r>
      <w:bookmarkEnd w:id="109"/>
      <w:bookmarkEnd w:id="110"/>
      <w:r>
        <w:t xml:space="preserve"> </w:t>
      </w:r>
    </w:p>
    <w:p>
      <w:r>
        <w:rPr>
          <w:rFonts w:hint="eastAsia"/>
        </w:rPr>
        <w:t>用例描述：</w:t>
      </w:r>
    </w:p>
    <w:p>
      <w:pPr>
        <w:pStyle w:val="5"/>
        <w:keepNext/>
      </w:pPr>
      <w:bookmarkStart w:id="111" w:name="_Toc73052340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115</w:t>
      </w:r>
      <w:r>
        <w:fldChar w:fldCharType="end"/>
      </w:r>
      <w:r>
        <w:rPr>
          <w:rFonts w:hint="eastAsia"/>
        </w:rPr>
        <w:t>发送通告</w:t>
      </w:r>
      <w:bookmarkEnd w:id="111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2061"/>
        <w:gridCol w:w="207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225" w:type="dxa"/>
            <w:gridSpan w:val="3"/>
          </w:tcPr>
          <w:p>
            <w:bookmarkStart w:id="112" w:name="G115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GP</w:t>
            </w:r>
            <w:r>
              <w:rPr>
                <w:rFonts w:hint="eastAsia"/>
              </w:rPr>
              <w:t>-</w:t>
            </w:r>
            <w:r>
              <w:t>115</w:t>
            </w:r>
            <w:r>
              <w:rPr>
                <w:rFonts w:hint="eastAsia"/>
              </w:rPr>
              <w:t>发送通告</w:t>
            </w:r>
            <w:bookmarkEnd w:id="1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061" w:type="dxa"/>
          </w:tcPr>
          <w:p>
            <w:r>
              <w:rPr>
                <w:rFonts w:hint="eastAsia"/>
              </w:rPr>
              <w:t>彭昕怡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创建日期：</w:t>
            </w:r>
          </w:p>
        </w:tc>
        <w:tc>
          <w:tcPr>
            <w:tcW w:w="2092" w:type="dxa"/>
          </w:tcPr>
          <w:p>
            <w:r>
              <w:t>2021/5/</w:t>
            </w:r>
            <w:r>
              <w:rPr>
                <w:rFonts w:hint="eastAsia"/>
              </w:rPr>
              <w:t>2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061" w:type="dxa"/>
          </w:tcPr>
          <w:p>
            <w:r>
              <w:rPr>
                <w:rFonts w:hint="eastAsia"/>
              </w:rPr>
              <w:t>管理员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次要角色：</w:t>
            </w:r>
          </w:p>
        </w:tc>
        <w:tc>
          <w:tcPr>
            <w:tcW w:w="20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0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0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092" w:type="dxa"/>
            <w:vAlign w:val="top"/>
          </w:tcPr>
          <w:p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管理员进行处理操作后系统发送通告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点击确认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管理员已经登录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管理员进入投诉受理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22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登陆进入首页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点击投诉受理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点击开始处理进入处理界面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查看投诉信息，选择处罚，点击确认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系统发送通知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22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1．网络连接异常，提示“网络似乎开了小差”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restart"/>
          </w:tcPr>
          <w:p>
            <w:r>
              <w:rPr>
                <w:rFonts w:hint="eastAsia"/>
              </w:rPr>
              <w:t>相关数据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输入：点击确认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continue"/>
          </w:tcPr>
          <w:p/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处理：系统发送通告给用户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continue"/>
          </w:tcPr>
          <w:p/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输出：系统通告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优先级：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0</w:t>
            </w:r>
            <w:r>
              <w:t>.47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使用频率：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管理员进行处理操作后系统发送通告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业务规则：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B</w:t>
            </w:r>
            <w:r>
              <w:t>R-34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其他信息：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假设：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pStyle w:val="3"/>
      </w:pPr>
      <w:bookmarkStart w:id="113" w:name="_Toc4518"/>
      <w:bookmarkStart w:id="114" w:name="_Toc73052191"/>
      <w:r>
        <w:rPr>
          <w:rFonts w:hint="eastAsia"/>
          <w:lang w:eastAsia="zh-CN"/>
        </w:rPr>
        <w:t>3.4</w:t>
      </w:r>
      <w:r>
        <w:t xml:space="preserve"> </w:t>
      </w:r>
      <w:r>
        <w:rPr>
          <w:rFonts w:hint="eastAsia"/>
        </w:rPr>
        <w:t>申诉管理</w:t>
      </w:r>
      <w:bookmarkEnd w:id="113"/>
      <w:bookmarkEnd w:id="114"/>
    </w:p>
    <w:p>
      <w:r>
        <w:rPr>
          <w:rFonts w:hint="eastAsia"/>
        </w:rPr>
        <w:t>用例图</w:t>
      </w:r>
    </w:p>
    <w:p>
      <w:pPr>
        <w:keepNext/>
      </w:pPr>
      <w:r>
        <w:drawing>
          <wp:inline distT="0" distB="0" distL="0" distR="0">
            <wp:extent cx="5274310" cy="464312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bookmarkStart w:id="115" w:name="_Toc73052224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t>申诉管理用例图</w:t>
      </w:r>
      <w:bookmarkEnd w:id="115"/>
    </w:p>
    <w:p>
      <w:r>
        <w:rPr>
          <w:rFonts w:hint="eastAsia"/>
        </w:rPr>
        <w:t>用例总述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146" w:type="dxa"/>
          </w:tcPr>
          <w:p>
            <w:r>
              <w:rPr>
                <w:rFonts w:hint="eastAsia"/>
              </w:rPr>
              <w:t>申诉管理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6146" w:type="dxa"/>
          </w:tcPr>
          <w:p>
            <w:r>
              <w:rPr>
                <w:rFonts w:hint="eastAsia"/>
              </w:rPr>
              <w:t>管理员管理用户申诉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6146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146" w:type="dxa"/>
          </w:tcPr>
          <w:p>
            <w:r>
              <w:rPr>
                <w:rFonts w:hint="eastAsia"/>
              </w:rPr>
              <w:t>管理员已进行投诉管理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t>子事件</w:t>
            </w:r>
          </w:p>
        </w:tc>
        <w:tc>
          <w:tcPr>
            <w:tcW w:w="6146" w:type="dxa"/>
          </w:tcPr>
          <w:p>
            <w:r>
              <w:fldChar w:fldCharType="begin"/>
            </w:r>
            <w:r>
              <w:instrText xml:space="preserve"> HYPERLINK \l "G116" </w:instrText>
            </w:r>
            <w:r>
              <w:fldChar w:fldCharType="separate"/>
            </w:r>
            <w:r>
              <w:rPr>
                <w:rStyle w:val="20"/>
                <w:rFonts w:ascii="Arial" w:hAnsi="Arial" w:cs="Arial"/>
                <w:sz w:val="20"/>
                <w:szCs w:val="20"/>
                <w:shd w:val="clear" w:color="auto" w:fill="FFFFFF"/>
              </w:rPr>
              <w:t>GP</w:t>
            </w:r>
            <w:r>
              <w:rPr>
                <w:rStyle w:val="20"/>
                <w:rFonts w:hint="eastAsia"/>
              </w:rPr>
              <w:t>-</w:t>
            </w:r>
            <w:r>
              <w:rPr>
                <w:rStyle w:val="20"/>
              </w:rPr>
              <w:t>116</w:t>
            </w:r>
            <w:r>
              <w:rPr>
                <w:rStyle w:val="20"/>
                <w:rFonts w:hint="eastAsia"/>
              </w:rPr>
              <w:t>查看申诉</w:t>
            </w:r>
            <w:r>
              <w:rPr>
                <w:rStyle w:val="20"/>
                <w:rFonts w:hint="eastAsia"/>
              </w:rPr>
              <w:fldChar w:fldCharType="end"/>
            </w:r>
          </w:p>
          <w:p>
            <w:r>
              <w:fldChar w:fldCharType="begin"/>
            </w:r>
            <w:r>
              <w:instrText xml:space="preserve"> HYPERLINK \l "G120" </w:instrText>
            </w:r>
            <w:r>
              <w:fldChar w:fldCharType="separate"/>
            </w:r>
            <w:r>
              <w:rPr>
                <w:rStyle w:val="20"/>
                <w:rFonts w:ascii="Arial" w:hAnsi="Arial" w:cs="Arial"/>
                <w:sz w:val="20"/>
                <w:szCs w:val="20"/>
                <w:shd w:val="clear" w:color="auto" w:fill="FFFFFF"/>
              </w:rPr>
              <w:t>GP</w:t>
            </w:r>
            <w:r>
              <w:rPr>
                <w:rStyle w:val="20"/>
                <w:rFonts w:hint="eastAsia"/>
              </w:rPr>
              <w:t>-</w:t>
            </w:r>
            <w:r>
              <w:rPr>
                <w:rStyle w:val="20"/>
              </w:rPr>
              <w:t>120</w:t>
            </w:r>
            <w:r>
              <w:rPr>
                <w:rStyle w:val="20"/>
                <w:rFonts w:hint="eastAsia"/>
              </w:rPr>
              <w:t>处理申诉</w:t>
            </w:r>
            <w:r>
              <w:rPr>
                <w:rStyle w:val="20"/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146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146" w:type="dxa"/>
          </w:tcPr>
          <w:p>
            <w:r>
              <w:rPr>
                <w:rFonts w:hint="eastAsia"/>
              </w:rPr>
              <w:t>高</w:t>
            </w:r>
          </w:p>
        </w:tc>
      </w:tr>
    </w:tbl>
    <w:p>
      <w:pPr>
        <w:pStyle w:val="4"/>
      </w:pPr>
      <w:bookmarkStart w:id="116" w:name="_Toc73052192"/>
      <w:bookmarkStart w:id="117" w:name="_Toc28008"/>
      <w:r>
        <w:rPr>
          <w:rFonts w:hint="eastAsia"/>
          <w:lang w:eastAsia="zh-CN"/>
        </w:rPr>
        <w:t>3.4</w:t>
      </w:r>
      <w:r>
        <w:rPr>
          <w:rFonts w:hint="eastAsia"/>
        </w:rPr>
        <w:t>.1查看申诉</w:t>
      </w:r>
      <w:bookmarkEnd w:id="116"/>
      <w:bookmarkEnd w:id="117"/>
    </w:p>
    <w:p>
      <w:r>
        <w:rPr>
          <w:rFonts w:hint="eastAsia"/>
        </w:rPr>
        <w:t>用例描述：</w:t>
      </w:r>
    </w:p>
    <w:p>
      <w:pPr>
        <w:pStyle w:val="5"/>
        <w:keepNext/>
      </w:pPr>
      <w:bookmarkStart w:id="118" w:name="_Toc73052341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116</w:t>
      </w:r>
      <w:r>
        <w:fldChar w:fldCharType="end"/>
      </w:r>
      <w:r>
        <w:rPr>
          <w:rFonts w:hint="eastAsia"/>
        </w:rPr>
        <w:t>查看申诉</w:t>
      </w:r>
      <w:bookmarkEnd w:id="118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2061"/>
        <w:gridCol w:w="207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225" w:type="dxa"/>
            <w:gridSpan w:val="3"/>
          </w:tcPr>
          <w:p>
            <w:bookmarkStart w:id="119" w:name="G116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GP</w:t>
            </w:r>
            <w:r>
              <w:rPr>
                <w:rFonts w:hint="eastAsia"/>
              </w:rPr>
              <w:t>-</w:t>
            </w:r>
            <w:r>
              <w:t>116</w:t>
            </w:r>
            <w:r>
              <w:rPr>
                <w:rFonts w:hint="eastAsia"/>
              </w:rPr>
              <w:t>查看申诉</w:t>
            </w:r>
            <w:bookmarkEnd w:id="1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061" w:type="dxa"/>
          </w:tcPr>
          <w:p>
            <w:r>
              <w:rPr>
                <w:rFonts w:hint="eastAsia"/>
              </w:rPr>
              <w:t>彭昕怡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创建日期：</w:t>
            </w:r>
          </w:p>
        </w:tc>
        <w:tc>
          <w:tcPr>
            <w:tcW w:w="2092" w:type="dxa"/>
          </w:tcPr>
          <w:p>
            <w:r>
              <w:t>2021/5/</w:t>
            </w:r>
            <w:r>
              <w:rPr>
                <w:rFonts w:hint="eastAsia"/>
              </w:rPr>
              <w:t>2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061" w:type="dxa"/>
          </w:tcPr>
          <w:p>
            <w:r>
              <w:rPr>
                <w:rFonts w:hint="eastAsia"/>
              </w:rPr>
              <w:t>管理员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次要角色：</w:t>
            </w:r>
          </w:p>
        </w:tc>
        <w:tc>
          <w:tcPr>
            <w:tcW w:w="20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0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0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092" w:type="dxa"/>
            <w:vAlign w:val="top"/>
          </w:tcPr>
          <w:p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管理员查看用户申诉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点击申诉受理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管理员已经登录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管理员进入申诉受理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子事件：</w:t>
            </w:r>
          </w:p>
        </w:tc>
        <w:tc>
          <w:tcPr>
            <w:tcW w:w="6225" w:type="dxa"/>
            <w:gridSpan w:val="3"/>
          </w:tcPr>
          <w:p>
            <w:r>
              <w:fldChar w:fldCharType="begin"/>
            </w:r>
            <w:r>
              <w:instrText xml:space="preserve"> HYPERLINK \l "G117" </w:instrText>
            </w:r>
            <w:r>
              <w:fldChar w:fldCharType="separate"/>
            </w:r>
            <w:r>
              <w:rPr>
                <w:rStyle w:val="20"/>
                <w:rFonts w:ascii="Arial" w:hAnsi="Arial" w:cs="Arial"/>
                <w:sz w:val="20"/>
                <w:szCs w:val="20"/>
                <w:shd w:val="clear" w:color="auto" w:fill="FFFFFF"/>
              </w:rPr>
              <w:t>GP</w:t>
            </w:r>
            <w:r>
              <w:rPr>
                <w:rStyle w:val="20"/>
                <w:rFonts w:hint="eastAsia"/>
              </w:rPr>
              <w:t>-</w:t>
            </w:r>
            <w:r>
              <w:rPr>
                <w:rStyle w:val="20"/>
              </w:rPr>
              <w:t>117</w:t>
            </w:r>
            <w:r>
              <w:rPr>
                <w:rStyle w:val="20"/>
                <w:rFonts w:hint="eastAsia"/>
              </w:rPr>
              <w:t>查看用户申诉</w:t>
            </w:r>
            <w:r>
              <w:rPr>
                <w:rStyle w:val="20"/>
                <w:rFonts w:hint="eastAsia"/>
              </w:rPr>
              <w:fldChar w:fldCharType="end"/>
            </w:r>
          </w:p>
          <w:p>
            <w:r>
              <w:fldChar w:fldCharType="begin"/>
            </w:r>
            <w:r>
              <w:instrText xml:space="preserve"> HYPERLINK \l "G118" </w:instrText>
            </w:r>
            <w:r>
              <w:fldChar w:fldCharType="separate"/>
            </w:r>
            <w:r>
              <w:rPr>
                <w:rStyle w:val="20"/>
                <w:rFonts w:ascii="Arial" w:hAnsi="Arial" w:cs="Arial"/>
                <w:sz w:val="20"/>
                <w:szCs w:val="20"/>
                <w:shd w:val="clear" w:color="auto" w:fill="FFFFFF"/>
              </w:rPr>
              <w:t>GP</w:t>
            </w:r>
            <w:r>
              <w:rPr>
                <w:rStyle w:val="20"/>
                <w:rFonts w:hint="eastAsia"/>
              </w:rPr>
              <w:t>-</w:t>
            </w:r>
            <w:r>
              <w:rPr>
                <w:rStyle w:val="20"/>
              </w:rPr>
              <w:t>118</w:t>
            </w:r>
            <w:r>
              <w:rPr>
                <w:rStyle w:val="20"/>
                <w:rFonts w:hint="eastAsia"/>
              </w:rPr>
              <w:t>查看动态申诉</w:t>
            </w:r>
            <w:r>
              <w:rPr>
                <w:rStyle w:val="20"/>
                <w:rFonts w:hint="eastAsia"/>
              </w:rPr>
              <w:fldChar w:fldCharType="end"/>
            </w:r>
          </w:p>
          <w:p>
            <w:r>
              <w:fldChar w:fldCharType="begin"/>
            </w:r>
            <w:r>
              <w:instrText xml:space="preserve"> HYPERLINK \l "G119" </w:instrText>
            </w:r>
            <w:r>
              <w:fldChar w:fldCharType="separate"/>
            </w:r>
            <w:r>
              <w:rPr>
                <w:rStyle w:val="20"/>
                <w:rFonts w:ascii="Arial" w:hAnsi="Arial" w:cs="Arial"/>
                <w:sz w:val="20"/>
                <w:szCs w:val="20"/>
                <w:shd w:val="clear" w:color="auto" w:fill="FFFFFF"/>
              </w:rPr>
              <w:t>GP</w:t>
            </w:r>
            <w:r>
              <w:rPr>
                <w:rStyle w:val="20"/>
                <w:rFonts w:hint="eastAsia"/>
              </w:rPr>
              <w:t>-</w:t>
            </w:r>
            <w:r>
              <w:rPr>
                <w:rStyle w:val="20"/>
              </w:rPr>
              <w:t>119</w:t>
            </w:r>
            <w:r>
              <w:rPr>
                <w:rStyle w:val="20"/>
                <w:rFonts w:hint="eastAsia"/>
              </w:rPr>
              <w:t>查看团购申诉</w:t>
            </w:r>
            <w:r>
              <w:rPr>
                <w:rStyle w:val="20"/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22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登陆进入首页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点击申诉受理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查看申诉列表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22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1．网络连接异常，提示“网络似乎开了小差”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restart"/>
          </w:tcPr>
          <w:p>
            <w:r>
              <w:rPr>
                <w:rFonts w:hint="eastAsia"/>
              </w:rPr>
              <w:t>相关数据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输入：点击申诉受理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continue"/>
          </w:tcPr>
          <w:p/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处理：系统调取申诉列表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continue"/>
          </w:tcPr>
          <w:p/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输出：申诉列表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优先级：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0</w:t>
            </w:r>
            <w:r>
              <w:t>.42</w:t>
            </w:r>
          </w:p>
        </w:tc>
      </w:tr>
    </w:tbl>
    <w:p>
      <w:pPr>
        <w:pStyle w:val="4"/>
      </w:pPr>
      <w:bookmarkStart w:id="120" w:name="_Toc73052193"/>
      <w:bookmarkStart w:id="121" w:name="_Toc8349"/>
      <w:r>
        <w:rPr>
          <w:rFonts w:hint="eastAsia"/>
          <w:lang w:eastAsia="zh-CN"/>
        </w:rPr>
        <w:t>3.4</w:t>
      </w:r>
      <w:r>
        <w:rPr>
          <w:rFonts w:hint="eastAsia"/>
        </w:rPr>
        <w:t>.2查看用户申诉</w:t>
      </w:r>
      <w:bookmarkEnd w:id="120"/>
      <w:bookmarkEnd w:id="121"/>
    </w:p>
    <w:p>
      <w:r>
        <w:rPr>
          <w:rFonts w:hint="eastAsia"/>
        </w:rPr>
        <w:t>用例描述：</w:t>
      </w:r>
    </w:p>
    <w:p>
      <w:pPr>
        <w:pStyle w:val="5"/>
        <w:keepNext/>
      </w:pPr>
      <w:bookmarkStart w:id="122" w:name="_Toc73052342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117</w:t>
      </w:r>
      <w:r>
        <w:fldChar w:fldCharType="end"/>
      </w:r>
      <w:r>
        <w:rPr>
          <w:rFonts w:hint="eastAsia"/>
        </w:rPr>
        <w:t>查看用户申诉</w:t>
      </w:r>
      <w:bookmarkEnd w:id="122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2061"/>
        <w:gridCol w:w="207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225" w:type="dxa"/>
            <w:gridSpan w:val="3"/>
          </w:tcPr>
          <w:p>
            <w:bookmarkStart w:id="123" w:name="G117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GP</w:t>
            </w:r>
            <w:r>
              <w:rPr>
                <w:rFonts w:hint="eastAsia"/>
              </w:rPr>
              <w:t>-</w:t>
            </w:r>
            <w:r>
              <w:t>117</w:t>
            </w:r>
            <w:r>
              <w:rPr>
                <w:rFonts w:hint="eastAsia"/>
              </w:rPr>
              <w:t>查看用户申诉</w:t>
            </w:r>
            <w:bookmarkEnd w:id="12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061" w:type="dxa"/>
          </w:tcPr>
          <w:p>
            <w:r>
              <w:rPr>
                <w:rFonts w:hint="eastAsia"/>
              </w:rPr>
              <w:t>彭昕怡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创建日期：</w:t>
            </w:r>
          </w:p>
        </w:tc>
        <w:tc>
          <w:tcPr>
            <w:tcW w:w="2092" w:type="dxa"/>
          </w:tcPr>
          <w:p>
            <w:r>
              <w:t>2021/5/</w:t>
            </w:r>
            <w:r>
              <w:rPr>
                <w:rFonts w:hint="eastAsia"/>
              </w:rPr>
              <w:t>2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061" w:type="dxa"/>
          </w:tcPr>
          <w:p>
            <w:r>
              <w:rPr>
                <w:rFonts w:hint="eastAsia"/>
              </w:rPr>
              <w:t>管理员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次要角色：</w:t>
            </w:r>
          </w:p>
        </w:tc>
        <w:tc>
          <w:tcPr>
            <w:tcW w:w="20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0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0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092" w:type="dxa"/>
            <w:vAlign w:val="top"/>
          </w:tcPr>
          <w:p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管理员查看用户申诉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点击用户申诉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管理员已经登录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管理员进入申诉受理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22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登陆进入首页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点击申诉受理</w:t>
            </w:r>
          </w:p>
          <w:p>
            <w:r>
              <w:rPr>
                <w:rFonts w:hint="eastAsia"/>
              </w:rPr>
              <w:t>3.点击用户申诉的开始处理/查看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22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1．网络连接异常，提示“网络似乎开了小差”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restart"/>
          </w:tcPr>
          <w:p>
            <w:r>
              <w:rPr>
                <w:rFonts w:hint="eastAsia"/>
              </w:rPr>
              <w:t>相关数据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输入：点击开始处理/查看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continue"/>
          </w:tcPr>
          <w:p/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处理：系统调取申诉信息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continue"/>
          </w:tcPr>
          <w:p/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输出：申诉信息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优先级：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0</w:t>
            </w:r>
            <w:r>
              <w:t>.43</w:t>
            </w:r>
          </w:p>
        </w:tc>
      </w:tr>
    </w:tbl>
    <w:p>
      <w:pPr>
        <w:pStyle w:val="4"/>
      </w:pPr>
      <w:bookmarkStart w:id="124" w:name="_Toc73052194"/>
      <w:bookmarkStart w:id="125" w:name="_Toc23104"/>
      <w:r>
        <w:rPr>
          <w:rFonts w:hint="eastAsia"/>
          <w:lang w:eastAsia="zh-CN"/>
        </w:rPr>
        <w:t>3.4</w:t>
      </w:r>
      <w:r>
        <w:rPr>
          <w:rFonts w:hint="eastAsia"/>
        </w:rPr>
        <w:t>.3查看动态申诉</w:t>
      </w:r>
      <w:bookmarkEnd w:id="124"/>
      <w:bookmarkEnd w:id="125"/>
      <w:r>
        <w:t xml:space="preserve"> </w:t>
      </w:r>
    </w:p>
    <w:p>
      <w:r>
        <w:rPr>
          <w:rFonts w:hint="eastAsia"/>
        </w:rPr>
        <w:t>用例描述：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392" w:type="dxa"/>
            <w:gridSpan w:val="3"/>
          </w:tcPr>
          <w:p>
            <w:bookmarkStart w:id="126" w:name="G118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GP</w:t>
            </w:r>
            <w:r>
              <w:rPr>
                <w:rFonts w:hint="eastAsia"/>
              </w:rPr>
              <w:t>-</w:t>
            </w:r>
            <w:r>
              <w:t>118</w:t>
            </w:r>
            <w:r>
              <w:rPr>
                <w:rFonts w:hint="eastAsia"/>
              </w:rPr>
              <w:t>查看动态申诉</w:t>
            </w:r>
            <w:bookmarkEnd w:id="12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彭昕怡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管理员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管理员查看动态申诉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点击动态申诉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管理员已经登录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管理员进入申诉受理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登陆进入首页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点击申诉受理</w:t>
            </w:r>
          </w:p>
          <w:p>
            <w:r>
              <w:rPr>
                <w:rFonts w:hint="eastAsia"/>
              </w:rPr>
              <w:t>3.点击动态申诉的开始处理/查看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1．网络连接异常，提示“网络似乎开了小差”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输入：点击开始处理/查看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处理：系统调取申诉信息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输出：申诉信息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0</w:t>
            </w:r>
            <w:r>
              <w:t>.41</w:t>
            </w:r>
          </w:p>
        </w:tc>
      </w:tr>
    </w:tbl>
    <w:p/>
    <w:p>
      <w:pPr>
        <w:pStyle w:val="4"/>
      </w:pPr>
      <w:bookmarkStart w:id="127" w:name="_Toc32640"/>
      <w:bookmarkStart w:id="128" w:name="_Toc73052195"/>
      <w:r>
        <w:rPr>
          <w:rFonts w:hint="eastAsia"/>
          <w:lang w:eastAsia="zh-CN"/>
        </w:rPr>
        <w:t>3.4</w:t>
      </w:r>
      <w:r>
        <w:rPr>
          <w:rFonts w:hint="eastAsia"/>
        </w:rPr>
        <w:t>.4查看团购申诉</w:t>
      </w:r>
      <w:bookmarkEnd w:id="127"/>
      <w:bookmarkEnd w:id="128"/>
    </w:p>
    <w:p>
      <w:r>
        <w:rPr>
          <w:rFonts w:hint="eastAsia"/>
        </w:rPr>
        <w:t>用例描述：</w:t>
      </w:r>
    </w:p>
    <w:p>
      <w:pPr>
        <w:pStyle w:val="5"/>
        <w:keepNext/>
      </w:pPr>
      <w:bookmarkStart w:id="129" w:name="_Toc73052344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119</w:t>
      </w:r>
      <w:bookmarkEnd w:id="129"/>
      <w:r>
        <w:fldChar w:fldCharType="end"/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69"/>
        <w:gridCol w:w="2079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218" w:type="dxa"/>
            <w:gridSpan w:val="3"/>
          </w:tcPr>
          <w:p>
            <w:bookmarkStart w:id="130" w:name="G119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GP</w:t>
            </w:r>
            <w:r>
              <w:rPr>
                <w:rFonts w:hint="eastAsia"/>
              </w:rPr>
              <w:t>-</w:t>
            </w:r>
            <w:r>
              <w:t>119</w:t>
            </w:r>
            <w:r>
              <w:rPr>
                <w:rFonts w:hint="eastAsia"/>
              </w:rPr>
              <w:t>查看团购申诉</w:t>
            </w:r>
            <w:bookmarkEnd w:id="13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069" w:type="dxa"/>
          </w:tcPr>
          <w:p>
            <w:r>
              <w:rPr>
                <w:rFonts w:hint="eastAsia"/>
              </w:rPr>
              <w:t>彭昕怡</w:t>
            </w:r>
          </w:p>
        </w:tc>
        <w:tc>
          <w:tcPr>
            <w:tcW w:w="2079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彭昕怡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069" w:type="dxa"/>
          </w:tcPr>
          <w:p>
            <w:r>
              <w:rPr>
                <w:rFonts w:hint="eastAsia"/>
              </w:rPr>
              <w:t>管理员</w:t>
            </w:r>
          </w:p>
        </w:tc>
        <w:tc>
          <w:tcPr>
            <w:tcW w:w="2079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07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06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070" w:type="dxa"/>
            <w:vAlign w:val="top"/>
          </w:tcPr>
          <w:p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管理员查看团购申诉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点击团购申诉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管理员已经登录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管理员进入申诉受理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218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登陆进入首页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点击申诉受理</w:t>
            </w:r>
          </w:p>
          <w:p>
            <w:r>
              <w:rPr>
                <w:rFonts w:hint="eastAsia"/>
              </w:rPr>
              <w:t>3.点击团购申诉的开始处理/查看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218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1．网络连接异常，提示“网络似乎开了小差”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8" w:type="dxa"/>
            <w:vMerge w:val="restart"/>
          </w:tcPr>
          <w:p>
            <w:r>
              <w:rPr>
                <w:rFonts w:hint="eastAsia"/>
              </w:rPr>
              <w:t>相关数据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输入：点击开始处理/查看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8" w:type="dxa"/>
            <w:vMerge w:val="continue"/>
          </w:tcPr>
          <w:p/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处理：系统调取申诉信息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Merge w:val="continue"/>
          </w:tcPr>
          <w:p/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输出：申诉信息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优先级：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0</w:t>
            </w:r>
            <w:r>
              <w:t>.41</w:t>
            </w:r>
          </w:p>
        </w:tc>
      </w:tr>
    </w:tbl>
    <w:p>
      <w:pPr>
        <w:pStyle w:val="4"/>
      </w:pPr>
      <w:bookmarkStart w:id="131" w:name="_Toc73052196"/>
      <w:bookmarkStart w:id="132" w:name="_Toc30068"/>
      <w:r>
        <w:rPr>
          <w:rFonts w:hint="eastAsia"/>
          <w:lang w:eastAsia="zh-CN"/>
        </w:rPr>
        <w:t>3.4</w:t>
      </w:r>
      <w:r>
        <w:rPr>
          <w:rFonts w:hint="eastAsia"/>
        </w:rPr>
        <w:t>.5处理申诉</w:t>
      </w:r>
      <w:bookmarkEnd w:id="131"/>
      <w:bookmarkEnd w:id="132"/>
    </w:p>
    <w:p>
      <w:r>
        <w:rPr>
          <w:rFonts w:hint="eastAsia"/>
        </w:rPr>
        <w:t>用例描述：</w:t>
      </w:r>
    </w:p>
    <w:p>
      <w:pPr>
        <w:pStyle w:val="5"/>
        <w:keepNext/>
      </w:pPr>
      <w:bookmarkStart w:id="133" w:name="_Toc73052345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120</w:t>
      </w:r>
      <w:r>
        <w:fldChar w:fldCharType="end"/>
      </w:r>
      <w:r>
        <w:rPr>
          <w:rFonts w:hint="eastAsia"/>
        </w:rPr>
        <w:t>处理申诉</w:t>
      </w:r>
      <w:bookmarkEnd w:id="133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2061"/>
        <w:gridCol w:w="207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225" w:type="dxa"/>
            <w:gridSpan w:val="3"/>
          </w:tcPr>
          <w:p>
            <w:bookmarkStart w:id="134" w:name="G120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GP</w:t>
            </w:r>
            <w:r>
              <w:rPr>
                <w:rFonts w:hint="eastAsia"/>
              </w:rPr>
              <w:t>-</w:t>
            </w:r>
            <w:r>
              <w:t>120</w:t>
            </w:r>
            <w:r>
              <w:rPr>
                <w:rFonts w:hint="eastAsia"/>
              </w:rPr>
              <w:t>处理申诉</w:t>
            </w:r>
            <w:bookmarkEnd w:id="13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1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061" w:type="dxa"/>
          </w:tcPr>
          <w:p>
            <w:r>
              <w:rPr>
                <w:rFonts w:hint="eastAsia"/>
              </w:rPr>
              <w:t>彭昕怡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创建日期：</w:t>
            </w:r>
          </w:p>
        </w:tc>
        <w:tc>
          <w:tcPr>
            <w:tcW w:w="2092" w:type="dxa"/>
          </w:tcPr>
          <w:p>
            <w:r>
              <w:t>2021/5/</w:t>
            </w:r>
            <w:r>
              <w:rPr>
                <w:rFonts w:hint="eastAsia"/>
              </w:rPr>
              <w:t>2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061" w:type="dxa"/>
          </w:tcPr>
          <w:p>
            <w:r>
              <w:rPr>
                <w:rFonts w:hint="eastAsia"/>
              </w:rPr>
              <w:t>管理员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次要角色：</w:t>
            </w:r>
          </w:p>
        </w:tc>
        <w:tc>
          <w:tcPr>
            <w:tcW w:w="20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0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0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092" w:type="dxa"/>
            <w:vAlign w:val="top"/>
          </w:tcPr>
          <w:p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管理员对申诉进行处理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点击开始处理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1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管理员已经登录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管理员进入申诉受理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子事件：</w:t>
            </w:r>
          </w:p>
        </w:tc>
        <w:tc>
          <w:tcPr>
            <w:tcW w:w="6225" w:type="dxa"/>
            <w:gridSpan w:val="3"/>
          </w:tcPr>
          <w:p>
            <w:r>
              <w:fldChar w:fldCharType="begin"/>
            </w:r>
            <w:r>
              <w:instrText xml:space="preserve"> HYPERLINK \l "G121" </w:instrText>
            </w:r>
            <w:r>
              <w:fldChar w:fldCharType="separate"/>
            </w:r>
            <w:r>
              <w:rPr>
                <w:rStyle w:val="20"/>
                <w:rFonts w:ascii="Arial" w:hAnsi="Arial" w:cs="Arial"/>
                <w:sz w:val="20"/>
                <w:szCs w:val="20"/>
                <w:shd w:val="clear" w:color="auto" w:fill="FFFFFF"/>
              </w:rPr>
              <w:t>GP</w:t>
            </w:r>
            <w:r>
              <w:rPr>
                <w:rStyle w:val="20"/>
                <w:rFonts w:hint="eastAsia"/>
              </w:rPr>
              <w:t>-</w:t>
            </w:r>
            <w:r>
              <w:rPr>
                <w:rStyle w:val="20"/>
              </w:rPr>
              <w:t>121</w:t>
            </w:r>
            <w:r>
              <w:rPr>
                <w:rStyle w:val="20"/>
                <w:rFonts w:hint="eastAsia"/>
              </w:rPr>
              <w:t>处理用户申诉</w:t>
            </w:r>
            <w:r>
              <w:rPr>
                <w:rStyle w:val="20"/>
                <w:rFonts w:hint="eastAsia"/>
              </w:rPr>
              <w:fldChar w:fldCharType="end"/>
            </w:r>
          </w:p>
          <w:p>
            <w:r>
              <w:fldChar w:fldCharType="begin"/>
            </w:r>
            <w:r>
              <w:instrText xml:space="preserve"> HYPERLINK \l "G122" </w:instrText>
            </w:r>
            <w:r>
              <w:fldChar w:fldCharType="separate"/>
            </w:r>
            <w:r>
              <w:rPr>
                <w:rStyle w:val="20"/>
                <w:rFonts w:ascii="Arial" w:hAnsi="Arial" w:cs="Arial"/>
                <w:sz w:val="20"/>
                <w:szCs w:val="20"/>
                <w:shd w:val="clear" w:color="auto" w:fill="FFFFFF"/>
              </w:rPr>
              <w:t>GP</w:t>
            </w:r>
            <w:r>
              <w:rPr>
                <w:rStyle w:val="20"/>
                <w:rFonts w:hint="eastAsia"/>
              </w:rPr>
              <w:t>-</w:t>
            </w:r>
            <w:r>
              <w:rPr>
                <w:rStyle w:val="20"/>
              </w:rPr>
              <w:t>122</w:t>
            </w:r>
            <w:r>
              <w:rPr>
                <w:rStyle w:val="20"/>
                <w:rFonts w:hint="eastAsia"/>
              </w:rPr>
              <w:t>处理动态申诉</w:t>
            </w:r>
            <w:r>
              <w:rPr>
                <w:rStyle w:val="20"/>
                <w:rFonts w:hint="eastAsia"/>
              </w:rPr>
              <w:fldChar w:fldCharType="end"/>
            </w:r>
          </w:p>
          <w:p>
            <w:r>
              <w:fldChar w:fldCharType="begin"/>
            </w:r>
            <w:r>
              <w:instrText xml:space="preserve"> HYPERLINK \l "G123" </w:instrText>
            </w:r>
            <w:r>
              <w:fldChar w:fldCharType="separate"/>
            </w:r>
            <w:r>
              <w:rPr>
                <w:rStyle w:val="20"/>
                <w:rFonts w:ascii="Arial" w:hAnsi="Arial" w:cs="Arial"/>
                <w:sz w:val="20"/>
                <w:szCs w:val="20"/>
                <w:shd w:val="clear" w:color="auto" w:fill="FFFFFF"/>
              </w:rPr>
              <w:t>GP</w:t>
            </w:r>
            <w:r>
              <w:rPr>
                <w:rStyle w:val="20"/>
                <w:rFonts w:hint="eastAsia"/>
              </w:rPr>
              <w:t>-</w:t>
            </w:r>
            <w:r>
              <w:rPr>
                <w:rStyle w:val="20"/>
              </w:rPr>
              <w:t>123</w:t>
            </w:r>
            <w:r>
              <w:rPr>
                <w:rStyle w:val="20"/>
                <w:rFonts w:hint="eastAsia"/>
              </w:rPr>
              <w:t>处理团购申诉</w:t>
            </w:r>
            <w:r>
              <w:rPr>
                <w:rStyle w:val="20"/>
                <w:rFonts w:hint="eastAsia"/>
              </w:rPr>
              <w:fldChar w:fldCharType="end"/>
            </w:r>
          </w:p>
          <w:p>
            <w:r>
              <w:fldChar w:fldCharType="begin"/>
            </w:r>
            <w:r>
              <w:instrText xml:space="preserve"> HYPERLINK \l "G115" </w:instrText>
            </w:r>
            <w:r>
              <w:fldChar w:fldCharType="separate"/>
            </w:r>
            <w:r>
              <w:rPr>
                <w:rStyle w:val="20"/>
                <w:rFonts w:ascii="Arial" w:hAnsi="Arial" w:cs="Arial"/>
                <w:sz w:val="20"/>
                <w:szCs w:val="20"/>
                <w:shd w:val="clear" w:color="auto" w:fill="FFFFFF"/>
              </w:rPr>
              <w:t>GP</w:t>
            </w:r>
            <w:r>
              <w:rPr>
                <w:rStyle w:val="20"/>
                <w:rFonts w:hint="eastAsia"/>
              </w:rPr>
              <w:t>-</w:t>
            </w:r>
            <w:r>
              <w:rPr>
                <w:rStyle w:val="20"/>
              </w:rPr>
              <w:t>115</w:t>
            </w:r>
            <w:r>
              <w:rPr>
                <w:rStyle w:val="20"/>
                <w:rFonts w:hint="eastAsia"/>
              </w:rPr>
              <w:t>发送通告</w:t>
            </w:r>
            <w:r>
              <w:rPr>
                <w:rStyle w:val="20"/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22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1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登陆进入首页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点击申诉受理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点击开始处理进入处理界面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查看申诉信息，选择处罚，点击确认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22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1．网络连接异常，提示“网络似乎开了小差”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restart"/>
          </w:tcPr>
          <w:p>
            <w:r>
              <w:rPr>
                <w:rFonts w:hint="eastAsia"/>
              </w:rPr>
              <w:t>相关数据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输入：点击开始处理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1" w:type="dxa"/>
            <w:vMerge w:val="continue"/>
          </w:tcPr>
          <w:p/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处理：系统调取申诉信息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continue"/>
          </w:tcPr>
          <w:p/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输出：处罚通知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1" w:type="dxa"/>
          </w:tcPr>
          <w:p>
            <w:r>
              <w:rPr>
                <w:rFonts w:hint="eastAsia"/>
              </w:rPr>
              <w:t>优先级：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0</w:t>
            </w:r>
            <w:r>
              <w:t>.41</w:t>
            </w:r>
          </w:p>
        </w:tc>
      </w:tr>
    </w:tbl>
    <w:p/>
    <w:p>
      <w:pPr>
        <w:pStyle w:val="4"/>
      </w:pPr>
      <w:bookmarkStart w:id="135" w:name="_Toc3566"/>
      <w:bookmarkStart w:id="136" w:name="_Toc73052197"/>
      <w:r>
        <w:rPr>
          <w:rFonts w:hint="eastAsia"/>
          <w:lang w:eastAsia="zh-CN"/>
        </w:rPr>
        <w:t>3.4</w:t>
      </w:r>
      <w:r>
        <w:rPr>
          <w:rFonts w:hint="eastAsia"/>
        </w:rPr>
        <w:t>.6处理用户申诉</w:t>
      </w:r>
      <w:bookmarkEnd w:id="135"/>
      <w:bookmarkEnd w:id="136"/>
      <w:r>
        <w:t xml:space="preserve"> </w:t>
      </w:r>
    </w:p>
    <w:p>
      <w:r>
        <w:rPr>
          <w:rFonts w:hint="eastAsia"/>
        </w:rPr>
        <w:t>用例描述：</w:t>
      </w:r>
    </w:p>
    <w:p>
      <w:pPr>
        <w:pStyle w:val="5"/>
        <w:keepNext/>
      </w:pPr>
      <w:bookmarkStart w:id="137" w:name="_Toc73052346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121</w:t>
      </w:r>
      <w:r>
        <w:fldChar w:fldCharType="end"/>
      </w:r>
      <w:r>
        <w:rPr>
          <w:rFonts w:hint="eastAsia"/>
        </w:rPr>
        <w:t>处理用户申诉</w:t>
      </w:r>
      <w:bookmarkEnd w:id="137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69"/>
        <w:gridCol w:w="2079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218" w:type="dxa"/>
            <w:gridSpan w:val="3"/>
          </w:tcPr>
          <w:p>
            <w:bookmarkStart w:id="138" w:name="G121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GP</w:t>
            </w:r>
            <w:r>
              <w:rPr>
                <w:rFonts w:hint="eastAsia"/>
              </w:rPr>
              <w:t>-</w:t>
            </w:r>
            <w:r>
              <w:t>121</w:t>
            </w:r>
            <w:r>
              <w:rPr>
                <w:rFonts w:hint="eastAsia"/>
              </w:rPr>
              <w:t>处理用户申诉</w:t>
            </w:r>
            <w:bookmarkEnd w:id="13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069" w:type="dxa"/>
          </w:tcPr>
          <w:p>
            <w:r>
              <w:rPr>
                <w:rFonts w:hint="eastAsia"/>
              </w:rPr>
              <w:t>彭昕怡</w:t>
            </w:r>
          </w:p>
        </w:tc>
        <w:tc>
          <w:tcPr>
            <w:tcW w:w="2079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彭昕怡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069" w:type="dxa"/>
          </w:tcPr>
          <w:p>
            <w:r>
              <w:rPr>
                <w:rFonts w:hint="eastAsia"/>
              </w:rPr>
              <w:t>管理员</w:t>
            </w:r>
          </w:p>
        </w:tc>
        <w:tc>
          <w:tcPr>
            <w:tcW w:w="2079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07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06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070" w:type="dxa"/>
            <w:vAlign w:val="top"/>
          </w:tcPr>
          <w:p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管理员对用户申诉进行处理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点击开始处理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管理员已经登录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管理员进入申诉受理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218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登陆进入首页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点击申诉受理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点击开始处理进入处理界面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查看申诉信息，选择处罚，点击确认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218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1．网络连接异常，提示“网络似乎开了小差”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Merge w:val="restart"/>
          </w:tcPr>
          <w:p>
            <w:r>
              <w:rPr>
                <w:rFonts w:hint="eastAsia"/>
              </w:rPr>
              <w:t>相关数据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输入：点击开始处理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Merge w:val="continue"/>
          </w:tcPr>
          <w:p/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处理：系统调取申诉信息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Merge w:val="continue"/>
          </w:tcPr>
          <w:p/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输出：处罚通知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优先级：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0</w:t>
            </w:r>
            <w:r>
              <w:t>.41</w:t>
            </w:r>
          </w:p>
        </w:tc>
      </w:tr>
    </w:tbl>
    <w:p>
      <w:pPr>
        <w:pStyle w:val="4"/>
      </w:pPr>
      <w:bookmarkStart w:id="139" w:name="_Toc4917"/>
      <w:bookmarkStart w:id="140" w:name="_Toc73052198"/>
      <w:r>
        <w:rPr>
          <w:rFonts w:hint="eastAsia"/>
          <w:lang w:eastAsia="zh-CN"/>
        </w:rPr>
        <w:t>3.4</w:t>
      </w:r>
      <w:r>
        <w:rPr>
          <w:rFonts w:hint="eastAsia"/>
        </w:rPr>
        <w:t>.7处理动态申诉</w:t>
      </w:r>
      <w:bookmarkEnd w:id="139"/>
      <w:bookmarkEnd w:id="140"/>
      <w:r>
        <w:t xml:space="preserve"> </w:t>
      </w:r>
    </w:p>
    <w:p>
      <w:r>
        <w:rPr>
          <w:rFonts w:hint="eastAsia"/>
        </w:rPr>
        <w:t>用例描述：</w:t>
      </w:r>
    </w:p>
    <w:p>
      <w:pPr>
        <w:pStyle w:val="5"/>
        <w:keepNext/>
      </w:pPr>
      <w:bookmarkStart w:id="141" w:name="_Toc73052347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122</w:t>
      </w:r>
      <w:r>
        <w:fldChar w:fldCharType="end"/>
      </w:r>
      <w:r>
        <w:rPr>
          <w:rFonts w:hint="eastAsia"/>
        </w:rPr>
        <w:t>处理动态申诉</w:t>
      </w:r>
      <w:bookmarkEnd w:id="141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69"/>
        <w:gridCol w:w="2079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218" w:type="dxa"/>
            <w:gridSpan w:val="3"/>
          </w:tcPr>
          <w:p>
            <w:bookmarkStart w:id="142" w:name="G122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GP</w:t>
            </w:r>
            <w:r>
              <w:rPr>
                <w:rFonts w:hint="eastAsia"/>
              </w:rPr>
              <w:t>-</w:t>
            </w:r>
            <w:r>
              <w:t>122</w:t>
            </w:r>
            <w:r>
              <w:rPr>
                <w:rFonts w:hint="eastAsia"/>
              </w:rPr>
              <w:t>处理动态申诉</w:t>
            </w:r>
            <w:bookmarkEnd w:id="14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069" w:type="dxa"/>
          </w:tcPr>
          <w:p>
            <w:r>
              <w:rPr>
                <w:rFonts w:hint="eastAsia"/>
              </w:rPr>
              <w:t>彭昕怡</w:t>
            </w:r>
          </w:p>
        </w:tc>
        <w:tc>
          <w:tcPr>
            <w:tcW w:w="2079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彭昕怡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069" w:type="dxa"/>
          </w:tcPr>
          <w:p>
            <w:r>
              <w:rPr>
                <w:rFonts w:hint="eastAsia"/>
              </w:rPr>
              <w:t>管理员</w:t>
            </w:r>
          </w:p>
        </w:tc>
        <w:tc>
          <w:tcPr>
            <w:tcW w:w="2079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07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06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070" w:type="dxa"/>
            <w:vAlign w:val="top"/>
          </w:tcPr>
          <w:p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管理员对动态申诉进行处理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点击开始处理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管理员已经登录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管理员进入申诉受理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218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登陆进入首页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点击申诉受理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点击开始处理进入处理界面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查看申诉信息，选择处罚，点击确认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218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1．网络连接异常，提示“网络似乎开了小差”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Merge w:val="restart"/>
          </w:tcPr>
          <w:p>
            <w:r>
              <w:rPr>
                <w:rFonts w:hint="eastAsia"/>
              </w:rPr>
              <w:t>相关数据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输入：点击开始处理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Merge w:val="continue"/>
          </w:tcPr>
          <w:p/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处理：系统调取申诉信息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Merge w:val="continue"/>
          </w:tcPr>
          <w:p/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输出：处罚通知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优先级：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0</w:t>
            </w:r>
            <w:r>
              <w:t>.41</w:t>
            </w:r>
          </w:p>
        </w:tc>
      </w:tr>
    </w:tbl>
    <w:p>
      <w:pPr>
        <w:pStyle w:val="4"/>
      </w:pPr>
      <w:bookmarkStart w:id="143" w:name="_Toc73052199"/>
      <w:bookmarkStart w:id="144" w:name="_Toc7727"/>
      <w:r>
        <w:rPr>
          <w:rFonts w:hint="eastAsia"/>
          <w:lang w:eastAsia="zh-CN"/>
        </w:rPr>
        <w:t>3.4</w:t>
      </w:r>
      <w:r>
        <w:rPr>
          <w:rFonts w:hint="eastAsia"/>
        </w:rPr>
        <w:t>.8处理团购申诉</w:t>
      </w:r>
      <w:bookmarkEnd w:id="143"/>
      <w:bookmarkEnd w:id="144"/>
    </w:p>
    <w:p>
      <w:r>
        <w:rPr>
          <w:rFonts w:hint="eastAsia"/>
        </w:rPr>
        <w:t>用例描述：</w:t>
      </w:r>
    </w:p>
    <w:p>
      <w:pPr>
        <w:pStyle w:val="5"/>
        <w:keepNext/>
      </w:pPr>
      <w:bookmarkStart w:id="145" w:name="_Toc73052348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123</w:t>
      </w:r>
      <w:r>
        <w:fldChar w:fldCharType="end"/>
      </w:r>
      <w:r>
        <w:rPr>
          <w:rFonts w:hint="eastAsia"/>
        </w:rPr>
        <w:t>处理团购申诉</w:t>
      </w:r>
      <w:bookmarkEnd w:id="145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69"/>
        <w:gridCol w:w="2079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218" w:type="dxa"/>
            <w:gridSpan w:val="3"/>
          </w:tcPr>
          <w:p>
            <w:bookmarkStart w:id="146" w:name="G123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GP</w:t>
            </w:r>
            <w:r>
              <w:rPr>
                <w:rFonts w:hint="eastAsia"/>
              </w:rPr>
              <w:t>-</w:t>
            </w:r>
            <w:r>
              <w:t>123</w:t>
            </w:r>
            <w:r>
              <w:rPr>
                <w:rFonts w:hint="eastAsia"/>
              </w:rPr>
              <w:t>处理团购申诉</w:t>
            </w:r>
            <w:bookmarkEnd w:id="14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069" w:type="dxa"/>
          </w:tcPr>
          <w:p>
            <w:r>
              <w:rPr>
                <w:rFonts w:hint="eastAsia"/>
              </w:rPr>
              <w:t>彭昕怡</w:t>
            </w:r>
          </w:p>
        </w:tc>
        <w:tc>
          <w:tcPr>
            <w:tcW w:w="2079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彭昕怡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069" w:type="dxa"/>
          </w:tcPr>
          <w:p>
            <w:r>
              <w:rPr>
                <w:rFonts w:hint="eastAsia"/>
              </w:rPr>
              <w:t>管理员</w:t>
            </w:r>
          </w:p>
        </w:tc>
        <w:tc>
          <w:tcPr>
            <w:tcW w:w="2079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07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06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070" w:type="dxa"/>
            <w:vAlign w:val="top"/>
          </w:tcPr>
          <w:p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管理员对团购申诉进行处理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点击开始处理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管理员已经登录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管理员进入申诉受理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218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登陆进入首页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点击申诉受理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点击开始处理进入处理界面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查看申诉信息，选择处罚，点击确认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218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1．网络连接异常，提示“网络似乎开了小差”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Merge w:val="restart"/>
          </w:tcPr>
          <w:p>
            <w:r>
              <w:rPr>
                <w:rFonts w:hint="eastAsia"/>
              </w:rPr>
              <w:t>相关数据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输入：点击开始处理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Merge w:val="continue"/>
          </w:tcPr>
          <w:p/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处理：系统调取申诉信息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  <w:vMerge w:val="continue"/>
          </w:tcPr>
          <w:p/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输出：处罚通知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r>
              <w:rPr>
                <w:rFonts w:hint="eastAsia"/>
              </w:rPr>
              <w:t>优先级：</w:t>
            </w:r>
          </w:p>
        </w:tc>
        <w:tc>
          <w:tcPr>
            <w:tcW w:w="6218" w:type="dxa"/>
            <w:gridSpan w:val="3"/>
          </w:tcPr>
          <w:p>
            <w:r>
              <w:rPr>
                <w:rFonts w:hint="eastAsia"/>
              </w:rPr>
              <w:t>0</w:t>
            </w:r>
            <w:r>
              <w:t>.47</w:t>
            </w:r>
          </w:p>
        </w:tc>
      </w:tr>
    </w:tbl>
    <w:p/>
    <w:p/>
    <w:p>
      <w:pPr>
        <w:pStyle w:val="3"/>
      </w:pPr>
      <w:bookmarkStart w:id="147" w:name="_Toc22525"/>
      <w:bookmarkStart w:id="148" w:name="_Toc73052200"/>
      <w:r>
        <w:rPr>
          <w:rFonts w:hint="eastAsia"/>
          <w:lang w:eastAsia="zh-CN"/>
        </w:rPr>
        <w:t>3.5</w:t>
      </w:r>
      <w:r>
        <w:t xml:space="preserve"> </w:t>
      </w:r>
      <w:r>
        <w:rPr>
          <w:rFonts w:hint="eastAsia"/>
        </w:rPr>
        <w:t>交易管理</w:t>
      </w:r>
      <w:bookmarkEnd w:id="147"/>
      <w:bookmarkEnd w:id="148"/>
    </w:p>
    <w:p>
      <w:r>
        <w:rPr>
          <w:rFonts w:hint="eastAsia"/>
        </w:rPr>
        <w:t>用例图:</w:t>
      </w:r>
    </w:p>
    <w:p>
      <w:pPr>
        <w:keepNext/>
      </w:pPr>
      <w:r>
        <w:drawing>
          <wp:inline distT="0" distB="0" distL="0" distR="0">
            <wp:extent cx="5274310" cy="209804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bookmarkStart w:id="149" w:name="_Toc73052225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t>交易管理用例图</w:t>
      </w:r>
      <w:bookmarkEnd w:id="149"/>
    </w:p>
    <w:p>
      <w:r>
        <w:rPr>
          <w:rFonts w:hint="eastAsia"/>
        </w:rPr>
        <w:t>用例总述: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146" w:type="dxa"/>
          </w:tcPr>
          <w:p>
            <w:r>
              <w:rPr>
                <w:rFonts w:hint="eastAsia"/>
              </w:rPr>
              <w:t>交易管理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6146" w:type="dxa"/>
          </w:tcPr>
          <w:p>
            <w:r>
              <w:rPr>
                <w:rFonts w:hint="eastAsia"/>
              </w:rPr>
              <w:t>管理员管理交易纠纷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6146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146" w:type="dxa"/>
          </w:tcPr>
          <w:p>
            <w:r>
              <w:rPr>
                <w:rFonts w:hint="eastAsia"/>
              </w:rPr>
              <w:t>管理员已登陆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t>子事件</w:t>
            </w:r>
          </w:p>
        </w:tc>
        <w:tc>
          <w:tcPr>
            <w:tcW w:w="6146" w:type="dxa"/>
          </w:tcPr>
          <w:p>
            <w:pPr>
              <w:rPr>
                <w:rStyle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instrText xml:space="preserve"> HYPERLINK  \l "G124" </w:instrTex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Style w:val="20"/>
                <w:rFonts w:ascii="Arial" w:hAnsi="Arial" w:cs="Arial"/>
                <w:sz w:val="20"/>
                <w:szCs w:val="20"/>
                <w:shd w:val="clear" w:color="auto" w:fill="FFFFFF"/>
              </w:rPr>
              <w:t>GP</w:t>
            </w:r>
            <w:r>
              <w:rPr>
                <w:rStyle w:val="20"/>
                <w:rFonts w:hint="eastAsia"/>
              </w:rPr>
              <w:t>-</w:t>
            </w:r>
            <w:r>
              <w:rPr>
                <w:rStyle w:val="20"/>
              </w:rPr>
              <w:t>124</w:t>
            </w:r>
            <w:r>
              <w:rPr>
                <w:rStyle w:val="20"/>
                <w:rFonts w:hint="eastAsia"/>
              </w:rPr>
              <w:t>查看纠纷</w:t>
            </w:r>
          </w:p>
          <w:p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fldChar w:fldCharType="end"/>
            </w:r>
            <w:r>
              <w:fldChar w:fldCharType="begin"/>
            </w:r>
            <w:r>
              <w:instrText xml:space="preserve"> HYPERLINK \l "G125" </w:instrText>
            </w:r>
            <w:r>
              <w:fldChar w:fldCharType="separate"/>
            </w:r>
            <w:r>
              <w:rPr>
                <w:rStyle w:val="20"/>
                <w:rFonts w:ascii="Arial" w:hAnsi="Arial" w:cs="Arial"/>
                <w:sz w:val="20"/>
                <w:szCs w:val="20"/>
                <w:shd w:val="clear" w:color="auto" w:fill="FFFFFF"/>
              </w:rPr>
              <w:t>GP</w:t>
            </w:r>
            <w:r>
              <w:rPr>
                <w:rStyle w:val="20"/>
                <w:rFonts w:hint="eastAsia"/>
              </w:rPr>
              <w:t>-</w:t>
            </w:r>
            <w:r>
              <w:rPr>
                <w:rStyle w:val="20"/>
              </w:rPr>
              <w:t>125</w:t>
            </w:r>
            <w:r>
              <w:rPr>
                <w:rStyle w:val="20"/>
                <w:rFonts w:hint="eastAsia"/>
              </w:rPr>
              <w:t>处理纠纷</w:t>
            </w:r>
            <w:r>
              <w:rPr>
                <w:rStyle w:val="20"/>
                <w:rFonts w:hint="eastAsia"/>
              </w:rPr>
              <w:fldChar w:fldCharType="end"/>
            </w:r>
          </w:p>
          <w:p>
            <w:r>
              <w:fldChar w:fldCharType="begin"/>
            </w:r>
            <w:r>
              <w:instrText xml:space="preserve"> HYPERLINK \l "G126" </w:instrText>
            </w:r>
            <w:r>
              <w:fldChar w:fldCharType="separate"/>
            </w:r>
            <w:r>
              <w:rPr>
                <w:rStyle w:val="20"/>
                <w:rFonts w:ascii="Arial" w:hAnsi="Arial" w:cs="Arial"/>
                <w:sz w:val="20"/>
                <w:szCs w:val="20"/>
                <w:shd w:val="clear" w:color="auto" w:fill="FFFFFF"/>
              </w:rPr>
              <w:t>GP</w:t>
            </w:r>
            <w:r>
              <w:rPr>
                <w:rStyle w:val="20"/>
                <w:rFonts w:hint="eastAsia"/>
              </w:rPr>
              <w:t>-</w:t>
            </w:r>
            <w:r>
              <w:rPr>
                <w:rStyle w:val="20"/>
              </w:rPr>
              <w:t>126</w:t>
            </w:r>
            <w:r>
              <w:rPr>
                <w:rStyle w:val="20"/>
                <w:rFonts w:hint="eastAsia"/>
              </w:rPr>
              <w:t>发送处理结果</w:t>
            </w:r>
            <w:r>
              <w:rPr>
                <w:rStyle w:val="20"/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146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6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146" w:type="dxa"/>
          </w:tcPr>
          <w:p>
            <w:r>
              <w:rPr>
                <w:rFonts w:hint="eastAsia"/>
              </w:rPr>
              <w:t>高</w:t>
            </w:r>
          </w:p>
        </w:tc>
      </w:tr>
    </w:tbl>
    <w:p>
      <w:pPr>
        <w:pStyle w:val="4"/>
      </w:pPr>
      <w:bookmarkStart w:id="150" w:name="_Toc73052201"/>
      <w:bookmarkStart w:id="151" w:name="_Toc22734"/>
      <w:r>
        <w:rPr>
          <w:rFonts w:hint="eastAsia"/>
          <w:lang w:eastAsia="zh-CN"/>
        </w:rPr>
        <w:t>3.5</w:t>
      </w:r>
      <w:r>
        <w:rPr>
          <w:rFonts w:hint="eastAsia"/>
        </w:rPr>
        <w:t>.1查看纠纷</w:t>
      </w:r>
      <w:bookmarkEnd w:id="150"/>
      <w:bookmarkEnd w:id="151"/>
    </w:p>
    <w:p>
      <w:r>
        <w:rPr>
          <w:rFonts w:hint="eastAsia"/>
        </w:rPr>
        <w:t>用例描述：</w:t>
      </w:r>
    </w:p>
    <w:p>
      <w:pPr>
        <w:pStyle w:val="5"/>
        <w:keepNext/>
      </w:pPr>
      <w:bookmarkStart w:id="152" w:name="_Toc73052349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124</w:t>
      </w:r>
      <w:r>
        <w:fldChar w:fldCharType="end"/>
      </w:r>
      <w:r>
        <w:rPr>
          <w:rFonts w:hint="eastAsia"/>
        </w:rPr>
        <w:t>查看纠纷</w:t>
      </w:r>
      <w:bookmarkEnd w:id="152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2061"/>
        <w:gridCol w:w="207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1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225" w:type="dxa"/>
            <w:gridSpan w:val="3"/>
          </w:tcPr>
          <w:p>
            <w:bookmarkStart w:id="153" w:name="G124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GP</w:t>
            </w:r>
            <w:r>
              <w:rPr>
                <w:rFonts w:hint="eastAsia"/>
              </w:rPr>
              <w:t>-</w:t>
            </w:r>
            <w:r>
              <w:t>124</w:t>
            </w:r>
            <w:r>
              <w:rPr>
                <w:rFonts w:hint="eastAsia"/>
              </w:rPr>
              <w:t>查看纠纷</w:t>
            </w:r>
            <w:bookmarkEnd w:id="15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061" w:type="dxa"/>
          </w:tcPr>
          <w:p>
            <w:r>
              <w:rPr>
                <w:rFonts w:hint="eastAsia"/>
              </w:rPr>
              <w:t>彭昕怡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创建日期：</w:t>
            </w:r>
          </w:p>
        </w:tc>
        <w:tc>
          <w:tcPr>
            <w:tcW w:w="2092" w:type="dxa"/>
          </w:tcPr>
          <w:p>
            <w:r>
              <w:t>2021/5/</w:t>
            </w:r>
            <w:r>
              <w:rPr>
                <w:rFonts w:hint="eastAsia"/>
              </w:rPr>
              <w:t>2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061" w:type="dxa"/>
          </w:tcPr>
          <w:p>
            <w:r>
              <w:rPr>
                <w:rFonts w:hint="eastAsia"/>
              </w:rPr>
              <w:t>管理员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次要角色：</w:t>
            </w:r>
          </w:p>
        </w:tc>
        <w:tc>
          <w:tcPr>
            <w:tcW w:w="20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0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0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092" w:type="dxa"/>
            <w:vAlign w:val="top"/>
          </w:tcPr>
          <w:p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管理员查看交易纠纷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点击交易纠纷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管理员已经登录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管理员进入交易纠纷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22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登陆进入首页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点击交易纠纷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查看纠纷列表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点击开始处理/查看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查看纠纷信息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22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1．网络连接异常，提示“网络似乎开了小差”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restart"/>
          </w:tcPr>
          <w:p>
            <w:r>
              <w:rPr>
                <w:rFonts w:hint="eastAsia"/>
              </w:rPr>
              <w:t>相关数据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输入：点击开始处理/查看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continue"/>
          </w:tcPr>
          <w:p/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处理：系统调取纠纷信息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continue"/>
          </w:tcPr>
          <w:p/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输出：纠纷信息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优先级：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0</w:t>
            </w:r>
            <w:r>
              <w:t>.45</w:t>
            </w:r>
          </w:p>
        </w:tc>
      </w:tr>
    </w:tbl>
    <w:p>
      <w:pPr>
        <w:pStyle w:val="4"/>
      </w:pPr>
      <w:bookmarkStart w:id="154" w:name="_Toc20575"/>
      <w:bookmarkStart w:id="155" w:name="_Toc73052202"/>
      <w:r>
        <w:rPr>
          <w:rFonts w:hint="eastAsia"/>
          <w:lang w:eastAsia="zh-CN"/>
        </w:rPr>
        <w:t>3.5</w:t>
      </w:r>
      <w:r>
        <w:t>.2</w:t>
      </w:r>
      <w:r>
        <w:rPr>
          <w:rFonts w:hint="eastAsia"/>
        </w:rPr>
        <w:t>处理申诉</w:t>
      </w:r>
      <w:bookmarkEnd w:id="154"/>
      <w:bookmarkEnd w:id="155"/>
    </w:p>
    <w:p>
      <w:r>
        <w:rPr>
          <w:rFonts w:hint="eastAsia"/>
        </w:rPr>
        <w:t>用例描述：</w:t>
      </w:r>
    </w:p>
    <w:p>
      <w:pPr>
        <w:pStyle w:val="5"/>
        <w:keepNext/>
      </w:pPr>
      <w:bookmarkStart w:id="156" w:name="_Toc73052350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125</w:t>
      </w:r>
      <w:r>
        <w:fldChar w:fldCharType="end"/>
      </w:r>
      <w:r>
        <w:rPr>
          <w:rFonts w:hint="eastAsia"/>
        </w:rPr>
        <w:t>处理纠纷</w:t>
      </w:r>
      <w:bookmarkEnd w:id="156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2061"/>
        <w:gridCol w:w="207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1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225" w:type="dxa"/>
            <w:gridSpan w:val="3"/>
          </w:tcPr>
          <w:p>
            <w:bookmarkStart w:id="157" w:name="G125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GP</w:t>
            </w:r>
            <w:r>
              <w:rPr>
                <w:rFonts w:hint="eastAsia"/>
              </w:rPr>
              <w:t>-</w:t>
            </w:r>
            <w:r>
              <w:t>125</w:t>
            </w:r>
            <w:r>
              <w:rPr>
                <w:rFonts w:hint="eastAsia"/>
              </w:rPr>
              <w:t>处理纠纷</w:t>
            </w:r>
            <w:bookmarkEnd w:id="15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061" w:type="dxa"/>
          </w:tcPr>
          <w:p>
            <w:r>
              <w:rPr>
                <w:rFonts w:hint="eastAsia"/>
              </w:rPr>
              <w:t>彭昕怡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创建日期：</w:t>
            </w:r>
          </w:p>
        </w:tc>
        <w:tc>
          <w:tcPr>
            <w:tcW w:w="2092" w:type="dxa"/>
          </w:tcPr>
          <w:p>
            <w:r>
              <w:t>2021/5/</w:t>
            </w:r>
            <w:r>
              <w:rPr>
                <w:rFonts w:hint="eastAsia"/>
              </w:rPr>
              <w:t>2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061" w:type="dxa"/>
          </w:tcPr>
          <w:p>
            <w:r>
              <w:rPr>
                <w:rFonts w:hint="eastAsia"/>
              </w:rPr>
              <w:t>管理员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次要角色：</w:t>
            </w:r>
          </w:p>
        </w:tc>
        <w:tc>
          <w:tcPr>
            <w:tcW w:w="20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0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0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092" w:type="dxa"/>
            <w:vAlign w:val="top"/>
          </w:tcPr>
          <w:p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管理员对纠纷进行处理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发送聊天信息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管理员已经登录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管理员进入交易纠纷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管理员进入纠纷界面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子事件：</w:t>
            </w:r>
          </w:p>
        </w:tc>
        <w:tc>
          <w:tcPr>
            <w:tcW w:w="622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22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登陆进入首页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点击交易纠纷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点击开始处理进入纠纷界面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查看纠纷信息，进行协商聊天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22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1．网络连接异常，提示“网络似乎开了小差”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restart"/>
          </w:tcPr>
          <w:p>
            <w:r>
              <w:rPr>
                <w:rFonts w:hint="eastAsia"/>
              </w:rPr>
              <w:t>相关数据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输入：协商内容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continue"/>
          </w:tcPr>
          <w:p/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处理：系统发送协商内容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continue"/>
          </w:tcPr>
          <w:p/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输出：协商内容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优先级：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0</w:t>
            </w:r>
            <w:r>
              <w:t>.21</w:t>
            </w:r>
          </w:p>
        </w:tc>
      </w:tr>
    </w:tbl>
    <w:p/>
    <w:p>
      <w:pPr>
        <w:pStyle w:val="4"/>
      </w:pPr>
      <w:bookmarkStart w:id="158" w:name="_Toc11664"/>
      <w:bookmarkStart w:id="159" w:name="_Toc73052203"/>
      <w:r>
        <w:rPr>
          <w:rFonts w:hint="eastAsia"/>
          <w:lang w:eastAsia="zh-CN"/>
        </w:rPr>
        <w:t>3.5</w:t>
      </w:r>
      <w:r>
        <w:t>.3</w:t>
      </w:r>
      <w:r>
        <w:rPr>
          <w:rFonts w:hint="eastAsia"/>
        </w:rPr>
        <w:t>发送处理结果</w:t>
      </w:r>
      <w:bookmarkEnd w:id="158"/>
      <w:bookmarkEnd w:id="159"/>
    </w:p>
    <w:p>
      <w:r>
        <w:rPr>
          <w:rFonts w:hint="eastAsia"/>
        </w:rPr>
        <w:t>用例描述：</w:t>
      </w:r>
    </w:p>
    <w:p>
      <w:pPr>
        <w:pStyle w:val="5"/>
        <w:keepNext/>
      </w:pPr>
      <w:bookmarkStart w:id="160" w:name="_Toc73052351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126</w:t>
      </w:r>
      <w:r>
        <w:fldChar w:fldCharType="end"/>
      </w:r>
      <w:r>
        <w:rPr>
          <w:rFonts w:hint="eastAsia"/>
        </w:rPr>
        <w:t>发送处理结果</w:t>
      </w:r>
      <w:bookmarkEnd w:id="160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2061"/>
        <w:gridCol w:w="207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225" w:type="dxa"/>
            <w:gridSpan w:val="3"/>
          </w:tcPr>
          <w:p>
            <w:bookmarkStart w:id="161" w:name="G126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GP</w:t>
            </w:r>
            <w:r>
              <w:rPr>
                <w:rFonts w:hint="eastAsia"/>
              </w:rPr>
              <w:t>-</w:t>
            </w:r>
            <w:r>
              <w:t>126</w:t>
            </w:r>
            <w:r>
              <w:rPr>
                <w:rFonts w:hint="eastAsia"/>
              </w:rPr>
              <w:t>发送处理结果</w:t>
            </w:r>
            <w:bookmarkEnd w:id="16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061" w:type="dxa"/>
          </w:tcPr>
          <w:p>
            <w:r>
              <w:rPr>
                <w:rFonts w:hint="eastAsia"/>
              </w:rPr>
              <w:t>彭昕怡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创建日期：</w:t>
            </w:r>
          </w:p>
        </w:tc>
        <w:tc>
          <w:tcPr>
            <w:tcW w:w="2092" w:type="dxa"/>
          </w:tcPr>
          <w:p>
            <w:r>
              <w:t>2021/5/</w:t>
            </w:r>
            <w:r>
              <w:rPr>
                <w:rFonts w:hint="eastAsia"/>
              </w:rPr>
              <w:t>2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061" w:type="dxa"/>
          </w:tcPr>
          <w:p>
            <w:r>
              <w:rPr>
                <w:rFonts w:hint="eastAsia"/>
              </w:rPr>
              <w:t>管理员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次要角色：</w:t>
            </w:r>
          </w:p>
        </w:tc>
        <w:tc>
          <w:tcPr>
            <w:tcW w:w="20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0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0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092" w:type="dxa"/>
            <w:vAlign w:val="top"/>
          </w:tcPr>
          <w:p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管理员进行协商后发送处理结果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点击确认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管理员已经登录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管理员进入投诉受理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管理员进入纠纷界面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22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登陆进入首页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点击交易纠纷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点击开始处理进入纠纷界面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查看纠纷信息，进行协商聊天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协商成功后点击确认发送处理结果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22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1．网络连接异常，提示“网络似乎开了小差”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restart"/>
          </w:tcPr>
          <w:p>
            <w:r>
              <w:rPr>
                <w:rFonts w:hint="eastAsia"/>
              </w:rPr>
              <w:t>相关数据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输入：点击确认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continue"/>
          </w:tcPr>
          <w:p/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处理：系统发送处理结果给用户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Merge w:val="continue"/>
          </w:tcPr>
          <w:p/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输出：处理结果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优先级：</w:t>
            </w:r>
          </w:p>
        </w:tc>
        <w:tc>
          <w:tcPr>
            <w:tcW w:w="6225" w:type="dxa"/>
            <w:gridSpan w:val="3"/>
          </w:tcPr>
          <w:p>
            <w:r>
              <w:rPr>
                <w:rFonts w:hint="eastAsia"/>
              </w:rPr>
              <w:t>0</w:t>
            </w:r>
            <w:r>
              <w:t>.46</w:t>
            </w:r>
          </w:p>
        </w:tc>
      </w:tr>
    </w:tbl>
    <w:p/>
    <w:p/>
    <w:p>
      <w:pPr>
        <w:pStyle w:val="3"/>
        <w:ind w:left="562"/>
      </w:pPr>
      <w:bookmarkStart w:id="162" w:name="_Toc72681183"/>
      <w:bookmarkStart w:id="163" w:name="_Toc29822"/>
      <w:r>
        <w:rPr>
          <w:rFonts w:hint="eastAsia"/>
        </w:rPr>
        <w:t>业务规则</w:t>
      </w:r>
      <w:bookmarkEnd w:id="162"/>
      <w:bookmarkEnd w:id="163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2"/>
        <w:gridCol w:w="2616"/>
        <w:gridCol w:w="1380"/>
        <w:gridCol w:w="1517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616" w:type="dxa"/>
          </w:tcPr>
          <w:p>
            <w:r>
              <w:rPr>
                <w:rFonts w:hint="eastAsia"/>
              </w:rPr>
              <w:t>规则定义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规则类型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静态或动态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r>
              <w:rPr>
                <w:rFonts w:hint="eastAsia"/>
              </w:rPr>
              <w:t>B</w:t>
            </w:r>
            <w:r>
              <w:t>R-1</w:t>
            </w:r>
          </w:p>
        </w:tc>
        <w:tc>
          <w:tcPr>
            <w:tcW w:w="2616" w:type="dxa"/>
          </w:tcPr>
          <w:p>
            <w:r>
              <w:rPr>
                <w:rFonts w:hint="eastAsia"/>
              </w:rPr>
              <w:t>手机号码必须是1</w:t>
            </w:r>
            <w:r>
              <w:t>1位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事实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静态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国家通讯政策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r>
              <w:rPr>
                <w:rFonts w:hint="eastAsia"/>
              </w:rPr>
              <w:t>B</w:t>
            </w:r>
            <w:r>
              <w:t>R-2</w:t>
            </w:r>
          </w:p>
        </w:tc>
        <w:tc>
          <w:tcPr>
            <w:tcW w:w="2616" w:type="dxa"/>
          </w:tcPr>
          <w:p>
            <w:r>
              <w:rPr>
                <w:rFonts w:hint="eastAsia"/>
              </w:rPr>
              <w:t>手机号必须是真实存在的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静态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企业安全政策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2" w:type="dxa"/>
          </w:tcPr>
          <w:p>
            <w:r>
              <w:rPr>
                <w:rFonts w:hint="eastAsia"/>
              </w:rPr>
              <w:t>B</w:t>
            </w:r>
            <w:r>
              <w:t>R-3</w:t>
            </w:r>
          </w:p>
        </w:tc>
        <w:tc>
          <w:tcPr>
            <w:tcW w:w="2616" w:type="dxa"/>
          </w:tcPr>
          <w:p>
            <w:r>
              <w:rPr>
                <w:rFonts w:hint="eastAsia"/>
              </w:rPr>
              <w:t>含有财务信息或个人身份信息的网络传输需要进行2</w:t>
            </w:r>
            <w:r>
              <w:t>56位加密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静态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企业安全政策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r>
              <w:rPr>
                <w:rFonts w:hint="eastAsia"/>
              </w:rPr>
              <w:t>B</w:t>
            </w:r>
            <w:r>
              <w:t>R-4</w:t>
            </w:r>
          </w:p>
        </w:tc>
        <w:tc>
          <w:tcPr>
            <w:tcW w:w="2616" w:type="dxa"/>
          </w:tcPr>
          <w:p>
            <w:r>
              <w:rPr>
                <w:rFonts w:hint="eastAsia"/>
              </w:rPr>
              <w:t>团购只能在附近的社区进行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动态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企业助教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r>
              <w:rPr>
                <w:rFonts w:hint="eastAsia"/>
              </w:rPr>
              <w:t>B</w:t>
            </w:r>
            <w:r>
              <w:t>R-5</w:t>
            </w:r>
          </w:p>
        </w:tc>
        <w:tc>
          <w:tcPr>
            <w:tcW w:w="2616" w:type="dxa"/>
          </w:tcPr>
          <w:p>
            <w:r>
              <w:rPr>
                <w:rFonts w:hint="eastAsia"/>
              </w:rPr>
              <w:t>搜索内容不能包含违法、色情淫秽信息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静态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企业安全</w:t>
            </w:r>
            <w:r>
              <w:t>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r>
              <w:rPr>
                <w:rFonts w:hint="eastAsia"/>
              </w:rPr>
              <w:t>B</w:t>
            </w:r>
            <w:r>
              <w:t>R-6</w:t>
            </w:r>
          </w:p>
        </w:tc>
        <w:tc>
          <w:tcPr>
            <w:tcW w:w="2616" w:type="dxa"/>
          </w:tcPr>
          <w:p>
            <w:r>
              <w:rPr>
                <w:rFonts w:hint="eastAsia"/>
              </w:rPr>
              <w:t>商品内容不能包含违法、色情淫秽信息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静态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企业安全政策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r>
              <w:rPr>
                <w:rFonts w:hint="eastAsia"/>
              </w:rPr>
              <w:t>B</w:t>
            </w:r>
            <w:r>
              <w:t>R-7</w:t>
            </w:r>
          </w:p>
        </w:tc>
        <w:tc>
          <w:tcPr>
            <w:tcW w:w="2616" w:type="dxa"/>
          </w:tcPr>
          <w:p>
            <w:r>
              <w:rPr>
                <w:rFonts w:hint="eastAsia"/>
              </w:rPr>
              <w:t>动态内容不能包含违法、色情淫秽信息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静态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企业安全政策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r>
              <w:rPr>
                <w:rFonts w:hint="eastAsia"/>
              </w:rPr>
              <w:t>B</w:t>
            </w:r>
            <w:r>
              <w:t>R-8</w:t>
            </w:r>
          </w:p>
        </w:tc>
        <w:tc>
          <w:tcPr>
            <w:tcW w:w="2616" w:type="dxa"/>
          </w:tcPr>
          <w:p>
            <w:r>
              <w:rPr>
                <w:rFonts w:hint="eastAsia"/>
              </w:rPr>
              <w:t>评论内容不能包含违法、色情淫秽信息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静态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企业安全政策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r>
              <w:rPr>
                <w:rFonts w:hint="eastAsia"/>
              </w:rPr>
              <w:t>B</w:t>
            </w:r>
            <w:r>
              <w:t>R-9</w:t>
            </w:r>
          </w:p>
        </w:tc>
        <w:tc>
          <w:tcPr>
            <w:tcW w:w="2616" w:type="dxa"/>
          </w:tcPr>
          <w:p>
            <w:r>
              <w:rPr>
                <w:rFonts w:hint="eastAsia"/>
              </w:rPr>
              <w:t>单个订单总的所有商品必须送至一个自提点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静态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产品经理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r>
              <w:rPr>
                <w:rFonts w:hint="eastAsia"/>
              </w:rPr>
              <w:t>B</w:t>
            </w:r>
            <w:r>
              <w:t>R-10</w:t>
            </w:r>
          </w:p>
        </w:tc>
        <w:tc>
          <w:tcPr>
            <w:tcW w:w="2616" w:type="dxa"/>
          </w:tcPr>
          <w:p>
            <w:r>
              <w:rPr>
                <w:rFonts w:hint="eastAsia"/>
              </w:rPr>
              <w:t>单个订单的所有商品必须使用相同的支付方式付款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动态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产品经理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r>
              <w:rPr>
                <w:rFonts w:hint="eastAsia"/>
              </w:rPr>
              <w:t>B</w:t>
            </w:r>
            <w:r>
              <w:t>R-11</w:t>
            </w:r>
          </w:p>
        </w:tc>
        <w:tc>
          <w:tcPr>
            <w:tcW w:w="2616" w:type="dxa"/>
          </w:tcPr>
          <w:p>
            <w:r>
              <w:rPr>
                <w:rFonts w:hint="eastAsia"/>
              </w:rPr>
              <w:t>只能购买团购截止之前的商品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动态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产品经理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r>
              <w:rPr>
                <w:rFonts w:hint="eastAsia"/>
              </w:rPr>
              <w:t>B</w:t>
            </w:r>
            <w:r>
              <w:t>R-12</w:t>
            </w:r>
          </w:p>
        </w:tc>
        <w:tc>
          <w:tcPr>
            <w:tcW w:w="2616" w:type="dxa"/>
          </w:tcPr>
          <w:p>
            <w:r>
              <w:rPr>
                <w:rFonts w:hint="eastAsia"/>
              </w:rPr>
              <w:t>支付之前必须实名认证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动态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企业安全政策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r>
              <w:rPr>
                <w:rFonts w:hint="eastAsia"/>
              </w:rPr>
              <w:t>B</w:t>
            </w:r>
            <w:r>
              <w:t>R-13</w:t>
            </w:r>
          </w:p>
        </w:tc>
        <w:tc>
          <w:tcPr>
            <w:tcW w:w="2616" w:type="dxa"/>
          </w:tcPr>
          <w:p>
            <w:r>
              <w:rPr>
                <w:rFonts w:hint="eastAsia"/>
              </w:rPr>
              <w:t>实名认证必须与手机号拥有者保持一致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静态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企业安全政策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r>
              <w:rPr>
                <w:rFonts w:hint="eastAsia"/>
              </w:rPr>
              <w:t>B</w:t>
            </w:r>
            <w:r>
              <w:t>R-14</w:t>
            </w:r>
          </w:p>
        </w:tc>
        <w:tc>
          <w:tcPr>
            <w:tcW w:w="2616" w:type="dxa"/>
          </w:tcPr>
          <w:p>
            <w:r>
              <w:t>订单支付时间</w:t>
            </w:r>
            <w:r>
              <w:rPr>
                <w:rFonts w:hint="eastAsia"/>
              </w:rPr>
              <w:t>持续1</w:t>
            </w:r>
            <w:r>
              <w:t>天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动态</w:t>
            </w:r>
          </w:p>
        </w:tc>
        <w:tc>
          <w:tcPr>
            <w:tcW w:w="1701" w:type="dxa"/>
          </w:tcPr>
          <w:p>
            <w:r>
              <w:t>产品经理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r>
              <w:rPr>
                <w:rFonts w:hint="eastAsia"/>
              </w:rPr>
              <w:t>B</w:t>
            </w:r>
            <w:r>
              <w:t>R-15</w:t>
            </w:r>
          </w:p>
        </w:tc>
        <w:tc>
          <w:tcPr>
            <w:tcW w:w="2616" w:type="dxa"/>
          </w:tcPr>
          <w:p>
            <w:r>
              <w:rPr>
                <w:rFonts w:hint="eastAsia"/>
              </w:rPr>
              <w:t>订单价格的计算方式是将各项菜品的价格乘以该项预订数量之和，并加上适用消费税，如果团长设置运费，还要加上运费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计算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动态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国税编码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r>
              <w:rPr>
                <w:rFonts w:hint="eastAsia"/>
              </w:rPr>
              <w:t>B</w:t>
            </w:r>
            <w:r>
              <w:t>R-16</w:t>
            </w:r>
          </w:p>
        </w:tc>
        <w:tc>
          <w:tcPr>
            <w:tcW w:w="2616" w:type="dxa"/>
          </w:tcPr>
          <w:p>
            <w:r>
              <w:rPr>
                <w:rFonts w:hint="eastAsia"/>
              </w:rPr>
              <w:t>流团商品金额返还到个人账户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静态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r>
              <w:rPr>
                <w:rFonts w:hint="eastAsia"/>
              </w:rPr>
              <w:t>B</w:t>
            </w:r>
            <w:r>
              <w:t>R-17</w:t>
            </w:r>
          </w:p>
        </w:tc>
        <w:tc>
          <w:tcPr>
            <w:tcW w:w="2616" w:type="dxa"/>
          </w:tcPr>
          <w:p>
            <w:r>
              <w:rPr>
                <w:rFonts w:hint="eastAsia"/>
              </w:rPr>
              <w:t>团长必须在规定的时间段内送货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静态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r>
              <w:rPr>
                <w:rFonts w:hint="eastAsia"/>
              </w:rPr>
              <w:t>B</w:t>
            </w:r>
            <w:r>
              <w:t>R-18</w:t>
            </w:r>
          </w:p>
        </w:tc>
        <w:tc>
          <w:tcPr>
            <w:tcW w:w="2616" w:type="dxa"/>
          </w:tcPr>
          <w:p>
            <w:r>
              <w:rPr>
                <w:rFonts w:hint="eastAsia"/>
              </w:rPr>
              <w:t>商品售后得到保障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静态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r>
              <w:rPr>
                <w:rFonts w:hint="eastAsia"/>
              </w:rPr>
              <w:t>B</w:t>
            </w:r>
            <w:r>
              <w:t>R-19</w:t>
            </w:r>
          </w:p>
        </w:tc>
        <w:tc>
          <w:tcPr>
            <w:tcW w:w="2616" w:type="dxa"/>
          </w:tcPr>
          <w:p>
            <w:r>
              <w:rPr>
                <w:rFonts w:hint="eastAsia"/>
              </w:rPr>
              <w:t>退款金额在7</w:t>
            </w:r>
            <w:r>
              <w:t>日内</w:t>
            </w:r>
            <w:r>
              <w:rPr>
                <w:rFonts w:hint="eastAsia"/>
              </w:rPr>
              <w:t>返还到个人账户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静态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r>
              <w:rPr>
                <w:rFonts w:hint="eastAsia"/>
              </w:rPr>
              <w:t>B</w:t>
            </w:r>
            <w:r>
              <w:t>R-20</w:t>
            </w:r>
          </w:p>
        </w:tc>
        <w:tc>
          <w:tcPr>
            <w:tcW w:w="2616" w:type="dxa"/>
          </w:tcPr>
          <w:p>
            <w:r>
              <w:rPr>
                <w:rFonts w:hint="eastAsia"/>
              </w:rPr>
              <w:t>评价内容不能包含违法、色情淫秽信息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静态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企业安全政策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r>
              <w:rPr>
                <w:rFonts w:hint="eastAsia"/>
              </w:rPr>
              <w:t>B</w:t>
            </w:r>
            <w:r>
              <w:t>R-21</w:t>
            </w:r>
          </w:p>
        </w:tc>
        <w:tc>
          <w:tcPr>
            <w:tcW w:w="2616" w:type="dxa"/>
          </w:tcPr>
          <w:p>
            <w:r>
              <w:rPr>
                <w:rFonts w:hint="eastAsia"/>
              </w:rPr>
              <w:t>团长在创建团购链接前必须实名认证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静态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产品经理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r>
              <w:rPr>
                <w:rFonts w:hint="eastAsia"/>
              </w:rPr>
              <w:t>B</w:t>
            </w:r>
            <w:r>
              <w:t>R-22</w:t>
            </w:r>
          </w:p>
        </w:tc>
        <w:tc>
          <w:tcPr>
            <w:tcW w:w="2616" w:type="dxa"/>
          </w:tcPr>
          <w:p>
            <w:r>
              <w:rPr>
                <w:rFonts w:hint="eastAsia"/>
              </w:rPr>
              <w:t>聊天内容不能涉及违法、色情淫秽内容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静态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企业安全政策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r>
              <w:rPr>
                <w:rFonts w:hint="eastAsia"/>
              </w:rPr>
              <w:t>B</w:t>
            </w:r>
            <w:r>
              <w:t>R-23</w:t>
            </w:r>
          </w:p>
        </w:tc>
        <w:tc>
          <w:tcPr>
            <w:tcW w:w="2616" w:type="dxa"/>
          </w:tcPr>
          <w:p>
            <w:r>
              <w:rPr>
                <w:rFonts w:hint="eastAsia"/>
              </w:rPr>
              <w:t>只有团长可以创建、修改、删除商品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静态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团长用户代表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r>
              <w:rPr>
                <w:rFonts w:hint="eastAsia"/>
              </w:rPr>
              <w:t>B</w:t>
            </w:r>
            <w:r>
              <w:t>R-24</w:t>
            </w:r>
          </w:p>
        </w:tc>
        <w:tc>
          <w:tcPr>
            <w:tcW w:w="2616" w:type="dxa"/>
          </w:tcPr>
          <w:p>
            <w:r>
              <w:rPr>
                <w:rFonts w:hint="eastAsia"/>
              </w:rPr>
              <w:t>获得用户的定位信息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动态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产品经理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r>
              <w:rPr>
                <w:rFonts w:hint="eastAsia"/>
              </w:rPr>
              <w:t>B</w:t>
            </w:r>
            <w:r>
              <w:t>R-25</w:t>
            </w:r>
          </w:p>
        </w:tc>
        <w:tc>
          <w:tcPr>
            <w:tcW w:w="2616" w:type="dxa"/>
          </w:tcPr>
          <w:p>
            <w:r>
              <w:rPr>
                <w:rFonts w:hint="eastAsia"/>
              </w:rPr>
              <w:t>团长发布的商品需要遵守真实、合法的规则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静态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企业安全政策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r>
              <w:rPr>
                <w:rFonts w:hint="eastAsia"/>
              </w:rPr>
              <w:t>B</w:t>
            </w:r>
            <w:r>
              <w:t>R-26</w:t>
            </w:r>
          </w:p>
        </w:tc>
        <w:tc>
          <w:tcPr>
            <w:tcW w:w="2616" w:type="dxa"/>
          </w:tcPr>
          <w:p>
            <w:r>
              <w:rPr>
                <w:rFonts w:hint="eastAsia"/>
              </w:rPr>
              <w:t>取货码使用一次后失效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动态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企业安全政策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r>
              <w:rPr>
                <w:rFonts w:hint="eastAsia"/>
              </w:rPr>
              <w:t>B</w:t>
            </w:r>
            <w:r>
              <w:t>R-27</w:t>
            </w:r>
          </w:p>
        </w:tc>
        <w:tc>
          <w:tcPr>
            <w:tcW w:w="2616" w:type="dxa"/>
          </w:tcPr>
          <w:p>
            <w:r>
              <w:rPr>
                <w:rFonts w:hint="eastAsia"/>
              </w:rPr>
              <w:t>钱款去向明确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动态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企业安全政策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r>
              <w:rPr>
                <w:rFonts w:hint="eastAsia"/>
              </w:rPr>
              <w:t>B</w:t>
            </w:r>
            <w:r>
              <w:t>R-</w:t>
            </w: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616" w:type="dxa"/>
          </w:tcPr>
          <w:p>
            <w:r>
              <w:rPr>
                <w:rFonts w:hint="eastAsia"/>
              </w:rPr>
              <w:t>拼团成功后商品自动下架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动态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产品经理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r>
              <w:rPr>
                <w:rFonts w:hint="eastAsia"/>
              </w:rPr>
              <w:t>B</w:t>
            </w:r>
            <w:r>
              <w:t>R-29</w:t>
            </w:r>
          </w:p>
        </w:tc>
        <w:tc>
          <w:tcPr>
            <w:tcW w:w="2616" w:type="dxa"/>
          </w:tcPr>
          <w:p>
            <w:r>
              <w:rPr>
                <w:rFonts w:hint="eastAsia"/>
              </w:rPr>
              <w:t>团长4</w:t>
            </w:r>
            <w:r>
              <w:t>8</w:t>
            </w:r>
            <w:r>
              <w:rPr>
                <w:rFonts w:hint="eastAsia"/>
              </w:rPr>
              <w:t>小时内不对退款订单进行操作，系统默认同意退款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动态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产品经理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r>
              <w:rPr>
                <w:rFonts w:hint="eastAsia"/>
              </w:rPr>
              <w:t>B</w:t>
            </w:r>
            <w:r>
              <w:t>R-30</w:t>
            </w:r>
          </w:p>
        </w:tc>
        <w:tc>
          <w:tcPr>
            <w:tcW w:w="2616" w:type="dxa"/>
          </w:tcPr>
          <w:p>
            <w:r>
              <w:rPr>
                <w:rFonts w:hint="eastAsia"/>
              </w:rPr>
              <w:t>密码必须包含八位及以上大小写字母和数字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静态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企业安全政策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r>
              <w:rPr>
                <w:rFonts w:hint="eastAsia"/>
              </w:rPr>
              <w:t>B</w:t>
            </w:r>
            <w:r>
              <w:t>R-31</w:t>
            </w:r>
          </w:p>
        </w:tc>
        <w:tc>
          <w:tcPr>
            <w:tcW w:w="2616" w:type="dxa"/>
          </w:tcPr>
          <w:p>
            <w:r>
              <w:rPr>
                <w:rFonts w:hint="eastAsia"/>
              </w:rPr>
              <w:t>个人信息不能包含违法、色情淫秽内容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静态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企业安全政策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r>
              <w:rPr>
                <w:rFonts w:hint="eastAsia"/>
              </w:rPr>
              <w:t>B</w:t>
            </w:r>
            <w:r>
              <w:t>R-32</w:t>
            </w:r>
          </w:p>
        </w:tc>
        <w:tc>
          <w:tcPr>
            <w:tcW w:w="2616" w:type="dxa"/>
          </w:tcPr>
          <w:p>
            <w:r>
              <w:rPr>
                <w:rFonts w:hint="eastAsia"/>
              </w:rPr>
              <w:t>买家申请退款的理由需合理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动态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产品经理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/>
        </w:tc>
        <w:tc>
          <w:tcPr>
            <w:tcW w:w="2616" w:type="dxa"/>
          </w:tcPr>
          <w:p/>
        </w:tc>
        <w:tc>
          <w:tcPr>
            <w:tcW w:w="1380" w:type="dxa"/>
          </w:tcPr>
          <w:p/>
        </w:tc>
        <w:tc>
          <w:tcPr>
            <w:tcW w:w="1517" w:type="dxa"/>
          </w:tcPr>
          <w:p/>
        </w:tc>
        <w:tc>
          <w:tcPr>
            <w:tcW w:w="1701" w:type="dxa"/>
          </w:tcPr>
          <w:p/>
        </w:tc>
      </w:tr>
    </w:tbl>
    <w:p/>
    <w:p/>
    <w:p/>
    <w:p>
      <w:pPr>
        <w:pStyle w:val="2"/>
      </w:pPr>
      <w:bookmarkStart w:id="164" w:name="_Toc72681184"/>
      <w:bookmarkStart w:id="165" w:name="_Toc17823"/>
      <w:r>
        <w:rPr>
          <w:rFonts w:hint="eastAsia"/>
        </w:rPr>
        <w:t>附录</w:t>
      </w:r>
      <w:bookmarkEnd w:id="164"/>
      <w:bookmarkEnd w:id="165"/>
    </w:p>
    <w:p>
      <w:pPr>
        <w:rPr>
          <w:b/>
          <w:bCs/>
        </w:rPr>
      </w:pPr>
      <w:r>
        <w:rPr>
          <w:rFonts w:hint="eastAsia"/>
          <w:b/>
          <w:bCs/>
        </w:rPr>
        <w:t>参考资料：</w:t>
      </w:r>
    </w:p>
    <w:p>
      <w:pPr>
        <w:ind w:firstLine="420"/>
      </w:pPr>
      <w:r>
        <w:rPr>
          <w:rFonts w:hint="eastAsia"/>
        </w:rPr>
        <w:t>[1]张海藩，牟永敏.软件工程导论(第6版)[M]北京：清华大学出版社</w:t>
      </w:r>
    </w:p>
    <w:p>
      <w:pPr>
        <w:ind w:firstLine="420"/>
      </w:pPr>
      <w:r>
        <w:rPr>
          <w:rFonts w:hint="eastAsia"/>
        </w:rPr>
        <w:t>[</w:t>
      </w:r>
      <w:r>
        <w:t>2</w:t>
      </w:r>
      <w:r>
        <w:rPr>
          <w:rFonts w:hint="eastAsia"/>
        </w:rPr>
        <w:t>]GB/T 8567-2006, 计算机软件文档编制规范[S].</w:t>
      </w:r>
    </w:p>
    <w:p>
      <w:pPr>
        <w:ind w:left="420"/>
      </w:pPr>
      <w:r>
        <w:rPr>
          <w:rFonts w:hint="eastAsia"/>
        </w:rPr>
        <w:t>[3][美]KarlWiegers，JoyBeatty.软件需求（第3版）[M]北京：清华大学出版社</w:t>
      </w:r>
    </w:p>
    <w:p/>
    <w:p/>
    <w:p>
      <w:bookmarkStart w:id="166" w:name="_GoBack"/>
      <w:bookmarkEnd w:id="166"/>
    </w:p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01003111"/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5B6303"/>
    <w:multiLevelType w:val="multilevel"/>
    <w:tmpl w:val="515B6303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3D6"/>
    <w:rsid w:val="00003B77"/>
    <w:rsid w:val="000103ED"/>
    <w:rsid w:val="0001142B"/>
    <w:rsid w:val="000139F8"/>
    <w:rsid w:val="00015AB5"/>
    <w:rsid w:val="00024EA9"/>
    <w:rsid w:val="000250B6"/>
    <w:rsid w:val="000251C7"/>
    <w:rsid w:val="000337BE"/>
    <w:rsid w:val="000359FE"/>
    <w:rsid w:val="00041469"/>
    <w:rsid w:val="00043247"/>
    <w:rsid w:val="00046709"/>
    <w:rsid w:val="00052B54"/>
    <w:rsid w:val="0006390F"/>
    <w:rsid w:val="000649CE"/>
    <w:rsid w:val="0006552B"/>
    <w:rsid w:val="00065B3C"/>
    <w:rsid w:val="00080C54"/>
    <w:rsid w:val="00081E81"/>
    <w:rsid w:val="00084583"/>
    <w:rsid w:val="0009271B"/>
    <w:rsid w:val="00094BE2"/>
    <w:rsid w:val="000A11BC"/>
    <w:rsid w:val="000A4EDE"/>
    <w:rsid w:val="000A6DF3"/>
    <w:rsid w:val="000B0437"/>
    <w:rsid w:val="000B493F"/>
    <w:rsid w:val="000B4A3F"/>
    <w:rsid w:val="000B7E8E"/>
    <w:rsid w:val="000C020A"/>
    <w:rsid w:val="000D2B3D"/>
    <w:rsid w:val="000E051E"/>
    <w:rsid w:val="000E1732"/>
    <w:rsid w:val="000E746D"/>
    <w:rsid w:val="000E7FE9"/>
    <w:rsid w:val="000F3E49"/>
    <w:rsid w:val="00100B4C"/>
    <w:rsid w:val="00106C98"/>
    <w:rsid w:val="00123380"/>
    <w:rsid w:val="00133FCD"/>
    <w:rsid w:val="00134014"/>
    <w:rsid w:val="00137C22"/>
    <w:rsid w:val="00140250"/>
    <w:rsid w:val="001408E7"/>
    <w:rsid w:val="00142CD7"/>
    <w:rsid w:val="00153203"/>
    <w:rsid w:val="00155C30"/>
    <w:rsid w:val="001575A2"/>
    <w:rsid w:val="0016086C"/>
    <w:rsid w:val="00160D27"/>
    <w:rsid w:val="00161BB9"/>
    <w:rsid w:val="00164141"/>
    <w:rsid w:val="00166D7E"/>
    <w:rsid w:val="001726C1"/>
    <w:rsid w:val="001762F5"/>
    <w:rsid w:val="001767C7"/>
    <w:rsid w:val="00180687"/>
    <w:rsid w:val="00186263"/>
    <w:rsid w:val="00192981"/>
    <w:rsid w:val="001960CD"/>
    <w:rsid w:val="00196E48"/>
    <w:rsid w:val="001A3321"/>
    <w:rsid w:val="001B11AA"/>
    <w:rsid w:val="001C6B15"/>
    <w:rsid w:val="001E7373"/>
    <w:rsid w:val="001E7952"/>
    <w:rsid w:val="0020006E"/>
    <w:rsid w:val="00200107"/>
    <w:rsid w:val="002025CA"/>
    <w:rsid w:val="00202B44"/>
    <w:rsid w:val="00203702"/>
    <w:rsid w:val="002039F9"/>
    <w:rsid w:val="00205220"/>
    <w:rsid w:val="00205BF0"/>
    <w:rsid w:val="0021265E"/>
    <w:rsid w:val="0021486B"/>
    <w:rsid w:val="00216804"/>
    <w:rsid w:val="002208D7"/>
    <w:rsid w:val="00221270"/>
    <w:rsid w:val="00222551"/>
    <w:rsid w:val="002249DC"/>
    <w:rsid w:val="00230893"/>
    <w:rsid w:val="00232695"/>
    <w:rsid w:val="00232C7F"/>
    <w:rsid w:val="002440BA"/>
    <w:rsid w:val="00253151"/>
    <w:rsid w:val="00253874"/>
    <w:rsid w:val="00253AEA"/>
    <w:rsid w:val="00260B5B"/>
    <w:rsid w:val="00260D68"/>
    <w:rsid w:val="00271449"/>
    <w:rsid w:val="00271EAE"/>
    <w:rsid w:val="002761EE"/>
    <w:rsid w:val="002767E6"/>
    <w:rsid w:val="002777B5"/>
    <w:rsid w:val="002844E7"/>
    <w:rsid w:val="002866A3"/>
    <w:rsid w:val="00287465"/>
    <w:rsid w:val="00293678"/>
    <w:rsid w:val="002A2006"/>
    <w:rsid w:val="002A4A4D"/>
    <w:rsid w:val="002A59FD"/>
    <w:rsid w:val="002A7E2D"/>
    <w:rsid w:val="002B7F68"/>
    <w:rsid w:val="002C1502"/>
    <w:rsid w:val="002C250A"/>
    <w:rsid w:val="002C3E05"/>
    <w:rsid w:val="002C42B0"/>
    <w:rsid w:val="002C43BE"/>
    <w:rsid w:val="002C77FA"/>
    <w:rsid w:val="002D203D"/>
    <w:rsid w:val="002D343F"/>
    <w:rsid w:val="002D37BC"/>
    <w:rsid w:val="002D7208"/>
    <w:rsid w:val="002E079B"/>
    <w:rsid w:val="002E20CC"/>
    <w:rsid w:val="002E2AD5"/>
    <w:rsid w:val="002E313B"/>
    <w:rsid w:val="002E3738"/>
    <w:rsid w:val="002E4AE2"/>
    <w:rsid w:val="002F058F"/>
    <w:rsid w:val="002F170B"/>
    <w:rsid w:val="002F1FEF"/>
    <w:rsid w:val="002F4B03"/>
    <w:rsid w:val="002F74CF"/>
    <w:rsid w:val="00303244"/>
    <w:rsid w:val="00311623"/>
    <w:rsid w:val="00312089"/>
    <w:rsid w:val="003128F7"/>
    <w:rsid w:val="00313F75"/>
    <w:rsid w:val="003141D7"/>
    <w:rsid w:val="00314D27"/>
    <w:rsid w:val="003234D9"/>
    <w:rsid w:val="0032574E"/>
    <w:rsid w:val="00330EA5"/>
    <w:rsid w:val="0033255D"/>
    <w:rsid w:val="00336984"/>
    <w:rsid w:val="003402B3"/>
    <w:rsid w:val="003460C5"/>
    <w:rsid w:val="003526DD"/>
    <w:rsid w:val="003535C8"/>
    <w:rsid w:val="003552E5"/>
    <w:rsid w:val="00361FA2"/>
    <w:rsid w:val="0036315D"/>
    <w:rsid w:val="003772A1"/>
    <w:rsid w:val="00381918"/>
    <w:rsid w:val="00381D0B"/>
    <w:rsid w:val="00381DBF"/>
    <w:rsid w:val="0039175E"/>
    <w:rsid w:val="00393940"/>
    <w:rsid w:val="00393DE0"/>
    <w:rsid w:val="00395F46"/>
    <w:rsid w:val="00396E56"/>
    <w:rsid w:val="003A0C1F"/>
    <w:rsid w:val="003A75B0"/>
    <w:rsid w:val="003B2C06"/>
    <w:rsid w:val="003B37C3"/>
    <w:rsid w:val="003C5BE4"/>
    <w:rsid w:val="003C7D76"/>
    <w:rsid w:val="003D124F"/>
    <w:rsid w:val="003E041B"/>
    <w:rsid w:val="003E2C9A"/>
    <w:rsid w:val="003E72E5"/>
    <w:rsid w:val="003E7B6F"/>
    <w:rsid w:val="003F04EA"/>
    <w:rsid w:val="003F05CC"/>
    <w:rsid w:val="003F2A0C"/>
    <w:rsid w:val="00401909"/>
    <w:rsid w:val="00402B4A"/>
    <w:rsid w:val="00406F03"/>
    <w:rsid w:val="004078D2"/>
    <w:rsid w:val="004153F5"/>
    <w:rsid w:val="00420E82"/>
    <w:rsid w:val="004239D7"/>
    <w:rsid w:val="00425EE9"/>
    <w:rsid w:val="004270D3"/>
    <w:rsid w:val="004272D7"/>
    <w:rsid w:val="004321C3"/>
    <w:rsid w:val="0043279F"/>
    <w:rsid w:val="00432EA4"/>
    <w:rsid w:val="004334E1"/>
    <w:rsid w:val="004339AB"/>
    <w:rsid w:val="00433DB5"/>
    <w:rsid w:val="004348B0"/>
    <w:rsid w:val="004364C7"/>
    <w:rsid w:val="0044188E"/>
    <w:rsid w:val="00444F9C"/>
    <w:rsid w:val="00454879"/>
    <w:rsid w:val="00475ED7"/>
    <w:rsid w:val="00475F0F"/>
    <w:rsid w:val="004779DE"/>
    <w:rsid w:val="00480A08"/>
    <w:rsid w:val="00482365"/>
    <w:rsid w:val="00482DC0"/>
    <w:rsid w:val="004836A1"/>
    <w:rsid w:val="00490EB3"/>
    <w:rsid w:val="0049714C"/>
    <w:rsid w:val="004B48E8"/>
    <w:rsid w:val="004B5D1B"/>
    <w:rsid w:val="004B6F92"/>
    <w:rsid w:val="004B71AA"/>
    <w:rsid w:val="004C0F26"/>
    <w:rsid w:val="004C20F8"/>
    <w:rsid w:val="004C2EF9"/>
    <w:rsid w:val="004C6A8E"/>
    <w:rsid w:val="004D3B54"/>
    <w:rsid w:val="004D7FB1"/>
    <w:rsid w:val="004E09B7"/>
    <w:rsid w:val="004E0BF5"/>
    <w:rsid w:val="004E48BC"/>
    <w:rsid w:val="004F16C8"/>
    <w:rsid w:val="004F2E2F"/>
    <w:rsid w:val="004F5E37"/>
    <w:rsid w:val="004F7CD1"/>
    <w:rsid w:val="00500843"/>
    <w:rsid w:val="0050654D"/>
    <w:rsid w:val="00506676"/>
    <w:rsid w:val="0051599B"/>
    <w:rsid w:val="005224FB"/>
    <w:rsid w:val="00540CE7"/>
    <w:rsid w:val="00550AED"/>
    <w:rsid w:val="00551BAA"/>
    <w:rsid w:val="005528B9"/>
    <w:rsid w:val="005576D2"/>
    <w:rsid w:val="00562318"/>
    <w:rsid w:val="00562424"/>
    <w:rsid w:val="0056383D"/>
    <w:rsid w:val="005657B4"/>
    <w:rsid w:val="00571E45"/>
    <w:rsid w:val="00582857"/>
    <w:rsid w:val="00590221"/>
    <w:rsid w:val="00590A2C"/>
    <w:rsid w:val="00591C85"/>
    <w:rsid w:val="00591E7D"/>
    <w:rsid w:val="0059299F"/>
    <w:rsid w:val="005970A5"/>
    <w:rsid w:val="005976CB"/>
    <w:rsid w:val="005976E1"/>
    <w:rsid w:val="005A33AB"/>
    <w:rsid w:val="005A6CB3"/>
    <w:rsid w:val="005B0799"/>
    <w:rsid w:val="005B2E0A"/>
    <w:rsid w:val="005B34C3"/>
    <w:rsid w:val="005B4224"/>
    <w:rsid w:val="005B62F9"/>
    <w:rsid w:val="005D1719"/>
    <w:rsid w:val="005D18AD"/>
    <w:rsid w:val="005D2A50"/>
    <w:rsid w:val="005D46CF"/>
    <w:rsid w:val="005D55E0"/>
    <w:rsid w:val="005D5D88"/>
    <w:rsid w:val="005E0657"/>
    <w:rsid w:val="005E2E8A"/>
    <w:rsid w:val="005E6CAA"/>
    <w:rsid w:val="005E7009"/>
    <w:rsid w:val="005E7396"/>
    <w:rsid w:val="005E7FA3"/>
    <w:rsid w:val="005F1F45"/>
    <w:rsid w:val="005F2C01"/>
    <w:rsid w:val="00606EDA"/>
    <w:rsid w:val="00614968"/>
    <w:rsid w:val="0062386A"/>
    <w:rsid w:val="006250C1"/>
    <w:rsid w:val="00627730"/>
    <w:rsid w:val="00627FEA"/>
    <w:rsid w:val="00636117"/>
    <w:rsid w:val="00646842"/>
    <w:rsid w:val="00652878"/>
    <w:rsid w:val="00654C93"/>
    <w:rsid w:val="00667031"/>
    <w:rsid w:val="006719DA"/>
    <w:rsid w:val="00677864"/>
    <w:rsid w:val="00682AE4"/>
    <w:rsid w:val="00683EA4"/>
    <w:rsid w:val="0069146A"/>
    <w:rsid w:val="00693757"/>
    <w:rsid w:val="006957FB"/>
    <w:rsid w:val="006A3045"/>
    <w:rsid w:val="006A408D"/>
    <w:rsid w:val="006A41F5"/>
    <w:rsid w:val="006A56FC"/>
    <w:rsid w:val="006A721F"/>
    <w:rsid w:val="006A7AF6"/>
    <w:rsid w:val="006B1881"/>
    <w:rsid w:val="006B1E2F"/>
    <w:rsid w:val="006B250F"/>
    <w:rsid w:val="006B7313"/>
    <w:rsid w:val="006B755D"/>
    <w:rsid w:val="006C5EC2"/>
    <w:rsid w:val="006C6A3B"/>
    <w:rsid w:val="006D2401"/>
    <w:rsid w:val="006D3B76"/>
    <w:rsid w:val="006D4165"/>
    <w:rsid w:val="006D4534"/>
    <w:rsid w:val="006D54B0"/>
    <w:rsid w:val="006D6088"/>
    <w:rsid w:val="006E0EFC"/>
    <w:rsid w:val="006E2A8F"/>
    <w:rsid w:val="00703ACB"/>
    <w:rsid w:val="0071459A"/>
    <w:rsid w:val="007212D0"/>
    <w:rsid w:val="00724856"/>
    <w:rsid w:val="00727743"/>
    <w:rsid w:val="00730EFF"/>
    <w:rsid w:val="00737404"/>
    <w:rsid w:val="007427B6"/>
    <w:rsid w:val="00750A72"/>
    <w:rsid w:val="00774C37"/>
    <w:rsid w:val="00776CFF"/>
    <w:rsid w:val="007775DE"/>
    <w:rsid w:val="00783DEA"/>
    <w:rsid w:val="00784351"/>
    <w:rsid w:val="0078506F"/>
    <w:rsid w:val="00785EBA"/>
    <w:rsid w:val="00794CAF"/>
    <w:rsid w:val="00795699"/>
    <w:rsid w:val="007A4351"/>
    <w:rsid w:val="007A551A"/>
    <w:rsid w:val="007A6963"/>
    <w:rsid w:val="007A7693"/>
    <w:rsid w:val="007A7AEC"/>
    <w:rsid w:val="007B2164"/>
    <w:rsid w:val="007B7E28"/>
    <w:rsid w:val="007C3C58"/>
    <w:rsid w:val="007C6360"/>
    <w:rsid w:val="007D1DD9"/>
    <w:rsid w:val="007D367D"/>
    <w:rsid w:val="007E6CB1"/>
    <w:rsid w:val="007F14DB"/>
    <w:rsid w:val="007F47B7"/>
    <w:rsid w:val="007F4B29"/>
    <w:rsid w:val="007F7177"/>
    <w:rsid w:val="00801510"/>
    <w:rsid w:val="0080308E"/>
    <w:rsid w:val="00803454"/>
    <w:rsid w:val="008059BB"/>
    <w:rsid w:val="0080684E"/>
    <w:rsid w:val="00811F9A"/>
    <w:rsid w:val="008141E8"/>
    <w:rsid w:val="008163FC"/>
    <w:rsid w:val="0082373F"/>
    <w:rsid w:val="0083190E"/>
    <w:rsid w:val="008337D6"/>
    <w:rsid w:val="00835D1E"/>
    <w:rsid w:val="008421B4"/>
    <w:rsid w:val="00843485"/>
    <w:rsid w:val="00845252"/>
    <w:rsid w:val="00846364"/>
    <w:rsid w:val="008477C2"/>
    <w:rsid w:val="00847CCD"/>
    <w:rsid w:val="00852DB5"/>
    <w:rsid w:val="00856D69"/>
    <w:rsid w:val="00863368"/>
    <w:rsid w:val="00864CEF"/>
    <w:rsid w:val="00866F89"/>
    <w:rsid w:val="0086794B"/>
    <w:rsid w:val="008714DA"/>
    <w:rsid w:val="00872C12"/>
    <w:rsid w:val="00873A7D"/>
    <w:rsid w:val="00874DE8"/>
    <w:rsid w:val="008763B4"/>
    <w:rsid w:val="008832DD"/>
    <w:rsid w:val="00883FC8"/>
    <w:rsid w:val="008876A8"/>
    <w:rsid w:val="00890944"/>
    <w:rsid w:val="00895BDA"/>
    <w:rsid w:val="008A1C00"/>
    <w:rsid w:val="008A552F"/>
    <w:rsid w:val="008A5D67"/>
    <w:rsid w:val="008B12EA"/>
    <w:rsid w:val="008B167B"/>
    <w:rsid w:val="008B3A92"/>
    <w:rsid w:val="008B52D4"/>
    <w:rsid w:val="008B6D8C"/>
    <w:rsid w:val="008B7CE0"/>
    <w:rsid w:val="008C0871"/>
    <w:rsid w:val="008C1032"/>
    <w:rsid w:val="008C1B88"/>
    <w:rsid w:val="008C52CB"/>
    <w:rsid w:val="008C618F"/>
    <w:rsid w:val="008C7B0C"/>
    <w:rsid w:val="008D137C"/>
    <w:rsid w:val="008D325C"/>
    <w:rsid w:val="008D5069"/>
    <w:rsid w:val="008D6834"/>
    <w:rsid w:val="008E275D"/>
    <w:rsid w:val="008E4BC4"/>
    <w:rsid w:val="008F3B55"/>
    <w:rsid w:val="008F5859"/>
    <w:rsid w:val="008F7ECC"/>
    <w:rsid w:val="00901A1E"/>
    <w:rsid w:val="00904EF4"/>
    <w:rsid w:val="00906257"/>
    <w:rsid w:val="009147C4"/>
    <w:rsid w:val="009238A0"/>
    <w:rsid w:val="00924D5D"/>
    <w:rsid w:val="009269FC"/>
    <w:rsid w:val="00932824"/>
    <w:rsid w:val="00932ACA"/>
    <w:rsid w:val="00946AA5"/>
    <w:rsid w:val="00946C25"/>
    <w:rsid w:val="009478B2"/>
    <w:rsid w:val="0095146C"/>
    <w:rsid w:val="00953B95"/>
    <w:rsid w:val="00953C27"/>
    <w:rsid w:val="00955535"/>
    <w:rsid w:val="00955AF3"/>
    <w:rsid w:val="00957CAD"/>
    <w:rsid w:val="0096005C"/>
    <w:rsid w:val="0096016F"/>
    <w:rsid w:val="009617A5"/>
    <w:rsid w:val="00961B16"/>
    <w:rsid w:val="00970846"/>
    <w:rsid w:val="009747D8"/>
    <w:rsid w:val="00980218"/>
    <w:rsid w:val="00984EC5"/>
    <w:rsid w:val="0098539A"/>
    <w:rsid w:val="00990B87"/>
    <w:rsid w:val="00994EEA"/>
    <w:rsid w:val="009A099D"/>
    <w:rsid w:val="009A2C04"/>
    <w:rsid w:val="009A410A"/>
    <w:rsid w:val="009B23EB"/>
    <w:rsid w:val="009B346E"/>
    <w:rsid w:val="009B5274"/>
    <w:rsid w:val="009B57AE"/>
    <w:rsid w:val="009B79A8"/>
    <w:rsid w:val="009D08CC"/>
    <w:rsid w:val="009D4C5F"/>
    <w:rsid w:val="009D4ECE"/>
    <w:rsid w:val="009D7D52"/>
    <w:rsid w:val="009E15B9"/>
    <w:rsid w:val="009E26A6"/>
    <w:rsid w:val="009F129B"/>
    <w:rsid w:val="009F2B50"/>
    <w:rsid w:val="009F5A62"/>
    <w:rsid w:val="00A00946"/>
    <w:rsid w:val="00A0263A"/>
    <w:rsid w:val="00A0522B"/>
    <w:rsid w:val="00A07956"/>
    <w:rsid w:val="00A07E97"/>
    <w:rsid w:val="00A11AFB"/>
    <w:rsid w:val="00A125DA"/>
    <w:rsid w:val="00A21FE5"/>
    <w:rsid w:val="00A26A09"/>
    <w:rsid w:val="00A31B47"/>
    <w:rsid w:val="00A36A16"/>
    <w:rsid w:val="00A37BB8"/>
    <w:rsid w:val="00A44B45"/>
    <w:rsid w:val="00A4743B"/>
    <w:rsid w:val="00A50C97"/>
    <w:rsid w:val="00A5128E"/>
    <w:rsid w:val="00A54F64"/>
    <w:rsid w:val="00A6282D"/>
    <w:rsid w:val="00A72809"/>
    <w:rsid w:val="00A8044F"/>
    <w:rsid w:val="00A81932"/>
    <w:rsid w:val="00A93AA2"/>
    <w:rsid w:val="00A97CC0"/>
    <w:rsid w:val="00AA4076"/>
    <w:rsid w:val="00AA753B"/>
    <w:rsid w:val="00AB66E6"/>
    <w:rsid w:val="00AB70E8"/>
    <w:rsid w:val="00AC1885"/>
    <w:rsid w:val="00AC3D79"/>
    <w:rsid w:val="00AC5B12"/>
    <w:rsid w:val="00AC7EAB"/>
    <w:rsid w:val="00AD3AF4"/>
    <w:rsid w:val="00AD57BF"/>
    <w:rsid w:val="00AE27A5"/>
    <w:rsid w:val="00AF3DE8"/>
    <w:rsid w:val="00AF59EA"/>
    <w:rsid w:val="00B0100D"/>
    <w:rsid w:val="00B04D97"/>
    <w:rsid w:val="00B05B05"/>
    <w:rsid w:val="00B10EF8"/>
    <w:rsid w:val="00B126FD"/>
    <w:rsid w:val="00B13B1A"/>
    <w:rsid w:val="00B1678E"/>
    <w:rsid w:val="00B168AC"/>
    <w:rsid w:val="00B20736"/>
    <w:rsid w:val="00B3060A"/>
    <w:rsid w:val="00B32C03"/>
    <w:rsid w:val="00B345BF"/>
    <w:rsid w:val="00B3665B"/>
    <w:rsid w:val="00B37F1E"/>
    <w:rsid w:val="00B411D5"/>
    <w:rsid w:val="00B412DD"/>
    <w:rsid w:val="00B44A3B"/>
    <w:rsid w:val="00B50BD2"/>
    <w:rsid w:val="00B565FE"/>
    <w:rsid w:val="00B56733"/>
    <w:rsid w:val="00B631E9"/>
    <w:rsid w:val="00B65A50"/>
    <w:rsid w:val="00B74321"/>
    <w:rsid w:val="00B753C3"/>
    <w:rsid w:val="00B7612B"/>
    <w:rsid w:val="00B82A21"/>
    <w:rsid w:val="00B83D50"/>
    <w:rsid w:val="00B90B76"/>
    <w:rsid w:val="00B94A31"/>
    <w:rsid w:val="00BA2F37"/>
    <w:rsid w:val="00BA3536"/>
    <w:rsid w:val="00BA3CE3"/>
    <w:rsid w:val="00BA43DA"/>
    <w:rsid w:val="00BA5F27"/>
    <w:rsid w:val="00BA650B"/>
    <w:rsid w:val="00BA6C4C"/>
    <w:rsid w:val="00BA7256"/>
    <w:rsid w:val="00BA7763"/>
    <w:rsid w:val="00BA78F3"/>
    <w:rsid w:val="00BB08C8"/>
    <w:rsid w:val="00BC1C12"/>
    <w:rsid w:val="00BC4CAF"/>
    <w:rsid w:val="00BC5833"/>
    <w:rsid w:val="00BD129F"/>
    <w:rsid w:val="00BD79EC"/>
    <w:rsid w:val="00BE28E7"/>
    <w:rsid w:val="00BF7A9A"/>
    <w:rsid w:val="00C02F91"/>
    <w:rsid w:val="00C03645"/>
    <w:rsid w:val="00C03BE2"/>
    <w:rsid w:val="00C04314"/>
    <w:rsid w:val="00C04FEF"/>
    <w:rsid w:val="00C06C1A"/>
    <w:rsid w:val="00C1050A"/>
    <w:rsid w:val="00C10E74"/>
    <w:rsid w:val="00C12320"/>
    <w:rsid w:val="00C13298"/>
    <w:rsid w:val="00C21BCE"/>
    <w:rsid w:val="00C27CE4"/>
    <w:rsid w:val="00C346B5"/>
    <w:rsid w:val="00C408FF"/>
    <w:rsid w:val="00C42D4B"/>
    <w:rsid w:val="00C43511"/>
    <w:rsid w:val="00C50992"/>
    <w:rsid w:val="00C51A72"/>
    <w:rsid w:val="00C52B62"/>
    <w:rsid w:val="00C57DBA"/>
    <w:rsid w:val="00C610D8"/>
    <w:rsid w:val="00C620A2"/>
    <w:rsid w:val="00C647B5"/>
    <w:rsid w:val="00C6653A"/>
    <w:rsid w:val="00C67A0D"/>
    <w:rsid w:val="00C70968"/>
    <w:rsid w:val="00C7147E"/>
    <w:rsid w:val="00C7518F"/>
    <w:rsid w:val="00C7593C"/>
    <w:rsid w:val="00C85FE1"/>
    <w:rsid w:val="00C86108"/>
    <w:rsid w:val="00C878E8"/>
    <w:rsid w:val="00C9125B"/>
    <w:rsid w:val="00C91453"/>
    <w:rsid w:val="00C9282E"/>
    <w:rsid w:val="00CA1161"/>
    <w:rsid w:val="00CA367E"/>
    <w:rsid w:val="00CA3ED2"/>
    <w:rsid w:val="00CB6E58"/>
    <w:rsid w:val="00CC4706"/>
    <w:rsid w:val="00CD21DB"/>
    <w:rsid w:val="00CD2619"/>
    <w:rsid w:val="00CD3885"/>
    <w:rsid w:val="00CD3A64"/>
    <w:rsid w:val="00CD3AC0"/>
    <w:rsid w:val="00CD50E1"/>
    <w:rsid w:val="00CF0C0E"/>
    <w:rsid w:val="00CF2466"/>
    <w:rsid w:val="00CF5302"/>
    <w:rsid w:val="00CF628D"/>
    <w:rsid w:val="00D00DA4"/>
    <w:rsid w:val="00D01570"/>
    <w:rsid w:val="00D02426"/>
    <w:rsid w:val="00D032E9"/>
    <w:rsid w:val="00D04C2E"/>
    <w:rsid w:val="00D1288B"/>
    <w:rsid w:val="00D17014"/>
    <w:rsid w:val="00D21890"/>
    <w:rsid w:val="00D23EE5"/>
    <w:rsid w:val="00D245AE"/>
    <w:rsid w:val="00D253B4"/>
    <w:rsid w:val="00D26065"/>
    <w:rsid w:val="00D2616F"/>
    <w:rsid w:val="00D27C3A"/>
    <w:rsid w:val="00D32957"/>
    <w:rsid w:val="00D432EB"/>
    <w:rsid w:val="00D538E8"/>
    <w:rsid w:val="00D55110"/>
    <w:rsid w:val="00D5689F"/>
    <w:rsid w:val="00D66A44"/>
    <w:rsid w:val="00D7131D"/>
    <w:rsid w:val="00D7584F"/>
    <w:rsid w:val="00D75926"/>
    <w:rsid w:val="00D861B4"/>
    <w:rsid w:val="00DA1719"/>
    <w:rsid w:val="00DA1E2F"/>
    <w:rsid w:val="00DA3632"/>
    <w:rsid w:val="00DA46D9"/>
    <w:rsid w:val="00DA674C"/>
    <w:rsid w:val="00DB4126"/>
    <w:rsid w:val="00DB4ABB"/>
    <w:rsid w:val="00DB7B52"/>
    <w:rsid w:val="00DC68E1"/>
    <w:rsid w:val="00DD03B8"/>
    <w:rsid w:val="00DD7866"/>
    <w:rsid w:val="00DD7944"/>
    <w:rsid w:val="00DD7D86"/>
    <w:rsid w:val="00DF0238"/>
    <w:rsid w:val="00DF34F6"/>
    <w:rsid w:val="00DF5752"/>
    <w:rsid w:val="00E04D67"/>
    <w:rsid w:val="00E079CF"/>
    <w:rsid w:val="00E11B67"/>
    <w:rsid w:val="00E159F8"/>
    <w:rsid w:val="00E15BBD"/>
    <w:rsid w:val="00E2360A"/>
    <w:rsid w:val="00E33A3C"/>
    <w:rsid w:val="00E409A3"/>
    <w:rsid w:val="00E40DD4"/>
    <w:rsid w:val="00E4103A"/>
    <w:rsid w:val="00E4530C"/>
    <w:rsid w:val="00E46867"/>
    <w:rsid w:val="00E50685"/>
    <w:rsid w:val="00E52542"/>
    <w:rsid w:val="00E52DFC"/>
    <w:rsid w:val="00E53189"/>
    <w:rsid w:val="00E54520"/>
    <w:rsid w:val="00E55451"/>
    <w:rsid w:val="00E56D50"/>
    <w:rsid w:val="00E603B4"/>
    <w:rsid w:val="00E61DC7"/>
    <w:rsid w:val="00E653E7"/>
    <w:rsid w:val="00E6779B"/>
    <w:rsid w:val="00E71DB3"/>
    <w:rsid w:val="00E73C35"/>
    <w:rsid w:val="00E76480"/>
    <w:rsid w:val="00E80B42"/>
    <w:rsid w:val="00E80BB2"/>
    <w:rsid w:val="00E81303"/>
    <w:rsid w:val="00E9155A"/>
    <w:rsid w:val="00E922A4"/>
    <w:rsid w:val="00E94C22"/>
    <w:rsid w:val="00EA0B71"/>
    <w:rsid w:val="00EA0D54"/>
    <w:rsid w:val="00EA2378"/>
    <w:rsid w:val="00EA2841"/>
    <w:rsid w:val="00EA29AA"/>
    <w:rsid w:val="00EA303A"/>
    <w:rsid w:val="00EA33EC"/>
    <w:rsid w:val="00EA5AA0"/>
    <w:rsid w:val="00EB54D9"/>
    <w:rsid w:val="00EB5E7A"/>
    <w:rsid w:val="00EB6A00"/>
    <w:rsid w:val="00EB6EED"/>
    <w:rsid w:val="00ED0B5D"/>
    <w:rsid w:val="00ED11B0"/>
    <w:rsid w:val="00ED11BA"/>
    <w:rsid w:val="00ED2A99"/>
    <w:rsid w:val="00EE0178"/>
    <w:rsid w:val="00EE0EA4"/>
    <w:rsid w:val="00EE52CB"/>
    <w:rsid w:val="00EF0870"/>
    <w:rsid w:val="00EF2AB9"/>
    <w:rsid w:val="00EF48DB"/>
    <w:rsid w:val="00EF578B"/>
    <w:rsid w:val="00F061F6"/>
    <w:rsid w:val="00F07D3E"/>
    <w:rsid w:val="00F116E7"/>
    <w:rsid w:val="00F119F8"/>
    <w:rsid w:val="00F154E4"/>
    <w:rsid w:val="00F249D6"/>
    <w:rsid w:val="00F256DF"/>
    <w:rsid w:val="00F27EAE"/>
    <w:rsid w:val="00F3015D"/>
    <w:rsid w:val="00F30749"/>
    <w:rsid w:val="00F3375D"/>
    <w:rsid w:val="00F341FB"/>
    <w:rsid w:val="00F3484A"/>
    <w:rsid w:val="00F3524D"/>
    <w:rsid w:val="00F36CB8"/>
    <w:rsid w:val="00F40876"/>
    <w:rsid w:val="00F61ED1"/>
    <w:rsid w:val="00F6369C"/>
    <w:rsid w:val="00F70092"/>
    <w:rsid w:val="00F713D6"/>
    <w:rsid w:val="00F73AFA"/>
    <w:rsid w:val="00F73F18"/>
    <w:rsid w:val="00F76904"/>
    <w:rsid w:val="00F80281"/>
    <w:rsid w:val="00F81356"/>
    <w:rsid w:val="00F833C3"/>
    <w:rsid w:val="00F84A95"/>
    <w:rsid w:val="00F851B1"/>
    <w:rsid w:val="00F85AE9"/>
    <w:rsid w:val="00FA1B62"/>
    <w:rsid w:val="00FA31E2"/>
    <w:rsid w:val="00FA484A"/>
    <w:rsid w:val="00FA75E1"/>
    <w:rsid w:val="00FB043A"/>
    <w:rsid w:val="00FB0CFB"/>
    <w:rsid w:val="00FB1ADF"/>
    <w:rsid w:val="00FC2C41"/>
    <w:rsid w:val="00FD072F"/>
    <w:rsid w:val="00FE335F"/>
    <w:rsid w:val="00FE5891"/>
    <w:rsid w:val="00FE7ED4"/>
    <w:rsid w:val="00FF1CD9"/>
    <w:rsid w:val="00FF26D6"/>
    <w:rsid w:val="00FF55C4"/>
    <w:rsid w:val="00FF71B7"/>
    <w:rsid w:val="015322E1"/>
    <w:rsid w:val="018C3EBD"/>
    <w:rsid w:val="018F6F2A"/>
    <w:rsid w:val="019159CC"/>
    <w:rsid w:val="02B3228A"/>
    <w:rsid w:val="02C50BB4"/>
    <w:rsid w:val="02DD50FD"/>
    <w:rsid w:val="0393004C"/>
    <w:rsid w:val="03E174A9"/>
    <w:rsid w:val="04584EF9"/>
    <w:rsid w:val="052B1E36"/>
    <w:rsid w:val="05A13F26"/>
    <w:rsid w:val="06914BBF"/>
    <w:rsid w:val="06B82BAF"/>
    <w:rsid w:val="074F17DE"/>
    <w:rsid w:val="079843FA"/>
    <w:rsid w:val="0BE46DF4"/>
    <w:rsid w:val="0C3237ED"/>
    <w:rsid w:val="0CAA270E"/>
    <w:rsid w:val="0CC73200"/>
    <w:rsid w:val="0CDC6537"/>
    <w:rsid w:val="0DC17DF6"/>
    <w:rsid w:val="0E0346E5"/>
    <w:rsid w:val="0E253B4F"/>
    <w:rsid w:val="0E646624"/>
    <w:rsid w:val="0E905C0E"/>
    <w:rsid w:val="0F775A26"/>
    <w:rsid w:val="118103D7"/>
    <w:rsid w:val="11DE050A"/>
    <w:rsid w:val="11F86F7F"/>
    <w:rsid w:val="11FA755B"/>
    <w:rsid w:val="1252778A"/>
    <w:rsid w:val="1259457B"/>
    <w:rsid w:val="12951829"/>
    <w:rsid w:val="129D03CE"/>
    <w:rsid w:val="12B800E6"/>
    <w:rsid w:val="12F404CA"/>
    <w:rsid w:val="13F731D7"/>
    <w:rsid w:val="1482735C"/>
    <w:rsid w:val="148748EB"/>
    <w:rsid w:val="151819B4"/>
    <w:rsid w:val="15F71D17"/>
    <w:rsid w:val="165C6E5D"/>
    <w:rsid w:val="16855A02"/>
    <w:rsid w:val="18070969"/>
    <w:rsid w:val="182C7658"/>
    <w:rsid w:val="18A22DB6"/>
    <w:rsid w:val="18D053C5"/>
    <w:rsid w:val="19000F90"/>
    <w:rsid w:val="194D6313"/>
    <w:rsid w:val="198E32DE"/>
    <w:rsid w:val="1B2E6D86"/>
    <w:rsid w:val="1BB40A1C"/>
    <w:rsid w:val="1C3473C4"/>
    <w:rsid w:val="1D652DD5"/>
    <w:rsid w:val="1E944ECA"/>
    <w:rsid w:val="1F7E773A"/>
    <w:rsid w:val="20456692"/>
    <w:rsid w:val="20994584"/>
    <w:rsid w:val="20F43E9B"/>
    <w:rsid w:val="228D3B3B"/>
    <w:rsid w:val="22AD554B"/>
    <w:rsid w:val="237B1951"/>
    <w:rsid w:val="23894DBA"/>
    <w:rsid w:val="238C1E3B"/>
    <w:rsid w:val="246D7804"/>
    <w:rsid w:val="24726DA8"/>
    <w:rsid w:val="24734953"/>
    <w:rsid w:val="24FF5694"/>
    <w:rsid w:val="2606065B"/>
    <w:rsid w:val="270548A2"/>
    <w:rsid w:val="28CA439D"/>
    <w:rsid w:val="28F760FB"/>
    <w:rsid w:val="29DD1141"/>
    <w:rsid w:val="2A44679A"/>
    <w:rsid w:val="2AA41E09"/>
    <w:rsid w:val="2AAD24E0"/>
    <w:rsid w:val="2ACA7E69"/>
    <w:rsid w:val="2AF15F52"/>
    <w:rsid w:val="2B1478A9"/>
    <w:rsid w:val="2B75792C"/>
    <w:rsid w:val="2BB6680C"/>
    <w:rsid w:val="2C284944"/>
    <w:rsid w:val="2D7F31E5"/>
    <w:rsid w:val="2E5D59A4"/>
    <w:rsid w:val="30C33D5B"/>
    <w:rsid w:val="30F36AE4"/>
    <w:rsid w:val="318D44D8"/>
    <w:rsid w:val="31FB38DC"/>
    <w:rsid w:val="3214476A"/>
    <w:rsid w:val="325469D8"/>
    <w:rsid w:val="326E1429"/>
    <w:rsid w:val="32D84B73"/>
    <w:rsid w:val="3358128E"/>
    <w:rsid w:val="33785EE1"/>
    <w:rsid w:val="33A000DE"/>
    <w:rsid w:val="33F137AB"/>
    <w:rsid w:val="35417925"/>
    <w:rsid w:val="358175FB"/>
    <w:rsid w:val="35977CFC"/>
    <w:rsid w:val="35B4176A"/>
    <w:rsid w:val="3610512C"/>
    <w:rsid w:val="361F0888"/>
    <w:rsid w:val="362E5D80"/>
    <w:rsid w:val="36F240DD"/>
    <w:rsid w:val="380826D3"/>
    <w:rsid w:val="38086BAA"/>
    <w:rsid w:val="39095B1A"/>
    <w:rsid w:val="397A0474"/>
    <w:rsid w:val="39870755"/>
    <w:rsid w:val="3987259E"/>
    <w:rsid w:val="39FE078E"/>
    <w:rsid w:val="3A100697"/>
    <w:rsid w:val="3A405E2C"/>
    <w:rsid w:val="3A5D7880"/>
    <w:rsid w:val="3AC22A1A"/>
    <w:rsid w:val="3AC508B6"/>
    <w:rsid w:val="3AD30B75"/>
    <w:rsid w:val="3AFD33C7"/>
    <w:rsid w:val="3C496B91"/>
    <w:rsid w:val="3F44763B"/>
    <w:rsid w:val="3FFC0CBE"/>
    <w:rsid w:val="405E02F8"/>
    <w:rsid w:val="41F015BE"/>
    <w:rsid w:val="42A45135"/>
    <w:rsid w:val="42A775A1"/>
    <w:rsid w:val="43210703"/>
    <w:rsid w:val="435C2708"/>
    <w:rsid w:val="4455185E"/>
    <w:rsid w:val="448330ED"/>
    <w:rsid w:val="44F241EB"/>
    <w:rsid w:val="457E5EF4"/>
    <w:rsid w:val="45AB0427"/>
    <w:rsid w:val="46B83561"/>
    <w:rsid w:val="48582186"/>
    <w:rsid w:val="48C03609"/>
    <w:rsid w:val="490E04CC"/>
    <w:rsid w:val="497824E6"/>
    <w:rsid w:val="49A6110E"/>
    <w:rsid w:val="4B465594"/>
    <w:rsid w:val="4B795D28"/>
    <w:rsid w:val="4BA574F0"/>
    <w:rsid w:val="4C210F6C"/>
    <w:rsid w:val="4E270805"/>
    <w:rsid w:val="4E9C7A06"/>
    <w:rsid w:val="4EFD5E63"/>
    <w:rsid w:val="50573949"/>
    <w:rsid w:val="51B87FFF"/>
    <w:rsid w:val="51F24C70"/>
    <w:rsid w:val="52822165"/>
    <w:rsid w:val="532274AF"/>
    <w:rsid w:val="54693D31"/>
    <w:rsid w:val="558460B4"/>
    <w:rsid w:val="55A53487"/>
    <w:rsid w:val="55AF1BD0"/>
    <w:rsid w:val="55B50CF3"/>
    <w:rsid w:val="55C53DBA"/>
    <w:rsid w:val="56206A7F"/>
    <w:rsid w:val="5625509A"/>
    <w:rsid w:val="56C62959"/>
    <w:rsid w:val="57824E9C"/>
    <w:rsid w:val="57893706"/>
    <w:rsid w:val="57DD025E"/>
    <w:rsid w:val="57FC722D"/>
    <w:rsid w:val="58287182"/>
    <w:rsid w:val="587D3DBA"/>
    <w:rsid w:val="594144F7"/>
    <w:rsid w:val="5B492F1E"/>
    <w:rsid w:val="5B6C08A7"/>
    <w:rsid w:val="5BA42321"/>
    <w:rsid w:val="5BC47971"/>
    <w:rsid w:val="5C083267"/>
    <w:rsid w:val="5DAD3482"/>
    <w:rsid w:val="5DC04117"/>
    <w:rsid w:val="5DC36305"/>
    <w:rsid w:val="5FD456A7"/>
    <w:rsid w:val="5FF377A4"/>
    <w:rsid w:val="602509B7"/>
    <w:rsid w:val="610F66AE"/>
    <w:rsid w:val="61A30179"/>
    <w:rsid w:val="61AF5823"/>
    <w:rsid w:val="61E5039B"/>
    <w:rsid w:val="62475CFC"/>
    <w:rsid w:val="631601C6"/>
    <w:rsid w:val="641D1B84"/>
    <w:rsid w:val="645D12FF"/>
    <w:rsid w:val="64944CA7"/>
    <w:rsid w:val="6522184B"/>
    <w:rsid w:val="66657F89"/>
    <w:rsid w:val="67300C46"/>
    <w:rsid w:val="674B7BCA"/>
    <w:rsid w:val="68E40A60"/>
    <w:rsid w:val="69463F86"/>
    <w:rsid w:val="69720ED5"/>
    <w:rsid w:val="698C41DB"/>
    <w:rsid w:val="69DA67A4"/>
    <w:rsid w:val="6B7140A0"/>
    <w:rsid w:val="6C3840F3"/>
    <w:rsid w:val="6C4509DD"/>
    <w:rsid w:val="6CB67D71"/>
    <w:rsid w:val="6D096203"/>
    <w:rsid w:val="6D130173"/>
    <w:rsid w:val="6D260420"/>
    <w:rsid w:val="6E23340D"/>
    <w:rsid w:val="6E3958C5"/>
    <w:rsid w:val="6E7B1F2C"/>
    <w:rsid w:val="6F2252A6"/>
    <w:rsid w:val="6F4C378F"/>
    <w:rsid w:val="6F8855DB"/>
    <w:rsid w:val="70365E04"/>
    <w:rsid w:val="70F3716A"/>
    <w:rsid w:val="72254B06"/>
    <w:rsid w:val="731E7ED5"/>
    <w:rsid w:val="738E172F"/>
    <w:rsid w:val="73CE2901"/>
    <w:rsid w:val="749B07FE"/>
    <w:rsid w:val="75436C83"/>
    <w:rsid w:val="76354C46"/>
    <w:rsid w:val="76BB14F8"/>
    <w:rsid w:val="778850A9"/>
    <w:rsid w:val="77B71494"/>
    <w:rsid w:val="77B96937"/>
    <w:rsid w:val="786A5D7D"/>
    <w:rsid w:val="789C53E3"/>
    <w:rsid w:val="7B107F40"/>
    <w:rsid w:val="7C7129B2"/>
    <w:rsid w:val="7C822B78"/>
    <w:rsid w:val="7C885943"/>
    <w:rsid w:val="7CFF74F7"/>
    <w:rsid w:val="7D7A319D"/>
    <w:rsid w:val="7F6F0381"/>
    <w:rsid w:val="7FAE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/>
      <w:b/>
      <w:kern w:val="0"/>
      <w:sz w:val="28"/>
      <w:szCs w:val="20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Date"/>
    <w:basedOn w:val="1"/>
    <w:next w:val="1"/>
    <w:link w:val="29"/>
    <w:semiHidden/>
    <w:unhideWhenUsed/>
    <w:qFormat/>
    <w:uiPriority w:val="99"/>
    <w:pPr>
      <w:ind w:left="100" w:leftChars="2500"/>
    </w:pPr>
  </w:style>
  <w:style w:type="paragraph" w:styleId="8">
    <w:name w:val="Balloon Text"/>
    <w:basedOn w:val="1"/>
    <w:link w:val="30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able of figures"/>
    <w:basedOn w:val="1"/>
    <w:next w:val="1"/>
    <w:semiHidden/>
    <w:unhideWhenUsed/>
    <w:qFormat/>
    <w:uiPriority w:val="99"/>
    <w:pPr>
      <w:ind w:leftChars="200" w:hanging="200" w:hangingChars="200"/>
    </w:pPr>
  </w:style>
  <w:style w:type="paragraph" w:styleId="13">
    <w:name w:val="toc 2"/>
    <w:basedOn w:val="1"/>
    <w:next w:val="1"/>
    <w:unhideWhenUsed/>
    <w:qFormat/>
    <w:uiPriority w:val="39"/>
    <w:pPr>
      <w:tabs>
        <w:tab w:val="right" w:leader="dot" w:pos="8296"/>
      </w:tabs>
      <w:spacing w:line="360" w:lineRule="auto"/>
      <w:ind w:left="420" w:leftChars="200"/>
    </w:p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15">
    <w:name w:val="Title"/>
    <w:basedOn w:val="1"/>
    <w:next w:val="1"/>
    <w:link w:val="33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Emphasis"/>
    <w:basedOn w:val="18"/>
    <w:qFormat/>
    <w:uiPriority w:val="20"/>
    <w:rPr>
      <w:i/>
      <w:iCs/>
    </w:rPr>
  </w:style>
  <w:style w:type="character" w:styleId="20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2 字符"/>
    <w:basedOn w:val="18"/>
    <w:link w:val="3"/>
    <w:qFormat/>
    <w:uiPriority w:val="0"/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23">
    <w:name w:val="标题 3 字符"/>
    <w:basedOn w:val="18"/>
    <w:link w:val="4"/>
    <w:qFormat/>
    <w:uiPriority w:val="9"/>
    <w:rPr>
      <w:rFonts w:ascii="Times New Roman" w:hAnsi="Times New Roman" w:eastAsia="宋体" w:cs="Times New Roman"/>
      <w:b/>
      <w:bCs/>
      <w:sz w:val="24"/>
      <w:szCs w:val="32"/>
    </w:rPr>
  </w:style>
  <w:style w:type="paragraph" w:customStyle="1" w:styleId="24">
    <w:name w:val="_Style 1"/>
    <w:basedOn w:val="1"/>
    <w:qFormat/>
    <w:uiPriority w:val="0"/>
    <w:pPr>
      <w:ind w:firstLine="420" w:firstLineChars="200"/>
    </w:pPr>
  </w:style>
  <w:style w:type="character" w:customStyle="1" w:styleId="25">
    <w:name w:val="标题 1 字符"/>
    <w:basedOn w:val="18"/>
    <w:link w:val="2"/>
    <w:qFormat/>
    <w:uiPriority w:val="9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26">
    <w:name w:val="页眉 字符"/>
    <w:basedOn w:val="18"/>
    <w:link w:val="10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7">
    <w:name w:val="页脚 字符"/>
    <w:basedOn w:val="18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8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  <w:style w:type="character" w:customStyle="1" w:styleId="29">
    <w:name w:val="日期 字符"/>
    <w:basedOn w:val="18"/>
    <w:link w:val="7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0">
    <w:name w:val="批注框文本 字符"/>
    <w:basedOn w:val="18"/>
    <w:link w:val="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1">
    <w:name w:val="未处理的提及1"/>
    <w:basedOn w:val="1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2">
    <w:name w:val="标题 字符"/>
    <w:basedOn w:val="18"/>
    <w:qFormat/>
    <w:uiPriority w:val="1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33">
    <w:name w:val="标题 字符1"/>
    <w:link w:val="15"/>
    <w:qFormat/>
    <w:uiPriority w:val="10"/>
    <w:rPr>
      <w:rFonts w:ascii="Cambria" w:hAnsi="Cambria" w:eastAsia="宋体" w:cs="Times New Roman"/>
      <w:b/>
      <w:bCs/>
      <w:kern w:val="2"/>
      <w:sz w:val="32"/>
      <w:szCs w:val="32"/>
    </w:rPr>
  </w:style>
  <w:style w:type="paragraph" w:customStyle="1" w:styleId="34">
    <w:name w:val="Style1"/>
    <w:basedOn w:val="1"/>
    <w:qFormat/>
    <w:uiPriority w:val="0"/>
    <w:pPr>
      <w:widowControl/>
      <w:spacing w:line="360" w:lineRule="auto"/>
      <w:ind w:firstLine="200" w:firstLineChars="200"/>
      <w:jc w:val="left"/>
    </w:pPr>
    <w:rPr>
      <w:rFonts w:ascii="宋体" w:hAnsi="宋体" w:eastAsia="MS Mincho"/>
      <w:snapToGrid w:val="0"/>
      <w:kern w:val="0"/>
      <w:lang w:val="en-AU"/>
    </w:rPr>
  </w:style>
  <w:style w:type="paragraph" w:customStyle="1" w:styleId="35">
    <w:name w:val="table head"/>
    <w:basedOn w:val="1"/>
    <w:qFormat/>
    <w:uiPriority w:val="0"/>
    <w:pPr>
      <w:keepNext/>
      <w:keepLines/>
      <w:widowControl/>
      <w:spacing w:before="40" w:after="60" w:line="360" w:lineRule="auto"/>
      <w:ind w:firstLine="200" w:firstLineChars="200"/>
      <w:jc w:val="left"/>
    </w:pPr>
    <w:rPr>
      <w:rFonts w:ascii="Arial Narrow" w:hAnsi="Arial Narrow"/>
      <w:b/>
      <w:color w:val="000080"/>
      <w:kern w:val="0"/>
      <w:sz w:val="20"/>
      <w:szCs w:val="20"/>
      <w:lang w:eastAsia="en-US"/>
    </w:rPr>
  </w:style>
  <w:style w:type="table" w:customStyle="1" w:styleId="36">
    <w:name w:val="网格型1"/>
    <w:basedOn w:val="16"/>
    <w:qFormat/>
    <w:uiPriority w:val="39"/>
    <w:pPr>
      <w:widowControl w:val="0"/>
      <w:jc w:val="both"/>
    </w:pPr>
    <w:rPr>
      <w:rFonts w:asciiTheme="minorHAnsi" w:hAnsiTheme="minorHAnsi" w:eastAsiaTheme="minorEastAsia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B0C0D3-B3BC-4FBB-A5D4-138E4DA7E0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156</Pages>
  <Words>5513</Words>
  <Characters>31429</Characters>
  <Lines>261</Lines>
  <Paragraphs>73</Paragraphs>
  <TotalTime>0</TotalTime>
  <ScaleCrop>false</ScaleCrop>
  <LinksUpToDate>false</LinksUpToDate>
  <CharactersWithSpaces>36869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2019-03-16T11:59:00Z</dcterms:created>
  <dc:creator>郭 岳</dc:creator>
  <cp:lastModifiedBy>A</cp:lastModifiedBy>
  <dcterms:modified xsi:type="dcterms:W3CDTF">2021-05-28T20:25:23Z</dcterms:modified>
  <cp:revision>507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8B06BC36F3AD4C74B2B5D6040F5721D5</vt:lpwstr>
  </property>
</Properties>
</file>