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2B52" w14:textId="218893AB" w:rsidR="008866DE" w:rsidRPr="008340FB" w:rsidRDefault="00F330F1" w:rsidP="008866DE">
      <w:pPr>
        <w:pStyle w:val="Title"/>
        <w:jc w:val="center"/>
        <w:rPr>
          <w:b/>
          <w:bCs/>
          <w:sz w:val="32"/>
          <w:szCs w:val="32"/>
          <w:highlight w:val="yellow"/>
        </w:rPr>
      </w:pPr>
      <w:proofErr w:type="gramStart"/>
      <w:r w:rsidRPr="008340FB">
        <w:rPr>
          <w:b/>
          <w:bCs/>
          <w:sz w:val="32"/>
          <w:szCs w:val="32"/>
          <w:highlight w:val="yellow"/>
        </w:rPr>
        <w:t>CYCLOP</w:t>
      </w:r>
      <w:r w:rsidR="008340FB">
        <w:rPr>
          <w:b/>
          <w:bCs/>
          <w:sz w:val="32"/>
          <w:szCs w:val="32"/>
          <w:highlight w:val="yellow"/>
        </w:rPr>
        <w:t>S  -</w:t>
      </w:r>
      <w:proofErr w:type="gramEnd"/>
      <w:r w:rsidR="008340FB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="008340FB">
        <w:rPr>
          <w:b/>
          <w:bCs/>
          <w:sz w:val="32"/>
          <w:szCs w:val="32"/>
          <w:highlight w:val="yellow"/>
        </w:rPr>
        <w:t>TurboDrone</w:t>
      </w:r>
      <w:proofErr w:type="spellEnd"/>
      <w:r w:rsidRPr="008340FB">
        <w:rPr>
          <w:b/>
          <w:bCs/>
          <w:sz w:val="32"/>
          <w:szCs w:val="32"/>
          <w:highlight w:val="yellow"/>
        </w:rPr>
        <w:t xml:space="preserve"> </w:t>
      </w:r>
    </w:p>
    <w:p w14:paraId="30627A5D" w14:textId="6DB4BD40" w:rsidR="00F330F1" w:rsidRPr="008866DE" w:rsidRDefault="00AA6BC8" w:rsidP="008866DE">
      <w:pPr>
        <w:pStyle w:val="Title"/>
        <w:jc w:val="center"/>
        <w:rPr>
          <w:sz w:val="32"/>
          <w:szCs w:val="32"/>
        </w:rPr>
      </w:pPr>
      <w:r w:rsidRPr="008340FB">
        <w:rPr>
          <w:b/>
          <w:bCs/>
          <w:sz w:val="32"/>
          <w:szCs w:val="32"/>
          <w:highlight w:val="yellow"/>
        </w:rPr>
        <w:t>PILOT</w:t>
      </w:r>
      <w:r w:rsidR="00F330F1" w:rsidRPr="008340FB">
        <w:rPr>
          <w:b/>
          <w:bCs/>
          <w:sz w:val="32"/>
          <w:szCs w:val="32"/>
          <w:highlight w:val="yellow"/>
        </w:rPr>
        <w:t xml:space="preserve"> CHECKLIST</w:t>
      </w:r>
    </w:p>
    <w:p w14:paraId="4ED3006F" w14:textId="77777777" w:rsidR="00F330F1" w:rsidRPr="00AA6BC8" w:rsidRDefault="00F330F1" w:rsidP="00F330F1">
      <w:pPr>
        <w:rPr>
          <w:sz w:val="20"/>
          <w:szCs w:val="20"/>
        </w:rPr>
      </w:pPr>
    </w:p>
    <w:p w14:paraId="0FC47174" w14:textId="77777777" w:rsidR="00F330F1" w:rsidRPr="00AA6BC8" w:rsidRDefault="00F330F1" w:rsidP="00AA6BC8">
      <w:pPr>
        <w:pStyle w:val="Heading1"/>
        <w:rPr>
          <w:sz w:val="28"/>
          <w:szCs w:val="28"/>
        </w:rPr>
      </w:pPr>
      <w:r w:rsidRPr="00AA6BC8">
        <w:rPr>
          <w:sz w:val="28"/>
          <w:szCs w:val="28"/>
        </w:rPr>
        <w:t>PRE-FLIGHT</w:t>
      </w:r>
    </w:p>
    <w:p w14:paraId="7E411B6B" w14:textId="77777777" w:rsidR="00F330F1" w:rsidRPr="00AA6BC8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Purpose: To ensure that the aircraft is in flight order</w:t>
      </w:r>
    </w:p>
    <w:p w14:paraId="1D01AB94" w14:textId="77777777" w:rsidR="00F330F1" w:rsidRPr="00AA6BC8" w:rsidRDefault="00F330F1" w:rsidP="00AA6BC8">
      <w:pPr>
        <w:pStyle w:val="Heading2"/>
        <w:rPr>
          <w:sz w:val="24"/>
          <w:szCs w:val="24"/>
        </w:rPr>
      </w:pPr>
      <w:r w:rsidRPr="00AA6BC8">
        <w:rPr>
          <w:sz w:val="24"/>
          <w:szCs w:val="24"/>
        </w:rPr>
        <w:t>Step 1: Central Turbine Inspection</w:t>
      </w:r>
    </w:p>
    <w:p w14:paraId="642004F6" w14:textId="77777777" w:rsidR="00F330F1" w:rsidRPr="00AA6BC8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• All the blades are present</w:t>
      </w:r>
    </w:p>
    <w:p w14:paraId="3B6B340C" w14:textId="77777777" w:rsidR="00F330F1" w:rsidRPr="00AA6BC8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• Rotors spin freely</w:t>
      </w:r>
    </w:p>
    <w:p w14:paraId="1AB892AB" w14:textId="77777777" w:rsidR="00F330F1" w:rsidRPr="00AA6BC8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• No major impact in the Shroud</w:t>
      </w:r>
    </w:p>
    <w:p w14:paraId="35DF6996" w14:textId="77777777" w:rsidR="00F330F1" w:rsidRPr="00AA6BC8" w:rsidRDefault="00F330F1" w:rsidP="00AA6BC8">
      <w:pPr>
        <w:pStyle w:val="Heading2"/>
        <w:rPr>
          <w:sz w:val="24"/>
          <w:szCs w:val="24"/>
        </w:rPr>
      </w:pPr>
      <w:r w:rsidRPr="00AA6BC8">
        <w:rPr>
          <w:sz w:val="24"/>
          <w:szCs w:val="24"/>
        </w:rPr>
        <w:t>Step 2: Inspection of auxiliaries</w:t>
      </w:r>
    </w:p>
    <w:p w14:paraId="56E27390" w14:textId="77777777" w:rsidR="00F330F1" w:rsidRPr="00AA6BC8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• All propellers are in good condition</w:t>
      </w:r>
    </w:p>
    <w:p w14:paraId="48782D82" w14:textId="77777777" w:rsidR="00F330F1" w:rsidRPr="00AA6BC8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• The motors do not rotate around the carbon axis</w:t>
      </w:r>
    </w:p>
    <w:p w14:paraId="4576B808" w14:textId="77777777" w:rsidR="00F330F1" w:rsidRPr="00AA6BC8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• The fairings are fixed and in good condition</w:t>
      </w:r>
    </w:p>
    <w:p w14:paraId="767EE2A5" w14:textId="77777777" w:rsidR="00F330F1" w:rsidRPr="00AA6BC8" w:rsidRDefault="00F330F1" w:rsidP="00AA6BC8">
      <w:pPr>
        <w:pStyle w:val="Heading2"/>
        <w:rPr>
          <w:sz w:val="24"/>
          <w:szCs w:val="24"/>
        </w:rPr>
      </w:pPr>
      <w:r w:rsidRPr="00AA6BC8">
        <w:rPr>
          <w:sz w:val="24"/>
          <w:szCs w:val="24"/>
        </w:rPr>
        <w:t>Step 3: General Inspection</w:t>
      </w:r>
    </w:p>
    <w:p w14:paraId="7CC9C8AD" w14:textId="77777777" w:rsidR="00F330F1" w:rsidRPr="00AA6BC8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• No bare cables</w:t>
      </w:r>
    </w:p>
    <w:p w14:paraId="6424950C" w14:textId="77777777" w:rsidR="00F330F1" w:rsidRPr="00AA6BC8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• No free cables that could change when entering</w:t>
      </w:r>
    </w:p>
    <w:p w14:paraId="6A76E578" w14:textId="32A97085" w:rsidR="00F330F1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• Landing feet are attached and in good condition</w:t>
      </w:r>
    </w:p>
    <w:p w14:paraId="294E6CB1" w14:textId="1E827474" w:rsidR="0049696C" w:rsidRPr="0049696C" w:rsidRDefault="0049696C" w:rsidP="0049696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9696C">
        <w:rPr>
          <w:sz w:val="20"/>
          <w:szCs w:val="20"/>
        </w:rPr>
        <w:t>Ensure that your HEREFLOW sensor is cable-connected and screwed to the drone</w:t>
      </w:r>
    </w:p>
    <w:p w14:paraId="6E4E0CF3" w14:textId="56D19228" w:rsidR="00F330F1" w:rsidRPr="0049696C" w:rsidRDefault="0049696C" w:rsidP="00F330F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9696C">
        <w:rPr>
          <w:sz w:val="20"/>
          <w:szCs w:val="20"/>
        </w:rPr>
        <w:t>Ensure that your Lidar sensor is cable-connected and screwed</w:t>
      </w:r>
    </w:p>
    <w:p w14:paraId="4353B6BF" w14:textId="77777777" w:rsidR="00F330F1" w:rsidRPr="00AA6BC8" w:rsidRDefault="00F330F1" w:rsidP="00AA6BC8">
      <w:pPr>
        <w:pStyle w:val="Heading1"/>
        <w:rPr>
          <w:sz w:val="28"/>
          <w:szCs w:val="28"/>
        </w:rPr>
      </w:pPr>
      <w:r w:rsidRPr="00AA6BC8">
        <w:rPr>
          <w:sz w:val="28"/>
          <w:szCs w:val="28"/>
        </w:rPr>
        <w:t>PAYLOAD MOUNTING</w:t>
      </w:r>
    </w:p>
    <w:p w14:paraId="7D968996" w14:textId="056425F9" w:rsidR="00F330F1" w:rsidRPr="00AA6BC8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Objective: Prepare the drone for an inspection mission</w:t>
      </w:r>
    </w:p>
    <w:p w14:paraId="6E116AC7" w14:textId="3A88AA16" w:rsidR="00AA6BC8" w:rsidRPr="00AA6BC8" w:rsidRDefault="00AA6BC8" w:rsidP="00F330F1">
      <w:pPr>
        <w:rPr>
          <w:i/>
          <w:iCs/>
          <w:color w:val="FF0000"/>
          <w:sz w:val="20"/>
          <w:szCs w:val="20"/>
        </w:rPr>
      </w:pPr>
      <w:r w:rsidRPr="00AA6BC8">
        <w:rPr>
          <w:i/>
          <w:iCs/>
          <w:color w:val="FF0000"/>
          <w:sz w:val="20"/>
          <w:szCs w:val="20"/>
          <w:highlight w:val="yellow"/>
        </w:rPr>
        <w:t>BEWARE THE DRONE CYCLOPS SERIES MUST HAVE A PAYLOAD TO FLY OR DEAD-WEIGHT MASS</w:t>
      </w:r>
    </w:p>
    <w:p w14:paraId="2EEDD350" w14:textId="77777777" w:rsidR="00F330F1" w:rsidRPr="00AA6BC8" w:rsidRDefault="00F330F1" w:rsidP="00AA6BC8">
      <w:pPr>
        <w:pStyle w:val="Heading2"/>
      </w:pPr>
      <w:r w:rsidRPr="00AA6BC8">
        <w:t>Step 1: Choose your flight configuration</w:t>
      </w:r>
    </w:p>
    <w:p w14:paraId="74D07AD4" w14:textId="77777777" w:rsidR="00F330F1" w:rsidRPr="00AA6BC8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• Setup 1: Insta360 Camera</w:t>
      </w:r>
    </w:p>
    <w:p w14:paraId="7D04FDE4" w14:textId="77777777" w:rsidR="00F330F1" w:rsidRPr="00AA6BC8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 xml:space="preserve">• </w:t>
      </w:r>
      <w:r w:rsidRPr="0049696C">
        <w:rPr>
          <w:sz w:val="20"/>
          <w:szCs w:val="20"/>
          <w:highlight w:val="darkGray"/>
        </w:rPr>
        <w:t xml:space="preserve">Config 2: </w:t>
      </w:r>
      <w:proofErr w:type="spellStart"/>
      <w:r w:rsidRPr="0049696C">
        <w:rPr>
          <w:sz w:val="20"/>
          <w:szCs w:val="20"/>
          <w:highlight w:val="darkGray"/>
        </w:rPr>
        <w:t>Feyiu</w:t>
      </w:r>
      <w:proofErr w:type="spellEnd"/>
      <w:r w:rsidRPr="0049696C">
        <w:rPr>
          <w:sz w:val="20"/>
          <w:szCs w:val="20"/>
          <w:highlight w:val="darkGray"/>
        </w:rPr>
        <w:t xml:space="preserve"> Gimbal + Thermal Camera</w:t>
      </w:r>
    </w:p>
    <w:p w14:paraId="438CFCCE" w14:textId="69BF9CF9" w:rsidR="00F330F1" w:rsidRPr="00AA6BC8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• Config training: Add the fake camera (equivalent to Config1) with weight</w:t>
      </w:r>
      <w:r w:rsidR="0049696C">
        <w:rPr>
          <w:sz w:val="20"/>
          <w:szCs w:val="20"/>
        </w:rPr>
        <w:t xml:space="preserve"> inside (orange fake camera)</w:t>
      </w:r>
    </w:p>
    <w:p w14:paraId="12CB30BF" w14:textId="77777777" w:rsidR="00F330F1" w:rsidRPr="00AA6BC8" w:rsidRDefault="00F330F1" w:rsidP="00AA6BC8">
      <w:pPr>
        <w:pStyle w:val="Heading2"/>
      </w:pPr>
      <w:r w:rsidRPr="00AA6BC8">
        <w:t>Step 2: Mount the payload</w:t>
      </w:r>
    </w:p>
    <w:p w14:paraId="1819D4EC" w14:textId="77777777" w:rsidR="00F330F1" w:rsidRPr="00AA6BC8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• Mount the inspection elements on the front plate (camera, etc.)</w:t>
      </w:r>
    </w:p>
    <w:p w14:paraId="320A2ACA" w14:textId="047D5B6A" w:rsidR="00F330F1" w:rsidRPr="00AA6BC8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• Mount balancing weights</w:t>
      </w:r>
      <w:r w:rsidR="0049696C">
        <w:rPr>
          <w:sz w:val="20"/>
          <w:szCs w:val="20"/>
        </w:rPr>
        <w:t xml:space="preserve"> if needed</w:t>
      </w:r>
    </w:p>
    <w:p w14:paraId="4B18650B" w14:textId="0CBB6069" w:rsidR="00F330F1" w:rsidRPr="00AA6BC8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• Check balance - that the weights are correct for the chosen Config.</w:t>
      </w:r>
      <w:r w:rsidR="0049696C">
        <w:rPr>
          <w:sz w:val="20"/>
          <w:szCs w:val="20"/>
        </w:rPr>
        <w:t xml:space="preserve"> – handle the drone by the top handle either by hand or through a carbon rod to check if there is any major disbalance.</w:t>
      </w:r>
    </w:p>
    <w:p w14:paraId="01E932CA" w14:textId="26EF37EA" w:rsidR="00F330F1" w:rsidRDefault="00F330F1" w:rsidP="00F330F1">
      <w:pPr>
        <w:rPr>
          <w:i/>
          <w:iCs/>
          <w:sz w:val="20"/>
          <w:szCs w:val="20"/>
        </w:rPr>
      </w:pPr>
      <w:r w:rsidRPr="008866DE">
        <w:rPr>
          <w:i/>
          <w:iCs/>
          <w:sz w:val="20"/>
          <w:szCs w:val="20"/>
        </w:rPr>
        <w:t>Important: Make sure everything is secure and nothing can come loose in flight</w:t>
      </w:r>
    </w:p>
    <w:p w14:paraId="4240C64D" w14:textId="0CEC7E74" w:rsidR="001738DA" w:rsidRDefault="001738DA" w:rsidP="00F330F1">
      <w:pPr>
        <w:rPr>
          <w:i/>
          <w:iCs/>
          <w:sz w:val="20"/>
          <w:szCs w:val="20"/>
        </w:rPr>
      </w:pPr>
    </w:p>
    <w:p w14:paraId="67BBEAE6" w14:textId="2F2F73B0" w:rsidR="001738DA" w:rsidRDefault="001738DA" w:rsidP="00F330F1">
      <w:pPr>
        <w:rPr>
          <w:i/>
          <w:iCs/>
          <w:sz w:val="20"/>
          <w:szCs w:val="20"/>
        </w:rPr>
      </w:pPr>
    </w:p>
    <w:p w14:paraId="4A7603A0" w14:textId="2C75DF0D" w:rsidR="001738DA" w:rsidRDefault="001738DA" w:rsidP="00F330F1">
      <w:pPr>
        <w:rPr>
          <w:i/>
          <w:iCs/>
          <w:sz w:val="20"/>
          <w:szCs w:val="20"/>
        </w:rPr>
      </w:pPr>
    </w:p>
    <w:p w14:paraId="40FACBF7" w14:textId="706F9F30" w:rsidR="001738DA" w:rsidRDefault="001738DA" w:rsidP="00F330F1">
      <w:pPr>
        <w:rPr>
          <w:i/>
          <w:iCs/>
          <w:sz w:val="20"/>
          <w:szCs w:val="20"/>
        </w:rPr>
      </w:pPr>
    </w:p>
    <w:p w14:paraId="4FCAA40E" w14:textId="77777777" w:rsidR="00F330F1" w:rsidRPr="00AA6BC8" w:rsidRDefault="00F330F1" w:rsidP="00AA6BC8">
      <w:pPr>
        <w:pStyle w:val="Heading1"/>
      </w:pPr>
      <w:r w:rsidRPr="00AA6BC8">
        <w:t>GETTING STARTED</w:t>
      </w:r>
    </w:p>
    <w:p w14:paraId="2C049C0E" w14:textId="77777777" w:rsidR="00F330F1" w:rsidRPr="00AA6BC8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Objective: Prepare the drone for start-up</w:t>
      </w:r>
    </w:p>
    <w:p w14:paraId="02631B20" w14:textId="77777777" w:rsidR="00F330F1" w:rsidRPr="00AA6BC8" w:rsidRDefault="00F330F1" w:rsidP="00AA6BC8">
      <w:pPr>
        <w:pStyle w:val="Heading2"/>
      </w:pPr>
      <w:r w:rsidRPr="00AA6BC8">
        <w:t>Step 1: Prepare the batteries</w:t>
      </w:r>
    </w:p>
    <w:p w14:paraId="2F145F69" w14:textId="77777777" w:rsidR="00F330F1" w:rsidRPr="00AA6BC8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• Check the state of charge of the batteries</w:t>
      </w:r>
    </w:p>
    <w:p w14:paraId="3B9D0F3F" w14:textId="77777777" w:rsidR="00F330F1" w:rsidRPr="00AA6BC8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• Position the 2 batteries on the battery supports</w:t>
      </w:r>
    </w:p>
    <w:p w14:paraId="135EB50A" w14:textId="77777777" w:rsidR="00F330F1" w:rsidRPr="00AA6BC8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• Fasten the batteries with the straps – make sure to lock the cables in the strap</w:t>
      </w:r>
    </w:p>
    <w:p w14:paraId="3353E93F" w14:textId="77777777" w:rsidR="00F330F1" w:rsidRPr="00AA6BC8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• Mount low battery alarms on balancing sockets</w:t>
      </w:r>
    </w:p>
    <w:p w14:paraId="3527DA99" w14:textId="77777777" w:rsidR="00F330F1" w:rsidRPr="00AA6BC8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• Make sure that no cables are close to the auxiliary motors</w:t>
      </w:r>
    </w:p>
    <w:p w14:paraId="54F9E8B6" w14:textId="77777777" w:rsidR="00F330F1" w:rsidRPr="00AA6BC8" w:rsidRDefault="00F330F1" w:rsidP="00AA6BC8">
      <w:pPr>
        <w:pStyle w:val="Heading2"/>
      </w:pPr>
      <w:r w:rsidRPr="00AA6BC8">
        <w:t>Step 2: Preparation of pilot equipment</w:t>
      </w:r>
    </w:p>
    <w:p w14:paraId="126172C0" w14:textId="77777777" w:rsidR="00F330F1" w:rsidRPr="00AA6BC8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• Switch on the Radio Control</w:t>
      </w:r>
    </w:p>
    <w:p w14:paraId="3F7BE10E" w14:textId="77777777" w:rsidR="00F330F1" w:rsidRPr="00AA6BC8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• Turn on telemetry items</w:t>
      </w:r>
    </w:p>
    <w:p w14:paraId="0E759D7F" w14:textId="77777777" w:rsidR="00F330F1" w:rsidRPr="00AA6BC8" w:rsidRDefault="00F330F1" w:rsidP="00AA6BC8">
      <w:pPr>
        <w:pStyle w:val="Heading2"/>
      </w:pPr>
      <w:r w:rsidRPr="00AA6BC8">
        <w:t>Step 3: Getting Started</w:t>
      </w:r>
    </w:p>
    <w:p w14:paraId="5127C895" w14:textId="77777777" w:rsidR="00F330F1" w:rsidRPr="00AA6BC8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• Connect the 2 batteries</w:t>
      </w:r>
    </w:p>
    <w:p w14:paraId="7E46E5D9" w14:textId="77777777" w:rsidR="00F330F1" w:rsidRPr="00AA6BC8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• Check the connection between the drone and the RC (green led on the receiver and crossfire)</w:t>
      </w:r>
    </w:p>
    <w:p w14:paraId="00ECC15A" w14:textId="77777777" w:rsidR="00F330F1" w:rsidRPr="00AA6BC8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• Check the telemetry connection</w:t>
      </w:r>
    </w:p>
    <w:p w14:paraId="15C25591" w14:textId="01450A64" w:rsidR="00F330F1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• Check that the Pixhawk has initialized correctly (sound signal)</w:t>
      </w:r>
    </w:p>
    <w:p w14:paraId="50AC4F08" w14:textId="26A9296B" w:rsidR="0049696C" w:rsidRPr="0049696C" w:rsidRDefault="0049696C" w:rsidP="0049696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9696C">
        <w:rPr>
          <w:sz w:val="20"/>
          <w:szCs w:val="20"/>
        </w:rPr>
        <w:t xml:space="preserve">Check that your RC respond on all modes: Stabilize, </w:t>
      </w:r>
      <w:proofErr w:type="spellStart"/>
      <w:r w:rsidRPr="0049696C">
        <w:rPr>
          <w:sz w:val="20"/>
          <w:szCs w:val="20"/>
        </w:rPr>
        <w:t>AltHold</w:t>
      </w:r>
      <w:proofErr w:type="spellEnd"/>
      <w:r w:rsidRPr="0049696C">
        <w:rPr>
          <w:sz w:val="20"/>
          <w:szCs w:val="20"/>
        </w:rPr>
        <w:t xml:space="preserve">, </w:t>
      </w:r>
      <w:proofErr w:type="spellStart"/>
      <w:r w:rsidRPr="0049696C">
        <w:rPr>
          <w:sz w:val="20"/>
          <w:szCs w:val="20"/>
        </w:rPr>
        <w:t>Loitter</w:t>
      </w:r>
      <w:proofErr w:type="spellEnd"/>
      <w:r w:rsidRPr="0049696C">
        <w:rPr>
          <w:sz w:val="20"/>
          <w:szCs w:val="20"/>
        </w:rPr>
        <w:t xml:space="preserve"> – check on the telemetry screen</w:t>
      </w:r>
    </w:p>
    <w:p w14:paraId="42A6B3C8" w14:textId="7FCB240D" w:rsidR="0049696C" w:rsidRPr="0049696C" w:rsidRDefault="0049696C" w:rsidP="0049696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9696C">
        <w:rPr>
          <w:sz w:val="20"/>
          <w:szCs w:val="20"/>
        </w:rPr>
        <w:t xml:space="preserve">Arm check: when armed on stabilize or </w:t>
      </w:r>
      <w:proofErr w:type="spellStart"/>
      <w:r w:rsidRPr="0049696C">
        <w:rPr>
          <w:sz w:val="20"/>
          <w:szCs w:val="20"/>
        </w:rPr>
        <w:t>althold</w:t>
      </w:r>
      <w:proofErr w:type="spellEnd"/>
      <w:r w:rsidRPr="0049696C">
        <w:rPr>
          <w:sz w:val="20"/>
          <w:szCs w:val="20"/>
        </w:rPr>
        <w:t xml:space="preserve"> ONLY the </w:t>
      </w:r>
      <w:proofErr w:type="gramStart"/>
      <w:r w:rsidRPr="0049696C">
        <w:rPr>
          <w:sz w:val="20"/>
          <w:szCs w:val="20"/>
        </w:rPr>
        <w:t>auxiliaries</w:t>
      </w:r>
      <w:proofErr w:type="gramEnd"/>
      <w:r w:rsidRPr="0049696C">
        <w:rPr>
          <w:sz w:val="20"/>
          <w:szCs w:val="20"/>
        </w:rPr>
        <w:t xml:space="preserve"> motors will start. </w:t>
      </w:r>
    </w:p>
    <w:p w14:paraId="5B59542C" w14:textId="77777777" w:rsidR="00F330F1" w:rsidRPr="00AA6BC8" w:rsidRDefault="00F330F1" w:rsidP="00F330F1">
      <w:pPr>
        <w:rPr>
          <w:sz w:val="20"/>
          <w:szCs w:val="20"/>
        </w:rPr>
      </w:pPr>
    </w:p>
    <w:p w14:paraId="0CFEFFAE" w14:textId="77777777" w:rsidR="00F330F1" w:rsidRPr="00AA6BC8" w:rsidRDefault="00F330F1" w:rsidP="00AA6BC8">
      <w:pPr>
        <w:pStyle w:val="Heading1"/>
      </w:pPr>
      <w:r w:rsidRPr="00AA6BC8">
        <w:t>BEFORE THE FIRST TAKE OFF OF THE DAY</w:t>
      </w:r>
    </w:p>
    <w:p w14:paraId="79F57636" w14:textId="723DF9C0" w:rsidR="0049696C" w:rsidRDefault="0049696C" w:rsidP="0049696C">
      <w:pPr>
        <w:rPr>
          <w:sz w:val="20"/>
          <w:szCs w:val="20"/>
        </w:rPr>
      </w:pPr>
      <w:r w:rsidRPr="0049696C">
        <w:rPr>
          <w:b/>
          <w:bCs/>
          <w:sz w:val="20"/>
          <w:szCs w:val="20"/>
        </w:rPr>
        <w:t>AFTER major transportation</w:t>
      </w:r>
      <w:r w:rsidRPr="0049696C">
        <w:rPr>
          <w:sz w:val="20"/>
          <w:szCs w:val="20"/>
        </w:rPr>
        <w:t xml:space="preserve"> (airplane</w:t>
      </w:r>
      <w:r>
        <w:rPr>
          <w:sz w:val="20"/>
          <w:szCs w:val="20"/>
        </w:rPr>
        <w:t>, trucks, or mishandling, or boat shipping</w:t>
      </w:r>
      <w:r w:rsidRPr="0049696C">
        <w:rPr>
          <w:sz w:val="20"/>
          <w:szCs w:val="20"/>
        </w:rPr>
        <w:t xml:space="preserve">) or several </w:t>
      </w:r>
      <w:proofErr w:type="gramStart"/>
      <w:r w:rsidRPr="0049696C">
        <w:rPr>
          <w:sz w:val="20"/>
          <w:szCs w:val="20"/>
        </w:rPr>
        <w:t>month</w:t>
      </w:r>
      <w:proofErr w:type="gramEnd"/>
      <w:r w:rsidRPr="0049696C">
        <w:rPr>
          <w:sz w:val="20"/>
          <w:szCs w:val="20"/>
        </w:rPr>
        <w:t xml:space="preserve"> unattended:</w:t>
      </w:r>
      <w:r>
        <w:rPr>
          <w:sz w:val="20"/>
          <w:szCs w:val="20"/>
        </w:rPr>
        <w:t xml:space="preserve"> </w:t>
      </w:r>
      <w:r w:rsidRPr="0049696C">
        <w:rPr>
          <w:sz w:val="20"/>
          <w:szCs w:val="20"/>
        </w:rPr>
        <w:t xml:space="preserve"> Ground-run</w:t>
      </w:r>
      <w:r>
        <w:rPr>
          <w:sz w:val="20"/>
          <w:szCs w:val="20"/>
        </w:rPr>
        <w:t>-</w:t>
      </w:r>
      <w:r w:rsidRPr="0049696C">
        <w:rPr>
          <w:sz w:val="20"/>
          <w:szCs w:val="20"/>
        </w:rPr>
        <w:t>up</w:t>
      </w:r>
      <w:r>
        <w:rPr>
          <w:sz w:val="20"/>
          <w:szCs w:val="20"/>
        </w:rPr>
        <w:t xml:space="preserve"> is mandatory</w:t>
      </w:r>
    </w:p>
    <w:p w14:paraId="721A2B19" w14:textId="4EDEB296" w:rsidR="00F330F1" w:rsidRDefault="00F330F1" w:rsidP="0049696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9696C">
        <w:rPr>
          <w:sz w:val="20"/>
          <w:szCs w:val="20"/>
        </w:rPr>
        <w:t>Drone attached / strapped on a support of more than 5 KG</w:t>
      </w:r>
      <w:r w:rsidR="0049696C">
        <w:rPr>
          <w:sz w:val="20"/>
          <w:szCs w:val="20"/>
        </w:rPr>
        <w:t xml:space="preserve"> – strap through the lower in-turbine carbon tube.</w:t>
      </w:r>
    </w:p>
    <w:p w14:paraId="507612DC" w14:textId="04EBFFCE" w:rsidR="0049696C" w:rsidRPr="0049696C" w:rsidRDefault="0049696C" w:rsidP="0049696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9696C">
        <w:rPr>
          <w:b/>
          <w:bCs/>
          <w:sz w:val="20"/>
          <w:szCs w:val="20"/>
        </w:rPr>
        <w:t>Do not strap landing gears – strap on carbon tubes</w:t>
      </w:r>
      <w:r>
        <w:rPr>
          <w:sz w:val="20"/>
          <w:szCs w:val="20"/>
        </w:rPr>
        <w:t>!</w:t>
      </w:r>
    </w:p>
    <w:p w14:paraId="70F44854" w14:textId="77777777" w:rsidR="00F330F1" w:rsidRPr="008866DE" w:rsidRDefault="00F330F1" w:rsidP="008866D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866DE">
        <w:rPr>
          <w:sz w:val="20"/>
          <w:szCs w:val="20"/>
        </w:rPr>
        <w:t>Getting started &amp; verification of use</w:t>
      </w:r>
    </w:p>
    <w:p w14:paraId="6687AE3B" w14:textId="77777777" w:rsidR="00F330F1" w:rsidRPr="008866DE" w:rsidRDefault="00F330F1" w:rsidP="008866D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866DE">
        <w:rPr>
          <w:sz w:val="20"/>
          <w:szCs w:val="20"/>
        </w:rPr>
        <w:t>Power up in 10% increments for 10 seconds</w:t>
      </w:r>
    </w:p>
    <w:p w14:paraId="7E34070A" w14:textId="77777777" w:rsidR="00F330F1" w:rsidRPr="008866DE" w:rsidRDefault="00F330F1" w:rsidP="008866D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866DE">
        <w:rPr>
          <w:sz w:val="20"/>
          <w:szCs w:val="20"/>
        </w:rPr>
        <w:t>At each level check the noise (no abnormal vibration)</w:t>
      </w:r>
    </w:p>
    <w:p w14:paraId="2CFF0345" w14:textId="77777777" w:rsidR="00F330F1" w:rsidRPr="008866DE" w:rsidRDefault="00F330F1" w:rsidP="008866D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866DE">
        <w:rPr>
          <w:sz w:val="20"/>
          <w:szCs w:val="20"/>
        </w:rPr>
        <w:t>Go to the next level +10% and thus up to 100% power</w:t>
      </w:r>
    </w:p>
    <w:p w14:paraId="4E2D32A0" w14:textId="77777777" w:rsidR="00F330F1" w:rsidRPr="00AA6BC8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lastRenderedPageBreak/>
        <w:t>In the event of abnormal vibration at a bearing, stop the turbine and carry out the usual checks or suspend the activity.</w:t>
      </w:r>
    </w:p>
    <w:p w14:paraId="36FC05AF" w14:textId="19E0AC94" w:rsidR="00F330F1" w:rsidRPr="00AA6BC8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 xml:space="preserve">• Once </w:t>
      </w:r>
      <w:r w:rsidR="008866DE">
        <w:rPr>
          <w:sz w:val="20"/>
          <w:szCs w:val="20"/>
        </w:rPr>
        <w:t>process is ended</w:t>
      </w:r>
      <w:r w:rsidRPr="00AA6BC8">
        <w:rPr>
          <w:sz w:val="20"/>
          <w:szCs w:val="20"/>
        </w:rPr>
        <w:t>, cut the throttle. Do a quick visual inspection</w:t>
      </w:r>
    </w:p>
    <w:p w14:paraId="7D72D114" w14:textId="3D6314F5" w:rsidR="00F330F1" w:rsidRPr="00AA6BC8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• Add 5% throttle for 20-30s to cool motors</w:t>
      </w:r>
      <w:r w:rsidR="008866DE">
        <w:rPr>
          <w:sz w:val="20"/>
          <w:szCs w:val="20"/>
        </w:rPr>
        <w:t xml:space="preserve"> of the EDF (central turbine).</w:t>
      </w:r>
    </w:p>
    <w:p w14:paraId="38CBE98C" w14:textId="4A045DF3" w:rsidR="00F330F1" w:rsidRDefault="00F330F1" w:rsidP="00F330F1">
      <w:pPr>
        <w:rPr>
          <w:sz w:val="20"/>
          <w:szCs w:val="20"/>
        </w:rPr>
      </w:pPr>
    </w:p>
    <w:p w14:paraId="01CB6E50" w14:textId="77777777" w:rsidR="00F330F1" w:rsidRPr="00AA6BC8" w:rsidRDefault="00F330F1" w:rsidP="008866DE">
      <w:pPr>
        <w:pStyle w:val="Heading1"/>
      </w:pPr>
      <w:r w:rsidRPr="00AA6BC8">
        <w:t>LIFT-OFF</w:t>
      </w:r>
    </w:p>
    <w:p w14:paraId="7453AD5B" w14:textId="77777777" w:rsidR="00F330F1" w:rsidRPr="00AA6BC8" w:rsidRDefault="00F330F1" w:rsidP="008866DE">
      <w:pPr>
        <w:pStyle w:val="Heading2"/>
      </w:pPr>
      <w:r w:rsidRPr="00AA6BC8">
        <w:t>Step 1: Arm the drone</w:t>
      </w:r>
    </w:p>
    <w:p w14:paraId="492E620A" w14:textId="6EFD15A5" w:rsidR="00F330F1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• Arm the drone (radio control)</w:t>
      </w:r>
    </w:p>
    <w:p w14:paraId="7E3447E2" w14:textId="12FEC246" w:rsidR="00B0123A" w:rsidRDefault="00B0123A" w:rsidP="00F330F1">
      <w:pPr>
        <w:rPr>
          <w:sz w:val="20"/>
          <w:szCs w:val="20"/>
        </w:rPr>
      </w:pPr>
      <w:r>
        <w:rPr>
          <w:sz w:val="20"/>
          <w:szCs w:val="20"/>
        </w:rPr>
        <w:t xml:space="preserve">Select mode: Stabilise or </w:t>
      </w:r>
      <w:proofErr w:type="spellStart"/>
      <w:r>
        <w:rPr>
          <w:sz w:val="20"/>
          <w:szCs w:val="20"/>
        </w:rPr>
        <w:t>AltHOLD</w:t>
      </w:r>
      <w:proofErr w:type="spellEnd"/>
      <w:r>
        <w:rPr>
          <w:sz w:val="20"/>
          <w:szCs w:val="20"/>
        </w:rPr>
        <w:t xml:space="preserve"> for take-off</w:t>
      </w:r>
    </w:p>
    <w:p w14:paraId="73279C6F" w14:textId="779B155C" w:rsidR="00B0123A" w:rsidRPr="00AA6BC8" w:rsidRDefault="00B0123A" w:rsidP="00F330F1">
      <w:pPr>
        <w:rPr>
          <w:sz w:val="20"/>
          <w:szCs w:val="20"/>
        </w:rPr>
      </w:pPr>
      <w:r>
        <w:rPr>
          <w:sz w:val="20"/>
          <w:szCs w:val="20"/>
        </w:rPr>
        <w:t xml:space="preserve">It is advised not to take-off on </w:t>
      </w:r>
      <w:proofErr w:type="spellStart"/>
      <w:r>
        <w:rPr>
          <w:sz w:val="20"/>
          <w:szCs w:val="20"/>
        </w:rPr>
        <w:t>Loitter</w:t>
      </w:r>
      <w:proofErr w:type="spellEnd"/>
      <w:r>
        <w:rPr>
          <w:sz w:val="20"/>
          <w:szCs w:val="20"/>
        </w:rPr>
        <w:t xml:space="preserve"> indoor due to the nature of </w:t>
      </w:r>
      <w:proofErr w:type="spellStart"/>
      <w:r>
        <w:rPr>
          <w:sz w:val="20"/>
          <w:szCs w:val="20"/>
        </w:rPr>
        <w:t>thr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dround</w:t>
      </w:r>
      <w:proofErr w:type="spellEnd"/>
      <w:r>
        <w:rPr>
          <w:sz w:val="20"/>
          <w:szCs w:val="20"/>
        </w:rPr>
        <w:t xml:space="preserve"> which may or may not be suitable for the </w:t>
      </w:r>
      <w:proofErr w:type="spellStart"/>
      <w:r>
        <w:rPr>
          <w:sz w:val="20"/>
          <w:szCs w:val="20"/>
        </w:rPr>
        <w:t>Loitter</w:t>
      </w:r>
      <w:proofErr w:type="spellEnd"/>
      <w:r>
        <w:rPr>
          <w:sz w:val="20"/>
          <w:szCs w:val="20"/>
        </w:rPr>
        <w:t xml:space="preserve"> sensor (</w:t>
      </w:r>
      <w:proofErr w:type="spellStart"/>
      <w:r>
        <w:rPr>
          <w:sz w:val="20"/>
          <w:szCs w:val="20"/>
        </w:rPr>
        <w:t>Hereflow</w:t>
      </w:r>
      <w:proofErr w:type="spellEnd"/>
      <w:r>
        <w:rPr>
          <w:sz w:val="20"/>
          <w:szCs w:val="20"/>
        </w:rPr>
        <w:t>).</w:t>
      </w:r>
    </w:p>
    <w:p w14:paraId="1373EC48" w14:textId="77777777" w:rsidR="00F330F1" w:rsidRPr="00AA6BC8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• Check that the 4 auxiliary motors are running well</w:t>
      </w:r>
    </w:p>
    <w:p w14:paraId="613C470B" w14:textId="77777777" w:rsidR="00F330F1" w:rsidRPr="00AA6BC8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• Very slightly increase throttle</w:t>
      </w:r>
    </w:p>
    <w:p w14:paraId="607E565F" w14:textId="1076B578" w:rsidR="00F330F1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• Check that the central turbine turns well</w:t>
      </w:r>
    </w:p>
    <w:p w14:paraId="351C7876" w14:textId="2541C183" w:rsidR="00B0123A" w:rsidRPr="00B0123A" w:rsidRDefault="00B0123A" w:rsidP="00B0123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B0123A">
        <w:rPr>
          <w:sz w:val="20"/>
          <w:szCs w:val="20"/>
        </w:rPr>
        <w:t xml:space="preserve">In </w:t>
      </w:r>
      <w:proofErr w:type="spellStart"/>
      <w:r w:rsidRPr="00B0123A">
        <w:rPr>
          <w:sz w:val="20"/>
          <w:szCs w:val="20"/>
        </w:rPr>
        <w:t>AltHold</w:t>
      </w:r>
      <w:proofErr w:type="spellEnd"/>
      <w:r w:rsidRPr="00B0123A">
        <w:rPr>
          <w:sz w:val="20"/>
          <w:szCs w:val="20"/>
        </w:rPr>
        <w:t xml:space="preserve"> (and </w:t>
      </w:r>
      <w:proofErr w:type="spellStart"/>
      <w:r w:rsidRPr="00B0123A">
        <w:rPr>
          <w:sz w:val="20"/>
          <w:szCs w:val="20"/>
        </w:rPr>
        <w:t>Loitter</w:t>
      </w:r>
      <w:proofErr w:type="spellEnd"/>
      <w:r w:rsidRPr="00B0123A">
        <w:rPr>
          <w:sz w:val="20"/>
          <w:szCs w:val="20"/>
        </w:rPr>
        <w:t>) take-</w:t>
      </w:r>
      <w:proofErr w:type="gramStart"/>
      <w:r w:rsidRPr="00B0123A">
        <w:rPr>
          <w:sz w:val="20"/>
          <w:szCs w:val="20"/>
        </w:rPr>
        <w:t xml:space="preserve">off </w:t>
      </w:r>
      <w:r>
        <w:rPr>
          <w:sz w:val="20"/>
          <w:szCs w:val="20"/>
        </w:rPr>
        <w:t>:</w:t>
      </w:r>
      <w:proofErr w:type="gramEnd"/>
      <w:r w:rsidRPr="00B0123A">
        <w:rPr>
          <w:sz w:val="20"/>
          <w:szCs w:val="20"/>
        </w:rPr>
        <w:t xml:space="preserve"> the Central turbine ramps-up according to Pixhawk and it takes few seconds for </w:t>
      </w:r>
      <w:proofErr w:type="spellStart"/>
      <w:r w:rsidRPr="00B0123A">
        <w:rPr>
          <w:sz w:val="20"/>
          <w:szCs w:val="20"/>
        </w:rPr>
        <w:t>Piwhaxk</w:t>
      </w:r>
      <w:proofErr w:type="spellEnd"/>
      <w:r w:rsidRPr="00B0123A">
        <w:rPr>
          <w:sz w:val="20"/>
          <w:szCs w:val="20"/>
        </w:rPr>
        <w:t xml:space="preserve"> to ramps up </w:t>
      </w:r>
      <w:r>
        <w:rPr>
          <w:sz w:val="20"/>
          <w:szCs w:val="20"/>
        </w:rPr>
        <w:t xml:space="preserve">the </w:t>
      </w:r>
      <w:r w:rsidRPr="00B0123A">
        <w:rPr>
          <w:sz w:val="20"/>
          <w:szCs w:val="20"/>
        </w:rPr>
        <w:t>turbine – be gentle and patient.</w:t>
      </w:r>
    </w:p>
    <w:p w14:paraId="69C4717F" w14:textId="77777777" w:rsidR="00F330F1" w:rsidRPr="00AA6BC8" w:rsidRDefault="00F330F1" w:rsidP="008866DE">
      <w:pPr>
        <w:pStyle w:val="Heading2"/>
      </w:pPr>
      <w:r w:rsidRPr="00AA6BC8">
        <w:t>Step 2: Put the drone in the air</w:t>
      </w:r>
    </w:p>
    <w:p w14:paraId="30430010" w14:textId="51498089" w:rsidR="00F330F1" w:rsidRPr="00AA6BC8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• Gradually increase the throttle until the drone starts to lift (throttle approx. 50%)</w:t>
      </w:r>
      <w:r w:rsidR="00B0123A">
        <w:rPr>
          <w:sz w:val="20"/>
          <w:szCs w:val="20"/>
        </w:rPr>
        <w:t xml:space="preserve"> – be patient as turbine ramps for take-off is managed by Pixhawk.</w:t>
      </w:r>
    </w:p>
    <w:p w14:paraId="15662102" w14:textId="77777777" w:rsidR="00F330F1" w:rsidRPr="00AA6BC8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• Give a small pulse on the throttle to put the drone in the air</w:t>
      </w:r>
    </w:p>
    <w:p w14:paraId="0A0D103D" w14:textId="0BD4F4DE" w:rsidR="00F330F1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• Stabilize the drone at eye level then start the mission</w:t>
      </w:r>
    </w:p>
    <w:p w14:paraId="08230731" w14:textId="620EBC3C" w:rsidR="00B0123A" w:rsidRDefault="00B0123A" w:rsidP="00F330F1">
      <w:pPr>
        <w:rPr>
          <w:sz w:val="20"/>
          <w:szCs w:val="20"/>
        </w:rPr>
      </w:pPr>
      <w:r>
        <w:rPr>
          <w:sz w:val="20"/>
          <w:szCs w:val="20"/>
        </w:rPr>
        <w:t xml:space="preserve">On K-001 &amp; K002 drone on Stabilize and </w:t>
      </w:r>
      <w:proofErr w:type="spellStart"/>
      <w:r>
        <w:rPr>
          <w:sz w:val="20"/>
          <w:szCs w:val="20"/>
        </w:rPr>
        <w:t>AltHold</w:t>
      </w:r>
      <w:proofErr w:type="spellEnd"/>
      <w:r>
        <w:rPr>
          <w:sz w:val="20"/>
          <w:szCs w:val="20"/>
        </w:rPr>
        <w:t xml:space="preserve"> the drone needs a bit of pitch-forward as it tends to shift back – it is a known issue to be corrected. – Pixhawk does correct as soon as you switch to loiter mode.</w:t>
      </w:r>
    </w:p>
    <w:p w14:paraId="7B12FBD1" w14:textId="57C10922" w:rsidR="00B0123A" w:rsidRDefault="00B0123A" w:rsidP="00B0123A">
      <w:pPr>
        <w:pStyle w:val="Heading2"/>
      </w:pPr>
      <w:r>
        <w:t>Loiter mode:</w:t>
      </w:r>
    </w:p>
    <w:p w14:paraId="30142893" w14:textId="77777777" w:rsidR="000F6CF1" w:rsidRDefault="00B0123A" w:rsidP="00F330F1">
      <w:pPr>
        <w:rPr>
          <w:sz w:val="20"/>
          <w:szCs w:val="20"/>
        </w:rPr>
      </w:pPr>
      <w:r>
        <w:rPr>
          <w:sz w:val="20"/>
          <w:szCs w:val="20"/>
        </w:rPr>
        <w:t xml:space="preserve">When on Stabilize or </w:t>
      </w:r>
      <w:proofErr w:type="spellStart"/>
      <w:r>
        <w:rPr>
          <w:sz w:val="20"/>
          <w:szCs w:val="20"/>
        </w:rPr>
        <w:t>AltHold</w:t>
      </w:r>
      <w:proofErr w:type="spellEnd"/>
      <w:r>
        <w:rPr>
          <w:sz w:val="20"/>
          <w:szCs w:val="20"/>
        </w:rPr>
        <w:t xml:space="preserve"> and the drone is at +1M and stable</w:t>
      </w:r>
      <w:r w:rsidR="000F6CF1">
        <w:rPr>
          <w:sz w:val="20"/>
          <w:szCs w:val="20"/>
        </w:rPr>
        <w:t>:</w:t>
      </w:r>
    </w:p>
    <w:p w14:paraId="468475C1" w14:textId="77777777" w:rsidR="000F6CF1" w:rsidRPr="000F6CF1" w:rsidRDefault="000F6CF1" w:rsidP="000F6CF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F6CF1">
        <w:rPr>
          <w:sz w:val="20"/>
          <w:szCs w:val="20"/>
        </w:rPr>
        <w:t>Y</w:t>
      </w:r>
      <w:r w:rsidR="00B0123A" w:rsidRPr="000F6CF1">
        <w:rPr>
          <w:sz w:val="20"/>
          <w:szCs w:val="20"/>
        </w:rPr>
        <w:t xml:space="preserve">ou can switch to Loiter, </w:t>
      </w:r>
    </w:p>
    <w:p w14:paraId="22AEB147" w14:textId="77777777" w:rsidR="000F6CF1" w:rsidRPr="000F6CF1" w:rsidRDefault="00B0123A" w:rsidP="000F6CF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F6CF1">
        <w:rPr>
          <w:sz w:val="20"/>
          <w:szCs w:val="20"/>
        </w:rPr>
        <w:t xml:space="preserve">wait 2 seconds and move your drone gently around </w:t>
      </w:r>
    </w:p>
    <w:p w14:paraId="64EC4933" w14:textId="4C3D561F" w:rsidR="00B0123A" w:rsidRDefault="00B0123A" w:rsidP="000F6CF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F6CF1">
        <w:rPr>
          <w:sz w:val="20"/>
          <w:szCs w:val="20"/>
        </w:rPr>
        <w:t xml:space="preserve">check if there is no “HERFLOW / XY error” – </w:t>
      </w:r>
      <w:r w:rsidR="000F6CF1" w:rsidRPr="000F6CF1">
        <w:rPr>
          <w:sz w:val="20"/>
          <w:szCs w:val="20"/>
        </w:rPr>
        <w:t xml:space="preserve">as </w:t>
      </w:r>
      <w:r w:rsidRPr="000F6CF1">
        <w:rPr>
          <w:sz w:val="20"/>
          <w:szCs w:val="20"/>
        </w:rPr>
        <w:t>this would indicate that the ground is not compatible with the</w:t>
      </w:r>
      <w:r w:rsidR="000F6CF1" w:rsidRPr="000F6CF1">
        <w:rPr>
          <w:sz w:val="20"/>
          <w:szCs w:val="20"/>
        </w:rPr>
        <w:t xml:space="preserve"> </w:t>
      </w:r>
      <w:proofErr w:type="spellStart"/>
      <w:r w:rsidR="000F6CF1" w:rsidRPr="000F6CF1">
        <w:rPr>
          <w:sz w:val="20"/>
          <w:szCs w:val="20"/>
        </w:rPr>
        <w:t>ToF</w:t>
      </w:r>
      <w:proofErr w:type="spellEnd"/>
      <w:r w:rsidR="000F6CF1" w:rsidRPr="000F6CF1">
        <w:rPr>
          <w:sz w:val="20"/>
          <w:szCs w:val="20"/>
        </w:rPr>
        <w:t xml:space="preserve"> </w:t>
      </w:r>
      <w:proofErr w:type="spellStart"/>
      <w:r w:rsidR="000F6CF1" w:rsidRPr="000F6CF1">
        <w:rPr>
          <w:sz w:val="20"/>
          <w:szCs w:val="20"/>
        </w:rPr>
        <w:t>Herflow</w:t>
      </w:r>
      <w:proofErr w:type="spellEnd"/>
      <w:r w:rsidR="000F6CF1" w:rsidRPr="000F6CF1">
        <w:rPr>
          <w:sz w:val="20"/>
          <w:szCs w:val="20"/>
        </w:rPr>
        <w:t xml:space="preserve"> Senor</w:t>
      </w:r>
      <w:r w:rsidRPr="000F6CF1">
        <w:rPr>
          <w:sz w:val="20"/>
          <w:szCs w:val="20"/>
        </w:rPr>
        <w:t xml:space="preserve"> </w:t>
      </w:r>
      <w:proofErr w:type="gramStart"/>
      <w:r w:rsidRPr="000F6CF1">
        <w:rPr>
          <w:sz w:val="20"/>
          <w:szCs w:val="20"/>
        </w:rPr>
        <w:t>sensor</w:t>
      </w:r>
      <w:proofErr w:type="gramEnd"/>
      <w:r w:rsidRPr="000F6CF1">
        <w:rPr>
          <w:sz w:val="20"/>
          <w:szCs w:val="20"/>
        </w:rPr>
        <w:t xml:space="preserve"> and you need to revert </w:t>
      </w:r>
      <w:r w:rsidR="000F6CF1" w:rsidRPr="000F6CF1">
        <w:rPr>
          <w:sz w:val="20"/>
          <w:szCs w:val="20"/>
        </w:rPr>
        <w:t>b</w:t>
      </w:r>
      <w:r w:rsidRPr="000F6CF1">
        <w:rPr>
          <w:sz w:val="20"/>
          <w:szCs w:val="20"/>
        </w:rPr>
        <w:t xml:space="preserve">ack to </w:t>
      </w:r>
      <w:proofErr w:type="spellStart"/>
      <w:r w:rsidRPr="000F6CF1">
        <w:rPr>
          <w:sz w:val="20"/>
          <w:szCs w:val="20"/>
        </w:rPr>
        <w:t>AltHold</w:t>
      </w:r>
      <w:proofErr w:type="spellEnd"/>
      <w:r w:rsidRPr="000F6CF1">
        <w:rPr>
          <w:sz w:val="20"/>
          <w:szCs w:val="20"/>
        </w:rPr>
        <w:t xml:space="preserve">. If there is no </w:t>
      </w:r>
      <w:r w:rsidR="000F6CF1" w:rsidRPr="000F6CF1">
        <w:rPr>
          <w:sz w:val="20"/>
          <w:szCs w:val="20"/>
        </w:rPr>
        <w:t>error,</w:t>
      </w:r>
      <w:r w:rsidRPr="000F6CF1">
        <w:rPr>
          <w:sz w:val="20"/>
          <w:szCs w:val="20"/>
        </w:rPr>
        <w:t xml:space="preserve"> you are free to loiter to your will.</w:t>
      </w:r>
    </w:p>
    <w:p w14:paraId="681DD274" w14:textId="71E7BB70" w:rsidR="000F6CF1" w:rsidRPr="000F6CF1" w:rsidRDefault="000F6CF1" w:rsidP="000F6CF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Fly Safe and respect regulations</w:t>
      </w:r>
    </w:p>
    <w:p w14:paraId="4D790C86" w14:textId="77777777" w:rsidR="00B0123A" w:rsidRPr="00AA6BC8" w:rsidRDefault="00B0123A" w:rsidP="00F330F1">
      <w:pPr>
        <w:rPr>
          <w:sz w:val="20"/>
          <w:szCs w:val="20"/>
        </w:rPr>
      </w:pPr>
    </w:p>
    <w:p w14:paraId="3234A4B7" w14:textId="77777777" w:rsidR="00F330F1" w:rsidRPr="00AA6BC8" w:rsidRDefault="00F330F1" w:rsidP="00F330F1">
      <w:pPr>
        <w:rPr>
          <w:sz w:val="20"/>
          <w:szCs w:val="20"/>
        </w:rPr>
      </w:pPr>
    </w:p>
    <w:p w14:paraId="289FCEEF" w14:textId="77777777" w:rsidR="00F330F1" w:rsidRPr="00AA6BC8" w:rsidRDefault="00F330F1" w:rsidP="008866DE">
      <w:pPr>
        <w:pStyle w:val="Heading1"/>
      </w:pPr>
      <w:r w:rsidRPr="00AA6BC8">
        <w:t>LANDING</w:t>
      </w:r>
    </w:p>
    <w:p w14:paraId="4847855E" w14:textId="193A0974" w:rsidR="00B0123A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 xml:space="preserve">• </w:t>
      </w:r>
      <w:r w:rsidR="00B0123A">
        <w:rPr>
          <w:sz w:val="20"/>
          <w:szCs w:val="20"/>
        </w:rPr>
        <w:t>Landing Mode</w:t>
      </w:r>
      <w:r w:rsidR="000F6CF1">
        <w:rPr>
          <w:sz w:val="20"/>
          <w:szCs w:val="20"/>
        </w:rPr>
        <w:t>s</w:t>
      </w:r>
      <w:r w:rsidR="00B0123A">
        <w:rPr>
          <w:sz w:val="20"/>
          <w:szCs w:val="20"/>
        </w:rPr>
        <w:t xml:space="preserve">: Stabilise, </w:t>
      </w:r>
      <w:proofErr w:type="spellStart"/>
      <w:r w:rsidR="00B0123A">
        <w:rPr>
          <w:sz w:val="20"/>
          <w:szCs w:val="20"/>
        </w:rPr>
        <w:t>ALtHold</w:t>
      </w:r>
      <w:proofErr w:type="spellEnd"/>
      <w:r w:rsidR="00B0123A">
        <w:rPr>
          <w:sz w:val="20"/>
          <w:szCs w:val="20"/>
        </w:rPr>
        <w:t xml:space="preserve">, </w:t>
      </w:r>
      <w:proofErr w:type="spellStart"/>
      <w:r w:rsidR="00B0123A">
        <w:rPr>
          <w:sz w:val="20"/>
          <w:szCs w:val="20"/>
        </w:rPr>
        <w:t>Loitter</w:t>
      </w:r>
      <w:proofErr w:type="spellEnd"/>
      <w:r w:rsidR="000F6CF1">
        <w:rPr>
          <w:sz w:val="20"/>
          <w:szCs w:val="20"/>
        </w:rPr>
        <w:t>.</w:t>
      </w:r>
      <w:r w:rsidR="00B0123A">
        <w:rPr>
          <w:sz w:val="20"/>
          <w:szCs w:val="20"/>
        </w:rPr>
        <w:t xml:space="preserve"> </w:t>
      </w:r>
      <w:r w:rsidR="000F6CF1">
        <w:rPr>
          <w:sz w:val="20"/>
          <w:szCs w:val="20"/>
        </w:rPr>
        <w:t>A</w:t>
      </w:r>
      <w:r w:rsidR="00B0123A">
        <w:rPr>
          <w:sz w:val="20"/>
          <w:szCs w:val="20"/>
        </w:rPr>
        <w:t>ll modes are fine for landing</w:t>
      </w:r>
    </w:p>
    <w:p w14:paraId="62896CAC" w14:textId="502ACA89" w:rsidR="000F6CF1" w:rsidRDefault="000F6CF1" w:rsidP="00F330F1">
      <w:pPr>
        <w:rPr>
          <w:sz w:val="20"/>
          <w:szCs w:val="20"/>
        </w:rPr>
      </w:pPr>
      <w:r>
        <w:rPr>
          <w:sz w:val="20"/>
          <w:szCs w:val="20"/>
        </w:rPr>
        <w:t xml:space="preserve">The Landing gears can break on hard landing. Landing gears are wearables and are designed to break on hard landing to absorb the energy of a hard landing and keep the drone safe. You have spare landing </w:t>
      </w:r>
      <w:proofErr w:type="gramStart"/>
      <w:r>
        <w:rPr>
          <w:sz w:val="20"/>
          <w:szCs w:val="20"/>
        </w:rPr>
        <w:t>gears</w:t>
      </w:r>
      <w:proofErr w:type="gramEnd"/>
      <w:r>
        <w:rPr>
          <w:sz w:val="20"/>
          <w:szCs w:val="20"/>
        </w:rPr>
        <w:t xml:space="preserve"> and the landing gears can be changed easily with zip-tights.</w:t>
      </w:r>
    </w:p>
    <w:p w14:paraId="15D2611F" w14:textId="14A8D00D" w:rsidR="00F330F1" w:rsidRDefault="00F330F1" w:rsidP="00B0123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0123A">
        <w:rPr>
          <w:sz w:val="20"/>
          <w:szCs w:val="20"/>
        </w:rPr>
        <w:t>As soon as the pilot hears the battery alarm, he must IMMEDIATELY enter the landing phase</w:t>
      </w:r>
    </w:p>
    <w:p w14:paraId="2B4233E1" w14:textId="475348C8" w:rsidR="000F6CF1" w:rsidRPr="00B0123A" w:rsidRDefault="000F6CF1" w:rsidP="00B0123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You can set battery alarm on your RC or Telemetry (by default Alarm is set to Telemetry).</w:t>
      </w:r>
    </w:p>
    <w:p w14:paraId="42E4A1E0" w14:textId="77777777" w:rsidR="00F330F1" w:rsidRPr="00AA6BC8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• Gradually reduce throttle to lose altitude</w:t>
      </w:r>
    </w:p>
    <w:p w14:paraId="5822F061" w14:textId="1CB112A2" w:rsidR="00F330F1" w:rsidRPr="00AA6BC8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 xml:space="preserve">• A few </w:t>
      </w:r>
      <w:r w:rsidR="008866DE" w:rsidRPr="00AA6BC8">
        <w:rPr>
          <w:sz w:val="20"/>
          <w:szCs w:val="20"/>
        </w:rPr>
        <w:t>centimetres</w:t>
      </w:r>
      <w:r w:rsidRPr="00AA6BC8">
        <w:rPr>
          <w:sz w:val="20"/>
          <w:szCs w:val="20"/>
        </w:rPr>
        <w:t xml:space="preserve"> from the ground (10-20cm), level off, then reduce the throttle again to land</w:t>
      </w:r>
    </w:p>
    <w:p w14:paraId="4F6CA98E" w14:textId="25D3AEE1" w:rsidR="00F330F1" w:rsidRPr="00AA6BC8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Note: In this phase the drone is subject to ground effects</w:t>
      </w:r>
      <w:r w:rsidR="000F6CF1">
        <w:rPr>
          <w:sz w:val="20"/>
          <w:szCs w:val="20"/>
        </w:rPr>
        <w:t xml:space="preserve"> corrected by Pixhawk on Loiter mode only. For Stabilize and </w:t>
      </w:r>
      <w:proofErr w:type="spellStart"/>
      <w:r w:rsidR="000F6CF1">
        <w:rPr>
          <w:sz w:val="20"/>
          <w:szCs w:val="20"/>
        </w:rPr>
        <w:t>AltHold</w:t>
      </w:r>
      <w:proofErr w:type="spellEnd"/>
      <w:r w:rsidR="000F6CF1">
        <w:rPr>
          <w:sz w:val="20"/>
          <w:szCs w:val="20"/>
        </w:rPr>
        <w:t xml:space="preserve"> pilot need to pay attention to landing phase. </w:t>
      </w:r>
    </w:p>
    <w:p w14:paraId="16B19124" w14:textId="77777777" w:rsidR="00F330F1" w:rsidRPr="00AA6BC8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• Once on the ground, cut the throttle. Do a quick visual inspection</w:t>
      </w:r>
    </w:p>
    <w:p w14:paraId="3519E2C7" w14:textId="47F1A89C" w:rsidR="00F330F1" w:rsidRPr="00AA6BC8" w:rsidRDefault="00F330F1" w:rsidP="00F330F1">
      <w:pPr>
        <w:rPr>
          <w:sz w:val="20"/>
          <w:szCs w:val="20"/>
        </w:rPr>
      </w:pPr>
      <w:r w:rsidRPr="00AA6BC8">
        <w:rPr>
          <w:sz w:val="20"/>
          <w:szCs w:val="20"/>
        </w:rPr>
        <w:t>• Add 5% throttle for 20-30s to cool motors</w:t>
      </w:r>
      <w:r w:rsidR="00B0123A">
        <w:rPr>
          <w:sz w:val="20"/>
          <w:szCs w:val="20"/>
        </w:rPr>
        <w:t xml:space="preserve"> for the central turbine. This is needed. Please avoid stopping the motor of the Cyclops abruptly. Abruptly stopping turbine motors creates a thermal discharge due to the high current within the motor and ESC. </w:t>
      </w:r>
    </w:p>
    <w:p w14:paraId="3D1DB7D2" w14:textId="77777777" w:rsidR="00F330F1" w:rsidRPr="00AA6BC8" w:rsidRDefault="00F330F1" w:rsidP="00F330F1">
      <w:pPr>
        <w:rPr>
          <w:sz w:val="20"/>
          <w:szCs w:val="20"/>
        </w:rPr>
      </w:pPr>
    </w:p>
    <w:p w14:paraId="23C908FF" w14:textId="3821D0BA" w:rsidR="00690764" w:rsidRPr="00B0123A" w:rsidRDefault="00F330F1" w:rsidP="00B0123A">
      <w:pPr>
        <w:jc w:val="center"/>
        <w:rPr>
          <w:b/>
          <w:bCs/>
          <w:color w:val="FF0000"/>
        </w:rPr>
      </w:pPr>
      <w:r w:rsidRPr="00B0123A">
        <w:rPr>
          <w:b/>
          <w:bCs/>
          <w:color w:val="FF0000"/>
          <w:highlight w:val="yellow"/>
        </w:rPr>
        <w:t>Important: No battery failsafe is set - only the pilot is responsible for his battery level</w:t>
      </w:r>
    </w:p>
    <w:sectPr w:rsidR="00690764" w:rsidRPr="00B0123A" w:rsidSect="001738DA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E30B2" w14:textId="77777777" w:rsidR="000561B8" w:rsidRDefault="000561B8" w:rsidP="00AA6BC8">
      <w:pPr>
        <w:spacing w:after="0" w:line="240" w:lineRule="auto"/>
      </w:pPr>
      <w:r>
        <w:separator/>
      </w:r>
    </w:p>
  </w:endnote>
  <w:endnote w:type="continuationSeparator" w:id="0">
    <w:p w14:paraId="4CFC5E76" w14:textId="77777777" w:rsidR="000561B8" w:rsidRDefault="000561B8" w:rsidP="00AA6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6A94F" w14:textId="0BF39C0B" w:rsidR="00AA6BC8" w:rsidRDefault="00AA6BC8">
    <w:pPr>
      <w:pStyle w:val="Footer"/>
    </w:pPr>
    <w:r>
      <w:t>Neva Aerospace / © - 2022</w:t>
    </w: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 \* Arabic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3A841" w14:textId="77777777" w:rsidR="000561B8" w:rsidRDefault="000561B8" w:rsidP="00AA6BC8">
      <w:pPr>
        <w:spacing w:after="0" w:line="240" w:lineRule="auto"/>
      </w:pPr>
      <w:r>
        <w:separator/>
      </w:r>
    </w:p>
  </w:footnote>
  <w:footnote w:type="continuationSeparator" w:id="0">
    <w:p w14:paraId="41F7BAA3" w14:textId="77777777" w:rsidR="000561B8" w:rsidRDefault="000561B8" w:rsidP="00AA6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28F19" w14:textId="4A84AB32" w:rsidR="00AA6BC8" w:rsidRPr="000F6CF1" w:rsidRDefault="008866DE" w:rsidP="008866DE">
    <w:pPr>
      <w:pStyle w:val="Header"/>
      <w:tabs>
        <w:tab w:val="clear" w:pos="4513"/>
        <w:tab w:val="clear" w:pos="9026"/>
        <w:tab w:val="left" w:pos="3970"/>
      </w:tabs>
      <w:rPr>
        <w:i/>
        <w:iCs/>
      </w:rPr>
    </w:pPr>
    <w:r>
      <w:tab/>
    </w:r>
    <w:r w:rsidRPr="000F6CF1">
      <w:rPr>
        <w:i/>
        <w:iCs/>
      </w:rPr>
      <w:t>CYCLOPS CHECKLIST</w:t>
    </w:r>
    <w:r w:rsidR="000F6CF1" w:rsidRPr="000F6CF1">
      <w:rPr>
        <w:i/>
        <w:iCs/>
      </w:rPr>
      <w:t xml:space="preserve"> – Nr. 2022</w:t>
    </w:r>
    <w:r w:rsidR="0064508C">
      <w:rPr>
        <w:i/>
        <w:iCs/>
      </w:rPr>
      <w:t>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AE8"/>
    <w:multiLevelType w:val="hybridMultilevel"/>
    <w:tmpl w:val="343C5A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6B3636"/>
    <w:multiLevelType w:val="hybridMultilevel"/>
    <w:tmpl w:val="043261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231C83"/>
    <w:multiLevelType w:val="hybridMultilevel"/>
    <w:tmpl w:val="FACC02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5A51E9"/>
    <w:multiLevelType w:val="hybridMultilevel"/>
    <w:tmpl w:val="568461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336EDE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E121193"/>
    <w:multiLevelType w:val="hybridMultilevel"/>
    <w:tmpl w:val="BBA676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39B0011"/>
    <w:multiLevelType w:val="hybridMultilevel"/>
    <w:tmpl w:val="699038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1919632">
    <w:abstractNumId w:val="4"/>
  </w:num>
  <w:num w:numId="2" w16cid:durableId="994144362">
    <w:abstractNumId w:val="6"/>
  </w:num>
  <w:num w:numId="3" w16cid:durableId="683628603">
    <w:abstractNumId w:val="0"/>
  </w:num>
  <w:num w:numId="4" w16cid:durableId="586499047">
    <w:abstractNumId w:val="2"/>
  </w:num>
  <w:num w:numId="5" w16cid:durableId="1276209164">
    <w:abstractNumId w:val="5"/>
  </w:num>
  <w:num w:numId="6" w16cid:durableId="1209997120">
    <w:abstractNumId w:val="3"/>
  </w:num>
  <w:num w:numId="7" w16cid:durableId="196964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64"/>
    <w:rsid w:val="000561B8"/>
    <w:rsid w:val="000D2A98"/>
    <w:rsid w:val="000F6CF1"/>
    <w:rsid w:val="001738DA"/>
    <w:rsid w:val="0023339E"/>
    <w:rsid w:val="004661F7"/>
    <w:rsid w:val="0049696C"/>
    <w:rsid w:val="0064508C"/>
    <w:rsid w:val="00690764"/>
    <w:rsid w:val="008340FB"/>
    <w:rsid w:val="008866DE"/>
    <w:rsid w:val="00AA6BC8"/>
    <w:rsid w:val="00B0123A"/>
    <w:rsid w:val="00BD3534"/>
    <w:rsid w:val="00C115F2"/>
    <w:rsid w:val="00EE4549"/>
    <w:rsid w:val="00F330F1"/>
    <w:rsid w:val="00FA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3675"/>
  <w15:chartTrackingRefBased/>
  <w15:docId w15:val="{748FECA5-11F0-46BD-B7BD-1C322040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BC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BC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BC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BC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B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B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B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B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B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6B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B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B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B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B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B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B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B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A6B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A6B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BC8"/>
  </w:style>
  <w:style w:type="paragraph" w:styleId="Footer">
    <w:name w:val="footer"/>
    <w:basedOn w:val="Normal"/>
    <w:link w:val="FooterChar"/>
    <w:uiPriority w:val="99"/>
    <w:unhideWhenUsed/>
    <w:rsid w:val="00AA6B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BC8"/>
  </w:style>
  <w:style w:type="paragraph" w:styleId="ListParagraph">
    <w:name w:val="List Paragraph"/>
    <w:basedOn w:val="Normal"/>
    <w:uiPriority w:val="34"/>
    <w:qFormat/>
    <w:rsid w:val="00886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Vergnes</dc:creator>
  <cp:keywords/>
  <dc:description/>
  <cp:lastModifiedBy>Robert Vergnes</cp:lastModifiedBy>
  <cp:revision>9</cp:revision>
  <cp:lastPrinted>2022-11-15T09:22:00Z</cp:lastPrinted>
  <dcterms:created xsi:type="dcterms:W3CDTF">2022-11-15T09:13:00Z</dcterms:created>
  <dcterms:modified xsi:type="dcterms:W3CDTF">2022-11-15T09:22:00Z</dcterms:modified>
</cp:coreProperties>
</file>