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AB1" w:rsidRPr="00BB4AB1" w:rsidRDefault="00BB4AB1" w:rsidP="00BB4A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>UNIVERSIDADE FEDERAL DE SÃO CARLOS</w:t>
      </w:r>
    </w:p>
    <w:p w:rsidR="00BB4AB1" w:rsidRPr="00BB4AB1" w:rsidRDefault="00BB4AB1" w:rsidP="00BB4A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>CAMPUS SÃO CARLOS</w:t>
      </w:r>
    </w:p>
    <w:p w:rsidR="00BB4AB1" w:rsidRPr="00BB4AB1" w:rsidRDefault="00BB4AB1" w:rsidP="00BB4A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>JOÃO VITOR BRANDÃO MOREIRA - 407496</w:t>
      </w:r>
    </w:p>
    <w:p w:rsidR="00BB4AB1" w:rsidRPr="00BB4AB1" w:rsidRDefault="00BB4AB1" w:rsidP="00BB4A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>LUCAS OLIVEIRA DAVID – 407917</w:t>
      </w:r>
    </w:p>
    <w:p w:rsidR="00BB4AB1" w:rsidRPr="00BB4AB1" w:rsidRDefault="00BB4AB1" w:rsidP="00BB4A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>THIAGO FARIA NOGUEIRA - 407534</w:t>
      </w: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P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BB4AB1" w:rsidRPr="00BB4AB1" w:rsidRDefault="00BB4AB1" w:rsidP="00BB4A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>DOCUMENTAÇÃO TRABALHO 2 - ESTRUTURAS DE DADOS</w:t>
      </w: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P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BB4AB1" w:rsidRPr="00BB4AB1" w:rsidRDefault="00BB4AB1" w:rsidP="00BB4A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CARLOS – SP</w:t>
      </w:r>
    </w:p>
    <w:p w:rsidR="00BB4AB1" w:rsidRPr="00BB4AB1" w:rsidRDefault="00BB4AB1" w:rsidP="00BB4A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2012</w:t>
      </w:r>
    </w:p>
    <w:p w:rsidR="00BB4AB1" w:rsidRDefault="00BB4AB1" w:rsidP="00BB4AB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1. INTRODUÇÃO</w:t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BB4AB1" w:rsidRPr="00BB4AB1" w:rsidRDefault="00BB4AB1" w:rsidP="00BB4AB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Pr="00BB4AB1" w:rsidRDefault="00BB4AB1" w:rsidP="00BB4A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Este trabalho consiste na criação e teste das seguintes estruturas de dados estudadas ao longo do curso: fila, lista duplamente encadeada com header, </w:t>
      </w:r>
      <w:proofErr w:type="gramStart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</w:t>
      </w:r>
      <w:proofErr w:type="gramEnd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árvore binária de busca. Desde o início, definimos como objetivo a </w:t>
      </w:r>
      <w:proofErr w:type="gramStart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implementação</w:t>
      </w:r>
      <w:proofErr w:type="gramEnd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por meio de Orientação a Objetos, o que nos direcionou para a linguagem de programação C++. É interessante frisar, desde já, que todas as estruturas anteriores possuem um elemento em comum: o nó. Além disse, todas as classes foram implementadas utilizando </w:t>
      </w:r>
      <w:proofErr w:type="spellStart"/>
      <w:r w:rsidRPr="00BB4AB1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template</w:t>
      </w:r>
      <w:proofErr w:type="spellEnd"/>
      <w:r w:rsidRPr="00BB4AB1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gramStart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afim de</w:t>
      </w:r>
      <w:proofErr w:type="gramEnd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criar estruturas de dados genéricas.</w:t>
      </w:r>
    </w:p>
    <w:p w:rsidR="00BB4AB1" w:rsidRP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BB4AB1" w:rsidRPr="00BB4AB1" w:rsidRDefault="00BB4AB1" w:rsidP="00BB4A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2. ESTRATÉGIA DE </w:t>
      </w:r>
      <w:proofErr w:type="gramStart"/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IMPLEMENTAÇÃO</w:t>
      </w:r>
      <w:proofErr w:type="gramEnd"/>
    </w:p>
    <w:p w:rsidR="00BB4AB1" w:rsidRPr="00BB4AB1" w:rsidRDefault="00BB4AB1" w:rsidP="00BB4AB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BB4AB1" w:rsidRPr="00BB4AB1" w:rsidRDefault="00BB4AB1" w:rsidP="00BB4AB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Criamos primeiramente a classe </w:t>
      </w:r>
      <w:r w:rsidRPr="00BB4AB1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Node</w:t>
      </w: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isto é, Nó, que tem os seguintes atributos: </w:t>
      </w: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 item; Node *</w:t>
      </w:r>
      <w:proofErr w:type="spellStart"/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esq</w:t>
      </w:r>
      <w:proofErr w:type="spellEnd"/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; Node *</w:t>
      </w:r>
      <w:proofErr w:type="spellStart"/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dir</w:t>
      </w:r>
      <w:proofErr w:type="spellEnd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e definimos operações de construção (com e sem parâmetro) e </w:t>
      </w:r>
      <w:proofErr w:type="spellStart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destrução</w:t>
      </w:r>
      <w:proofErr w:type="spellEnd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Tal classe seria, a partir daí, utilizada por todas as outras </w:t>
      </w:r>
      <w:proofErr w:type="gramStart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implementações</w:t>
      </w:r>
      <w:proofErr w:type="gramEnd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(listas e árvores, por exemplo).</w:t>
      </w:r>
    </w:p>
    <w:p w:rsidR="00BB4AB1" w:rsidRPr="00BB4AB1" w:rsidRDefault="00BB4AB1" w:rsidP="00BB4AB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Fizemos a lista duplamente encadeada com header, também tendo em mente a reutilização de código. Essa estrutura não tem regras para inserção ou remoção, portanto fizemos métodos de inserção e remoção genéricos, além de métodos para calcular o tamanho da estrutura, imprimir e fazer busca.</w:t>
      </w:r>
    </w:p>
    <w:p w:rsidR="00BB4AB1" w:rsidRPr="00BB4AB1" w:rsidRDefault="00BB4AB1" w:rsidP="00BB4AB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classes Cadastro e Lista herdam de forma privada da classe Lista. Mas </w:t>
      </w:r>
      <w:proofErr w:type="gramStart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porque</w:t>
      </w:r>
      <w:proofErr w:type="gramEnd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? Justamente para poder utilizar os métodos da Lista para </w:t>
      </w:r>
      <w:proofErr w:type="gramStart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implementar</w:t>
      </w:r>
      <w:proofErr w:type="gramEnd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operações inerentes à cada classe sem que os métodos da Lista fiquem acessíveis fora destas classes. Em outras palavras, utilizamos métodos da Lista para construir métodos do Cadastro e da Fila, mas os métodos da Lista não podem ser chamados fora do escopo destas classes. Assim o conceito de TAD não é quebrado.</w:t>
      </w:r>
    </w:p>
    <w:p w:rsidR="00BB4AB1" w:rsidRPr="00BB4AB1" w:rsidRDefault="00BB4AB1" w:rsidP="00BB4AB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classe </w:t>
      </w:r>
      <w:proofErr w:type="spellStart"/>
      <w:r w:rsidRPr="00BB4AB1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Tree</w:t>
      </w:r>
      <w:proofErr w:type="spellEnd"/>
      <w:r w:rsidRPr="00BB4AB1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(que é, essencialmente, uma árvore binária de busca), por sua vez, possui um único atributo: </w:t>
      </w: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Node&lt;T&gt; *root</w:t>
      </w: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que é sua </w:t>
      </w:r>
      <w:proofErr w:type="spellStart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raíz</w:t>
      </w:r>
      <w:proofErr w:type="spellEnd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Mais </w:t>
      </w:r>
      <w:proofErr w:type="gramStart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importante, este</w:t>
      </w:r>
      <w:proofErr w:type="gramEnd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mesmo </w:t>
      </w:r>
      <w:proofErr w:type="spellStart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possúi</w:t>
      </w:r>
      <w:proofErr w:type="spellEnd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métodos básicos para o comportamento da árvore: </w:t>
      </w: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inserir</w:t>
      </w: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remover</w:t>
      </w: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buscar</w:t>
      </w: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percurso em ordem</w:t>
      </w: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</w:t>
      </w:r>
      <w:proofErr w:type="spellEnd"/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-ordem </w:t>
      </w: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</w:t>
      </w: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pós-ordem</w:t>
      </w: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busca</w:t>
      </w: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vazio?</w:t>
      </w: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gramStart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etc.</w:t>
      </w:r>
      <w:proofErr w:type="gramEnd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</w:t>
      </w:r>
      <w:proofErr w:type="spellStart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metodos</w:t>
      </w:r>
      <w:proofErr w:type="spellEnd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remove </w:t>
      </w: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(que segue o padrão adotado em sala de aula, isto é, durante a remoção de um elemento com dois filhos, o maior elemento da </w:t>
      </w:r>
      <w:proofErr w:type="spellStart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sub-árvore</w:t>
      </w:r>
      <w:proofErr w:type="spellEnd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esquerda é transferido para a raiz dessa mesma árvore, que é o elemento que queríamos remover inicialmente. Posteriormente, o nó do elemento transferido é removido recursivamente, evitando assim uma duplicação na árvore) e as </w:t>
      </w: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listagens ordenadas</w:t>
      </w: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foram implementados </w:t>
      </w:r>
      <w:r w:rsidRPr="00BB4AB1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recursivamente</w:t>
      </w: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BB4AB1" w:rsidRPr="00BB4AB1" w:rsidRDefault="00BB4AB1" w:rsidP="00BB4AB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Todas as estruturas foram construídas com a utilização de </w:t>
      </w:r>
      <w:proofErr w:type="spellStart"/>
      <w:r w:rsidRPr="00BB4AB1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template</w:t>
      </w:r>
      <w:proofErr w:type="spellEnd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a fim de proporcionar uma generalização do uso das estruturas.</w:t>
      </w:r>
    </w:p>
    <w:p w:rsidR="00BB4AB1" w:rsidRDefault="00BB4AB1" w:rsidP="00BB4AB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BB4AB1" w:rsidRP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3. PRINT-SCREENS</w:t>
      </w:r>
    </w:p>
    <w:p w:rsidR="00BB4AB1" w:rsidRP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Pr="00BB4AB1" w:rsidRDefault="00BB4AB1" w:rsidP="00BB4AB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3.1. Lista</w:t>
      </w: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tângulo 11" descr="https://lh4.googleusercontent.com/UC3ShpE942yR1--PmCHFTFpAfSHk1M3j9E4A_4pl5l02BwP0Gmkamg8Fw0lJfKg2l15PSk2FcbdPI01SBOmshQeqY6HvJ7bTAAoqMFJsrJoWJ1mgoY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1" o:spid="_x0000_s1026" alt="Descrição: https://lh4.googleusercontent.com/UC3ShpE942yR1--PmCHFTFpAfSHk1M3j9E4A_4pl5l02BwP0Gmkamg8Fw0lJfKg2l15PSk2FcbdPI01SBOmshQeqY6HvJ7bTAAoqMFJsrJoWJ1mgoY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jCm2tPwMAAFgGAAAOAAAAAAAAAAAAAAAAAC4CAABkcnMvZTJvRG9jLnhtbFBLAQIt&#10;ABQABgAIAAAAIQBMoOks2AAAAAMBAAAPAAAAAAAAAAAAAAAAAJk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>
        <w:rPr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5731510" cy="3222401"/>
            <wp:effectExtent l="0" t="0" r="2540" b="0"/>
            <wp:docPr id="23" name="Imagem 23" descr="https://lh4.googleusercontent.com/UC3ShpE942yR1--PmCHFTFpAfSHk1M3j9E4A_4pl5l02BwP0Gmkamg8Fw0lJfKg2l15PSk2FcbdPI01SBOmshQeqY6HvJ7bTAAoqMFJsrJoWJ1mgo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lh4.googleusercontent.com/UC3ShpE942yR1--PmCHFTFpAfSHk1M3j9E4A_4pl5l02BwP0Gmkamg8Fw0lJfKg2l15PSk2FcbdPI01SBOmshQeqY6HvJ7bTAAoqMFJsrJoWJ1mgoY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P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BB4AB1" w:rsidRPr="00BB4AB1" w:rsidRDefault="00BB4AB1" w:rsidP="00BB4AB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3.2. Fila</w:t>
      </w: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tângulo 10" descr="https://lh4.googleusercontent.com/yu9Je55grzSddDqJAnlcoSneQK7CuEDwkAphyFZrjmW46gVMJw_wmkx1dV762XDxYUKaM4gnN5lGVyyC1dZ5NEBKp6FKxc72o1sMZIBj4dgBLe9o1H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0" o:spid="_x0000_s1026" alt="Descrição: https://lh4.googleusercontent.com/yu9Je55grzSddDqJAnlcoSneQK7CuEDwkAphyFZrjmW46gVMJw_wmkx1dV762XDxYUKaM4gnN5lGVyyC1dZ5NEBKp6FKxc72o1sMZIBj4dgBLe9o1H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NvqMcNBAwAAWA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tângulo 9" descr="https://lh3.googleusercontent.com/iFzSPuAw2EkoltFXZKdz5lhsQhmbdudxVVAFRsr8U_JF1lkgnq3B1Ui6uhWbVudC85ftMVfionMkEELKewVnp_3MrMKVuh86_2wU_hTq759KTVtQX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9" o:spid="_x0000_s1026" alt="Descrição: https://lh3.googleusercontent.com/iFzSPuAw2EkoltFXZKdz5lhsQhmbdudxVVAFRsr8U_JF1lkgnq3B1Ui6uhWbVudC85ftMVfionMkEELKewVnp_3MrMKVuh86_2wU_hTq759KTVtQX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W7ja9BAwAAV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5692379" cy="3200400"/>
            <wp:effectExtent l="0" t="0" r="3810" b="0"/>
            <wp:docPr id="8" name="Imagem 8" descr="https://lh3.googleusercontent.com/ctiKxSKKf4Tv_ZGf7w1OWGeqx_a0pu1tb3VFs3rswWV9TwkaLtwkN2WnWIlJqIPO95RMy70XFum1pBrcf6kLEASkEKroDW6-sWYTcvHPcHFEnMpxU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ctiKxSKKf4Tv_ZGf7w1OWGeqx_a0pu1tb3VFs3rswWV9TwkaLtwkN2WnWIlJqIPO95RMy70XFum1pBrcf6kLEASkEKroDW6-sWYTcvHPcHFEnMpxU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13" cy="320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BB4AB1" w:rsidRP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BB4AB1" w:rsidRDefault="00BB4AB1" w:rsidP="00BB4AB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BB4AB1" w:rsidRDefault="00BB4AB1" w:rsidP="00BB4AB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BB4AB1" w:rsidRDefault="00BB4AB1" w:rsidP="00BB4AB1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3.3. Cadastro</w:t>
      </w:r>
    </w:p>
    <w:p w:rsidR="00BB4AB1" w:rsidRPr="00BB4AB1" w:rsidRDefault="00BB4AB1" w:rsidP="00BB4AB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5734050" cy="3223829"/>
            <wp:effectExtent l="0" t="0" r="0" b="0"/>
            <wp:docPr id="7" name="Imagem 7" descr="https://lh4.googleusercontent.com/XejxTeLIQzM14xxnXwueVzdOnorQ9Vdzc13TO3d-WzbRb_gMgD5OWLFU5qc7dxhhRaXaeyT7AlEOc3FB8BYuFoKqvPwh8riJpG_qv3SLW2oviN39z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XejxTeLIQzM14xxnXwueVzdOnorQ9Vdzc13TO3d-WzbRb_gMgD5OWLFU5qc7dxhhRaXaeyT7AlEOc3FB8BYuFoKqvPwh8riJpG_qv3SLW2oviN39zi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5753100" cy="3234539"/>
            <wp:effectExtent l="0" t="0" r="0" b="4445"/>
            <wp:docPr id="6" name="Imagem 6" descr="https://lh4.googleusercontent.com/7hHanm_NvQ14PhMCstu9PpGW914mf-MEFawSHc2DlOExk1SD6JalKQdGZtWwqoMxx80a1f3Tceu8_pr2ZV4YhOi6XbxZ4xSUwjYAleSYdoMyocy2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7hHanm_NvQ14PhMCstu9PpGW914mf-MEFawSHc2DlOExk1SD6JalKQdGZtWwqoMxx80a1f3Tceu8_pr2ZV4YhOi6XbxZ4xSUwjYAleSYdoMyocy22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28" cy="323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>
            <wp:extent cx="5741169" cy="3227831"/>
            <wp:effectExtent l="0" t="0" r="0" b="0"/>
            <wp:docPr id="5" name="Imagem 5" descr="https://lh6.googleusercontent.com/8pXpKEWabGljxzdQCuh5Rk4mEUwfnYrnOO7oCbFgbUWhjk7Cf8UPfCTtaLLQXWJ_cEDx_yQQpGT-clJTz624Jk-m9w3JlZHF24j3WFwJ8hajgnQvj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8pXpKEWabGljxzdQCuh5Rk4mEUwfnYrnOO7oCbFgbUWhjk7Cf8UPfCTtaLLQXWJ_cEDx_yQQpGT-clJTz624Jk-m9w3JlZHF24j3WFwJ8hajgnQvj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69" cy="322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ind w:left="708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br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3.4. </w:t>
      </w: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Árvore</w:t>
      </w:r>
    </w:p>
    <w:p w:rsidR="00BB4AB1" w:rsidRDefault="00BB4AB1" w:rsidP="00BB4AB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5733694" cy="3619500"/>
            <wp:effectExtent l="0" t="0" r="635" b="0"/>
            <wp:docPr id="4" name="Imagem 4" descr="https://lh6.googleusercontent.com/QeX4XsFhWhEJKrxvWLw2KJAC5WoXq23Fs0rxQD8ZN12uizhBpCuHG5fH1hxWGbDsy0CV-ed2mWkVPYjTpR9-QsRU6_0KsN3sKfhta58vHvU5MR35_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QeX4XsFhWhEJKrxvWLw2KJAC5WoXq23Fs0rxQD8ZN12uizhBpCuHG5fH1hxWGbDsy0CV-ed2mWkVPYjTpR9-QsRU6_0KsN3sKfhta58vHvU5MR35_l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876" cy="362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5728798" cy="3616409"/>
            <wp:effectExtent l="0" t="0" r="5715" b="3175"/>
            <wp:docPr id="3" name="Imagem 3" descr="https://lh6.googleusercontent.com/Xpa2DavyfiNQN0-9smvDJHMsq8O1hXs3MOVbiFb0WvonNOeJGBYL9ZU6C4B1ME8CDWPJYEjEz0xaDZyMzV6zqCRaNT7Ip-fT1rv-8t8rYEL7mC4tnx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Xpa2DavyfiNQN0-9smvDJHMsq8O1hXs3MOVbiFb0WvonNOeJGBYL9ZU6C4B1ME8CDWPJYEjEz0xaDZyMzV6zqCRaNT7Ip-fT1rv-8t8rYEL7mC4tnx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69" cy="361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>
            <wp:extent cx="5750532" cy="3190875"/>
            <wp:effectExtent l="0" t="0" r="3175" b="0"/>
            <wp:docPr id="2" name="Imagem 2" descr="https://lh4.googleusercontent.com/6rghX9PKjkzNLHUXewqpFyZPch55LJW_hYmPVh6sF5XT1Z0NSDxi_lKADagCsYxQQ7xuNon18UIU4S9IsZuwkIetbHATaqQO7HEp9-a-fjQNCJ0uG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6rghX9PKjkzNLHUXewqpFyZPch55LJW_hYmPVh6sF5XT1Z0NSDxi_lKADagCsYxQQ7xuNon18UIU4S9IsZuwkIetbHATaqQO7HEp9-a-fjQNCJ0uG7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32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5762625" cy="3637764"/>
            <wp:effectExtent l="0" t="0" r="0" b="1270"/>
            <wp:docPr id="1" name="Imagem 1" descr="https://lh5.googleusercontent.com/lR7ChvSkdPIpXK-RqQ2hoSgtvsjmirWQul8nuOn9PzNFKeHmHWW-ac_p4zkYBsrjIQ64KBJD79PyPkOwOYNvYz8sVE1frh7BPQaBCDaGUt6TUsWMlV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lR7ChvSkdPIpXK-RqQ2hoSgtvsjmirWQul8nuOn9PzNFKeHmHWW-ac_p4zkYBsrjIQ64KBJD79PyPkOwOYNvYz8sVE1frh7BPQaBCDaGUt6TUsWMlV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3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B4AB1" w:rsidRPr="00BB4AB1" w:rsidRDefault="00BB4AB1" w:rsidP="00BB4A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4. CONCLUSÃO</w:t>
      </w:r>
    </w:p>
    <w:p w:rsidR="00BB4AB1" w:rsidRPr="00BB4AB1" w:rsidRDefault="00BB4AB1" w:rsidP="00BB4A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BB4AB1" w:rsidRPr="00BB4AB1" w:rsidRDefault="00BB4AB1" w:rsidP="00BB4A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Observamos as vantagens da implementação de estruturas genéricas, uma vez que foi definido a utilização da </w:t>
      </w: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lista duplamente encadeada com header</w:t>
      </w: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a implementação do trabalho </w:t>
      </w:r>
      <w:proofErr w:type="gramStart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proofErr w:type="gramEnd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Também </w:t>
      </w:r>
      <w:proofErr w:type="gramStart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ficou</w:t>
      </w:r>
      <w:proofErr w:type="gramEnd"/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evidente as semelhanças e diferenças entre as estruturas utilizadas: o </w:t>
      </w: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Cadastro</w:t>
      </w: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Fila</w:t>
      </w: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são classes criadas a partir de uma </w:t>
      </w:r>
      <w:r w:rsidRPr="00BB4AB1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herança</w:t>
      </w: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classe </w:t>
      </w:r>
      <w:r w:rsidRPr="00BB4A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Lista</w:t>
      </w:r>
      <w:r w:rsidRPr="00BB4A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embora estes mesmos mostrem conceitos distintos de manipulação. Tal herança exprime o conceito de “reaproveitamento de código” de nosso trabalho.</w:t>
      </w:r>
    </w:p>
    <w:p w:rsidR="004463D6" w:rsidRDefault="00BB4AB1" w:rsidP="00BB4AB1">
      <w:pPr>
        <w:spacing w:line="360" w:lineRule="auto"/>
      </w:pP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BB4A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bookmarkStart w:id="0" w:name="_GoBack"/>
      <w:bookmarkEnd w:id="0"/>
    </w:p>
    <w:sectPr w:rsidR="00446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AB1"/>
    <w:rsid w:val="004463D6"/>
    <w:rsid w:val="00BB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B4AB1"/>
  </w:style>
  <w:style w:type="paragraph" w:styleId="Textodebalo">
    <w:name w:val="Balloon Text"/>
    <w:basedOn w:val="Normal"/>
    <w:link w:val="TextodebaloChar"/>
    <w:uiPriority w:val="99"/>
    <w:semiHidden/>
    <w:unhideWhenUsed/>
    <w:rsid w:val="00BB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4AB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4A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B4AB1"/>
  </w:style>
  <w:style w:type="paragraph" w:styleId="Textodebalo">
    <w:name w:val="Balloon Text"/>
    <w:basedOn w:val="Normal"/>
    <w:link w:val="TextodebaloChar"/>
    <w:uiPriority w:val="99"/>
    <w:semiHidden/>
    <w:unhideWhenUsed/>
    <w:rsid w:val="00BB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4AB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4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549</Words>
  <Characters>2970</Characters>
  <Application>Microsoft Office Word</Application>
  <DocSecurity>0</DocSecurity>
  <Lines>24</Lines>
  <Paragraphs>7</Paragraphs>
  <ScaleCrop>false</ScaleCrop>
  <Company>Hewlett-Packard</Company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David</dc:creator>
  <cp:lastModifiedBy>Lucas David</cp:lastModifiedBy>
  <cp:revision>2</cp:revision>
  <cp:lastPrinted>2012-06-23T00:49:00Z</cp:lastPrinted>
  <dcterms:created xsi:type="dcterms:W3CDTF">2012-06-23T00:42:00Z</dcterms:created>
  <dcterms:modified xsi:type="dcterms:W3CDTF">2012-06-23T00:49:00Z</dcterms:modified>
</cp:coreProperties>
</file>