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6D815" w14:textId="77777777" w:rsidR="008D007D" w:rsidRDefault="009736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0B5C33" wp14:editId="6EDCD469">
            <wp:simplePos x="0" y="0"/>
            <wp:positionH relativeFrom="column">
              <wp:posOffset>1392555</wp:posOffset>
            </wp:positionH>
            <wp:positionV relativeFrom="paragraph">
              <wp:posOffset>782955</wp:posOffset>
            </wp:positionV>
            <wp:extent cx="847090" cy="847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CC407F" wp14:editId="1ED30249">
            <wp:simplePos x="0" y="0"/>
            <wp:positionH relativeFrom="column">
              <wp:posOffset>5144135</wp:posOffset>
            </wp:positionH>
            <wp:positionV relativeFrom="paragraph">
              <wp:posOffset>760095</wp:posOffset>
            </wp:positionV>
            <wp:extent cx="847090" cy="8470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986260" wp14:editId="5402C1A9">
            <wp:simplePos x="0" y="0"/>
            <wp:positionH relativeFrom="column">
              <wp:posOffset>-327660</wp:posOffset>
            </wp:positionH>
            <wp:positionV relativeFrom="paragraph">
              <wp:posOffset>786765</wp:posOffset>
            </wp:positionV>
            <wp:extent cx="875665" cy="871855"/>
            <wp:effectExtent l="0" t="0" r="63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0E676F" wp14:editId="39A30F8D">
            <wp:simplePos x="0" y="0"/>
            <wp:positionH relativeFrom="column">
              <wp:posOffset>3348231</wp:posOffset>
            </wp:positionH>
            <wp:positionV relativeFrom="paragraph">
              <wp:posOffset>788027</wp:posOffset>
            </wp:positionV>
            <wp:extent cx="945515" cy="945515"/>
            <wp:effectExtent l="0" t="0" r="698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9B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1BE39F" wp14:editId="6DF838C1">
                <wp:simplePos x="0" y="0"/>
                <wp:positionH relativeFrom="column">
                  <wp:posOffset>-732790</wp:posOffset>
                </wp:positionH>
                <wp:positionV relativeFrom="paragraph">
                  <wp:posOffset>301056</wp:posOffset>
                </wp:positionV>
                <wp:extent cx="737899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BDBFE" w14:textId="77777777" w:rsidR="000F19B6" w:rsidRPr="000F19B6" w:rsidRDefault="000F19B6">
                            <w:pPr>
                              <w:rPr>
                                <w:rFonts w:ascii="BankGothic Lt BT" w:hAnsi="BankGothic Lt BT"/>
                                <w:sz w:val="36"/>
                                <w:szCs w:val="36"/>
                              </w:rPr>
                            </w:pPr>
                            <w:r w:rsidRPr="000F19B6">
                              <w:rPr>
                                <w:rFonts w:ascii="BankGothic Lt BT" w:hAnsi="BankGothic Lt BT"/>
                                <w:sz w:val="36"/>
                                <w:szCs w:val="36"/>
                              </w:rPr>
                              <w:t>The BME680: Temperature, Humidity, Pressure and VOC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1BE3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7pt;margin-top:23.7pt;width:58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" filled="f" stroked="f">
                <v:textbox style="mso-fit-shape-to-text:t">
                  <w:txbxContent>
                    <w:p w14:paraId="7B2BDBFE" w14:textId="77777777" w:rsidR="000F19B6" w:rsidRPr="000F19B6" w:rsidRDefault="000F19B6">
                      <w:pPr>
                        <w:rPr>
                          <w:rFonts w:ascii="BankGothic Lt BT" w:hAnsi="BankGothic Lt BT"/>
                          <w:sz w:val="36"/>
                          <w:szCs w:val="36"/>
                        </w:rPr>
                      </w:pPr>
                      <w:r w:rsidRPr="000F19B6">
                        <w:rPr>
                          <w:rFonts w:ascii="BankGothic Lt BT" w:hAnsi="BankGothic Lt BT"/>
                          <w:sz w:val="36"/>
                          <w:szCs w:val="36"/>
                        </w:rPr>
                        <w:t>The BME680: Temperature, Humidity, Pressure and VOC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9B6">
        <w:rPr>
          <w:noProof/>
        </w:rPr>
        <w:t xml:space="preserve"> </w:t>
      </w:r>
    </w:p>
    <w:p w14:paraId="5C5CA27A" w14:textId="77777777" w:rsidR="00883866" w:rsidRDefault="00883866"/>
    <w:p w14:paraId="68D1FE1B" w14:textId="77777777" w:rsidR="00883866" w:rsidRDefault="007023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B4E5E8" wp14:editId="6BE4C228">
                <wp:simplePos x="0" y="0"/>
                <wp:positionH relativeFrom="column">
                  <wp:posOffset>331751</wp:posOffset>
                </wp:positionH>
                <wp:positionV relativeFrom="paragraph">
                  <wp:posOffset>1825172</wp:posOffset>
                </wp:positionV>
                <wp:extent cx="4607560" cy="257873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2578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056C" w14:textId="77777777" w:rsidR="000F19B6" w:rsidRDefault="000F19B6" w:rsidP="000F19B6">
                            <w:pPr>
                              <w:rPr>
                                <w:rFonts w:ascii="BankGothic Lt BT" w:hAnsi="BankGothic Lt B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nkGothic Lt BT" w:hAnsi="BankGothic Lt BT"/>
                                <w:sz w:val="36"/>
                                <w:szCs w:val="36"/>
                              </w:rPr>
                              <w:t xml:space="preserve">Usages:  </w:t>
                            </w:r>
                          </w:p>
                          <w:p w14:paraId="5741A7A5" w14:textId="77777777" w:rsidR="000F19B6" w:rsidRPr="000F19B6" w:rsidRDefault="000F19B6" w:rsidP="000F1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</w:pPr>
                            <w:r w:rsidRPr="000F19B6"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  <w:t>Indoor air quality monitor</w:t>
                            </w:r>
                          </w:p>
                          <w:p w14:paraId="0CC9539D" w14:textId="77777777" w:rsidR="000F19B6" w:rsidRPr="000F19B6" w:rsidRDefault="000F19B6" w:rsidP="000F1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</w:pPr>
                            <w:r w:rsidRPr="000F19B6"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  <w:t>Home automation and control</w:t>
                            </w:r>
                          </w:p>
                          <w:p w14:paraId="22996C61" w14:textId="77777777" w:rsidR="000F19B6" w:rsidRPr="000F19B6" w:rsidRDefault="000F19B6" w:rsidP="000F1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</w:pPr>
                            <w:r w:rsidRPr="000F19B6"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  <w:t>IoT device</w:t>
                            </w:r>
                          </w:p>
                          <w:p w14:paraId="72DF7D82" w14:textId="77777777" w:rsidR="000F19B6" w:rsidRPr="000F19B6" w:rsidRDefault="000F19B6" w:rsidP="000F1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</w:pPr>
                            <w:r w:rsidRPr="000F19B6"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  <w:t>Barometer</w:t>
                            </w:r>
                          </w:p>
                          <w:p w14:paraId="02DECDE1" w14:textId="77777777" w:rsidR="000F19B6" w:rsidRPr="000F19B6" w:rsidRDefault="000F19B6" w:rsidP="000F1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</w:pPr>
                            <w:r w:rsidRPr="000F19B6"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  <w:t>Weather forecast system using Arduino</w:t>
                            </w:r>
                          </w:p>
                          <w:p w14:paraId="388CE8B6" w14:textId="77777777" w:rsidR="000F19B6" w:rsidRPr="000F19B6" w:rsidRDefault="000F19B6" w:rsidP="000F1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</w:pPr>
                            <w:r w:rsidRPr="000F19B6"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  <w:t>GPS enhancement(e.g. time-to-first-fix improvement, dead reckoning, slope detection)</w:t>
                            </w:r>
                          </w:p>
                          <w:p w14:paraId="10C85BE6" w14:textId="77777777" w:rsidR="000F19B6" w:rsidRPr="000F19B6" w:rsidRDefault="000F19B6" w:rsidP="000F1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</w:pPr>
                            <w:r w:rsidRPr="000F19B6"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  <w:t>Indoor navigation(change of floor detection, elevator detection)</w:t>
                            </w:r>
                          </w:p>
                          <w:p w14:paraId="717A3F7F" w14:textId="77777777" w:rsidR="000F19B6" w:rsidRPr="000F19B6" w:rsidRDefault="000F19B6" w:rsidP="000F1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</w:pPr>
                            <w:r w:rsidRPr="000F19B6">
                              <w:rPr>
                                <w:rFonts w:ascii="BankGothic Lt BT" w:hAnsi="BankGothic Lt BT"/>
                                <w:sz w:val="24"/>
                                <w:szCs w:val="24"/>
                              </w:rPr>
                              <w:t>Vertical velocity indication(rise/sink speed)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E5E8" id="_x0000_s1027" type="#_x0000_t202" style="position:absolute;margin-left:26.1pt;margin-top:143.7pt;width:362.8pt;height:203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" filled="f" stroked="f">
                <v:textbox>
                  <w:txbxContent>
                    <w:p w14:paraId="08A9056C" w14:textId="77777777" w:rsidR="000F19B6" w:rsidRDefault="000F19B6" w:rsidP="000F19B6">
                      <w:pPr>
                        <w:rPr>
                          <w:rFonts w:ascii="BankGothic Lt BT" w:hAnsi="BankGothic Lt BT"/>
                          <w:sz w:val="36"/>
                          <w:szCs w:val="36"/>
                        </w:rPr>
                      </w:pPr>
                      <w:r>
                        <w:rPr>
                          <w:rFonts w:ascii="BankGothic Lt BT" w:hAnsi="BankGothic Lt BT"/>
                          <w:sz w:val="36"/>
                          <w:szCs w:val="36"/>
                        </w:rPr>
                        <w:t xml:space="preserve">Usages:  </w:t>
                      </w:r>
                    </w:p>
                    <w:p w14:paraId="5741A7A5" w14:textId="77777777" w:rsidR="000F19B6" w:rsidRPr="000F19B6" w:rsidRDefault="000F19B6" w:rsidP="000F1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nkGothic Lt BT" w:hAnsi="BankGothic Lt BT"/>
                          <w:sz w:val="24"/>
                          <w:szCs w:val="24"/>
                        </w:rPr>
                      </w:pPr>
                      <w:r w:rsidRPr="000F19B6">
                        <w:rPr>
                          <w:rFonts w:ascii="BankGothic Lt BT" w:hAnsi="BankGothic Lt BT"/>
                          <w:sz w:val="24"/>
                          <w:szCs w:val="24"/>
                        </w:rPr>
                        <w:t>Indoor air quality monitor</w:t>
                      </w:r>
                    </w:p>
                    <w:p w14:paraId="0CC9539D" w14:textId="77777777" w:rsidR="000F19B6" w:rsidRPr="000F19B6" w:rsidRDefault="000F19B6" w:rsidP="000F1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nkGothic Lt BT" w:hAnsi="BankGothic Lt BT"/>
                          <w:sz w:val="24"/>
                          <w:szCs w:val="24"/>
                        </w:rPr>
                      </w:pPr>
                      <w:r w:rsidRPr="000F19B6">
                        <w:rPr>
                          <w:rFonts w:ascii="BankGothic Lt BT" w:hAnsi="BankGothic Lt BT"/>
                          <w:sz w:val="24"/>
                          <w:szCs w:val="24"/>
                        </w:rPr>
                        <w:t>Home automation and control</w:t>
                      </w:r>
                    </w:p>
                    <w:p w14:paraId="22996C61" w14:textId="77777777" w:rsidR="000F19B6" w:rsidRPr="000F19B6" w:rsidRDefault="000F19B6" w:rsidP="000F1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nkGothic Lt BT" w:hAnsi="BankGothic Lt BT"/>
                          <w:sz w:val="24"/>
                          <w:szCs w:val="24"/>
                        </w:rPr>
                      </w:pPr>
                      <w:r w:rsidRPr="000F19B6">
                        <w:rPr>
                          <w:rFonts w:ascii="BankGothic Lt BT" w:hAnsi="BankGothic Lt BT"/>
                          <w:sz w:val="24"/>
                          <w:szCs w:val="24"/>
                        </w:rPr>
                        <w:t>IoT device</w:t>
                      </w:r>
                    </w:p>
                    <w:p w14:paraId="72DF7D82" w14:textId="77777777" w:rsidR="000F19B6" w:rsidRPr="000F19B6" w:rsidRDefault="000F19B6" w:rsidP="000F1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nkGothic Lt BT" w:hAnsi="BankGothic Lt BT"/>
                          <w:sz w:val="24"/>
                          <w:szCs w:val="24"/>
                        </w:rPr>
                      </w:pPr>
                      <w:r w:rsidRPr="000F19B6">
                        <w:rPr>
                          <w:rFonts w:ascii="BankGothic Lt BT" w:hAnsi="BankGothic Lt BT"/>
                          <w:sz w:val="24"/>
                          <w:szCs w:val="24"/>
                        </w:rPr>
                        <w:t>Barometer</w:t>
                      </w:r>
                    </w:p>
                    <w:p w14:paraId="02DECDE1" w14:textId="77777777" w:rsidR="000F19B6" w:rsidRPr="000F19B6" w:rsidRDefault="000F19B6" w:rsidP="000F1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nkGothic Lt BT" w:hAnsi="BankGothic Lt BT"/>
                          <w:sz w:val="24"/>
                          <w:szCs w:val="24"/>
                        </w:rPr>
                      </w:pPr>
                      <w:r w:rsidRPr="000F19B6">
                        <w:rPr>
                          <w:rFonts w:ascii="BankGothic Lt BT" w:hAnsi="BankGothic Lt BT"/>
                          <w:sz w:val="24"/>
                          <w:szCs w:val="24"/>
                        </w:rPr>
                        <w:t>Weather forecast system using Arduino</w:t>
                      </w:r>
                    </w:p>
                    <w:p w14:paraId="388CE8B6" w14:textId="77777777" w:rsidR="000F19B6" w:rsidRPr="000F19B6" w:rsidRDefault="000F19B6" w:rsidP="000F1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nkGothic Lt BT" w:hAnsi="BankGothic Lt BT"/>
                          <w:sz w:val="24"/>
                          <w:szCs w:val="24"/>
                        </w:rPr>
                      </w:pPr>
                      <w:r w:rsidRPr="000F19B6">
                        <w:rPr>
                          <w:rFonts w:ascii="BankGothic Lt BT" w:hAnsi="BankGothic Lt BT"/>
                          <w:sz w:val="24"/>
                          <w:szCs w:val="24"/>
                        </w:rPr>
                        <w:t>GPS enhancement(e.g. time-to-first-fix improvement, dead reckoning, slope detection)</w:t>
                      </w:r>
                    </w:p>
                    <w:p w14:paraId="10C85BE6" w14:textId="77777777" w:rsidR="000F19B6" w:rsidRPr="000F19B6" w:rsidRDefault="000F19B6" w:rsidP="000F1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nkGothic Lt BT" w:hAnsi="BankGothic Lt BT"/>
                          <w:sz w:val="24"/>
                          <w:szCs w:val="24"/>
                        </w:rPr>
                      </w:pPr>
                      <w:r w:rsidRPr="000F19B6">
                        <w:rPr>
                          <w:rFonts w:ascii="BankGothic Lt BT" w:hAnsi="BankGothic Lt BT"/>
                          <w:sz w:val="24"/>
                          <w:szCs w:val="24"/>
                        </w:rPr>
                        <w:t>Indoor navigation(change of floor detection, elevator detection)</w:t>
                      </w:r>
                    </w:p>
                    <w:p w14:paraId="717A3F7F" w14:textId="77777777" w:rsidR="000F19B6" w:rsidRPr="000F19B6" w:rsidRDefault="000F19B6" w:rsidP="000F1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nkGothic Lt BT" w:hAnsi="BankGothic Lt BT"/>
                          <w:sz w:val="24"/>
                          <w:szCs w:val="24"/>
                        </w:rPr>
                      </w:pPr>
                      <w:r w:rsidRPr="000F19B6">
                        <w:rPr>
                          <w:rFonts w:ascii="BankGothic Lt BT" w:hAnsi="BankGothic Lt BT"/>
                          <w:sz w:val="24"/>
                          <w:szCs w:val="24"/>
                        </w:rPr>
                        <w:t>Vertical velocity indication(rise/sink speed)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386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D37FB" wp14:editId="21B98821">
                <wp:simplePos x="0" y="0"/>
                <wp:positionH relativeFrom="column">
                  <wp:posOffset>-106944</wp:posOffset>
                </wp:positionH>
                <wp:positionV relativeFrom="paragraph">
                  <wp:posOffset>879475</wp:posOffset>
                </wp:positionV>
                <wp:extent cx="5735782" cy="973777"/>
                <wp:effectExtent l="0" t="0" r="0" b="0"/>
                <wp:wrapNone/>
                <wp:docPr id="11" name="Rect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782" cy="973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B03740" w14:textId="77777777" w:rsidR="00883866" w:rsidRPr="00883866" w:rsidRDefault="00883866" w:rsidP="00883866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883866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The BME680 is high-precision, low-power combined temperature, humidity, pressure, and Volatile Organic Compound (VOC) sensor. As the atmospheric pressure changes with altitude, it can also measure approximate altitude of a place.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D37FB" id="Rectangle 1" o:spid="_x0000_s1028" style="position:absolute;margin-left:-8.4pt;margin-top:69.25pt;width:451.65pt;height:7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" filled="f" stroked="f">
                <v:textbox>
                  <w:txbxContent>
                    <w:p w14:paraId="11B03740" w14:textId="77777777" w:rsidR="00883866" w:rsidRPr="00883866" w:rsidRDefault="00883866" w:rsidP="00883866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883866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The BME680 is high-precision, low-power combined temperature, humidity, pressure, and Volatile Organic Compound (VOC) sensor. As the atmospheric pressure changes with altitude, it can also measure approximate altitude of a place. </w:t>
                      </w:r>
                    </w:p>
                  </w:txbxContent>
                </v:textbox>
              </v:rect>
            </w:pict>
          </mc:Fallback>
        </mc:AlternateContent>
      </w:r>
      <w:r w:rsidR="00883866">
        <w:rPr>
          <w:noProof/>
        </w:rPr>
        <w:drawing>
          <wp:anchor distT="0" distB="0" distL="114300" distR="114300" simplePos="0" relativeHeight="251666432" behindDoc="0" locked="0" layoutInCell="1" allowOverlap="1" wp14:anchorId="65A81BB3" wp14:editId="7D3B8754">
            <wp:simplePos x="0" y="0"/>
            <wp:positionH relativeFrom="column">
              <wp:posOffset>91440</wp:posOffset>
            </wp:positionH>
            <wp:positionV relativeFrom="paragraph">
              <wp:posOffset>4413168</wp:posOffset>
            </wp:positionV>
            <wp:extent cx="5344160" cy="3072765"/>
            <wp:effectExtent l="0" t="0" r="8890" b="0"/>
            <wp:wrapTopAndBottom/>
            <wp:docPr id="7" name="Picture 7" descr="Image result for SEEED bme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EEED bme68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t="16811" r="5380" b="15202"/>
                    <a:stretch/>
                  </pic:blipFill>
                  <pic:spPr bwMode="auto">
                    <a:xfrm>
                      <a:off x="0" y="0"/>
                      <a:ext cx="534416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866">
        <w:br w:type="page"/>
      </w:r>
    </w:p>
    <w:p w14:paraId="5B0E3F34" w14:textId="77777777" w:rsidR="00883866" w:rsidRDefault="0026655A">
      <w:bookmarkStart w:id="0" w:name="_GoBack"/>
      <w:bookmarkEnd w:id="0"/>
      <w:r w:rsidRPr="00883866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E54D8" wp14:editId="08498E61">
                <wp:simplePos x="0" y="0"/>
                <wp:positionH relativeFrom="column">
                  <wp:posOffset>-422694</wp:posOffset>
                </wp:positionH>
                <wp:positionV relativeFrom="paragraph">
                  <wp:posOffset>180076</wp:posOffset>
                </wp:positionV>
                <wp:extent cx="6732905" cy="8341744"/>
                <wp:effectExtent l="0" t="0" r="0" b="0"/>
                <wp:wrapNone/>
                <wp:docPr id="12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83417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9D9AED" w14:textId="77777777" w:rsidR="00883866" w:rsidRPr="00702328" w:rsidRDefault="00883866" w:rsidP="008838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  <w:r w:rsidRPr="00883866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Temperature sensor measurement range:  -40 </w:t>
                            </w:r>
                            <w:r w:rsidRPr="00883866"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℃</w:t>
                            </w:r>
                            <w:r w:rsidRPr="00883866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to 85 </w:t>
                            </w:r>
                            <w:r w:rsidRPr="00883866"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℃</w:t>
                            </w:r>
                            <w:r w:rsidRPr="00883866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, with </w:t>
                            </w:r>
                            <w:r w:rsidRPr="00883866">
                              <w:rPr>
                                <w:rFonts w:ascii="BankGothic Lt BT" w:hAnsi="BankGothic Lt BT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±</w:t>
                            </w:r>
                            <w:r w:rsidRPr="00883866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1.0</w:t>
                            </w:r>
                            <w:r w:rsidRPr="00883866">
                              <w:rPr>
                                <w:rFonts w:ascii="BankGothic Lt BT" w:hAnsi="BankGothic Lt BT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°</w:t>
                            </w:r>
                            <w:r w:rsidRPr="00883866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C accuracy </w:t>
                            </w:r>
                          </w:p>
                          <w:p w14:paraId="3E4D5CAD" w14:textId="77777777" w:rsidR="00702328" w:rsidRDefault="00702328" w:rsidP="00702328">
                            <w:pPr>
                              <w:pStyle w:val="ListParagraph"/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38E925E0" w14:textId="77777777" w:rsidR="00702328" w:rsidRDefault="00702328" w:rsidP="00702328">
                            <w:pPr>
                              <w:pStyle w:val="ListParagraph"/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635ED1B9" w14:textId="77777777" w:rsidR="00702328" w:rsidRDefault="00702328" w:rsidP="00702328">
                            <w:pPr>
                              <w:pStyle w:val="ListParagraph"/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47A08DC2" w14:textId="77777777" w:rsidR="00702328" w:rsidRDefault="00702328" w:rsidP="00702328">
                            <w:pPr>
                              <w:pStyle w:val="ListParagraph"/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756B265D" w14:textId="77777777" w:rsidR="00702328" w:rsidRDefault="00702328" w:rsidP="00702328">
                            <w:pPr>
                              <w:pStyle w:val="ListParagraph"/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2AABA44A" w14:textId="77777777" w:rsidR="00702328" w:rsidRDefault="00702328" w:rsidP="00702328">
                            <w:pPr>
                              <w:pStyle w:val="ListParagraph"/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15CA70F2" w14:textId="77777777" w:rsidR="00702328" w:rsidRDefault="00702328" w:rsidP="00702328">
                            <w:pPr>
                              <w:pStyle w:val="ListParagraph"/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125BA106" w14:textId="77777777" w:rsidR="00702328" w:rsidRDefault="00702328" w:rsidP="00702328">
                            <w:pPr>
                              <w:pStyle w:val="ListParagraph"/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603D23FE" w14:textId="77777777" w:rsidR="00702328" w:rsidRDefault="00702328" w:rsidP="00702328">
                            <w:pPr>
                              <w:pStyle w:val="ListParagraph"/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249AA5AF" w14:textId="77777777" w:rsidR="0026655A" w:rsidRDefault="0026655A" w:rsidP="00702328">
                            <w:pPr>
                              <w:pStyle w:val="ListParagraph"/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5BD2FF51" w14:textId="77777777" w:rsidR="00702328" w:rsidRPr="00305D9B" w:rsidRDefault="00702328" w:rsidP="00305D9B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4899B0F9" w14:textId="77777777" w:rsidR="00702328" w:rsidRPr="00305D9B" w:rsidRDefault="00883866" w:rsidP="00D36A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  <w:r w:rsidRPr="00305D9B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Humidity sensor measurements range: 0% to 100% relative humidity , with ±3% accuracy</w:t>
                            </w:r>
                          </w:p>
                          <w:p w14:paraId="4B272589" w14:textId="77777777" w:rsidR="00702328" w:rsidRPr="00305D9B" w:rsidRDefault="0026655A" w:rsidP="00305D9B">
                            <w:pPr>
                              <w:pStyle w:val="ListParagraph"/>
                              <w:jc w:val="center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  <w:r w:rsidRPr="0026655A">
                              <w:drawing>
                                <wp:inline distT="0" distB="0" distL="0" distR="0" wp14:anchorId="0083F408" wp14:editId="61359552">
                                  <wp:extent cx="5068258" cy="172223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1466" cy="1726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D7D3E2" w14:textId="77777777" w:rsidR="0026655A" w:rsidRPr="0026655A" w:rsidRDefault="00883866" w:rsidP="002665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  <w:r w:rsidRPr="00883866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Atmospheric pressure sensor measurement range: 300 to 1100 kPa with ±1.0 kPa accuracy</w:t>
                            </w:r>
                          </w:p>
                          <w:p w14:paraId="6DE85A25" w14:textId="77777777" w:rsidR="0026655A" w:rsidRPr="0026655A" w:rsidRDefault="0026655A" w:rsidP="0026655A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  <w:p w14:paraId="05D71D81" w14:textId="77777777" w:rsidR="0026655A" w:rsidRPr="00305D9B" w:rsidRDefault="00883866" w:rsidP="00305D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  <w:r w:rsidRPr="0026655A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VOC measurement range: 1.000 to 300.00 </w:t>
                            </w:r>
                            <w:proofErr w:type="spellStart"/>
                            <w:r w:rsidRPr="0026655A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kOhms</w:t>
                            </w:r>
                            <w:proofErr w:type="spellEnd"/>
                            <w:r w:rsidRPr="0026655A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. With clever bit of maths we can convert this to the Indoor Air Quality (IAQ) Index 0 to </w:t>
                            </w:r>
                            <w:r w:rsidR="00305D9B">
                              <w:rPr>
                                <w:rFonts w:ascii="BankGothic Lt BT" w:hAnsi="BankGothic Lt B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351</w:t>
                            </w:r>
                          </w:p>
                          <w:p w14:paraId="28938C3F" w14:textId="77777777" w:rsidR="0026655A" w:rsidRDefault="00305D9B" w:rsidP="00305D9B">
                            <w:pPr>
                              <w:spacing w:after="0" w:line="240" w:lineRule="auto"/>
                              <w:jc w:val="center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  <w:r w:rsidRPr="00305D9B">
                              <w:drawing>
                                <wp:inline distT="0" distB="0" distL="0" distR="0" wp14:anchorId="2D02DF3D" wp14:editId="51B03485">
                                  <wp:extent cx="6270171" cy="32834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t="1061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7077" cy="3307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781112" w14:textId="77777777" w:rsidR="0026655A" w:rsidRPr="0026655A" w:rsidRDefault="0026655A" w:rsidP="0026655A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E54D8" id="Rectangle 10" o:spid="_x0000_s1029" style="position:absolute;margin-left:-33.3pt;margin-top:14.2pt;width:530.15pt;height:65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" filled="f" stroked="f">
                <v:textbox>
                  <w:txbxContent>
                    <w:p w14:paraId="499D9AED" w14:textId="77777777" w:rsidR="00883866" w:rsidRPr="00702328" w:rsidRDefault="00883866" w:rsidP="008838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  <w:r w:rsidRPr="00883866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Temperature sensor measurement range:  -40 </w:t>
                      </w:r>
                      <w:r w:rsidRPr="00883866"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w:t>℃</w:t>
                      </w:r>
                      <w:r w:rsidRPr="00883866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to 85 </w:t>
                      </w:r>
                      <w:r w:rsidRPr="00883866"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w:t>℃</w:t>
                      </w:r>
                      <w:r w:rsidRPr="00883866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, with </w:t>
                      </w:r>
                      <w:r w:rsidRPr="00883866">
                        <w:rPr>
                          <w:rFonts w:ascii="BankGothic Lt BT" w:hAnsi="BankGothic Lt BT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±</w:t>
                      </w:r>
                      <w:r w:rsidRPr="00883866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>1.0</w:t>
                      </w:r>
                      <w:r w:rsidRPr="00883866">
                        <w:rPr>
                          <w:rFonts w:ascii="BankGothic Lt BT" w:hAnsi="BankGothic Lt BT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°</w:t>
                      </w:r>
                      <w:r w:rsidRPr="00883866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C accuracy </w:t>
                      </w:r>
                    </w:p>
                    <w:p w14:paraId="3E4D5CAD" w14:textId="77777777" w:rsidR="00702328" w:rsidRDefault="00702328" w:rsidP="00702328">
                      <w:pPr>
                        <w:pStyle w:val="ListParagraph"/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38E925E0" w14:textId="77777777" w:rsidR="00702328" w:rsidRDefault="00702328" w:rsidP="00702328">
                      <w:pPr>
                        <w:pStyle w:val="ListParagraph"/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635ED1B9" w14:textId="77777777" w:rsidR="00702328" w:rsidRDefault="00702328" w:rsidP="00702328">
                      <w:pPr>
                        <w:pStyle w:val="ListParagraph"/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47A08DC2" w14:textId="77777777" w:rsidR="00702328" w:rsidRDefault="00702328" w:rsidP="00702328">
                      <w:pPr>
                        <w:pStyle w:val="ListParagraph"/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756B265D" w14:textId="77777777" w:rsidR="00702328" w:rsidRDefault="00702328" w:rsidP="00702328">
                      <w:pPr>
                        <w:pStyle w:val="ListParagraph"/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2AABA44A" w14:textId="77777777" w:rsidR="00702328" w:rsidRDefault="00702328" w:rsidP="00702328">
                      <w:pPr>
                        <w:pStyle w:val="ListParagraph"/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15CA70F2" w14:textId="77777777" w:rsidR="00702328" w:rsidRDefault="00702328" w:rsidP="00702328">
                      <w:pPr>
                        <w:pStyle w:val="ListParagraph"/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125BA106" w14:textId="77777777" w:rsidR="00702328" w:rsidRDefault="00702328" w:rsidP="00702328">
                      <w:pPr>
                        <w:pStyle w:val="ListParagraph"/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603D23FE" w14:textId="77777777" w:rsidR="00702328" w:rsidRDefault="00702328" w:rsidP="00702328">
                      <w:pPr>
                        <w:pStyle w:val="ListParagraph"/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249AA5AF" w14:textId="77777777" w:rsidR="0026655A" w:rsidRDefault="0026655A" w:rsidP="00702328">
                      <w:pPr>
                        <w:pStyle w:val="ListParagraph"/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5BD2FF51" w14:textId="77777777" w:rsidR="00702328" w:rsidRPr="00305D9B" w:rsidRDefault="00702328" w:rsidP="00305D9B">
                      <w:pPr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4899B0F9" w14:textId="77777777" w:rsidR="00702328" w:rsidRPr="00305D9B" w:rsidRDefault="00883866" w:rsidP="00D36A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  <w:r w:rsidRPr="00305D9B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>Humidity sensor measurements range: 0% to 100% relative humidity , with ±3% accuracy</w:t>
                      </w:r>
                    </w:p>
                    <w:p w14:paraId="4B272589" w14:textId="77777777" w:rsidR="00702328" w:rsidRPr="00305D9B" w:rsidRDefault="0026655A" w:rsidP="00305D9B">
                      <w:pPr>
                        <w:pStyle w:val="ListParagraph"/>
                        <w:jc w:val="center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  <w:r w:rsidRPr="0026655A">
                        <w:drawing>
                          <wp:inline distT="0" distB="0" distL="0" distR="0" wp14:anchorId="0083F408" wp14:editId="61359552">
                            <wp:extent cx="5068258" cy="172223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1466" cy="17267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D7D3E2" w14:textId="77777777" w:rsidR="0026655A" w:rsidRPr="0026655A" w:rsidRDefault="00883866" w:rsidP="002665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  <w:r w:rsidRPr="00883866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>Atmospheric pressure sensor measurement range: 300 to 1100 kPa with ±1.0 kPa accuracy</w:t>
                      </w:r>
                    </w:p>
                    <w:p w14:paraId="6DE85A25" w14:textId="77777777" w:rsidR="0026655A" w:rsidRPr="0026655A" w:rsidRDefault="0026655A" w:rsidP="0026655A">
                      <w:pPr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  <w:p w14:paraId="05D71D81" w14:textId="77777777" w:rsidR="0026655A" w:rsidRPr="00305D9B" w:rsidRDefault="00883866" w:rsidP="00305D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  <w:r w:rsidRPr="0026655A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VOC measurement range: 1.000 to 300.00 </w:t>
                      </w:r>
                      <w:proofErr w:type="spellStart"/>
                      <w:r w:rsidRPr="0026655A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>kOhms</w:t>
                      </w:r>
                      <w:proofErr w:type="spellEnd"/>
                      <w:r w:rsidRPr="0026655A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. With clever bit of maths we can convert this to the Indoor Air Quality (IAQ) Index 0 to </w:t>
                      </w:r>
                      <w:r w:rsidR="00305D9B">
                        <w:rPr>
                          <w:rFonts w:ascii="BankGothic Lt BT" w:hAnsi="BankGothic Lt BT"/>
                          <w:color w:val="000000" w:themeColor="text1"/>
                          <w:kern w:val="24"/>
                          <w:sz w:val="24"/>
                          <w:szCs w:val="24"/>
                        </w:rPr>
                        <w:t>351</w:t>
                      </w:r>
                    </w:p>
                    <w:p w14:paraId="28938C3F" w14:textId="77777777" w:rsidR="0026655A" w:rsidRDefault="00305D9B" w:rsidP="00305D9B">
                      <w:pPr>
                        <w:spacing w:after="0" w:line="240" w:lineRule="auto"/>
                        <w:jc w:val="center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  <w:r w:rsidRPr="00305D9B">
                        <w:drawing>
                          <wp:inline distT="0" distB="0" distL="0" distR="0" wp14:anchorId="2D02DF3D" wp14:editId="51B03485">
                            <wp:extent cx="6270171" cy="32834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t="106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317077" cy="3307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781112" w14:textId="77777777" w:rsidR="0026655A" w:rsidRPr="0026655A" w:rsidRDefault="0026655A" w:rsidP="0026655A">
                      <w:pPr>
                        <w:spacing w:after="0" w:line="240" w:lineRule="auto"/>
                        <w:rPr>
                          <w:rFonts w:ascii="BankGothic Lt BT" w:eastAsia="Times New Roman" w:hAnsi="BankGothic Lt BT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36D0EB0" wp14:editId="29D93E78">
            <wp:simplePos x="0" y="0"/>
            <wp:positionH relativeFrom="column">
              <wp:posOffset>1139882</wp:posOffset>
            </wp:positionH>
            <wp:positionV relativeFrom="paragraph">
              <wp:posOffset>569092</wp:posOffset>
            </wp:positionV>
            <wp:extent cx="3811905" cy="15906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4"/>
                    <a:stretch/>
                  </pic:blipFill>
                  <pic:spPr bwMode="auto">
                    <a:xfrm>
                      <a:off x="0" y="0"/>
                      <a:ext cx="38119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8386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867AE" w14:textId="77777777" w:rsidR="00FA142C" w:rsidRDefault="00FA142C" w:rsidP="000F19B6">
      <w:pPr>
        <w:spacing w:after="0" w:line="240" w:lineRule="auto"/>
      </w:pPr>
      <w:r>
        <w:separator/>
      </w:r>
    </w:p>
  </w:endnote>
  <w:endnote w:type="continuationSeparator" w:id="0">
    <w:p w14:paraId="77E41AA7" w14:textId="77777777" w:rsidR="00FA142C" w:rsidRDefault="00FA142C" w:rsidP="000F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3AA0C" w14:textId="77777777" w:rsidR="0097361B" w:rsidRPr="0097361B" w:rsidRDefault="0097361B">
    <w:pPr>
      <w:pStyle w:val="Footer"/>
      <w:rPr>
        <w:rFonts w:ascii="Segoe UI" w:hAnsi="Segoe UI" w:cs="Segoe UI"/>
        <w:color w:val="24292E"/>
        <w:sz w:val="20"/>
        <w:szCs w:val="20"/>
        <w:shd w:val="clear" w:color="auto" w:fill="F6F8FA"/>
      </w:rPr>
    </w:pPr>
    <w:r>
      <w:rPr>
        <w:rFonts w:ascii="Segoe UI" w:hAnsi="Segoe UI" w:cs="Segoe UI"/>
        <w:noProof/>
        <w:color w:val="0366D6"/>
        <w:sz w:val="20"/>
        <w:szCs w:val="20"/>
        <w:shd w:val="clear" w:color="auto" w:fill="F6F8FA"/>
      </w:rPr>
      <w:drawing>
        <wp:anchor distT="0" distB="0" distL="114300" distR="114300" simplePos="0" relativeHeight="251661312" behindDoc="0" locked="0" layoutInCell="1" allowOverlap="1" wp14:anchorId="1F861D38" wp14:editId="771BA8E9">
          <wp:simplePos x="0" y="0"/>
          <wp:positionH relativeFrom="column">
            <wp:posOffset>-748145</wp:posOffset>
          </wp:positionH>
          <wp:positionV relativeFrom="paragraph">
            <wp:posOffset>160655</wp:posOffset>
          </wp:positionV>
          <wp:extent cx="843280" cy="297180"/>
          <wp:effectExtent l="0" t="0" r="0" b="7620"/>
          <wp:wrapSquare wrapText="bothSides"/>
          <wp:docPr id="10" name="Picture 10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color w:val="24292E"/>
        <w:sz w:val="20"/>
        <w:szCs w:val="20"/>
      </w:rPr>
      <w:br/>
    </w:r>
    <w:r>
      <w:rPr>
        <w:rFonts w:ascii="Segoe UI" w:hAnsi="Segoe UI" w:cs="Segoe UI"/>
        <w:color w:val="24292E"/>
        <w:sz w:val="20"/>
        <w:szCs w:val="20"/>
        <w:shd w:val="clear" w:color="auto" w:fill="F6F8FA"/>
      </w:rPr>
      <w:t>This work is licensed under a </w:t>
    </w:r>
    <w:hyperlink r:id="rId3" w:history="1">
      <w:r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Creative Commons Attribution-</w:t>
      </w:r>
      <w:proofErr w:type="spellStart"/>
      <w:r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NonCommercial</w:t>
      </w:r>
      <w:proofErr w:type="spellEnd"/>
      <w:r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-</w:t>
      </w:r>
      <w:proofErr w:type="spellStart"/>
      <w:r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ShareAlike</w:t>
      </w:r>
      <w:proofErr w:type="spellEnd"/>
      <w:r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4.0 International License</w:t>
      </w:r>
    </w:hyperlink>
    <w:r>
      <w:rPr>
        <w:rFonts w:ascii="Segoe UI" w:hAnsi="Segoe UI" w:cs="Segoe UI"/>
        <w:color w:val="24292E"/>
        <w:sz w:val="20"/>
        <w:szCs w:val="20"/>
        <w:shd w:val="clear" w:color="auto" w:fill="F6F8FA"/>
      </w:rPr>
      <w:t>.</w:t>
    </w:r>
  </w:p>
  <w:p w14:paraId="541F4176" w14:textId="77777777" w:rsidR="0097361B" w:rsidRDefault="00973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861C6" w14:textId="77777777" w:rsidR="00FA142C" w:rsidRDefault="00FA142C" w:rsidP="000F19B6">
      <w:pPr>
        <w:spacing w:after="0" w:line="240" w:lineRule="auto"/>
      </w:pPr>
      <w:r>
        <w:separator/>
      </w:r>
    </w:p>
  </w:footnote>
  <w:footnote w:type="continuationSeparator" w:id="0">
    <w:p w14:paraId="23EBABE2" w14:textId="77777777" w:rsidR="00FA142C" w:rsidRDefault="00FA142C" w:rsidP="000F1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7654" w14:textId="77777777" w:rsidR="000F19B6" w:rsidRDefault="0097361B" w:rsidP="0097361B">
    <w:pPr>
      <w:pStyle w:val="Header"/>
      <w:jc w:val="center"/>
    </w:pPr>
    <w:r w:rsidRPr="0097361B">
      <w:rPr>
        <w:sz w:val="18"/>
        <w:szCs w:val="18"/>
      </w:rPr>
      <w:drawing>
        <wp:anchor distT="0" distB="0" distL="114300" distR="114300" simplePos="0" relativeHeight="251659264" behindDoc="0" locked="0" layoutInCell="1" allowOverlap="1" wp14:anchorId="211D23C5" wp14:editId="75F1F390">
          <wp:simplePos x="0" y="0"/>
          <wp:positionH relativeFrom="column">
            <wp:posOffset>5533539</wp:posOffset>
          </wp:positionH>
          <wp:positionV relativeFrom="paragraph">
            <wp:posOffset>-259080</wp:posOffset>
          </wp:positionV>
          <wp:extent cx="1047750" cy="1020445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20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361B">
      <w:rPr>
        <w:sz w:val="18"/>
        <w:szCs w:val="18"/>
      </w:rPr>
      <w:drawing>
        <wp:anchor distT="0" distB="0" distL="114300" distR="114300" simplePos="0" relativeHeight="251660288" behindDoc="0" locked="0" layoutInCell="1" allowOverlap="1" wp14:anchorId="5E19C197" wp14:editId="1D249573">
          <wp:simplePos x="0" y="0"/>
          <wp:positionH relativeFrom="column">
            <wp:posOffset>-867410</wp:posOffset>
          </wp:positionH>
          <wp:positionV relativeFrom="paragraph">
            <wp:posOffset>-117475</wp:posOffset>
          </wp:positionV>
          <wp:extent cx="1595120" cy="616585"/>
          <wp:effectExtent l="0" t="0" r="5080" b="0"/>
          <wp:wrapNone/>
          <wp:docPr id="6" name="Picture 6" descr="The STEM 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STEM H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12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  <w:szCs w:val="18"/>
      </w:rPr>
      <w:t xml:space="preserve">               </w:t>
    </w:r>
    <w:hyperlink r:id="rId3" w:history="1">
      <w:r w:rsidRPr="0097361B">
        <w:rPr>
          <w:rStyle w:val="Hyperlink"/>
          <w:sz w:val="18"/>
          <w:szCs w:val="18"/>
        </w:rPr>
        <w:t>https://github.com/CompEng0001/IoT-and-Our-Schools-Environments-for-Education/wiki</w:t>
      </w:r>
    </w:hyperlink>
  </w:p>
  <w:p w14:paraId="2F5B509B" w14:textId="77777777" w:rsidR="000F19B6" w:rsidRDefault="000F1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5EE4"/>
    <w:multiLevelType w:val="hybridMultilevel"/>
    <w:tmpl w:val="52726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66FCC"/>
    <w:multiLevelType w:val="hybridMultilevel"/>
    <w:tmpl w:val="6D480412"/>
    <w:lvl w:ilvl="0" w:tplc="A0101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21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E1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AA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2A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4E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0E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04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A7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B6"/>
    <w:rsid w:val="000F19B6"/>
    <w:rsid w:val="0026655A"/>
    <w:rsid w:val="002D1A16"/>
    <w:rsid w:val="00305D9B"/>
    <w:rsid w:val="003A3FB6"/>
    <w:rsid w:val="003F2E84"/>
    <w:rsid w:val="004E1A58"/>
    <w:rsid w:val="00702328"/>
    <w:rsid w:val="00883866"/>
    <w:rsid w:val="008D007D"/>
    <w:rsid w:val="0097361B"/>
    <w:rsid w:val="00B644B6"/>
    <w:rsid w:val="00CF4A4A"/>
    <w:rsid w:val="00DF65EA"/>
    <w:rsid w:val="00FA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E5064"/>
  <w15:chartTrackingRefBased/>
  <w15:docId w15:val="{6F9003D1-8513-4585-9585-41C98E7F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9B6"/>
  </w:style>
  <w:style w:type="paragraph" w:styleId="Footer">
    <w:name w:val="footer"/>
    <w:basedOn w:val="Normal"/>
    <w:link w:val="FooterChar"/>
    <w:uiPriority w:val="99"/>
    <w:unhideWhenUsed/>
    <w:rsid w:val="000F1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9B6"/>
  </w:style>
  <w:style w:type="paragraph" w:styleId="ListParagraph">
    <w:name w:val="List Paragraph"/>
    <w:basedOn w:val="Normal"/>
    <w:uiPriority w:val="34"/>
    <w:qFormat/>
    <w:rsid w:val="000F19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1.png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ompEng0001/IoT-and-Our-Schools-Environments-for-Education/wiki" TargetMode="External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Blair</dc:creator>
  <cp:keywords/>
  <dc:description/>
  <cp:lastModifiedBy>Richard Blair</cp:lastModifiedBy>
  <cp:revision>6</cp:revision>
  <cp:lastPrinted>2020-02-06T21:10:00Z</cp:lastPrinted>
  <dcterms:created xsi:type="dcterms:W3CDTF">2020-02-06T19:00:00Z</dcterms:created>
  <dcterms:modified xsi:type="dcterms:W3CDTF">2020-02-06T21:12:00Z</dcterms:modified>
</cp:coreProperties>
</file>