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1C72A" w14:textId="69DD5AF4" w:rsidR="00E573C2" w:rsidRDefault="003E7D2E" w:rsidP="003E7D2E">
      <w:pPr>
        <w:pStyle w:val="Heading1"/>
      </w:pPr>
      <w:r>
        <w:t>Ultime nettoyage Assemblée</w:t>
      </w:r>
    </w:p>
    <w:p w14:paraId="05E38021" w14:textId="77777777" w:rsidR="003E7D2E" w:rsidRDefault="003E7D2E" w:rsidP="003E7D2E"/>
    <w:p w14:paraId="2595075A" w14:textId="2D1C10F1" w:rsidR="003E7D2E" w:rsidRDefault="003E7D2E" w:rsidP="003E7D2E">
      <w:pPr>
        <w:pStyle w:val="ListParagraph"/>
        <w:numPr>
          <w:ilvl w:val="0"/>
          <w:numId w:val="1"/>
        </w:numPr>
      </w:pPr>
      <w:r>
        <w:t xml:space="preserve">Je travaille à partir du résultat </w:t>
      </w:r>
      <w:proofErr w:type="spellStart"/>
      <w:r>
        <w:t>Ass_clean</w:t>
      </w:r>
      <w:proofErr w:type="spellEnd"/>
      <w:r>
        <w:t xml:space="preserve"> du traitement R.</w:t>
      </w:r>
    </w:p>
    <w:p w14:paraId="4E5D7311" w14:textId="75B5949A" w:rsidR="003E7D2E" w:rsidRDefault="003E7D2E" w:rsidP="003E7D2E">
      <w:pPr>
        <w:pStyle w:val="ListParagraph"/>
        <w:numPr>
          <w:ilvl w:val="0"/>
          <w:numId w:val="1"/>
        </w:numPr>
      </w:pPr>
      <w:r>
        <w:t>J’ajoute une colonne législature dont le nom correspond à l’année de début de la législature (de 1958 à 2017)</w:t>
      </w:r>
    </w:p>
    <w:p w14:paraId="35DBB412" w14:textId="5C1BCDB2" w:rsidR="003E7D2E" w:rsidRDefault="003E7D2E" w:rsidP="003E7D2E">
      <w:pPr>
        <w:pStyle w:val="ListParagraph"/>
        <w:numPr>
          <w:ilvl w:val="0"/>
          <w:numId w:val="1"/>
        </w:numPr>
      </w:pPr>
      <w:r>
        <w:t>J’attribue manuellement en fonction de la date de début du mandat la législature (facilité par un tri par ordre croissant des dates de début de mandat)</w:t>
      </w:r>
    </w:p>
    <w:p w14:paraId="233256B5" w14:textId="3F02F208" w:rsidR="003E7D2E" w:rsidRDefault="003E7D2E" w:rsidP="003E7D2E">
      <w:pPr>
        <w:pStyle w:val="ListParagraph"/>
        <w:numPr>
          <w:ilvl w:val="1"/>
          <w:numId w:val="1"/>
        </w:numPr>
      </w:pPr>
      <w:r>
        <w:t>Je retombe sur les 9193 mandats</w:t>
      </w:r>
    </w:p>
    <w:p w14:paraId="11F78E44" w14:textId="6A269C9D" w:rsidR="003E7D2E" w:rsidRDefault="003E7D2E" w:rsidP="003E7D2E">
      <w:pPr>
        <w:pStyle w:val="ListParagraph"/>
        <w:numPr>
          <w:ilvl w:val="1"/>
          <w:numId w:val="1"/>
        </w:numPr>
      </w:pPr>
      <w:r>
        <w:t>Les résultats sont plutôt stables, mais il reste beaucoup de mandats en trop</w:t>
      </w:r>
      <w:r w:rsidR="00B84DC0">
        <w:t xml:space="preserve"> </w:t>
      </w:r>
    </w:p>
    <w:p w14:paraId="1CEDAA5B" w14:textId="7B3A3BE4" w:rsidR="00B84DC0" w:rsidRDefault="00B84DC0" w:rsidP="003E7D2E">
      <w:pPr>
        <w:pStyle w:val="ListParagraph"/>
        <w:numPr>
          <w:ilvl w:val="1"/>
          <w:numId w:val="1"/>
        </w:numPr>
      </w:pPr>
      <w:r>
        <w:t xml:space="preserve">Cependant, normal si je dépasse de peu les effectifs officiels avec les décès, nominations, élections partielles, etc. </w:t>
      </w:r>
    </w:p>
    <w:p w14:paraId="254CDE58" w14:textId="7718A4D7" w:rsidR="003E7D2E" w:rsidRDefault="003E7D2E" w:rsidP="003E7D2E"/>
    <w:tbl>
      <w:tblPr>
        <w:tblW w:w="9072" w:type="dxa"/>
        <w:tblCellMar>
          <w:left w:w="70" w:type="dxa"/>
          <w:right w:w="70" w:type="dxa"/>
        </w:tblCellMar>
        <w:tblLook w:val="04A0" w:firstRow="1" w:lastRow="0" w:firstColumn="1" w:lastColumn="0" w:noHBand="0" w:noVBand="1"/>
      </w:tblPr>
      <w:tblGrid>
        <w:gridCol w:w="2200"/>
        <w:gridCol w:w="2560"/>
        <w:gridCol w:w="2156"/>
        <w:gridCol w:w="2156"/>
      </w:tblGrid>
      <w:tr w:rsidR="00B84DC0" w:rsidRPr="003E7D2E" w14:paraId="4638FF47" w14:textId="574BBAB3" w:rsidTr="00B84DC0">
        <w:trPr>
          <w:trHeight w:val="300"/>
        </w:trPr>
        <w:tc>
          <w:tcPr>
            <w:tcW w:w="2200" w:type="dxa"/>
            <w:tcBorders>
              <w:top w:val="nil"/>
              <w:left w:val="nil"/>
              <w:bottom w:val="single" w:sz="4" w:space="0" w:color="9BC2E6"/>
              <w:right w:val="nil"/>
            </w:tcBorders>
            <w:shd w:val="clear" w:color="DDEBF7" w:fill="DDEBF7"/>
            <w:noWrap/>
            <w:vAlign w:val="bottom"/>
            <w:hideMark/>
          </w:tcPr>
          <w:p w14:paraId="46BB45B9" w14:textId="77777777" w:rsidR="00B84DC0" w:rsidRPr="003E7D2E" w:rsidRDefault="00B84DC0" w:rsidP="003E7D2E">
            <w:pPr>
              <w:spacing w:line="240" w:lineRule="auto"/>
              <w:jc w:val="left"/>
              <w:rPr>
                <w:rFonts w:ascii="Calibri" w:eastAsia="Times New Roman" w:hAnsi="Calibri" w:cs="Calibri"/>
                <w:b/>
                <w:bCs/>
                <w:color w:val="000000"/>
                <w:sz w:val="22"/>
              </w:rPr>
            </w:pPr>
            <w:r w:rsidRPr="003E7D2E">
              <w:rPr>
                <w:rFonts w:ascii="Calibri" w:eastAsia="Times New Roman" w:hAnsi="Calibri" w:cs="Calibri"/>
                <w:b/>
                <w:bCs/>
                <w:color w:val="000000"/>
                <w:sz w:val="22"/>
              </w:rPr>
              <w:t>Étiquettes de lignes</w:t>
            </w:r>
          </w:p>
        </w:tc>
        <w:tc>
          <w:tcPr>
            <w:tcW w:w="2560" w:type="dxa"/>
            <w:tcBorders>
              <w:top w:val="nil"/>
              <w:left w:val="nil"/>
              <w:bottom w:val="single" w:sz="4" w:space="0" w:color="9BC2E6"/>
              <w:right w:val="nil"/>
            </w:tcBorders>
            <w:shd w:val="clear" w:color="DDEBF7" w:fill="DDEBF7"/>
            <w:noWrap/>
            <w:vAlign w:val="bottom"/>
            <w:hideMark/>
          </w:tcPr>
          <w:p w14:paraId="196EAEEA" w14:textId="77777777" w:rsidR="00B84DC0" w:rsidRPr="003E7D2E" w:rsidRDefault="00B84DC0" w:rsidP="003E7D2E">
            <w:pPr>
              <w:spacing w:line="240" w:lineRule="auto"/>
              <w:jc w:val="left"/>
              <w:rPr>
                <w:rFonts w:ascii="Calibri" w:eastAsia="Times New Roman" w:hAnsi="Calibri" w:cs="Calibri"/>
                <w:b/>
                <w:bCs/>
                <w:color w:val="000000"/>
                <w:sz w:val="22"/>
              </w:rPr>
            </w:pPr>
            <w:r w:rsidRPr="003E7D2E">
              <w:rPr>
                <w:rFonts w:ascii="Calibri" w:eastAsia="Times New Roman" w:hAnsi="Calibri" w:cs="Calibri"/>
                <w:b/>
                <w:bCs/>
                <w:color w:val="000000"/>
                <w:sz w:val="22"/>
              </w:rPr>
              <w:t xml:space="preserve">Nombre de </w:t>
            </w:r>
            <w:proofErr w:type="spellStart"/>
            <w:r w:rsidRPr="003E7D2E">
              <w:rPr>
                <w:rFonts w:ascii="Calibri" w:eastAsia="Times New Roman" w:hAnsi="Calibri" w:cs="Calibri"/>
                <w:b/>
                <w:bCs/>
                <w:color w:val="000000"/>
                <w:sz w:val="22"/>
              </w:rPr>
              <w:t>Elu_IdIndividu</w:t>
            </w:r>
            <w:proofErr w:type="spellEnd"/>
          </w:p>
        </w:tc>
        <w:tc>
          <w:tcPr>
            <w:tcW w:w="2156" w:type="dxa"/>
            <w:tcBorders>
              <w:top w:val="nil"/>
              <w:left w:val="nil"/>
              <w:bottom w:val="single" w:sz="4" w:space="0" w:color="9BC2E6"/>
              <w:right w:val="nil"/>
            </w:tcBorders>
            <w:shd w:val="clear" w:color="DDEBF7" w:fill="DDEBF7"/>
          </w:tcPr>
          <w:p w14:paraId="0F464BC2" w14:textId="12249712" w:rsidR="00B84DC0" w:rsidRPr="003E7D2E" w:rsidRDefault="00B84DC0" w:rsidP="003E7D2E">
            <w:pPr>
              <w:spacing w:line="240" w:lineRule="auto"/>
              <w:jc w:val="left"/>
              <w:rPr>
                <w:rFonts w:ascii="Calibri" w:eastAsia="Times New Roman" w:hAnsi="Calibri" w:cs="Calibri"/>
                <w:b/>
                <w:bCs/>
                <w:color w:val="000000"/>
                <w:sz w:val="22"/>
              </w:rPr>
            </w:pPr>
            <w:r>
              <w:rPr>
                <w:rFonts w:ascii="Calibri" w:eastAsia="Times New Roman" w:hAnsi="Calibri" w:cs="Calibri"/>
                <w:b/>
                <w:bCs/>
                <w:color w:val="000000"/>
                <w:sz w:val="22"/>
              </w:rPr>
              <w:t>Effectif officiels</w:t>
            </w:r>
          </w:p>
        </w:tc>
        <w:tc>
          <w:tcPr>
            <w:tcW w:w="2156" w:type="dxa"/>
            <w:tcBorders>
              <w:top w:val="nil"/>
              <w:left w:val="nil"/>
              <w:bottom w:val="single" w:sz="4" w:space="0" w:color="9BC2E6"/>
              <w:right w:val="nil"/>
            </w:tcBorders>
            <w:shd w:val="clear" w:color="DDEBF7" w:fill="DDEBF7"/>
          </w:tcPr>
          <w:p w14:paraId="16D50614" w14:textId="77777777" w:rsidR="00B84DC0" w:rsidRPr="003E7D2E" w:rsidRDefault="00B84DC0" w:rsidP="003E7D2E">
            <w:pPr>
              <w:spacing w:line="240" w:lineRule="auto"/>
              <w:jc w:val="left"/>
              <w:rPr>
                <w:rFonts w:ascii="Calibri" w:eastAsia="Times New Roman" w:hAnsi="Calibri" w:cs="Calibri"/>
                <w:b/>
                <w:bCs/>
                <w:color w:val="000000"/>
                <w:sz w:val="22"/>
              </w:rPr>
            </w:pPr>
          </w:p>
        </w:tc>
      </w:tr>
      <w:tr w:rsidR="00B84DC0" w:rsidRPr="003E7D2E" w14:paraId="50430D00" w14:textId="0556F460" w:rsidTr="00B84DC0">
        <w:trPr>
          <w:trHeight w:val="300"/>
        </w:trPr>
        <w:tc>
          <w:tcPr>
            <w:tcW w:w="2200" w:type="dxa"/>
            <w:tcBorders>
              <w:top w:val="nil"/>
              <w:left w:val="nil"/>
              <w:bottom w:val="nil"/>
              <w:right w:val="nil"/>
            </w:tcBorders>
            <w:shd w:val="clear" w:color="auto" w:fill="auto"/>
            <w:noWrap/>
            <w:vAlign w:val="bottom"/>
            <w:hideMark/>
          </w:tcPr>
          <w:p w14:paraId="13A63072" w14:textId="77777777" w:rsidR="00B84DC0" w:rsidRPr="003E7D2E" w:rsidRDefault="00B84DC0" w:rsidP="003E7D2E">
            <w:pPr>
              <w:spacing w:line="240" w:lineRule="auto"/>
              <w:jc w:val="left"/>
              <w:rPr>
                <w:rFonts w:ascii="Calibri" w:eastAsia="Times New Roman" w:hAnsi="Calibri" w:cs="Calibri"/>
                <w:color w:val="000000"/>
                <w:sz w:val="22"/>
              </w:rPr>
            </w:pPr>
            <w:r w:rsidRPr="003E7D2E">
              <w:rPr>
                <w:rFonts w:ascii="Calibri" w:eastAsia="Times New Roman" w:hAnsi="Calibri" w:cs="Calibri"/>
                <w:color w:val="000000"/>
                <w:sz w:val="22"/>
              </w:rPr>
              <w:t>1958</w:t>
            </w:r>
          </w:p>
        </w:tc>
        <w:tc>
          <w:tcPr>
            <w:tcW w:w="2560" w:type="dxa"/>
            <w:tcBorders>
              <w:top w:val="nil"/>
              <w:left w:val="nil"/>
              <w:bottom w:val="nil"/>
              <w:right w:val="nil"/>
            </w:tcBorders>
            <w:shd w:val="clear" w:color="auto" w:fill="auto"/>
            <w:noWrap/>
            <w:vAlign w:val="bottom"/>
            <w:hideMark/>
          </w:tcPr>
          <w:p w14:paraId="699D3D3C" w14:textId="77777777" w:rsidR="00B84DC0" w:rsidRPr="003E7D2E" w:rsidRDefault="00B84DC0" w:rsidP="003E7D2E">
            <w:pPr>
              <w:spacing w:line="240" w:lineRule="auto"/>
              <w:jc w:val="right"/>
              <w:rPr>
                <w:rFonts w:ascii="Calibri" w:eastAsia="Times New Roman" w:hAnsi="Calibri" w:cs="Calibri"/>
                <w:color w:val="000000"/>
                <w:sz w:val="22"/>
              </w:rPr>
            </w:pPr>
            <w:r w:rsidRPr="003E7D2E">
              <w:rPr>
                <w:rFonts w:ascii="Calibri" w:eastAsia="Times New Roman" w:hAnsi="Calibri" w:cs="Calibri"/>
                <w:color w:val="000000"/>
                <w:sz w:val="22"/>
              </w:rPr>
              <w:t>616</w:t>
            </w:r>
          </w:p>
        </w:tc>
        <w:tc>
          <w:tcPr>
            <w:tcW w:w="2156" w:type="dxa"/>
            <w:tcBorders>
              <w:top w:val="nil"/>
              <w:left w:val="nil"/>
              <w:bottom w:val="nil"/>
              <w:right w:val="nil"/>
            </w:tcBorders>
          </w:tcPr>
          <w:p w14:paraId="73E9C8CF" w14:textId="239A0AB4" w:rsidR="00B84DC0" w:rsidRPr="003E7D2E" w:rsidRDefault="00B84DC0" w:rsidP="003E7D2E">
            <w:pPr>
              <w:spacing w:line="240" w:lineRule="auto"/>
              <w:jc w:val="right"/>
              <w:rPr>
                <w:rFonts w:ascii="Calibri" w:eastAsia="Times New Roman" w:hAnsi="Calibri" w:cs="Calibri"/>
                <w:color w:val="000000"/>
                <w:sz w:val="22"/>
              </w:rPr>
            </w:pPr>
            <w:r>
              <w:rPr>
                <w:rFonts w:ascii="Calibri" w:eastAsia="Times New Roman" w:hAnsi="Calibri" w:cs="Calibri"/>
                <w:color w:val="000000"/>
                <w:sz w:val="22"/>
              </w:rPr>
              <w:t>579</w:t>
            </w:r>
          </w:p>
        </w:tc>
        <w:tc>
          <w:tcPr>
            <w:tcW w:w="2156" w:type="dxa"/>
            <w:tcBorders>
              <w:top w:val="nil"/>
              <w:left w:val="nil"/>
              <w:bottom w:val="nil"/>
              <w:right w:val="nil"/>
            </w:tcBorders>
          </w:tcPr>
          <w:p w14:paraId="6AC9A768" w14:textId="77777777" w:rsidR="00B84DC0" w:rsidRPr="003E7D2E" w:rsidRDefault="00B84DC0" w:rsidP="003E7D2E">
            <w:pPr>
              <w:spacing w:line="240" w:lineRule="auto"/>
              <w:jc w:val="right"/>
              <w:rPr>
                <w:rFonts w:ascii="Calibri" w:eastAsia="Times New Roman" w:hAnsi="Calibri" w:cs="Calibri"/>
                <w:color w:val="000000"/>
                <w:sz w:val="22"/>
              </w:rPr>
            </w:pPr>
          </w:p>
        </w:tc>
      </w:tr>
      <w:tr w:rsidR="00B84DC0" w:rsidRPr="003E7D2E" w14:paraId="0A84483E" w14:textId="55282483" w:rsidTr="00B84DC0">
        <w:trPr>
          <w:trHeight w:val="300"/>
        </w:trPr>
        <w:tc>
          <w:tcPr>
            <w:tcW w:w="2200" w:type="dxa"/>
            <w:tcBorders>
              <w:top w:val="nil"/>
              <w:left w:val="nil"/>
              <w:bottom w:val="nil"/>
              <w:right w:val="nil"/>
            </w:tcBorders>
            <w:shd w:val="clear" w:color="auto" w:fill="auto"/>
            <w:noWrap/>
            <w:vAlign w:val="bottom"/>
            <w:hideMark/>
          </w:tcPr>
          <w:p w14:paraId="3756898C" w14:textId="77777777" w:rsidR="00B84DC0" w:rsidRPr="003E7D2E" w:rsidRDefault="00B84DC0" w:rsidP="003E7D2E">
            <w:pPr>
              <w:spacing w:line="240" w:lineRule="auto"/>
              <w:jc w:val="left"/>
              <w:rPr>
                <w:rFonts w:ascii="Calibri" w:eastAsia="Times New Roman" w:hAnsi="Calibri" w:cs="Calibri"/>
                <w:color w:val="000000"/>
                <w:sz w:val="22"/>
              </w:rPr>
            </w:pPr>
            <w:r w:rsidRPr="003E7D2E">
              <w:rPr>
                <w:rFonts w:ascii="Calibri" w:eastAsia="Times New Roman" w:hAnsi="Calibri" w:cs="Calibri"/>
                <w:color w:val="000000"/>
                <w:sz w:val="22"/>
              </w:rPr>
              <w:t>1962</w:t>
            </w:r>
          </w:p>
        </w:tc>
        <w:tc>
          <w:tcPr>
            <w:tcW w:w="2560" w:type="dxa"/>
            <w:tcBorders>
              <w:top w:val="nil"/>
              <w:left w:val="nil"/>
              <w:bottom w:val="nil"/>
              <w:right w:val="nil"/>
            </w:tcBorders>
            <w:shd w:val="clear" w:color="auto" w:fill="auto"/>
            <w:noWrap/>
            <w:vAlign w:val="bottom"/>
            <w:hideMark/>
          </w:tcPr>
          <w:p w14:paraId="0DE7A3D1" w14:textId="77777777" w:rsidR="00B84DC0" w:rsidRPr="003E7D2E" w:rsidRDefault="00B84DC0" w:rsidP="003E7D2E">
            <w:pPr>
              <w:spacing w:line="240" w:lineRule="auto"/>
              <w:jc w:val="right"/>
              <w:rPr>
                <w:rFonts w:ascii="Calibri" w:eastAsia="Times New Roman" w:hAnsi="Calibri" w:cs="Calibri"/>
                <w:color w:val="000000"/>
                <w:sz w:val="22"/>
              </w:rPr>
            </w:pPr>
            <w:r w:rsidRPr="003E7D2E">
              <w:rPr>
                <w:rFonts w:ascii="Calibri" w:eastAsia="Times New Roman" w:hAnsi="Calibri" w:cs="Calibri"/>
                <w:color w:val="000000"/>
                <w:sz w:val="22"/>
              </w:rPr>
              <w:t>555</w:t>
            </w:r>
          </w:p>
        </w:tc>
        <w:tc>
          <w:tcPr>
            <w:tcW w:w="2156" w:type="dxa"/>
            <w:tcBorders>
              <w:top w:val="nil"/>
              <w:left w:val="nil"/>
              <w:bottom w:val="nil"/>
              <w:right w:val="nil"/>
            </w:tcBorders>
          </w:tcPr>
          <w:p w14:paraId="000D8671" w14:textId="52BD7E92" w:rsidR="00B84DC0" w:rsidRPr="003E7D2E" w:rsidRDefault="00B84DC0" w:rsidP="003E7D2E">
            <w:pPr>
              <w:spacing w:line="240" w:lineRule="auto"/>
              <w:jc w:val="right"/>
              <w:rPr>
                <w:rFonts w:ascii="Calibri" w:eastAsia="Times New Roman" w:hAnsi="Calibri" w:cs="Calibri"/>
                <w:color w:val="000000"/>
                <w:sz w:val="22"/>
              </w:rPr>
            </w:pPr>
            <w:r>
              <w:rPr>
                <w:rFonts w:ascii="Calibri" w:eastAsia="Times New Roman" w:hAnsi="Calibri" w:cs="Calibri"/>
                <w:color w:val="000000"/>
                <w:sz w:val="22"/>
              </w:rPr>
              <w:t>482</w:t>
            </w:r>
          </w:p>
        </w:tc>
        <w:tc>
          <w:tcPr>
            <w:tcW w:w="2156" w:type="dxa"/>
            <w:tcBorders>
              <w:top w:val="nil"/>
              <w:left w:val="nil"/>
              <w:bottom w:val="nil"/>
              <w:right w:val="nil"/>
            </w:tcBorders>
          </w:tcPr>
          <w:p w14:paraId="21EB5027" w14:textId="77777777" w:rsidR="00B84DC0" w:rsidRPr="003E7D2E" w:rsidRDefault="00B84DC0" w:rsidP="003E7D2E">
            <w:pPr>
              <w:spacing w:line="240" w:lineRule="auto"/>
              <w:jc w:val="right"/>
              <w:rPr>
                <w:rFonts w:ascii="Calibri" w:eastAsia="Times New Roman" w:hAnsi="Calibri" w:cs="Calibri"/>
                <w:color w:val="000000"/>
                <w:sz w:val="22"/>
              </w:rPr>
            </w:pPr>
          </w:p>
        </w:tc>
      </w:tr>
      <w:tr w:rsidR="00B84DC0" w:rsidRPr="003E7D2E" w14:paraId="7FF161A5" w14:textId="5B6EBD5D" w:rsidTr="00B84DC0">
        <w:trPr>
          <w:trHeight w:val="300"/>
        </w:trPr>
        <w:tc>
          <w:tcPr>
            <w:tcW w:w="2200" w:type="dxa"/>
            <w:tcBorders>
              <w:top w:val="nil"/>
              <w:left w:val="nil"/>
              <w:bottom w:val="nil"/>
              <w:right w:val="nil"/>
            </w:tcBorders>
            <w:shd w:val="clear" w:color="auto" w:fill="auto"/>
            <w:noWrap/>
            <w:vAlign w:val="bottom"/>
            <w:hideMark/>
          </w:tcPr>
          <w:p w14:paraId="0FD438A9" w14:textId="77777777" w:rsidR="00B84DC0" w:rsidRPr="003E7D2E" w:rsidRDefault="00B84DC0" w:rsidP="003E7D2E">
            <w:pPr>
              <w:spacing w:line="240" w:lineRule="auto"/>
              <w:jc w:val="left"/>
              <w:rPr>
                <w:rFonts w:ascii="Calibri" w:eastAsia="Times New Roman" w:hAnsi="Calibri" w:cs="Calibri"/>
                <w:color w:val="000000"/>
                <w:sz w:val="22"/>
              </w:rPr>
            </w:pPr>
            <w:r w:rsidRPr="003E7D2E">
              <w:rPr>
                <w:rFonts w:ascii="Calibri" w:eastAsia="Times New Roman" w:hAnsi="Calibri" w:cs="Calibri"/>
                <w:color w:val="000000"/>
                <w:sz w:val="22"/>
              </w:rPr>
              <w:t>1967</w:t>
            </w:r>
          </w:p>
        </w:tc>
        <w:tc>
          <w:tcPr>
            <w:tcW w:w="2560" w:type="dxa"/>
            <w:tcBorders>
              <w:top w:val="nil"/>
              <w:left w:val="nil"/>
              <w:bottom w:val="nil"/>
              <w:right w:val="nil"/>
            </w:tcBorders>
            <w:shd w:val="clear" w:color="auto" w:fill="auto"/>
            <w:noWrap/>
            <w:vAlign w:val="bottom"/>
            <w:hideMark/>
          </w:tcPr>
          <w:p w14:paraId="5B8E5F78" w14:textId="77777777" w:rsidR="00B84DC0" w:rsidRPr="003E7D2E" w:rsidRDefault="00B84DC0" w:rsidP="003E7D2E">
            <w:pPr>
              <w:spacing w:line="240" w:lineRule="auto"/>
              <w:jc w:val="right"/>
              <w:rPr>
                <w:rFonts w:ascii="Calibri" w:eastAsia="Times New Roman" w:hAnsi="Calibri" w:cs="Calibri"/>
                <w:color w:val="000000"/>
                <w:sz w:val="22"/>
              </w:rPr>
            </w:pPr>
            <w:r w:rsidRPr="003E7D2E">
              <w:rPr>
                <w:rFonts w:ascii="Calibri" w:eastAsia="Times New Roman" w:hAnsi="Calibri" w:cs="Calibri"/>
                <w:color w:val="000000"/>
                <w:sz w:val="22"/>
              </w:rPr>
              <w:t>518</w:t>
            </w:r>
          </w:p>
        </w:tc>
        <w:tc>
          <w:tcPr>
            <w:tcW w:w="2156" w:type="dxa"/>
            <w:tcBorders>
              <w:top w:val="nil"/>
              <w:left w:val="nil"/>
              <w:bottom w:val="nil"/>
              <w:right w:val="nil"/>
            </w:tcBorders>
          </w:tcPr>
          <w:p w14:paraId="42636E0E" w14:textId="459026AA" w:rsidR="00B84DC0" w:rsidRPr="003E7D2E" w:rsidRDefault="00B84DC0" w:rsidP="003E7D2E">
            <w:pPr>
              <w:spacing w:line="240" w:lineRule="auto"/>
              <w:jc w:val="right"/>
              <w:rPr>
                <w:rFonts w:ascii="Calibri" w:eastAsia="Times New Roman" w:hAnsi="Calibri" w:cs="Calibri"/>
                <w:color w:val="000000"/>
                <w:sz w:val="22"/>
              </w:rPr>
            </w:pPr>
            <w:r>
              <w:rPr>
                <w:rFonts w:ascii="Calibri" w:eastAsia="Times New Roman" w:hAnsi="Calibri" w:cs="Calibri"/>
                <w:color w:val="000000"/>
                <w:sz w:val="22"/>
              </w:rPr>
              <w:t>487</w:t>
            </w:r>
          </w:p>
        </w:tc>
        <w:tc>
          <w:tcPr>
            <w:tcW w:w="2156" w:type="dxa"/>
            <w:tcBorders>
              <w:top w:val="nil"/>
              <w:left w:val="nil"/>
              <w:bottom w:val="nil"/>
              <w:right w:val="nil"/>
            </w:tcBorders>
          </w:tcPr>
          <w:p w14:paraId="7B81DDAF" w14:textId="77777777" w:rsidR="00B84DC0" w:rsidRPr="003E7D2E" w:rsidRDefault="00B84DC0" w:rsidP="003E7D2E">
            <w:pPr>
              <w:spacing w:line="240" w:lineRule="auto"/>
              <w:jc w:val="right"/>
              <w:rPr>
                <w:rFonts w:ascii="Calibri" w:eastAsia="Times New Roman" w:hAnsi="Calibri" w:cs="Calibri"/>
                <w:color w:val="000000"/>
                <w:sz w:val="22"/>
              </w:rPr>
            </w:pPr>
          </w:p>
        </w:tc>
      </w:tr>
      <w:tr w:rsidR="00B84DC0" w:rsidRPr="003E7D2E" w14:paraId="10251695" w14:textId="4022712B" w:rsidTr="00B84DC0">
        <w:trPr>
          <w:trHeight w:val="300"/>
        </w:trPr>
        <w:tc>
          <w:tcPr>
            <w:tcW w:w="2200" w:type="dxa"/>
            <w:tcBorders>
              <w:top w:val="nil"/>
              <w:left w:val="nil"/>
              <w:bottom w:val="nil"/>
              <w:right w:val="nil"/>
            </w:tcBorders>
            <w:shd w:val="clear" w:color="auto" w:fill="auto"/>
            <w:noWrap/>
            <w:vAlign w:val="bottom"/>
            <w:hideMark/>
          </w:tcPr>
          <w:p w14:paraId="6A3BFC16" w14:textId="77777777" w:rsidR="00B84DC0" w:rsidRPr="003E7D2E" w:rsidRDefault="00B84DC0" w:rsidP="003E7D2E">
            <w:pPr>
              <w:spacing w:line="240" w:lineRule="auto"/>
              <w:jc w:val="left"/>
              <w:rPr>
                <w:rFonts w:ascii="Calibri" w:eastAsia="Times New Roman" w:hAnsi="Calibri" w:cs="Calibri"/>
                <w:color w:val="000000"/>
                <w:sz w:val="22"/>
              </w:rPr>
            </w:pPr>
            <w:r w:rsidRPr="003E7D2E">
              <w:rPr>
                <w:rFonts w:ascii="Calibri" w:eastAsia="Times New Roman" w:hAnsi="Calibri" w:cs="Calibri"/>
                <w:color w:val="000000"/>
                <w:sz w:val="22"/>
              </w:rPr>
              <w:t>1968</w:t>
            </w:r>
          </w:p>
        </w:tc>
        <w:tc>
          <w:tcPr>
            <w:tcW w:w="2560" w:type="dxa"/>
            <w:tcBorders>
              <w:top w:val="nil"/>
              <w:left w:val="nil"/>
              <w:bottom w:val="nil"/>
              <w:right w:val="nil"/>
            </w:tcBorders>
            <w:shd w:val="clear" w:color="auto" w:fill="auto"/>
            <w:noWrap/>
            <w:vAlign w:val="bottom"/>
            <w:hideMark/>
          </w:tcPr>
          <w:p w14:paraId="1A42CFA8" w14:textId="77777777" w:rsidR="00B84DC0" w:rsidRPr="003E7D2E" w:rsidRDefault="00B84DC0" w:rsidP="003E7D2E">
            <w:pPr>
              <w:spacing w:line="240" w:lineRule="auto"/>
              <w:jc w:val="right"/>
              <w:rPr>
                <w:rFonts w:ascii="Calibri" w:eastAsia="Times New Roman" w:hAnsi="Calibri" w:cs="Calibri"/>
                <w:color w:val="000000"/>
                <w:sz w:val="22"/>
              </w:rPr>
            </w:pPr>
            <w:r w:rsidRPr="003E7D2E">
              <w:rPr>
                <w:rFonts w:ascii="Calibri" w:eastAsia="Times New Roman" w:hAnsi="Calibri" w:cs="Calibri"/>
                <w:color w:val="000000"/>
                <w:sz w:val="22"/>
              </w:rPr>
              <w:t>583</w:t>
            </w:r>
          </w:p>
        </w:tc>
        <w:tc>
          <w:tcPr>
            <w:tcW w:w="2156" w:type="dxa"/>
            <w:tcBorders>
              <w:top w:val="nil"/>
              <w:left w:val="nil"/>
              <w:bottom w:val="nil"/>
              <w:right w:val="nil"/>
            </w:tcBorders>
          </w:tcPr>
          <w:p w14:paraId="045C5C5C" w14:textId="703A4419" w:rsidR="00B84DC0" w:rsidRPr="003E7D2E" w:rsidRDefault="00B84DC0" w:rsidP="003E7D2E">
            <w:pPr>
              <w:spacing w:line="240" w:lineRule="auto"/>
              <w:jc w:val="right"/>
              <w:rPr>
                <w:rFonts w:ascii="Calibri" w:eastAsia="Times New Roman" w:hAnsi="Calibri" w:cs="Calibri"/>
                <w:color w:val="000000"/>
                <w:sz w:val="22"/>
              </w:rPr>
            </w:pPr>
            <w:r>
              <w:rPr>
                <w:rFonts w:ascii="Calibri" w:eastAsia="Times New Roman" w:hAnsi="Calibri" w:cs="Calibri"/>
                <w:color w:val="000000"/>
                <w:sz w:val="22"/>
              </w:rPr>
              <w:t>487</w:t>
            </w:r>
          </w:p>
        </w:tc>
        <w:tc>
          <w:tcPr>
            <w:tcW w:w="2156" w:type="dxa"/>
            <w:tcBorders>
              <w:top w:val="nil"/>
              <w:left w:val="nil"/>
              <w:bottom w:val="nil"/>
              <w:right w:val="nil"/>
            </w:tcBorders>
          </w:tcPr>
          <w:p w14:paraId="664FF1D0" w14:textId="77777777" w:rsidR="00B84DC0" w:rsidRPr="003E7D2E" w:rsidRDefault="00B84DC0" w:rsidP="003E7D2E">
            <w:pPr>
              <w:spacing w:line="240" w:lineRule="auto"/>
              <w:jc w:val="right"/>
              <w:rPr>
                <w:rFonts w:ascii="Calibri" w:eastAsia="Times New Roman" w:hAnsi="Calibri" w:cs="Calibri"/>
                <w:color w:val="000000"/>
                <w:sz w:val="22"/>
              </w:rPr>
            </w:pPr>
          </w:p>
        </w:tc>
      </w:tr>
      <w:tr w:rsidR="00B84DC0" w:rsidRPr="003E7D2E" w14:paraId="5183059A" w14:textId="23FCA1D7" w:rsidTr="00B84DC0">
        <w:trPr>
          <w:trHeight w:val="300"/>
        </w:trPr>
        <w:tc>
          <w:tcPr>
            <w:tcW w:w="2200" w:type="dxa"/>
            <w:tcBorders>
              <w:top w:val="nil"/>
              <w:left w:val="nil"/>
              <w:bottom w:val="nil"/>
              <w:right w:val="nil"/>
            </w:tcBorders>
            <w:shd w:val="clear" w:color="auto" w:fill="auto"/>
            <w:noWrap/>
            <w:vAlign w:val="bottom"/>
            <w:hideMark/>
          </w:tcPr>
          <w:p w14:paraId="79E00E98" w14:textId="77777777" w:rsidR="00B84DC0" w:rsidRPr="003E7D2E" w:rsidRDefault="00B84DC0" w:rsidP="003E7D2E">
            <w:pPr>
              <w:spacing w:line="240" w:lineRule="auto"/>
              <w:jc w:val="left"/>
              <w:rPr>
                <w:rFonts w:ascii="Calibri" w:eastAsia="Times New Roman" w:hAnsi="Calibri" w:cs="Calibri"/>
                <w:color w:val="000000"/>
                <w:sz w:val="22"/>
              </w:rPr>
            </w:pPr>
            <w:r w:rsidRPr="003E7D2E">
              <w:rPr>
                <w:rFonts w:ascii="Calibri" w:eastAsia="Times New Roman" w:hAnsi="Calibri" w:cs="Calibri"/>
                <w:color w:val="000000"/>
                <w:sz w:val="22"/>
              </w:rPr>
              <w:t>1973</w:t>
            </w:r>
          </w:p>
        </w:tc>
        <w:tc>
          <w:tcPr>
            <w:tcW w:w="2560" w:type="dxa"/>
            <w:tcBorders>
              <w:top w:val="nil"/>
              <w:left w:val="nil"/>
              <w:bottom w:val="nil"/>
              <w:right w:val="nil"/>
            </w:tcBorders>
            <w:shd w:val="clear" w:color="auto" w:fill="auto"/>
            <w:noWrap/>
            <w:vAlign w:val="bottom"/>
            <w:hideMark/>
          </w:tcPr>
          <w:p w14:paraId="239CCD77" w14:textId="77777777" w:rsidR="00B84DC0" w:rsidRPr="003E7D2E" w:rsidRDefault="00B84DC0" w:rsidP="003E7D2E">
            <w:pPr>
              <w:spacing w:line="240" w:lineRule="auto"/>
              <w:jc w:val="right"/>
              <w:rPr>
                <w:rFonts w:ascii="Calibri" w:eastAsia="Times New Roman" w:hAnsi="Calibri" w:cs="Calibri"/>
                <w:color w:val="000000"/>
                <w:sz w:val="22"/>
              </w:rPr>
            </w:pPr>
            <w:r w:rsidRPr="003E7D2E">
              <w:rPr>
                <w:rFonts w:ascii="Calibri" w:eastAsia="Times New Roman" w:hAnsi="Calibri" w:cs="Calibri"/>
                <w:color w:val="000000"/>
                <w:sz w:val="22"/>
              </w:rPr>
              <w:t>612</w:t>
            </w:r>
          </w:p>
        </w:tc>
        <w:tc>
          <w:tcPr>
            <w:tcW w:w="2156" w:type="dxa"/>
            <w:tcBorders>
              <w:top w:val="nil"/>
              <w:left w:val="nil"/>
              <w:bottom w:val="nil"/>
              <w:right w:val="nil"/>
            </w:tcBorders>
          </w:tcPr>
          <w:p w14:paraId="2DD97073" w14:textId="1161D3C7" w:rsidR="00B84DC0" w:rsidRPr="003E7D2E" w:rsidRDefault="00B84DC0" w:rsidP="003E7D2E">
            <w:pPr>
              <w:spacing w:line="240" w:lineRule="auto"/>
              <w:jc w:val="right"/>
              <w:rPr>
                <w:rFonts w:ascii="Calibri" w:eastAsia="Times New Roman" w:hAnsi="Calibri" w:cs="Calibri"/>
                <w:color w:val="000000"/>
                <w:sz w:val="22"/>
              </w:rPr>
            </w:pPr>
            <w:r>
              <w:rPr>
                <w:rFonts w:ascii="Calibri" w:eastAsia="Times New Roman" w:hAnsi="Calibri" w:cs="Calibri"/>
                <w:color w:val="000000"/>
                <w:sz w:val="22"/>
              </w:rPr>
              <w:t>490</w:t>
            </w:r>
          </w:p>
        </w:tc>
        <w:tc>
          <w:tcPr>
            <w:tcW w:w="2156" w:type="dxa"/>
            <w:tcBorders>
              <w:top w:val="nil"/>
              <w:left w:val="nil"/>
              <w:bottom w:val="nil"/>
              <w:right w:val="nil"/>
            </w:tcBorders>
          </w:tcPr>
          <w:p w14:paraId="09BBC03A" w14:textId="77777777" w:rsidR="00B84DC0" w:rsidRPr="003E7D2E" w:rsidRDefault="00B84DC0" w:rsidP="003E7D2E">
            <w:pPr>
              <w:spacing w:line="240" w:lineRule="auto"/>
              <w:jc w:val="right"/>
              <w:rPr>
                <w:rFonts w:ascii="Calibri" w:eastAsia="Times New Roman" w:hAnsi="Calibri" w:cs="Calibri"/>
                <w:color w:val="000000"/>
                <w:sz w:val="22"/>
              </w:rPr>
            </w:pPr>
          </w:p>
        </w:tc>
      </w:tr>
      <w:tr w:rsidR="00B84DC0" w:rsidRPr="003E7D2E" w14:paraId="56C0F6AE" w14:textId="02CA1963" w:rsidTr="00B84DC0">
        <w:trPr>
          <w:trHeight w:val="300"/>
        </w:trPr>
        <w:tc>
          <w:tcPr>
            <w:tcW w:w="2200" w:type="dxa"/>
            <w:tcBorders>
              <w:top w:val="nil"/>
              <w:left w:val="nil"/>
              <w:bottom w:val="nil"/>
              <w:right w:val="nil"/>
            </w:tcBorders>
            <w:shd w:val="clear" w:color="auto" w:fill="auto"/>
            <w:noWrap/>
            <w:vAlign w:val="bottom"/>
            <w:hideMark/>
          </w:tcPr>
          <w:p w14:paraId="2A7AC7B4" w14:textId="77777777" w:rsidR="00B84DC0" w:rsidRPr="003E7D2E" w:rsidRDefault="00B84DC0" w:rsidP="003E7D2E">
            <w:pPr>
              <w:spacing w:line="240" w:lineRule="auto"/>
              <w:jc w:val="left"/>
              <w:rPr>
                <w:rFonts w:ascii="Calibri" w:eastAsia="Times New Roman" w:hAnsi="Calibri" w:cs="Calibri"/>
                <w:color w:val="000000"/>
                <w:sz w:val="22"/>
              </w:rPr>
            </w:pPr>
            <w:r w:rsidRPr="003E7D2E">
              <w:rPr>
                <w:rFonts w:ascii="Calibri" w:eastAsia="Times New Roman" w:hAnsi="Calibri" w:cs="Calibri"/>
                <w:color w:val="000000"/>
                <w:sz w:val="22"/>
              </w:rPr>
              <w:t>1978</w:t>
            </w:r>
          </w:p>
        </w:tc>
        <w:tc>
          <w:tcPr>
            <w:tcW w:w="2560" w:type="dxa"/>
            <w:tcBorders>
              <w:top w:val="nil"/>
              <w:left w:val="nil"/>
              <w:bottom w:val="nil"/>
              <w:right w:val="nil"/>
            </w:tcBorders>
            <w:shd w:val="clear" w:color="auto" w:fill="auto"/>
            <w:noWrap/>
            <w:vAlign w:val="bottom"/>
            <w:hideMark/>
          </w:tcPr>
          <w:p w14:paraId="434C074D" w14:textId="77777777" w:rsidR="00B84DC0" w:rsidRPr="003E7D2E" w:rsidRDefault="00B84DC0" w:rsidP="003E7D2E">
            <w:pPr>
              <w:spacing w:line="240" w:lineRule="auto"/>
              <w:jc w:val="right"/>
              <w:rPr>
                <w:rFonts w:ascii="Calibri" w:eastAsia="Times New Roman" w:hAnsi="Calibri" w:cs="Calibri"/>
                <w:color w:val="000000"/>
                <w:sz w:val="22"/>
              </w:rPr>
            </w:pPr>
            <w:r w:rsidRPr="003E7D2E">
              <w:rPr>
                <w:rFonts w:ascii="Calibri" w:eastAsia="Times New Roman" w:hAnsi="Calibri" w:cs="Calibri"/>
                <w:color w:val="000000"/>
                <w:sz w:val="22"/>
              </w:rPr>
              <w:t>543</w:t>
            </w:r>
          </w:p>
        </w:tc>
        <w:tc>
          <w:tcPr>
            <w:tcW w:w="2156" w:type="dxa"/>
            <w:tcBorders>
              <w:top w:val="nil"/>
              <w:left w:val="nil"/>
              <w:bottom w:val="nil"/>
              <w:right w:val="nil"/>
            </w:tcBorders>
          </w:tcPr>
          <w:p w14:paraId="1E3C93CE" w14:textId="1BCFCC44" w:rsidR="00B84DC0" w:rsidRPr="003E7D2E" w:rsidRDefault="00B84DC0" w:rsidP="003E7D2E">
            <w:pPr>
              <w:spacing w:line="240" w:lineRule="auto"/>
              <w:jc w:val="right"/>
              <w:rPr>
                <w:rFonts w:ascii="Calibri" w:eastAsia="Times New Roman" w:hAnsi="Calibri" w:cs="Calibri"/>
                <w:color w:val="000000"/>
                <w:sz w:val="22"/>
              </w:rPr>
            </w:pPr>
            <w:r>
              <w:rPr>
                <w:rFonts w:ascii="Calibri" w:eastAsia="Times New Roman" w:hAnsi="Calibri" w:cs="Calibri"/>
                <w:color w:val="000000"/>
                <w:sz w:val="22"/>
              </w:rPr>
              <w:t>491</w:t>
            </w:r>
          </w:p>
        </w:tc>
        <w:tc>
          <w:tcPr>
            <w:tcW w:w="2156" w:type="dxa"/>
            <w:tcBorders>
              <w:top w:val="nil"/>
              <w:left w:val="nil"/>
              <w:bottom w:val="nil"/>
              <w:right w:val="nil"/>
            </w:tcBorders>
          </w:tcPr>
          <w:p w14:paraId="14FEF918" w14:textId="77777777" w:rsidR="00B84DC0" w:rsidRPr="003E7D2E" w:rsidRDefault="00B84DC0" w:rsidP="003E7D2E">
            <w:pPr>
              <w:spacing w:line="240" w:lineRule="auto"/>
              <w:jc w:val="right"/>
              <w:rPr>
                <w:rFonts w:ascii="Calibri" w:eastAsia="Times New Roman" w:hAnsi="Calibri" w:cs="Calibri"/>
                <w:color w:val="000000"/>
                <w:sz w:val="22"/>
              </w:rPr>
            </w:pPr>
          </w:p>
        </w:tc>
      </w:tr>
      <w:tr w:rsidR="00B84DC0" w:rsidRPr="003E7D2E" w14:paraId="32414AF4" w14:textId="14A6BB21" w:rsidTr="00B84DC0">
        <w:trPr>
          <w:trHeight w:val="300"/>
        </w:trPr>
        <w:tc>
          <w:tcPr>
            <w:tcW w:w="2200" w:type="dxa"/>
            <w:tcBorders>
              <w:top w:val="nil"/>
              <w:left w:val="nil"/>
              <w:bottom w:val="nil"/>
              <w:right w:val="nil"/>
            </w:tcBorders>
            <w:shd w:val="clear" w:color="auto" w:fill="auto"/>
            <w:noWrap/>
            <w:vAlign w:val="bottom"/>
            <w:hideMark/>
          </w:tcPr>
          <w:p w14:paraId="43C445A8" w14:textId="77777777" w:rsidR="00B84DC0" w:rsidRPr="003E7D2E" w:rsidRDefault="00B84DC0" w:rsidP="003E7D2E">
            <w:pPr>
              <w:spacing w:line="240" w:lineRule="auto"/>
              <w:jc w:val="left"/>
              <w:rPr>
                <w:rFonts w:ascii="Calibri" w:eastAsia="Times New Roman" w:hAnsi="Calibri" w:cs="Calibri"/>
                <w:color w:val="000000"/>
                <w:sz w:val="22"/>
              </w:rPr>
            </w:pPr>
            <w:r w:rsidRPr="003E7D2E">
              <w:rPr>
                <w:rFonts w:ascii="Calibri" w:eastAsia="Times New Roman" w:hAnsi="Calibri" w:cs="Calibri"/>
                <w:color w:val="000000"/>
                <w:sz w:val="22"/>
              </w:rPr>
              <w:t>1981</w:t>
            </w:r>
          </w:p>
        </w:tc>
        <w:tc>
          <w:tcPr>
            <w:tcW w:w="2560" w:type="dxa"/>
            <w:tcBorders>
              <w:top w:val="nil"/>
              <w:left w:val="nil"/>
              <w:bottom w:val="nil"/>
              <w:right w:val="nil"/>
            </w:tcBorders>
            <w:shd w:val="clear" w:color="auto" w:fill="auto"/>
            <w:noWrap/>
            <w:vAlign w:val="bottom"/>
            <w:hideMark/>
          </w:tcPr>
          <w:p w14:paraId="5BB10CB4" w14:textId="77777777" w:rsidR="00B84DC0" w:rsidRPr="003E7D2E" w:rsidRDefault="00B84DC0" w:rsidP="003E7D2E">
            <w:pPr>
              <w:spacing w:line="240" w:lineRule="auto"/>
              <w:jc w:val="right"/>
              <w:rPr>
                <w:rFonts w:ascii="Calibri" w:eastAsia="Times New Roman" w:hAnsi="Calibri" w:cs="Calibri"/>
                <w:color w:val="000000"/>
                <w:sz w:val="22"/>
              </w:rPr>
            </w:pPr>
            <w:r w:rsidRPr="003E7D2E">
              <w:rPr>
                <w:rFonts w:ascii="Calibri" w:eastAsia="Times New Roman" w:hAnsi="Calibri" w:cs="Calibri"/>
                <w:color w:val="000000"/>
                <w:sz w:val="22"/>
              </w:rPr>
              <w:t>562</w:t>
            </w:r>
          </w:p>
        </w:tc>
        <w:tc>
          <w:tcPr>
            <w:tcW w:w="2156" w:type="dxa"/>
            <w:tcBorders>
              <w:top w:val="nil"/>
              <w:left w:val="nil"/>
              <w:bottom w:val="nil"/>
              <w:right w:val="nil"/>
            </w:tcBorders>
          </w:tcPr>
          <w:p w14:paraId="5B65974F" w14:textId="240BBF6B" w:rsidR="00B84DC0" w:rsidRPr="003E7D2E" w:rsidRDefault="00B84DC0" w:rsidP="003E7D2E">
            <w:pPr>
              <w:spacing w:line="240" w:lineRule="auto"/>
              <w:jc w:val="right"/>
              <w:rPr>
                <w:rFonts w:ascii="Calibri" w:eastAsia="Times New Roman" w:hAnsi="Calibri" w:cs="Calibri"/>
                <w:color w:val="000000"/>
                <w:sz w:val="22"/>
              </w:rPr>
            </w:pPr>
            <w:r>
              <w:rPr>
                <w:rFonts w:ascii="Calibri" w:eastAsia="Times New Roman" w:hAnsi="Calibri" w:cs="Calibri"/>
                <w:color w:val="000000"/>
                <w:sz w:val="22"/>
              </w:rPr>
              <w:t>491</w:t>
            </w:r>
          </w:p>
        </w:tc>
        <w:tc>
          <w:tcPr>
            <w:tcW w:w="2156" w:type="dxa"/>
            <w:tcBorders>
              <w:top w:val="nil"/>
              <w:left w:val="nil"/>
              <w:bottom w:val="nil"/>
              <w:right w:val="nil"/>
            </w:tcBorders>
          </w:tcPr>
          <w:p w14:paraId="636AA5FC" w14:textId="77777777" w:rsidR="00B84DC0" w:rsidRPr="003E7D2E" w:rsidRDefault="00B84DC0" w:rsidP="003E7D2E">
            <w:pPr>
              <w:spacing w:line="240" w:lineRule="auto"/>
              <w:jc w:val="right"/>
              <w:rPr>
                <w:rFonts w:ascii="Calibri" w:eastAsia="Times New Roman" w:hAnsi="Calibri" w:cs="Calibri"/>
                <w:color w:val="000000"/>
                <w:sz w:val="22"/>
              </w:rPr>
            </w:pPr>
          </w:p>
        </w:tc>
      </w:tr>
      <w:tr w:rsidR="00B84DC0" w:rsidRPr="003E7D2E" w14:paraId="34462AC7" w14:textId="0D6EB128" w:rsidTr="00B84DC0">
        <w:trPr>
          <w:trHeight w:val="300"/>
        </w:trPr>
        <w:tc>
          <w:tcPr>
            <w:tcW w:w="2200" w:type="dxa"/>
            <w:tcBorders>
              <w:top w:val="nil"/>
              <w:left w:val="nil"/>
              <w:bottom w:val="nil"/>
              <w:right w:val="nil"/>
            </w:tcBorders>
            <w:shd w:val="clear" w:color="auto" w:fill="auto"/>
            <w:noWrap/>
            <w:vAlign w:val="bottom"/>
            <w:hideMark/>
          </w:tcPr>
          <w:p w14:paraId="0DE54C42" w14:textId="77777777" w:rsidR="00B84DC0" w:rsidRPr="003E7D2E" w:rsidRDefault="00B84DC0" w:rsidP="003E7D2E">
            <w:pPr>
              <w:spacing w:line="240" w:lineRule="auto"/>
              <w:jc w:val="left"/>
              <w:rPr>
                <w:rFonts w:ascii="Calibri" w:eastAsia="Times New Roman" w:hAnsi="Calibri" w:cs="Calibri"/>
                <w:color w:val="000000"/>
                <w:sz w:val="22"/>
              </w:rPr>
            </w:pPr>
            <w:r w:rsidRPr="003E7D2E">
              <w:rPr>
                <w:rFonts w:ascii="Calibri" w:eastAsia="Times New Roman" w:hAnsi="Calibri" w:cs="Calibri"/>
                <w:color w:val="000000"/>
                <w:sz w:val="22"/>
              </w:rPr>
              <w:t>1986</w:t>
            </w:r>
          </w:p>
        </w:tc>
        <w:tc>
          <w:tcPr>
            <w:tcW w:w="2560" w:type="dxa"/>
            <w:tcBorders>
              <w:top w:val="nil"/>
              <w:left w:val="nil"/>
              <w:bottom w:val="nil"/>
              <w:right w:val="nil"/>
            </w:tcBorders>
            <w:shd w:val="clear" w:color="auto" w:fill="auto"/>
            <w:noWrap/>
            <w:vAlign w:val="bottom"/>
            <w:hideMark/>
          </w:tcPr>
          <w:p w14:paraId="30AB3CBF" w14:textId="77777777" w:rsidR="00B84DC0" w:rsidRPr="003E7D2E" w:rsidRDefault="00B84DC0" w:rsidP="003E7D2E">
            <w:pPr>
              <w:spacing w:line="240" w:lineRule="auto"/>
              <w:jc w:val="right"/>
              <w:rPr>
                <w:rFonts w:ascii="Calibri" w:eastAsia="Times New Roman" w:hAnsi="Calibri" w:cs="Calibri"/>
                <w:color w:val="000000"/>
                <w:sz w:val="22"/>
              </w:rPr>
            </w:pPr>
            <w:r w:rsidRPr="003E7D2E">
              <w:rPr>
                <w:rFonts w:ascii="Calibri" w:eastAsia="Times New Roman" w:hAnsi="Calibri" w:cs="Calibri"/>
                <w:color w:val="000000"/>
                <w:sz w:val="22"/>
              </w:rPr>
              <w:t>610</w:t>
            </w:r>
          </w:p>
        </w:tc>
        <w:tc>
          <w:tcPr>
            <w:tcW w:w="2156" w:type="dxa"/>
            <w:tcBorders>
              <w:top w:val="nil"/>
              <w:left w:val="nil"/>
              <w:bottom w:val="nil"/>
              <w:right w:val="nil"/>
            </w:tcBorders>
          </w:tcPr>
          <w:p w14:paraId="6A8F01A1" w14:textId="7BCD3BF7" w:rsidR="00B84DC0" w:rsidRPr="003E7D2E" w:rsidRDefault="00B84DC0" w:rsidP="003E7D2E">
            <w:pPr>
              <w:spacing w:line="240" w:lineRule="auto"/>
              <w:jc w:val="right"/>
              <w:rPr>
                <w:rFonts w:ascii="Calibri" w:eastAsia="Times New Roman" w:hAnsi="Calibri" w:cs="Calibri"/>
                <w:color w:val="000000"/>
                <w:sz w:val="22"/>
              </w:rPr>
            </w:pPr>
            <w:r>
              <w:rPr>
                <w:rFonts w:ascii="Calibri" w:eastAsia="Times New Roman" w:hAnsi="Calibri" w:cs="Calibri"/>
                <w:color w:val="000000"/>
                <w:sz w:val="22"/>
              </w:rPr>
              <w:t>577</w:t>
            </w:r>
          </w:p>
        </w:tc>
        <w:tc>
          <w:tcPr>
            <w:tcW w:w="2156" w:type="dxa"/>
            <w:tcBorders>
              <w:top w:val="nil"/>
              <w:left w:val="nil"/>
              <w:bottom w:val="nil"/>
              <w:right w:val="nil"/>
            </w:tcBorders>
          </w:tcPr>
          <w:p w14:paraId="0B3E5CE0" w14:textId="77777777" w:rsidR="00B84DC0" w:rsidRPr="003E7D2E" w:rsidRDefault="00B84DC0" w:rsidP="003E7D2E">
            <w:pPr>
              <w:spacing w:line="240" w:lineRule="auto"/>
              <w:jc w:val="right"/>
              <w:rPr>
                <w:rFonts w:ascii="Calibri" w:eastAsia="Times New Roman" w:hAnsi="Calibri" w:cs="Calibri"/>
                <w:color w:val="000000"/>
                <w:sz w:val="22"/>
              </w:rPr>
            </w:pPr>
          </w:p>
        </w:tc>
      </w:tr>
      <w:tr w:rsidR="00B84DC0" w:rsidRPr="003E7D2E" w14:paraId="7C354E28" w14:textId="727DB99D" w:rsidTr="00B84DC0">
        <w:trPr>
          <w:trHeight w:val="300"/>
        </w:trPr>
        <w:tc>
          <w:tcPr>
            <w:tcW w:w="2200" w:type="dxa"/>
            <w:tcBorders>
              <w:top w:val="nil"/>
              <w:left w:val="nil"/>
              <w:bottom w:val="nil"/>
              <w:right w:val="nil"/>
            </w:tcBorders>
            <w:shd w:val="clear" w:color="auto" w:fill="auto"/>
            <w:noWrap/>
            <w:vAlign w:val="bottom"/>
            <w:hideMark/>
          </w:tcPr>
          <w:p w14:paraId="02E3E166" w14:textId="77777777" w:rsidR="00B84DC0" w:rsidRPr="003E7D2E" w:rsidRDefault="00B84DC0" w:rsidP="003E7D2E">
            <w:pPr>
              <w:spacing w:line="240" w:lineRule="auto"/>
              <w:jc w:val="left"/>
              <w:rPr>
                <w:rFonts w:ascii="Calibri" w:eastAsia="Times New Roman" w:hAnsi="Calibri" w:cs="Calibri"/>
                <w:color w:val="000000"/>
                <w:sz w:val="22"/>
              </w:rPr>
            </w:pPr>
            <w:r w:rsidRPr="003E7D2E">
              <w:rPr>
                <w:rFonts w:ascii="Calibri" w:eastAsia="Times New Roman" w:hAnsi="Calibri" w:cs="Calibri"/>
                <w:color w:val="000000"/>
                <w:sz w:val="22"/>
              </w:rPr>
              <w:t>1988</w:t>
            </w:r>
          </w:p>
        </w:tc>
        <w:tc>
          <w:tcPr>
            <w:tcW w:w="2560" w:type="dxa"/>
            <w:tcBorders>
              <w:top w:val="nil"/>
              <w:left w:val="nil"/>
              <w:bottom w:val="nil"/>
              <w:right w:val="nil"/>
            </w:tcBorders>
            <w:shd w:val="clear" w:color="auto" w:fill="auto"/>
            <w:noWrap/>
            <w:vAlign w:val="bottom"/>
            <w:hideMark/>
          </w:tcPr>
          <w:p w14:paraId="7B4AB601" w14:textId="77777777" w:rsidR="00B84DC0" w:rsidRPr="003E7D2E" w:rsidRDefault="00B84DC0" w:rsidP="003E7D2E">
            <w:pPr>
              <w:spacing w:line="240" w:lineRule="auto"/>
              <w:jc w:val="right"/>
              <w:rPr>
                <w:rFonts w:ascii="Calibri" w:eastAsia="Times New Roman" w:hAnsi="Calibri" w:cs="Calibri"/>
                <w:color w:val="000000"/>
                <w:sz w:val="22"/>
              </w:rPr>
            </w:pPr>
            <w:r w:rsidRPr="003E7D2E">
              <w:rPr>
                <w:rFonts w:ascii="Calibri" w:eastAsia="Times New Roman" w:hAnsi="Calibri" w:cs="Calibri"/>
                <w:color w:val="000000"/>
                <w:sz w:val="22"/>
              </w:rPr>
              <w:t>646</w:t>
            </w:r>
          </w:p>
        </w:tc>
        <w:tc>
          <w:tcPr>
            <w:tcW w:w="2156" w:type="dxa"/>
            <w:tcBorders>
              <w:top w:val="nil"/>
              <w:left w:val="nil"/>
              <w:bottom w:val="nil"/>
              <w:right w:val="nil"/>
            </w:tcBorders>
          </w:tcPr>
          <w:p w14:paraId="5C46BDBC" w14:textId="48ABD931" w:rsidR="00B84DC0" w:rsidRPr="003E7D2E" w:rsidRDefault="00B84DC0" w:rsidP="003E7D2E">
            <w:pPr>
              <w:spacing w:line="240" w:lineRule="auto"/>
              <w:jc w:val="right"/>
              <w:rPr>
                <w:rFonts w:ascii="Calibri" w:eastAsia="Times New Roman" w:hAnsi="Calibri" w:cs="Calibri"/>
                <w:color w:val="000000"/>
                <w:sz w:val="22"/>
              </w:rPr>
            </w:pPr>
            <w:r>
              <w:rPr>
                <w:rFonts w:ascii="Calibri" w:eastAsia="Times New Roman" w:hAnsi="Calibri" w:cs="Calibri"/>
                <w:color w:val="000000"/>
                <w:sz w:val="22"/>
              </w:rPr>
              <w:t>577</w:t>
            </w:r>
          </w:p>
        </w:tc>
        <w:tc>
          <w:tcPr>
            <w:tcW w:w="2156" w:type="dxa"/>
            <w:tcBorders>
              <w:top w:val="nil"/>
              <w:left w:val="nil"/>
              <w:bottom w:val="nil"/>
              <w:right w:val="nil"/>
            </w:tcBorders>
          </w:tcPr>
          <w:p w14:paraId="20E9BF53" w14:textId="77777777" w:rsidR="00B84DC0" w:rsidRPr="003E7D2E" w:rsidRDefault="00B84DC0" w:rsidP="003E7D2E">
            <w:pPr>
              <w:spacing w:line="240" w:lineRule="auto"/>
              <w:jc w:val="right"/>
              <w:rPr>
                <w:rFonts w:ascii="Calibri" w:eastAsia="Times New Roman" w:hAnsi="Calibri" w:cs="Calibri"/>
                <w:color w:val="000000"/>
                <w:sz w:val="22"/>
              </w:rPr>
            </w:pPr>
          </w:p>
        </w:tc>
      </w:tr>
      <w:tr w:rsidR="00B84DC0" w:rsidRPr="003E7D2E" w14:paraId="14E7D0B2" w14:textId="425D8774" w:rsidTr="00B84DC0">
        <w:trPr>
          <w:trHeight w:val="300"/>
        </w:trPr>
        <w:tc>
          <w:tcPr>
            <w:tcW w:w="2200" w:type="dxa"/>
            <w:tcBorders>
              <w:top w:val="nil"/>
              <w:left w:val="nil"/>
              <w:bottom w:val="nil"/>
              <w:right w:val="nil"/>
            </w:tcBorders>
            <w:shd w:val="clear" w:color="auto" w:fill="auto"/>
            <w:noWrap/>
            <w:vAlign w:val="bottom"/>
            <w:hideMark/>
          </w:tcPr>
          <w:p w14:paraId="240446CD" w14:textId="77777777" w:rsidR="00B84DC0" w:rsidRPr="003E7D2E" w:rsidRDefault="00B84DC0" w:rsidP="003E7D2E">
            <w:pPr>
              <w:spacing w:line="240" w:lineRule="auto"/>
              <w:jc w:val="left"/>
              <w:rPr>
                <w:rFonts w:ascii="Calibri" w:eastAsia="Times New Roman" w:hAnsi="Calibri" w:cs="Calibri"/>
                <w:color w:val="000000"/>
                <w:sz w:val="22"/>
              </w:rPr>
            </w:pPr>
            <w:r w:rsidRPr="003E7D2E">
              <w:rPr>
                <w:rFonts w:ascii="Calibri" w:eastAsia="Times New Roman" w:hAnsi="Calibri" w:cs="Calibri"/>
                <w:color w:val="000000"/>
                <w:sz w:val="22"/>
              </w:rPr>
              <w:t>1993</w:t>
            </w:r>
          </w:p>
        </w:tc>
        <w:tc>
          <w:tcPr>
            <w:tcW w:w="2560" w:type="dxa"/>
            <w:tcBorders>
              <w:top w:val="nil"/>
              <w:left w:val="nil"/>
              <w:bottom w:val="nil"/>
              <w:right w:val="nil"/>
            </w:tcBorders>
            <w:shd w:val="clear" w:color="auto" w:fill="auto"/>
            <w:noWrap/>
            <w:vAlign w:val="bottom"/>
            <w:hideMark/>
          </w:tcPr>
          <w:p w14:paraId="531CDA19" w14:textId="77777777" w:rsidR="00B84DC0" w:rsidRPr="003E7D2E" w:rsidRDefault="00B84DC0" w:rsidP="003E7D2E">
            <w:pPr>
              <w:spacing w:line="240" w:lineRule="auto"/>
              <w:jc w:val="right"/>
              <w:rPr>
                <w:rFonts w:ascii="Calibri" w:eastAsia="Times New Roman" w:hAnsi="Calibri" w:cs="Calibri"/>
                <w:color w:val="000000"/>
                <w:sz w:val="22"/>
              </w:rPr>
            </w:pPr>
            <w:r w:rsidRPr="003E7D2E">
              <w:rPr>
                <w:rFonts w:ascii="Calibri" w:eastAsia="Times New Roman" w:hAnsi="Calibri" w:cs="Calibri"/>
                <w:color w:val="000000"/>
                <w:sz w:val="22"/>
              </w:rPr>
              <w:t>688</w:t>
            </w:r>
          </w:p>
        </w:tc>
        <w:tc>
          <w:tcPr>
            <w:tcW w:w="2156" w:type="dxa"/>
            <w:tcBorders>
              <w:top w:val="nil"/>
              <w:left w:val="nil"/>
              <w:bottom w:val="nil"/>
              <w:right w:val="nil"/>
            </w:tcBorders>
          </w:tcPr>
          <w:p w14:paraId="19223EBD" w14:textId="0BD2863B" w:rsidR="00B84DC0" w:rsidRPr="003E7D2E" w:rsidRDefault="00B84DC0" w:rsidP="003E7D2E">
            <w:pPr>
              <w:spacing w:line="240" w:lineRule="auto"/>
              <w:jc w:val="right"/>
              <w:rPr>
                <w:rFonts w:ascii="Calibri" w:eastAsia="Times New Roman" w:hAnsi="Calibri" w:cs="Calibri"/>
                <w:color w:val="000000"/>
                <w:sz w:val="22"/>
              </w:rPr>
            </w:pPr>
            <w:r>
              <w:rPr>
                <w:rFonts w:ascii="Calibri" w:eastAsia="Times New Roman" w:hAnsi="Calibri" w:cs="Calibri"/>
                <w:color w:val="000000"/>
                <w:sz w:val="22"/>
              </w:rPr>
              <w:t>577</w:t>
            </w:r>
          </w:p>
        </w:tc>
        <w:tc>
          <w:tcPr>
            <w:tcW w:w="2156" w:type="dxa"/>
            <w:tcBorders>
              <w:top w:val="nil"/>
              <w:left w:val="nil"/>
              <w:bottom w:val="nil"/>
              <w:right w:val="nil"/>
            </w:tcBorders>
          </w:tcPr>
          <w:p w14:paraId="51CDAB15" w14:textId="77777777" w:rsidR="00B84DC0" w:rsidRPr="003E7D2E" w:rsidRDefault="00B84DC0" w:rsidP="003E7D2E">
            <w:pPr>
              <w:spacing w:line="240" w:lineRule="auto"/>
              <w:jc w:val="right"/>
              <w:rPr>
                <w:rFonts w:ascii="Calibri" w:eastAsia="Times New Roman" w:hAnsi="Calibri" w:cs="Calibri"/>
                <w:color w:val="000000"/>
                <w:sz w:val="22"/>
              </w:rPr>
            </w:pPr>
          </w:p>
        </w:tc>
      </w:tr>
      <w:tr w:rsidR="00B84DC0" w:rsidRPr="003E7D2E" w14:paraId="23B4B1D3" w14:textId="5A2916F9" w:rsidTr="00B84DC0">
        <w:trPr>
          <w:trHeight w:val="300"/>
        </w:trPr>
        <w:tc>
          <w:tcPr>
            <w:tcW w:w="2200" w:type="dxa"/>
            <w:tcBorders>
              <w:top w:val="nil"/>
              <w:left w:val="nil"/>
              <w:bottom w:val="nil"/>
              <w:right w:val="nil"/>
            </w:tcBorders>
            <w:shd w:val="clear" w:color="auto" w:fill="auto"/>
            <w:noWrap/>
            <w:vAlign w:val="bottom"/>
            <w:hideMark/>
          </w:tcPr>
          <w:p w14:paraId="1C3DE773" w14:textId="77777777" w:rsidR="00B84DC0" w:rsidRPr="003E7D2E" w:rsidRDefault="00B84DC0" w:rsidP="003E7D2E">
            <w:pPr>
              <w:spacing w:line="240" w:lineRule="auto"/>
              <w:jc w:val="left"/>
              <w:rPr>
                <w:rFonts w:ascii="Calibri" w:eastAsia="Times New Roman" w:hAnsi="Calibri" w:cs="Calibri"/>
                <w:color w:val="000000"/>
                <w:sz w:val="22"/>
              </w:rPr>
            </w:pPr>
            <w:r w:rsidRPr="003E7D2E">
              <w:rPr>
                <w:rFonts w:ascii="Calibri" w:eastAsia="Times New Roman" w:hAnsi="Calibri" w:cs="Calibri"/>
                <w:color w:val="000000"/>
                <w:sz w:val="22"/>
              </w:rPr>
              <w:t>1997</w:t>
            </w:r>
          </w:p>
        </w:tc>
        <w:tc>
          <w:tcPr>
            <w:tcW w:w="2560" w:type="dxa"/>
            <w:tcBorders>
              <w:top w:val="nil"/>
              <w:left w:val="nil"/>
              <w:bottom w:val="nil"/>
              <w:right w:val="nil"/>
            </w:tcBorders>
            <w:shd w:val="clear" w:color="auto" w:fill="auto"/>
            <w:noWrap/>
            <w:vAlign w:val="bottom"/>
            <w:hideMark/>
          </w:tcPr>
          <w:p w14:paraId="0DE4F5C1" w14:textId="77777777" w:rsidR="00B84DC0" w:rsidRPr="003E7D2E" w:rsidRDefault="00B84DC0" w:rsidP="003E7D2E">
            <w:pPr>
              <w:spacing w:line="240" w:lineRule="auto"/>
              <w:jc w:val="right"/>
              <w:rPr>
                <w:rFonts w:ascii="Calibri" w:eastAsia="Times New Roman" w:hAnsi="Calibri" w:cs="Calibri"/>
                <w:color w:val="000000"/>
                <w:sz w:val="22"/>
              </w:rPr>
            </w:pPr>
            <w:r w:rsidRPr="003E7D2E">
              <w:rPr>
                <w:rFonts w:ascii="Calibri" w:eastAsia="Times New Roman" w:hAnsi="Calibri" w:cs="Calibri"/>
                <w:color w:val="000000"/>
                <w:sz w:val="22"/>
              </w:rPr>
              <w:t>650</w:t>
            </w:r>
          </w:p>
        </w:tc>
        <w:tc>
          <w:tcPr>
            <w:tcW w:w="2156" w:type="dxa"/>
            <w:tcBorders>
              <w:top w:val="nil"/>
              <w:left w:val="nil"/>
              <w:bottom w:val="nil"/>
              <w:right w:val="nil"/>
            </w:tcBorders>
          </w:tcPr>
          <w:p w14:paraId="75634032" w14:textId="072A1CBE" w:rsidR="00B84DC0" w:rsidRPr="003E7D2E" w:rsidRDefault="00B84DC0" w:rsidP="003E7D2E">
            <w:pPr>
              <w:spacing w:line="240" w:lineRule="auto"/>
              <w:jc w:val="right"/>
              <w:rPr>
                <w:rFonts w:ascii="Calibri" w:eastAsia="Times New Roman" w:hAnsi="Calibri" w:cs="Calibri"/>
                <w:color w:val="000000"/>
                <w:sz w:val="22"/>
              </w:rPr>
            </w:pPr>
            <w:r>
              <w:rPr>
                <w:rFonts w:ascii="Calibri" w:eastAsia="Times New Roman" w:hAnsi="Calibri" w:cs="Calibri"/>
                <w:color w:val="000000"/>
                <w:sz w:val="22"/>
              </w:rPr>
              <w:t>577</w:t>
            </w:r>
          </w:p>
        </w:tc>
        <w:tc>
          <w:tcPr>
            <w:tcW w:w="2156" w:type="dxa"/>
            <w:tcBorders>
              <w:top w:val="nil"/>
              <w:left w:val="nil"/>
              <w:bottom w:val="nil"/>
              <w:right w:val="nil"/>
            </w:tcBorders>
          </w:tcPr>
          <w:p w14:paraId="7BA2B406" w14:textId="77777777" w:rsidR="00B84DC0" w:rsidRPr="003E7D2E" w:rsidRDefault="00B84DC0" w:rsidP="003E7D2E">
            <w:pPr>
              <w:spacing w:line="240" w:lineRule="auto"/>
              <w:jc w:val="right"/>
              <w:rPr>
                <w:rFonts w:ascii="Calibri" w:eastAsia="Times New Roman" w:hAnsi="Calibri" w:cs="Calibri"/>
                <w:color w:val="000000"/>
                <w:sz w:val="22"/>
              </w:rPr>
            </w:pPr>
          </w:p>
        </w:tc>
      </w:tr>
      <w:tr w:rsidR="00B84DC0" w:rsidRPr="003E7D2E" w14:paraId="0D2F6530" w14:textId="2BE13FBE" w:rsidTr="00B84DC0">
        <w:trPr>
          <w:trHeight w:val="300"/>
        </w:trPr>
        <w:tc>
          <w:tcPr>
            <w:tcW w:w="2200" w:type="dxa"/>
            <w:tcBorders>
              <w:top w:val="nil"/>
              <w:left w:val="nil"/>
              <w:bottom w:val="nil"/>
              <w:right w:val="nil"/>
            </w:tcBorders>
            <w:shd w:val="clear" w:color="auto" w:fill="auto"/>
            <w:noWrap/>
            <w:vAlign w:val="bottom"/>
            <w:hideMark/>
          </w:tcPr>
          <w:p w14:paraId="6616B4C8" w14:textId="77777777" w:rsidR="00B84DC0" w:rsidRPr="003E7D2E" w:rsidRDefault="00B84DC0" w:rsidP="003E7D2E">
            <w:pPr>
              <w:spacing w:line="240" w:lineRule="auto"/>
              <w:jc w:val="left"/>
              <w:rPr>
                <w:rFonts w:ascii="Calibri" w:eastAsia="Times New Roman" w:hAnsi="Calibri" w:cs="Calibri"/>
                <w:color w:val="000000"/>
                <w:sz w:val="22"/>
              </w:rPr>
            </w:pPr>
            <w:r w:rsidRPr="003E7D2E">
              <w:rPr>
                <w:rFonts w:ascii="Calibri" w:eastAsia="Times New Roman" w:hAnsi="Calibri" w:cs="Calibri"/>
                <w:color w:val="000000"/>
                <w:sz w:val="22"/>
              </w:rPr>
              <w:t>2002</w:t>
            </w:r>
          </w:p>
        </w:tc>
        <w:tc>
          <w:tcPr>
            <w:tcW w:w="2560" w:type="dxa"/>
            <w:tcBorders>
              <w:top w:val="nil"/>
              <w:left w:val="nil"/>
              <w:bottom w:val="nil"/>
              <w:right w:val="nil"/>
            </w:tcBorders>
            <w:shd w:val="clear" w:color="auto" w:fill="auto"/>
            <w:noWrap/>
            <w:vAlign w:val="bottom"/>
            <w:hideMark/>
          </w:tcPr>
          <w:p w14:paraId="1022414A" w14:textId="77777777" w:rsidR="00B84DC0" w:rsidRPr="003E7D2E" w:rsidRDefault="00B84DC0" w:rsidP="003E7D2E">
            <w:pPr>
              <w:spacing w:line="240" w:lineRule="auto"/>
              <w:jc w:val="right"/>
              <w:rPr>
                <w:rFonts w:ascii="Calibri" w:eastAsia="Times New Roman" w:hAnsi="Calibri" w:cs="Calibri"/>
                <w:color w:val="000000"/>
                <w:sz w:val="22"/>
              </w:rPr>
            </w:pPr>
            <w:r w:rsidRPr="003E7D2E">
              <w:rPr>
                <w:rFonts w:ascii="Calibri" w:eastAsia="Times New Roman" w:hAnsi="Calibri" w:cs="Calibri"/>
                <w:color w:val="000000"/>
                <w:sz w:val="22"/>
              </w:rPr>
              <w:t>649</w:t>
            </w:r>
          </w:p>
        </w:tc>
        <w:tc>
          <w:tcPr>
            <w:tcW w:w="2156" w:type="dxa"/>
            <w:tcBorders>
              <w:top w:val="nil"/>
              <w:left w:val="nil"/>
              <w:bottom w:val="nil"/>
              <w:right w:val="nil"/>
            </w:tcBorders>
          </w:tcPr>
          <w:p w14:paraId="7B5735B6" w14:textId="07B4B816" w:rsidR="00B84DC0" w:rsidRPr="003E7D2E" w:rsidRDefault="00B84DC0" w:rsidP="003E7D2E">
            <w:pPr>
              <w:spacing w:line="240" w:lineRule="auto"/>
              <w:jc w:val="right"/>
              <w:rPr>
                <w:rFonts w:ascii="Calibri" w:eastAsia="Times New Roman" w:hAnsi="Calibri" w:cs="Calibri"/>
                <w:color w:val="000000"/>
                <w:sz w:val="22"/>
              </w:rPr>
            </w:pPr>
            <w:r>
              <w:rPr>
                <w:rFonts w:ascii="Calibri" w:eastAsia="Times New Roman" w:hAnsi="Calibri" w:cs="Calibri"/>
                <w:color w:val="000000"/>
                <w:sz w:val="22"/>
              </w:rPr>
              <w:t>577</w:t>
            </w:r>
          </w:p>
        </w:tc>
        <w:tc>
          <w:tcPr>
            <w:tcW w:w="2156" w:type="dxa"/>
            <w:tcBorders>
              <w:top w:val="nil"/>
              <w:left w:val="nil"/>
              <w:bottom w:val="nil"/>
              <w:right w:val="nil"/>
            </w:tcBorders>
          </w:tcPr>
          <w:p w14:paraId="5BB47137" w14:textId="77777777" w:rsidR="00B84DC0" w:rsidRPr="003E7D2E" w:rsidRDefault="00B84DC0" w:rsidP="003E7D2E">
            <w:pPr>
              <w:spacing w:line="240" w:lineRule="auto"/>
              <w:jc w:val="right"/>
              <w:rPr>
                <w:rFonts w:ascii="Calibri" w:eastAsia="Times New Roman" w:hAnsi="Calibri" w:cs="Calibri"/>
                <w:color w:val="000000"/>
                <w:sz w:val="22"/>
              </w:rPr>
            </w:pPr>
          </w:p>
        </w:tc>
      </w:tr>
      <w:tr w:rsidR="00B84DC0" w:rsidRPr="003E7D2E" w14:paraId="42090A84" w14:textId="34682C9D" w:rsidTr="00B84DC0">
        <w:trPr>
          <w:trHeight w:val="300"/>
        </w:trPr>
        <w:tc>
          <w:tcPr>
            <w:tcW w:w="2200" w:type="dxa"/>
            <w:tcBorders>
              <w:top w:val="nil"/>
              <w:left w:val="nil"/>
              <w:bottom w:val="nil"/>
              <w:right w:val="nil"/>
            </w:tcBorders>
            <w:shd w:val="clear" w:color="auto" w:fill="auto"/>
            <w:noWrap/>
            <w:vAlign w:val="bottom"/>
            <w:hideMark/>
          </w:tcPr>
          <w:p w14:paraId="6E49A9D7" w14:textId="77777777" w:rsidR="00B84DC0" w:rsidRPr="003E7D2E" w:rsidRDefault="00B84DC0" w:rsidP="003E7D2E">
            <w:pPr>
              <w:spacing w:line="240" w:lineRule="auto"/>
              <w:jc w:val="left"/>
              <w:rPr>
                <w:rFonts w:ascii="Calibri" w:eastAsia="Times New Roman" w:hAnsi="Calibri" w:cs="Calibri"/>
                <w:color w:val="000000"/>
                <w:sz w:val="22"/>
              </w:rPr>
            </w:pPr>
            <w:r w:rsidRPr="003E7D2E">
              <w:rPr>
                <w:rFonts w:ascii="Calibri" w:eastAsia="Times New Roman" w:hAnsi="Calibri" w:cs="Calibri"/>
                <w:color w:val="000000"/>
                <w:sz w:val="22"/>
              </w:rPr>
              <w:t>2007</w:t>
            </w:r>
          </w:p>
        </w:tc>
        <w:tc>
          <w:tcPr>
            <w:tcW w:w="2560" w:type="dxa"/>
            <w:tcBorders>
              <w:top w:val="nil"/>
              <w:left w:val="nil"/>
              <w:bottom w:val="nil"/>
              <w:right w:val="nil"/>
            </w:tcBorders>
            <w:shd w:val="clear" w:color="auto" w:fill="auto"/>
            <w:noWrap/>
            <w:vAlign w:val="bottom"/>
            <w:hideMark/>
          </w:tcPr>
          <w:p w14:paraId="1B05A148" w14:textId="77777777" w:rsidR="00B84DC0" w:rsidRPr="003E7D2E" w:rsidRDefault="00B84DC0" w:rsidP="003E7D2E">
            <w:pPr>
              <w:spacing w:line="240" w:lineRule="auto"/>
              <w:jc w:val="right"/>
              <w:rPr>
                <w:rFonts w:ascii="Calibri" w:eastAsia="Times New Roman" w:hAnsi="Calibri" w:cs="Calibri"/>
                <w:color w:val="000000"/>
                <w:sz w:val="22"/>
              </w:rPr>
            </w:pPr>
            <w:r w:rsidRPr="003E7D2E">
              <w:rPr>
                <w:rFonts w:ascii="Calibri" w:eastAsia="Times New Roman" w:hAnsi="Calibri" w:cs="Calibri"/>
                <w:color w:val="000000"/>
                <w:sz w:val="22"/>
              </w:rPr>
              <w:t>663</w:t>
            </w:r>
          </w:p>
        </w:tc>
        <w:tc>
          <w:tcPr>
            <w:tcW w:w="2156" w:type="dxa"/>
            <w:tcBorders>
              <w:top w:val="nil"/>
              <w:left w:val="nil"/>
              <w:bottom w:val="nil"/>
              <w:right w:val="nil"/>
            </w:tcBorders>
          </w:tcPr>
          <w:p w14:paraId="1B845083" w14:textId="02A5D587" w:rsidR="00B84DC0" w:rsidRPr="003E7D2E" w:rsidRDefault="00B84DC0" w:rsidP="003E7D2E">
            <w:pPr>
              <w:spacing w:line="240" w:lineRule="auto"/>
              <w:jc w:val="right"/>
              <w:rPr>
                <w:rFonts w:ascii="Calibri" w:eastAsia="Times New Roman" w:hAnsi="Calibri" w:cs="Calibri"/>
                <w:color w:val="000000"/>
                <w:sz w:val="22"/>
              </w:rPr>
            </w:pPr>
            <w:r>
              <w:rPr>
                <w:rFonts w:ascii="Calibri" w:eastAsia="Times New Roman" w:hAnsi="Calibri" w:cs="Calibri"/>
                <w:color w:val="000000"/>
                <w:sz w:val="22"/>
              </w:rPr>
              <w:t>577</w:t>
            </w:r>
          </w:p>
        </w:tc>
        <w:tc>
          <w:tcPr>
            <w:tcW w:w="2156" w:type="dxa"/>
            <w:tcBorders>
              <w:top w:val="nil"/>
              <w:left w:val="nil"/>
              <w:bottom w:val="nil"/>
              <w:right w:val="nil"/>
            </w:tcBorders>
          </w:tcPr>
          <w:p w14:paraId="3E118463" w14:textId="77777777" w:rsidR="00B84DC0" w:rsidRPr="003E7D2E" w:rsidRDefault="00B84DC0" w:rsidP="003E7D2E">
            <w:pPr>
              <w:spacing w:line="240" w:lineRule="auto"/>
              <w:jc w:val="right"/>
              <w:rPr>
                <w:rFonts w:ascii="Calibri" w:eastAsia="Times New Roman" w:hAnsi="Calibri" w:cs="Calibri"/>
                <w:color w:val="000000"/>
                <w:sz w:val="22"/>
              </w:rPr>
            </w:pPr>
          </w:p>
        </w:tc>
      </w:tr>
      <w:tr w:rsidR="00B84DC0" w:rsidRPr="003E7D2E" w14:paraId="0AE11BD4" w14:textId="411098CA" w:rsidTr="00B84DC0">
        <w:trPr>
          <w:trHeight w:val="300"/>
        </w:trPr>
        <w:tc>
          <w:tcPr>
            <w:tcW w:w="2200" w:type="dxa"/>
            <w:tcBorders>
              <w:top w:val="nil"/>
              <w:left w:val="nil"/>
              <w:bottom w:val="nil"/>
              <w:right w:val="nil"/>
            </w:tcBorders>
            <w:shd w:val="clear" w:color="auto" w:fill="auto"/>
            <w:noWrap/>
            <w:vAlign w:val="bottom"/>
            <w:hideMark/>
          </w:tcPr>
          <w:p w14:paraId="6FE54F1B" w14:textId="77777777" w:rsidR="00B84DC0" w:rsidRPr="003E7D2E" w:rsidRDefault="00B84DC0" w:rsidP="003E7D2E">
            <w:pPr>
              <w:spacing w:line="240" w:lineRule="auto"/>
              <w:jc w:val="left"/>
              <w:rPr>
                <w:rFonts w:ascii="Calibri" w:eastAsia="Times New Roman" w:hAnsi="Calibri" w:cs="Calibri"/>
                <w:color w:val="000000"/>
                <w:sz w:val="22"/>
              </w:rPr>
            </w:pPr>
            <w:r w:rsidRPr="003E7D2E">
              <w:rPr>
                <w:rFonts w:ascii="Calibri" w:eastAsia="Times New Roman" w:hAnsi="Calibri" w:cs="Calibri"/>
                <w:color w:val="000000"/>
                <w:sz w:val="22"/>
              </w:rPr>
              <w:t>2012</w:t>
            </w:r>
          </w:p>
        </w:tc>
        <w:tc>
          <w:tcPr>
            <w:tcW w:w="2560" w:type="dxa"/>
            <w:tcBorders>
              <w:top w:val="nil"/>
              <w:left w:val="nil"/>
              <w:bottom w:val="nil"/>
              <w:right w:val="nil"/>
            </w:tcBorders>
            <w:shd w:val="clear" w:color="auto" w:fill="auto"/>
            <w:noWrap/>
            <w:vAlign w:val="bottom"/>
            <w:hideMark/>
          </w:tcPr>
          <w:p w14:paraId="4B18A0E4" w14:textId="77777777" w:rsidR="00B84DC0" w:rsidRPr="003E7D2E" w:rsidRDefault="00B84DC0" w:rsidP="003E7D2E">
            <w:pPr>
              <w:spacing w:line="240" w:lineRule="auto"/>
              <w:jc w:val="right"/>
              <w:rPr>
                <w:rFonts w:ascii="Calibri" w:eastAsia="Times New Roman" w:hAnsi="Calibri" w:cs="Calibri"/>
                <w:color w:val="000000"/>
                <w:sz w:val="22"/>
              </w:rPr>
            </w:pPr>
            <w:r w:rsidRPr="003E7D2E">
              <w:rPr>
                <w:rFonts w:ascii="Calibri" w:eastAsia="Times New Roman" w:hAnsi="Calibri" w:cs="Calibri"/>
                <w:color w:val="000000"/>
                <w:sz w:val="22"/>
              </w:rPr>
              <w:t>684</w:t>
            </w:r>
          </w:p>
        </w:tc>
        <w:tc>
          <w:tcPr>
            <w:tcW w:w="2156" w:type="dxa"/>
            <w:tcBorders>
              <w:top w:val="nil"/>
              <w:left w:val="nil"/>
              <w:bottom w:val="nil"/>
              <w:right w:val="nil"/>
            </w:tcBorders>
          </w:tcPr>
          <w:p w14:paraId="34C25A85" w14:textId="2D8F285E" w:rsidR="00B84DC0" w:rsidRPr="003E7D2E" w:rsidRDefault="00B84DC0" w:rsidP="003E7D2E">
            <w:pPr>
              <w:spacing w:line="240" w:lineRule="auto"/>
              <w:jc w:val="right"/>
              <w:rPr>
                <w:rFonts w:ascii="Calibri" w:eastAsia="Times New Roman" w:hAnsi="Calibri" w:cs="Calibri"/>
                <w:color w:val="000000"/>
                <w:sz w:val="22"/>
              </w:rPr>
            </w:pPr>
            <w:r>
              <w:rPr>
                <w:rFonts w:ascii="Calibri" w:eastAsia="Times New Roman" w:hAnsi="Calibri" w:cs="Calibri"/>
                <w:color w:val="000000"/>
                <w:sz w:val="22"/>
              </w:rPr>
              <w:t>577</w:t>
            </w:r>
          </w:p>
        </w:tc>
        <w:tc>
          <w:tcPr>
            <w:tcW w:w="2156" w:type="dxa"/>
            <w:tcBorders>
              <w:top w:val="nil"/>
              <w:left w:val="nil"/>
              <w:bottom w:val="nil"/>
              <w:right w:val="nil"/>
            </w:tcBorders>
          </w:tcPr>
          <w:p w14:paraId="1F1771B1" w14:textId="77777777" w:rsidR="00B84DC0" w:rsidRPr="003E7D2E" w:rsidRDefault="00B84DC0" w:rsidP="003E7D2E">
            <w:pPr>
              <w:spacing w:line="240" w:lineRule="auto"/>
              <w:jc w:val="right"/>
              <w:rPr>
                <w:rFonts w:ascii="Calibri" w:eastAsia="Times New Roman" w:hAnsi="Calibri" w:cs="Calibri"/>
                <w:color w:val="000000"/>
                <w:sz w:val="22"/>
              </w:rPr>
            </w:pPr>
          </w:p>
        </w:tc>
      </w:tr>
      <w:tr w:rsidR="00B84DC0" w:rsidRPr="003E7D2E" w14:paraId="28FC9317" w14:textId="617150D1" w:rsidTr="00B84DC0">
        <w:trPr>
          <w:trHeight w:val="300"/>
        </w:trPr>
        <w:tc>
          <w:tcPr>
            <w:tcW w:w="2200" w:type="dxa"/>
            <w:tcBorders>
              <w:top w:val="nil"/>
              <w:left w:val="nil"/>
              <w:bottom w:val="nil"/>
              <w:right w:val="nil"/>
            </w:tcBorders>
            <w:shd w:val="clear" w:color="auto" w:fill="auto"/>
            <w:noWrap/>
            <w:vAlign w:val="bottom"/>
            <w:hideMark/>
          </w:tcPr>
          <w:p w14:paraId="78F5550D" w14:textId="77777777" w:rsidR="00B84DC0" w:rsidRPr="003E7D2E" w:rsidRDefault="00B84DC0" w:rsidP="003E7D2E">
            <w:pPr>
              <w:spacing w:line="240" w:lineRule="auto"/>
              <w:jc w:val="left"/>
              <w:rPr>
                <w:rFonts w:ascii="Calibri" w:eastAsia="Times New Roman" w:hAnsi="Calibri" w:cs="Calibri"/>
                <w:color w:val="000000"/>
                <w:sz w:val="22"/>
              </w:rPr>
            </w:pPr>
            <w:r w:rsidRPr="003E7D2E">
              <w:rPr>
                <w:rFonts w:ascii="Calibri" w:eastAsia="Times New Roman" w:hAnsi="Calibri" w:cs="Calibri"/>
                <w:color w:val="000000"/>
                <w:sz w:val="22"/>
              </w:rPr>
              <w:t>2017</w:t>
            </w:r>
          </w:p>
        </w:tc>
        <w:tc>
          <w:tcPr>
            <w:tcW w:w="2560" w:type="dxa"/>
            <w:tcBorders>
              <w:top w:val="nil"/>
              <w:left w:val="nil"/>
              <w:bottom w:val="nil"/>
              <w:right w:val="nil"/>
            </w:tcBorders>
            <w:shd w:val="clear" w:color="auto" w:fill="auto"/>
            <w:noWrap/>
            <w:vAlign w:val="bottom"/>
            <w:hideMark/>
          </w:tcPr>
          <w:p w14:paraId="76CCC709" w14:textId="77777777" w:rsidR="00B84DC0" w:rsidRPr="003E7D2E" w:rsidRDefault="00B84DC0" w:rsidP="003E7D2E">
            <w:pPr>
              <w:spacing w:line="240" w:lineRule="auto"/>
              <w:jc w:val="right"/>
              <w:rPr>
                <w:rFonts w:ascii="Calibri" w:eastAsia="Times New Roman" w:hAnsi="Calibri" w:cs="Calibri"/>
                <w:color w:val="000000"/>
                <w:sz w:val="22"/>
              </w:rPr>
            </w:pPr>
            <w:r w:rsidRPr="003E7D2E">
              <w:rPr>
                <w:rFonts w:ascii="Calibri" w:eastAsia="Times New Roman" w:hAnsi="Calibri" w:cs="Calibri"/>
                <w:color w:val="000000"/>
                <w:sz w:val="22"/>
              </w:rPr>
              <w:t>614</w:t>
            </w:r>
          </w:p>
        </w:tc>
        <w:tc>
          <w:tcPr>
            <w:tcW w:w="2156" w:type="dxa"/>
            <w:tcBorders>
              <w:top w:val="nil"/>
              <w:left w:val="nil"/>
              <w:bottom w:val="nil"/>
              <w:right w:val="nil"/>
            </w:tcBorders>
          </w:tcPr>
          <w:p w14:paraId="533640A2" w14:textId="588FD603" w:rsidR="00B84DC0" w:rsidRPr="003E7D2E" w:rsidRDefault="00B84DC0" w:rsidP="003E7D2E">
            <w:pPr>
              <w:spacing w:line="240" w:lineRule="auto"/>
              <w:jc w:val="right"/>
              <w:rPr>
                <w:rFonts w:ascii="Calibri" w:eastAsia="Times New Roman" w:hAnsi="Calibri" w:cs="Calibri"/>
                <w:color w:val="000000"/>
                <w:sz w:val="22"/>
              </w:rPr>
            </w:pPr>
            <w:r>
              <w:rPr>
                <w:rFonts w:ascii="Calibri" w:eastAsia="Times New Roman" w:hAnsi="Calibri" w:cs="Calibri"/>
                <w:color w:val="000000"/>
                <w:sz w:val="22"/>
              </w:rPr>
              <w:t>577</w:t>
            </w:r>
          </w:p>
        </w:tc>
        <w:tc>
          <w:tcPr>
            <w:tcW w:w="2156" w:type="dxa"/>
            <w:tcBorders>
              <w:top w:val="nil"/>
              <w:left w:val="nil"/>
              <w:bottom w:val="nil"/>
              <w:right w:val="nil"/>
            </w:tcBorders>
          </w:tcPr>
          <w:p w14:paraId="635A7778" w14:textId="77777777" w:rsidR="00B84DC0" w:rsidRPr="003E7D2E" w:rsidRDefault="00B84DC0" w:rsidP="003E7D2E">
            <w:pPr>
              <w:spacing w:line="240" w:lineRule="auto"/>
              <w:jc w:val="right"/>
              <w:rPr>
                <w:rFonts w:ascii="Calibri" w:eastAsia="Times New Roman" w:hAnsi="Calibri" w:cs="Calibri"/>
                <w:color w:val="000000"/>
                <w:sz w:val="22"/>
              </w:rPr>
            </w:pPr>
          </w:p>
        </w:tc>
      </w:tr>
      <w:tr w:rsidR="00B84DC0" w:rsidRPr="003E7D2E" w14:paraId="3073B4F7" w14:textId="20A610A9" w:rsidTr="00B84DC0">
        <w:trPr>
          <w:trHeight w:val="300"/>
        </w:trPr>
        <w:tc>
          <w:tcPr>
            <w:tcW w:w="2200" w:type="dxa"/>
            <w:tcBorders>
              <w:top w:val="single" w:sz="4" w:space="0" w:color="9BC2E6"/>
              <w:left w:val="nil"/>
              <w:bottom w:val="nil"/>
              <w:right w:val="nil"/>
            </w:tcBorders>
            <w:shd w:val="clear" w:color="DDEBF7" w:fill="DDEBF7"/>
            <w:noWrap/>
            <w:vAlign w:val="bottom"/>
            <w:hideMark/>
          </w:tcPr>
          <w:p w14:paraId="7CA3A5B4" w14:textId="77777777" w:rsidR="00B84DC0" w:rsidRPr="003E7D2E" w:rsidRDefault="00B84DC0" w:rsidP="003E7D2E">
            <w:pPr>
              <w:spacing w:line="240" w:lineRule="auto"/>
              <w:jc w:val="left"/>
              <w:rPr>
                <w:rFonts w:ascii="Calibri" w:eastAsia="Times New Roman" w:hAnsi="Calibri" w:cs="Calibri"/>
                <w:b/>
                <w:bCs/>
                <w:color w:val="000000"/>
                <w:sz w:val="22"/>
              </w:rPr>
            </w:pPr>
            <w:r w:rsidRPr="003E7D2E">
              <w:rPr>
                <w:rFonts w:ascii="Calibri" w:eastAsia="Times New Roman" w:hAnsi="Calibri" w:cs="Calibri"/>
                <w:b/>
                <w:bCs/>
                <w:color w:val="000000"/>
                <w:sz w:val="22"/>
              </w:rPr>
              <w:t>Total général</w:t>
            </w:r>
          </w:p>
        </w:tc>
        <w:tc>
          <w:tcPr>
            <w:tcW w:w="2560" w:type="dxa"/>
            <w:tcBorders>
              <w:top w:val="single" w:sz="4" w:space="0" w:color="9BC2E6"/>
              <w:left w:val="nil"/>
              <w:bottom w:val="nil"/>
              <w:right w:val="nil"/>
            </w:tcBorders>
            <w:shd w:val="clear" w:color="DDEBF7" w:fill="DDEBF7"/>
            <w:noWrap/>
            <w:vAlign w:val="bottom"/>
            <w:hideMark/>
          </w:tcPr>
          <w:p w14:paraId="2D18EE1E" w14:textId="77777777" w:rsidR="00B84DC0" w:rsidRPr="003E7D2E" w:rsidRDefault="00B84DC0" w:rsidP="003E7D2E">
            <w:pPr>
              <w:spacing w:line="240" w:lineRule="auto"/>
              <w:jc w:val="right"/>
              <w:rPr>
                <w:rFonts w:ascii="Calibri" w:eastAsia="Times New Roman" w:hAnsi="Calibri" w:cs="Calibri"/>
                <w:b/>
                <w:bCs/>
                <w:color w:val="000000"/>
                <w:sz w:val="22"/>
              </w:rPr>
            </w:pPr>
            <w:r w:rsidRPr="003E7D2E">
              <w:rPr>
                <w:rFonts w:ascii="Calibri" w:eastAsia="Times New Roman" w:hAnsi="Calibri" w:cs="Calibri"/>
                <w:b/>
                <w:bCs/>
                <w:color w:val="000000"/>
                <w:sz w:val="22"/>
              </w:rPr>
              <w:t>9193</w:t>
            </w:r>
          </w:p>
        </w:tc>
        <w:tc>
          <w:tcPr>
            <w:tcW w:w="2156" w:type="dxa"/>
            <w:tcBorders>
              <w:top w:val="single" w:sz="4" w:space="0" w:color="9BC2E6"/>
              <w:left w:val="nil"/>
              <w:bottom w:val="nil"/>
              <w:right w:val="nil"/>
            </w:tcBorders>
            <w:shd w:val="clear" w:color="DDEBF7" w:fill="DDEBF7"/>
          </w:tcPr>
          <w:p w14:paraId="1DD9E39C" w14:textId="77777777" w:rsidR="00B84DC0" w:rsidRPr="003E7D2E" w:rsidRDefault="00B84DC0" w:rsidP="003E7D2E">
            <w:pPr>
              <w:spacing w:line="240" w:lineRule="auto"/>
              <w:jc w:val="right"/>
              <w:rPr>
                <w:rFonts w:ascii="Calibri" w:eastAsia="Times New Roman" w:hAnsi="Calibri" w:cs="Calibri"/>
                <w:b/>
                <w:bCs/>
                <w:color w:val="000000"/>
                <w:sz w:val="22"/>
              </w:rPr>
            </w:pPr>
          </w:p>
        </w:tc>
        <w:tc>
          <w:tcPr>
            <w:tcW w:w="2156" w:type="dxa"/>
            <w:tcBorders>
              <w:top w:val="single" w:sz="4" w:space="0" w:color="9BC2E6"/>
              <w:left w:val="nil"/>
              <w:bottom w:val="nil"/>
              <w:right w:val="nil"/>
            </w:tcBorders>
            <w:shd w:val="clear" w:color="DDEBF7" w:fill="DDEBF7"/>
          </w:tcPr>
          <w:p w14:paraId="4AFDA4B3" w14:textId="77777777" w:rsidR="00B84DC0" w:rsidRPr="003E7D2E" w:rsidRDefault="00B84DC0" w:rsidP="003E7D2E">
            <w:pPr>
              <w:spacing w:line="240" w:lineRule="auto"/>
              <w:jc w:val="right"/>
              <w:rPr>
                <w:rFonts w:ascii="Calibri" w:eastAsia="Times New Roman" w:hAnsi="Calibri" w:cs="Calibri"/>
                <w:b/>
                <w:bCs/>
                <w:color w:val="000000"/>
                <w:sz w:val="22"/>
              </w:rPr>
            </w:pPr>
          </w:p>
        </w:tc>
      </w:tr>
    </w:tbl>
    <w:p w14:paraId="32EDECB5" w14:textId="77777777" w:rsidR="003E7D2E" w:rsidRDefault="003E7D2E" w:rsidP="003E7D2E"/>
    <w:p w14:paraId="0157F6EA" w14:textId="77777777" w:rsidR="003E7D2E" w:rsidRDefault="003E7D2E" w:rsidP="003E7D2E"/>
    <w:p w14:paraId="2C7599AD" w14:textId="55649606" w:rsidR="000C0C04" w:rsidRDefault="000C0C04" w:rsidP="000C0C04">
      <w:pPr>
        <w:pStyle w:val="ListParagraph"/>
        <w:numPr>
          <w:ilvl w:val="0"/>
          <w:numId w:val="1"/>
        </w:numPr>
      </w:pPr>
      <w:r>
        <w:t xml:space="preserve">Je travaille ensuite législature par législature, et j’automatise mon nettoyage manuel : </w:t>
      </w:r>
    </w:p>
    <w:p w14:paraId="36128BA6" w14:textId="49C102D9" w:rsidR="000C0C04" w:rsidRDefault="000C0C04" w:rsidP="000C0C04">
      <w:pPr>
        <w:pStyle w:val="ListParagraph"/>
        <w:numPr>
          <w:ilvl w:val="1"/>
          <w:numId w:val="1"/>
        </w:numPr>
      </w:pPr>
      <w:r>
        <w:t xml:space="preserve">Je regarde si les ID n’apparaissent bien qu’une fois. </w:t>
      </w:r>
    </w:p>
    <w:p w14:paraId="1B555343" w14:textId="672EFF9D" w:rsidR="000C0C04" w:rsidRDefault="000C0C04" w:rsidP="000C0C04">
      <w:pPr>
        <w:pStyle w:val="ListParagraph"/>
        <w:numPr>
          <w:ilvl w:val="1"/>
          <w:numId w:val="1"/>
        </w:numPr>
      </w:pPr>
      <w:r>
        <w:t xml:space="preserve">S’ils apparaissent plusieurs fois : je traite manuellement le cas. </w:t>
      </w:r>
    </w:p>
    <w:p w14:paraId="2D6F035A" w14:textId="560DB40F" w:rsidR="000C0C04" w:rsidRDefault="000C0C04" w:rsidP="000C0C04">
      <w:pPr>
        <w:pStyle w:val="ListParagraph"/>
        <w:numPr>
          <w:ilvl w:val="2"/>
          <w:numId w:val="1"/>
        </w:numPr>
      </w:pPr>
      <w:r>
        <w:t>Les doublons d’ID font suite à une annulation puis une réélection immédiate après annulation (souvent lié à des cas de contestation des résultats de l’élection)</w:t>
      </w:r>
    </w:p>
    <w:p w14:paraId="734C0E55" w14:textId="4D7677CE" w:rsidR="000C0C04" w:rsidRDefault="000C0C04" w:rsidP="000C0C04">
      <w:pPr>
        <w:pStyle w:val="ListParagraph"/>
        <w:numPr>
          <w:ilvl w:val="2"/>
          <w:numId w:val="1"/>
        </w:numPr>
      </w:pPr>
      <w:r>
        <w:t>Je ne conserve que les dates après annulation et supprime le premier mandat avant annulation.</w:t>
      </w:r>
    </w:p>
    <w:p w14:paraId="0B8F9EFC" w14:textId="77777777" w:rsidR="000C0C04" w:rsidRDefault="000C0C04" w:rsidP="000C0C04"/>
    <w:p w14:paraId="7570CC2E" w14:textId="2C1B54C7" w:rsidR="000C0C04" w:rsidRDefault="000C0C04" w:rsidP="000C0C04">
      <w:pPr>
        <w:rPr>
          <w:i/>
          <w:iCs/>
        </w:rPr>
      </w:pPr>
      <w:r>
        <w:rPr>
          <w:i/>
          <w:iCs/>
        </w:rPr>
        <w:t>Ex :</w:t>
      </w:r>
    </w:p>
    <w:p w14:paraId="7C260938" w14:textId="52A517C4" w:rsidR="000C0C04" w:rsidRDefault="000C0C04" w:rsidP="000C0C04">
      <w:pPr>
        <w:rPr>
          <w:i/>
          <w:iCs/>
        </w:rPr>
      </w:pPr>
      <w:r>
        <w:rPr>
          <w:noProof/>
          <w14:ligatures w14:val="standardContextual"/>
        </w:rPr>
        <w:drawing>
          <wp:inline distT="0" distB="0" distL="0" distR="0" wp14:anchorId="228D8A61" wp14:editId="1DB10043">
            <wp:extent cx="6419850" cy="2667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51273" cy="268005"/>
                    </a:xfrm>
                    <a:prstGeom prst="rect">
                      <a:avLst/>
                    </a:prstGeom>
                  </pic:spPr>
                </pic:pic>
              </a:graphicData>
            </a:graphic>
          </wp:inline>
        </w:drawing>
      </w:r>
    </w:p>
    <w:p w14:paraId="274F58CC" w14:textId="77777777" w:rsidR="000C0C04" w:rsidRDefault="000C0C04" w:rsidP="000C0C04">
      <w:pPr>
        <w:rPr>
          <w:i/>
          <w:iCs/>
        </w:rPr>
      </w:pPr>
    </w:p>
    <w:p w14:paraId="3BBAA730" w14:textId="7DBDC5F0" w:rsidR="00BA3E07" w:rsidRDefault="00BA3E07" w:rsidP="000C0C04">
      <w:r>
        <w:lastRenderedPageBreak/>
        <w:t>Dans d’autres cas, le doublon fait suite à une nomination au gouvernement, puis un retour quelques mois ou années plus tard. Ici je conserve le doublon.</w:t>
      </w:r>
    </w:p>
    <w:p w14:paraId="0D73B35C" w14:textId="77777777" w:rsidR="00BA3E07" w:rsidRDefault="00BA3E07" w:rsidP="000C0C04"/>
    <w:p w14:paraId="26032447" w14:textId="0CC77B6D" w:rsidR="00BA3E07" w:rsidRDefault="00BA3E07" w:rsidP="000C0C04">
      <w:pPr>
        <w:rPr>
          <w:i/>
          <w:iCs/>
        </w:rPr>
      </w:pPr>
      <w:r>
        <w:rPr>
          <w:i/>
          <w:iCs/>
        </w:rPr>
        <w:t xml:space="preserve">Ex : </w:t>
      </w:r>
    </w:p>
    <w:p w14:paraId="717B313C" w14:textId="21FB683F" w:rsidR="00BA3E07" w:rsidRDefault="00BA3E07" w:rsidP="000C0C04">
      <w:pPr>
        <w:rPr>
          <w:i/>
          <w:iCs/>
        </w:rPr>
      </w:pPr>
      <w:r>
        <w:rPr>
          <w:noProof/>
          <w14:ligatures w14:val="standardContextual"/>
        </w:rPr>
        <w:drawing>
          <wp:inline distT="0" distB="0" distL="0" distR="0" wp14:anchorId="44DAF521" wp14:editId="624A2891">
            <wp:extent cx="6445004" cy="2571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51957" cy="257452"/>
                    </a:xfrm>
                    <a:prstGeom prst="rect">
                      <a:avLst/>
                    </a:prstGeom>
                  </pic:spPr>
                </pic:pic>
              </a:graphicData>
            </a:graphic>
          </wp:inline>
        </w:drawing>
      </w:r>
    </w:p>
    <w:p w14:paraId="18C56BE9" w14:textId="77777777" w:rsidR="00BA3E07" w:rsidRDefault="00BA3E07" w:rsidP="000C0C04">
      <w:pPr>
        <w:rPr>
          <w:i/>
          <w:iCs/>
        </w:rPr>
      </w:pPr>
    </w:p>
    <w:p w14:paraId="3712C3D4" w14:textId="77777777" w:rsidR="00E71F76" w:rsidRDefault="00E71F76" w:rsidP="000C0C04">
      <w:r>
        <w:t xml:space="preserve">Note : </w:t>
      </w:r>
    </w:p>
    <w:p w14:paraId="1DE30171" w14:textId="622E58D7" w:rsidR="00E71F76" w:rsidRDefault="00E71F76" w:rsidP="00E71F76">
      <w:pPr>
        <w:pStyle w:val="ListParagraph"/>
        <w:numPr>
          <w:ilvl w:val="0"/>
          <w:numId w:val="1"/>
        </w:numPr>
      </w:pPr>
      <w:proofErr w:type="gramStart"/>
      <w:r>
        <w:t>en</w:t>
      </w:r>
      <w:proofErr w:type="gramEnd"/>
      <w:r>
        <w:t xml:space="preserve"> 1968 beaucoup de départ au gouvernement (63 !!!) + beaucoup de démission (14) + beaucoup de décès (16) ! On dépasse donc de beaucoup l’effectif officiel </w:t>
      </w:r>
      <w:proofErr w:type="gramStart"/>
      <w:r>
        <w:t>=  +</w:t>
      </w:r>
      <w:proofErr w:type="gramEnd"/>
      <w:r>
        <w:t xml:space="preserve"> 93</w:t>
      </w:r>
    </w:p>
    <w:p w14:paraId="16A214B6" w14:textId="56159FDA" w:rsidR="00E71F76" w:rsidRDefault="00E71F76" w:rsidP="00E71F76">
      <w:pPr>
        <w:pStyle w:val="ListParagraph"/>
        <w:numPr>
          <w:ilvl w:val="0"/>
          <w:numId w:val="1"/>
        </w:numPr>
      </w:pPr>
      <w:proofErr w:type="gramStart"/>
      <w:r>
        <w:t>en</w:t>
      </w:r>
      <w:proofErr w:type="gramEnd"/>
      <w:r>
        <w:t xml:space="preserve"> 1973 : 32 décès, 12 élus au Sénat, 69 nomination ou départ au gouvernement = +103</w:t>
      </w:r>
    </w:p>
    <w:p w14:paraId="25EE920C" w14:textId="77777777" w:rsidR="00E71F76" w:rsidRPr="00E71F76" w:rsidRDefault="00E71F76" w:rsidP="000C0C04"/>
    <w:p w14:paraId="1807FAF3" w14:textId="77777777" w:rsidR="00BA3E07" w:rsidRDefault="00BA3E07" w:rsidP="000C0C04">
      <w:pPr>
        <w:rPr>
          <w:i/>
          <w:iCs/>
        </w:rPr>
      </w:pPr>
    </w:p>
    <w:p w14:paraId="6A8349C9" w14:textId="0D666AED" w:rsidR="00361B1C" w:rsidRDefault="00361B1C" w:rsidP="000C0C04">
      <w:r>
        <w:t>Pour d’’autre cas, on mentionne une démission, puis un mandat finalement complet. Dans ce cas, je fais une rapide recherche biographique sur la personne.</w:t>
      </w:r>
    </w:p>
    <w:p w14:paraId="5D001C9D" w14:textId="77777777" w:rsidR="00361B1C" w:rsidRDefault="00361B1C" w:rsidP="000C0C04"/>
    <w:p w14:paraId="505B89FE" w14:textId="78F5E7B8" w:rsidR="00361B1C" w:rsidRDefault="00361B1C" w:rsidP="000C0C04">
      <w:pPr>
        <w:rPr>
          <w:i/>
          <w:iCs/>
        </w:rPr>
      </w:pPr>
      <w:r>
        <w:rPr>
          <w:i/>
          <w:iCs/>
        </w:rPr>
        <w:t xml:space="preserve">Ex : </w:t>
      </w:r>
    </w:p>
    <w:p w14:paraId="704106D5" w14:textId="2D469C43" w:rsidR="00361B1C" w:rsidRDefault="00361B1C" w:rsidP="000C0C04">
      <w:r>
        <w:rPr>
          <w:noProof/>
          <w14:ligatures w14:val="standardContextual"/>
        </w:rPr>
        <w:drawing>
          <wp:inline distT="0" distB="0" distL="0" distR="0" wp14:anchorId="08E58E89" wp14:editId="3BF674D1">
            <wp:extent cx="6556917" cy="2667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64107" cy="266992"/>
                    </a:xfrm>
                    <a:prstGeom prst="rect">
                      <a:avLst/>
                    </a:prstGeom>
                  </pic:spPr>
                </pic:pic>
              </a:graphicData>
            </a:graphic>
          </wp:inline>
        </w:drawing>
      </w:r>
    </w:p>
    <w:p w14:paraId="5AA861B6" w14:textId="77777777" w:rsidR="00361B1C" w:rsidRDefault="00361B1C" w:rsidP="000C0C04"/>
    <w:p w14:paraId="4A91BBBE" w14:textId="77777777" w:rsidR="00361B1C" w:rsidRDefault="00361B1C" w:rsidP="000C0C04"/>
    <w:p w14:paraId="786287D5" w14:textId="6EAAFA37" w:rsidR="000C0C04" w:rsidRDefault="00D103AC" w:rsidP="00D103AC">
      <w:r>
        <w:t>Enfin, d’autres cas n’avaient qu’une coupure de quelques jours entre les deux parties de mandats : j’ai transformé ces cas en un unique mandat en effaçant la coupure de quelque jour. Je garde la date de début la plus ancienne et la date de fin la plus récente, avec le motif de fin correspond.</w:t>
      </w:r>
    </w:p>
    <w:p w14:paraId="3C685D10" w14:textId="77777777" w:rsidR="00D103AC" w:rsidRDefault="00D103AC" w:rsidP="00D103AC"/>
    <w:p w14:paraId="59D8E61F" w14:textId="526B9894" w:rsidR="00D103AC" w:rsidRPr="00D103AC" w:rsidRDefault="00D103AC" w:rsidP="00D103AC">
      <w:pPr>
        <w:rPr>
          <w:i/>
          <w:iCs/>
        </w:rPr>
      </w:pPr>
      <w:r>
        <w:rPr>
          <w:i/>
          <w:iCs/>
        </w:rPr>
        <w:t>Ex</w:t>
      </w:r>
    </w:p>
    <w:p w14:paraId="0F5EEEF5" w14:textId="6BFA12A3" w:rsidR="00D103AC" w:rsidRDefault="00D103AC" w:rsidP="00D103AC">
      <w:r>
        <w:rPr>
          <w:noProof/>
          <w14:ligatures w14:val="standardContextual"/>
        </w:rPr>
        <w:drawing>
          <wp:inline distT="0" distB="0" distL="0" distR="0" wp14:anchorId="73A9E3A2" wp14:editId="34C8085F">
            <wp:extent cx="6873586" cy="266700"/>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77692" cy="266859"/>
                    </a:xfrm>
                    <a:prstGeom prst="rect">
                      <a:avLst/>
                    </a:prstGeom>
                  </pic:spPr>
                </pic:pic>
              </a:graphicData>
            </a:graphic>
          </wp:inline>
        </w:drawing>
      </w:r>
    </w:p>
    <w:p w14:paraId="274A88E6" w14:textId="77777777" w:rsidR="00D40636" w:rsidRDefault="00D40636" w:rsidP="00D103AC"/>
    <w:p w14:paraId="556255DA" w14:textId="77777777" w:rsidR="00D40636" w:rsidRDefault="00D40636" w:rsidP="00D103AC"/>
    <w:p w14:paraId="49FABC90" w14:textId="5D2850AB" w:rsidR="00D40636" w:rsidRDefault="00D40636" w:rsidP="00D40636">
      <w:pPr>
        <w:pStyle w:val="Heading1"/>
      </w:pPr>
      <w:r>
        <w:t>APRES NETTOYAGE</w:t>
      </w:r>
    </w:p>
    <w:p w14:paraId="45EC9322" w14:textId="77777777" w:rsidR="00D40636" w:rsidRDefault="00D40636" w:rsidP="00D40636"/>
    <w:p w14:paraId="582A2EB2" w14:textId="1FF50089" w:rsidR="00D40636" w:rsidRDefault="00D40636" w:rsidP="00D40636">
      <w:r>
        <w:t xml:space="preserve">Voici les résultats après le dernier nettoyage : </w:t>
      </w:r>
    </w:p>
    <w:p w14:paraId="5D16D3C1" w14:textId="0EFD4863" w:rsidR="00D40636" w:rsidRDefault="00D40636" w:rsidP="00D40636"/>
    <w:tbl>
      <w:tblPr>
        <w:tblW w:w="12036" w:type="dxa"/>
        <w:tblCellMar>
          <w:left w:w="70" w:type="dxa"/>
          <w:right w:w="70" w:type="dxa"/>
        </w:tblCellMar>
        <w:tblLook w:val="04A0" w:firstRow="1" w:lastRow="0" w:firstColumn="1" w:lastColumn="0" w:noHBand="0" w:noVBand="1"/>
      </w:tblPr>
      <w:tblGrid>
        <w:gridCol w:w="2200"/>
        <w:gridCol w:w="2560"/>
        <w:gridCol w:w="2560"/>
        <w:gridCol w:w="2560"/>
        <w:gridCol w:w="2156"/>
      </w:tblGrid>
      <w:tr w:rsidR="00D40636" w:rsidRPr="00D40636" w14:paraId="0B4B7754" w14:textId="7B49C454" w:rsidTr="00D40636">
        <w:trPr>
          <w:gridAfter w:val="1"/>
          <w:wAfter w:w="2156" w:type="dxa"/>
          <w:trHeight w:val="300"/>
        </w:trPr>
        <w:tc>
          <w:tcPr>
            <w:tcW w:w="2200" w:type="dxa"/>
            <w:tcBorders>
              <w:top w:val="nil"/>
              <w:left w:val="nil"/>
              <w:bottom w:val="single" w:sz="4" w:space="0" w:color="9BC2E6"/>
              <w:right w:val="nil"/>
            </w:tcBorders>
            <w:shd w:val="clear" w:color="DDEBF7" w:fill="DDEBF7"/>
            <w:noWrap/>
            <w:vAlign w:val="bottom"/>
            <w:hideMark/>
          </w:tcPr>
          <w:p w14:paraId="3B4AE464" w14:textId="77777777" w:rsidR="00D40636" w:rsidRPr="00D40636" w:rsidRDefault="00D40636" w:rsidP="00D40636">
            <w:pPr>
              <w:spacing w:line="240" w:lineRule="auto"/>
              <w:jc w:val="left"/>
              <w:rPr>
                <w:rFonts w:ascii="Calibri" w:eastAsia="Times New Roman" w:hAnsi="Calibri" w:cs="Calibri"/>
                <w:b/>
                <w:bCs/>
                <w:color w:val="000000"/>
                <w:sz w:val="22"/>
              </w:rPr>
            </w:pPr>
            <w:r w:rsidRPr="00D40636">
              <w:rPr>
                <w:rFonts w:ascii="Calibri" w:eastAsia="Times New Roman" w:hAnsi="Calibri" w:cs="Calibri"/>
                <w:b/>
                <w:bCs/>
                <w:color w:val="000000"/>
                <w:sz w:val="22"/>
              </w:rPr>
              <w:t>Étiquettes de lignes</w:t>
            </w:r>
          </w:p>
        </w:tc>
        <w:tc>
          <w:tcPr>
            <w:tcW w:w="2560" w:type="dxa"/>
            <w:tcBorders>
              <w:top w:val="nil"/>
              <w:left w:val="nil"/>
              <w:bottom w:val="single" w:sz="4" w:space="0" w:color="9BC2E6"/>
              <w:right w:val="nil"/>
            </w:tcBorders>
            <w:shd w:val="clear" w:color="DDEBF7" w:fill="DDEBF7"/>
            <w:noWrap/>
            <w:vAlign w:val="bottom"/>
            <w:hideMark/>
          </w:tcPr>
          <w:p w14:paraId="4328B242" w14:textId="77777777" w:rsidR="00D40636" w:rsidRPr="00D40636" w:rsidRDefault="00D40636" w:rsidP="00D40636">
            <w:pPr>
              <w:spacing w:line="240" w:lineRule="auto"/>
              <w:jc w:val="left"/>
              <w:rPr>
                <w:rFonts w:ascii="Calibri" w:eastAsia="Times New Roman" w:hAnsi="Calibri" w:cs="Calibri"/>
                <w:b/>
                <w:bCs/>
                <w:color w:val="000000"/>
                <w:sz w:val="22"/>
              </w:rPr>
            </w:pPr>
            <w:r w:rsidRPr="00D40636">
              <w:rPr>
                <w:rFonts w:ascii="Calibri" w:eastAsia="Times New Roman" w:hAnsi="Calibri" w:cs="Calibri"/>
                <w:b/>
                <w:bCs/>
                <w:color w:val="000000"/>
                <w:sz w:val="22"/>
              </w:rPr>
              <w:t xml:space="preserve">Nombre de </w:t>
            </w:r>
            <w:proofErr w:type="spellStart"/>
            <w:r w:rsidRPr="00D40636">
              <w:rPr>
                <w:rFonts w:ascii="Calibri" w:eastAsia="Times New Roman" w:hAnsi="Calibri" w:cs="Calibri"/>
                <w:b/>
                <w:bCs/>
                <w:color w:val="000000"/>
                <w:sz w:val="22"/>
              </w:rPr>
              <w:t>Elu_IdIndividu</w:t>
            </w:r>
            <w:proofErr w:type="spellEnd"/>
          </w:p>
        </w:tc>
        <w:tc>
          <w:tcPr>
            <w:tcW w:w="2560" w:type="dxa"/>
            <w:tcBorders>
              <w:top w:val="nil"/>
              <w:left w:val="nil"/>
              <w:bottom w:val="single" w:sz="4" w:space="0" w:color="9BC2E6"/>
              <w:right w:val="nil"/>
            </w:tcBorders>
            <w:shd w:val="clear" w:color="DDEBF7" w:fill="DDEBF7"/>
          </w:tcPr>
          <w:p w14:paraId="28FBBCEF" w14:textId="42AF84CF" w:rsidR="00D40636" w:rsidRPr="00D40636" w:rsidRDefault="00D40636" w:rsidP="00D40636">
            <w:pPr>
              <w:spacing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Effectif officiel</w:t>
            </w:r>
          </w:p>
        </w:tc>
        <w:tc>
          <w:tcPr>
            <w:tcW w:w="2560" w:type="dxa"/>
            <w:tcBorders>
              <w:top w:val="nil"/>
              <w:left w:val="nil"/>
              <w:bottom w:val="single" w:sz="4" w:space="0" w:color="9BC2E6"/>
              <w:right w:val="nil"/>
            </w:tcBorders>
            <w:shd w:val="clear" w:color="DDEBF7" w:fill="DDEBF7"/>
          </w:tcPr>
          <w:p w14:paraId="57FDCA6B" w14:textId="269F37FB" w:rsidR="00D40636" w:rsidRPr="00D40636" w:rsidRDefault="00D40636" w:rsidP="00D40636">
            <w:pPr>
              <w:spacing w:line="240" w:lineRule="auto"/>
              <w:jc w:val="center"/>
              <w:rPr>
                <w:rFonts w:asciiTheme="minorHAnsi" w:eastAsia="Times New Roman" w:hAnsiTheme="minorHAnsi" w:cstheme="minorHAnsi"/>
                <w:b/>
                <w:bCs/>
                <w:color w:val="000000"/>
                <w:sz w:val="22"/>
              </w:rPr>
            </w:pPr>
            <w:r w:rsidRPr="00D40636">
              <w:rPr>
                <w:rFonts w:asciiTheme="minorHAnsi" w:eastAsia="Times New Roman" w:hAnsiTheme="minorHAnsi" w:cstheme="minorHAnsi"/>
                <w:b/>
                <w:bCs/>
                <w:color w:val="000000"/>
                <w:sz w:val="22"/>
              </w:rPr>
              <w:t>Différence</w:t>
            </w:r>
          </w:p>
        </w:tc>
      </w:tr>
      <w:tr w:rsidR="00D40636" w:rsidRPr="00D40636" w14:paraId="7FB964A7" w14:textId="43F59F71" w:rsidTr="00B2041B">
        <w:trPr>
          <w:trHeight w:val="300"/>
        </w:trPr>
        <w:tc>
          <w:tcPr>
            <w:tcW w:w="2200" w:type="dxa"/>
            <w:tcBorders>
              <w:top w:val="nil"/>
              <w:left w:val="nil"/>
              <w:bottom w:val="nil"/>
              <w:right w:val="nil"/>
            </w:tcBorders>
            <w:shd w:val="clear" w:color="auto" w:fill="auto"/>
            <w:noWrap/>
            <w:hideMark/>
          </w:tcPr>
          <w:p w14:paraId="692D93D3" w14:textId="77777777" w:rsidR="00D40636" w:rsidRPr="00D40636" w:rsidRDefault="00D40636" w:rsidP="001F36EC">
            <w:pPr>
              <w:spacing w:line="240" w:lineRule="auto"/>
              <w:jc w:val="left"/>
              <w:rPr>
                <w:rFonts w:ascii="Calibri" w:eastAsia="Times New Roman" w:hAnsi="Calibri" w:cs="Calibri"/>
                <w:color w:val="000000"/>
                <w:sz w:val="22"/>
              </w:rPr>
            </w:pPr>
            <w:r w:rsidRPr="00D40636">
              <w:rPr>
                <w:rFonts w:ascii="Calibri" w:eastAsia="Times New Roman" w:hAnsi="Calibri" w:cs="Calibri"/>
                <w:color w:val="000000"/>
                <w:sz w:val="22"/>
              </w:rPr>
              <w:t>1958</w:t>
            </w:r>
          </w:p>
        </w:tc>
        <w:tc>
          <w:tcPr>
            <w:tcW w:w="2560" w:type="dxa"/>
            <w:tcBorders>
              <w:top w:val="nil"/>
              <w:left w:val="nil"/>
              <w:bottom w:val="nil"/>
              <w:right w:val="nil"/>
            </w:tcBorders>
            <w:shd w:val="clear" w:color="auto" w:fill="auto"/>
            <w:noWrap/>
            <w:hideMark/>
          </w:tcPr>
          <w:p w14:paraId="148CFC57" w14:textId="77777777" w:rsidR="00D40636" w:rsidRPr="00D40636" w:rsidRDefault="00D40636" w:rsidP="001F36EC">
            <w:pPr>
              <w:spacing w:line="240" w:lineRule="auto"/>
              <w:jc w:val="right"/>
              <w:rPr>
                <w:rFonts w:ascii="Calibri" w:eastAsia="Times New Roman" w:hAnsi="Calibri" w:cs="Calibri"/>
                <w:color w:val="000000"/>
                <w:sz w:val="22"/>
              </w:rPr>
            </w:pPr>
            <w:r w:rsidRPr="00D40636">
              <w:rPr>
                <w:rFonts w:ascii="Calibri" w:eastAsia="Times New Roman" w:hAnsi="Calibri" w:cs="Calibri"/>
                <w:color w:val="000000"/>
                <w:sz w:val="22"/>
              </w:rPr>
              <w:t>619</w:t>
            </w:r>
          </w:p>
        </w:tc>
        <w:tc>
          <w:tcPr>
            <w:tcW w:w="2560" w:type="dxa"/>
            <w:tcBorders>
              <w:top w:val="nil"/>
              <w:left w:val="nil"/>
              <w:bottom w:val="nil"/>
              <w:right w:val="nil"/>
            </w:tcBorders>
          </w:tcPr>
          <w:p w14:paraId="7D60AD82" w14:textId="321EB053" w:rsidR="00D40636" w:rsidRPr="00D40636" w:rsidRDefault="00D40636" w:rsidP="001F36EC">
            <w:pPr>
              <w:spacing w:line="240" w:lineRule="auto"/>
              <w:jc w:val="right"/>
              <w:rPr>
                <w:rFonts w:ascii="Calibri" w:eastAsia="Times New Roman" w:hAnsi="Calibri" w:cs="Calibri"/>
                <w:color w:val="000000"/>
                <w:sz w:val="22"/>
              </w:rPr>
            </w:pPr>
            <w:r>
              <w:rPr>
                <w:rFonts w:ascii="Calibri" w:eastAsia="Times New Roman" w:hAnsi="Calibri" w:cs="Calibri"/>
                <w:color w:val="000000"/>
                <w:sz w:val="22"/>
              </w:rPr>
              <w:t>579</w:t>
            </w:r>
          </w:p>
        </w:tc>
        <w:tc>
          <w:tcPr>
            <w:tcW w:w="2560" w:type="dxa"/>
          </w:tcPr>
          <w:p w14:paraId="68F3C7A6" w14:textId="755AB040" w:rsidR="00D40636" w:rsidRPr="00D40636" w:rsidRDefault="00D40636" w:rsidP="001F36EC">
            <w:pPr>
              <w:spacing w:line="259" w:lineRule="auto"/>
              <w:jc w:val="right"/>
              <w:rPr>
                <w:rFonts w:asciiTheme="minorHAnsi" w:eastAsia="Times New Roman" w:hAnsiTheme="minorHAnsi" w:cstheme="minorHAnsi"/>
                <w:sz w:val="22"/>
              </w:rPr>
            </w:pPr>
            <w:r w:rsidRPr="00D40636">
              <w:rPr>
                <w:rFonts w:asciiTheme="minorHAnsi" w:eastAsia="Times New Roman" w:hAnsiTheme="minorHAnsi" w:cstheme="minorHAnsi"/>
                <w:sz w:val="22"/>
              </w:rPr>
              <w:t>+40</w:t>
            </w:r>
          </w:p>
        </w:tc>
        <w:tc>
          <w:tcPr>
            <w:tcW w:w="2156" w:type="dxa"/>
          </w:tcPr>
          <w:p w14:paraId="40F27FD4" w14:textId="3E4B471C" w:rsidR="00D40636" w:rsidRPr="00D40636" w:rsidRDefault="00D40636" w:rsidP="00D40636">
            <w:pPr>
              <w:spacing w:after="160" w:line="259" w:lineRule="auto"/>
              <w:jc w:val="left"/>
              <w:rPr>
                <w:rFonts w:eastAsia="Times New Roman" w:cs="Times New Roman"/>
                <w:sz w:val="20"/>
                <w:szCs w:val="20"/>
              </w:rPr>
            </w:pPr>
          </w:p>
        </w:tc>
      </w:tr>
      <w:tr w:rsidR="00D40636" w:rsidRPr="00D40636" w14:paraId="0BEC1B60" w14:textId="5E5F1E7E" w:rsidTr="00B2041B">
        <w:trPr>
          <w:trHeight w:val="300"/>
        </w:trPr>
        <w:tc>
          <w:tcPr>
            <w:tcW w:w="2200" w:type="dxa"/>
            <w:tcBorders>
              <w:top w:val="nil"/>
              <w:left w:val="nil"/>
              <w:bottom w:val="nil"/>
              <w:right w:val="nil"/>
            </w:tcBorders>
            <w:shd w:val="clear" w:color="auto" w:fill="auto"/>
            <w:noWrap/>
            <w:hideMark/>
          </w:tcPr>
          <w:p w14:paraId="06574CB6" w14:textId="77777777" w:rsidR="00D40636" w:rsidRPr="00D40636" w:rsidRDefault="00D40636" w:rsidP="001F36EC">
            <w:pPr>
              <w:spacing w:line="240" w:lineRule="auto"/>
              <w:jc w:val="left"/>
              <w:rPr>
                <w:rFonts w:ascii="Calibri" w:eastAsia="Times New Roman" w:hAnsi="Calibri" w:cs="Calibri"/>
                <w:color w:val="000000"/>
                <w:sz w:val="22"/>
              </w:rPr>
            </w:pPr>
            <w:r w:rsidRPr="00D40636">
              <w:rPr>
                <w:rFonts w:ascii="Calibri" w:eastAsia="Times New Roman" w:hAnsi="Calibri" w:cs="Calibri"/>
                <w:color w:val="000000"/>
                <w:sz w:val="22"/>
              </w:rPr>
              <w:t>1962</w:t>
            </w:r>
          </w:p>
        </w:tc>
        <w:tc>
          <w:tcPr>
            <w:tcW w:w="2560" w:type="dxa"/>
            <w:tcBorders>
              <w:top w:val="nil"/>
              <w:left w:val="nil"/>
              <w:bottom w:val="nil"/>
              <w:right w:val="nil"/>
            </w:tcBorders>
            <w:shd w:val="clear" w:color="auto" w:fill="auto"/>
            <w:noWrap/>
            <w:hideMark/>
          </w:tcPr>
          <w:p w14:paraId="5E26A746" w14:textId="77777777" w:rsidR="00D40636" w:rsidRPr="00D40636" w:rsidRDefault="00D40636" w:rsidP="001F36EC">
            <w:pPr>
              <w:spacing w:line="240" w:lineRule="auto"/>
              <w:jc w:val="right"/>
              <w:rPr>
                <w:rFonts w:ascii="Calibri" w:eastAsia="Times New Roman" w:hAnsi="Calibri" w:cs="Calibri"/>
                <w:color w:val="000000"/>
                <w:sz w:val="22"/>
              </w:rPr>
            </w:pPr>
            <w:r w:rsidRPr="00D40636">
              <w:rPr>
                <w:rFonts w:ascii="Calibri" w:eastAsia="Times New Roman" w:hAnsi="Calibri" w:cs="Calibri"/>
                <w:color w:val="000000"/>
                <w:sz w:val="22"/>
              </w:rPr>
              <w:t>541</w:t>
            </w:r>
          </w:p>
        </w:tc>
        <w:tc>
          <w:tcPr>
            <w:tcW w:w="2560" w:type="dxa"/>
            <w:tcBorders>
              <w:top w:val="nil"/>
              <w:left w:val="nil"/>
              <w:bottom w:val="nil"/>
              <w:right w:val="nil"/>
            </w:tcBorders>
          </w:tcPr>
          <w:p w14:paraId="2B907480" w14:textId="5FF9CD6E" w:rsidR="00D40636" w:rsidRPr="00D40636" w:rsidRDefault="00D40636" w:rsidP="001F36EC">
            <w:pPr>
              <w:spacing w:line="240" w:lineRule="auto"/>
              <w:jc w:val="right"/>
              <w:rPr>
                <w:rFonts w:ascii="Calibri" w:eastAsia="Times New Roman" w:hAnsi="Calibri" w:cs="Calibri"/>
                <w:color w:val="000000"/>
                <w:sz w:val="22"/>
              </w:rPr>
            </w:pPr>
            <w:r>
              <w:rPr>
                <w:rFonts w:ascii="Calibri" w:eastAsia="Times New Roman" w:hAnsi="Calibri" w:cs="Calibri"/>
                <w:color w:val="000000"/>
                <w:sz w:val="22"/>
              </w:rPr>
              <w:t>482</w:t>
            </w:r>
          </w:p>
        </w:tc>
        <w:tc>
          <w:tcPr>
            <w:tcW w:w="2560" w:type="dxa"/>
          </w:tcPr>
          <w:p w14:paraId="6EDFC9A4" w14:textId="1DA7F94C" w:rsidR="00D40636" w:rsidRPr="00D40636" w:rsidRDefault="00D40636" w:rsidP="001F36EC">
            <w:pPr>
              <w:spacing w:line="259" w:lineRule="auto"/>
              <w:jc w:val="right"/>
              <w:rPr>
                <w:rFonts w:asciiTheme="minorHAnsi" w:eastAsia="Times New Roman" w:hAnsiTheme="minorHAnsi" w:cstheme="minorHAnsi"/>
                <w:sz w:val="22"/>
              </w:rPr>
            </w:pPr>
            <w:r>
              <w:rPr>
                <w:rFonts w:asciiTheme="minorHAnsi" w:eastAsia="Times New Roman" w:hAnsiTheme="minorHAnsi" w:cstheme="minorHAnsi"/>
                <w:sz w:val="22"/>
              </w:rPr>
              <w:t>+59</w:t>
            </w:r>
          </w:p>
        </w:tc>
        <w:tc>
          <w:tcPr>
            <w:tcW w:w="2156" w:type="dxa"/>
          </w:tcPr>
          <w:p w14:paraId="0221A669" w14:textId="6B3F1A45" w:rsidR="00D40636" w:rsidRPr="00D40636" w:rsidRDefault="00D40636" w:rsidP="00D40636">
            <w:pPr>
              <w:spacing w:after="160" w:line="259" w:lineRule="auto"/>
              <w:jc w:val="left"/>
              <w:rPr>
                <w:rFonts w:eastAsia="Times New Roman" w:cs="Times New Roman"/>
                <w:sz w:val="20"/>
                <w:szCs w:val="20"/>
              </w:rPr>
            </w:pPr>
          </w:p>
        </w:tc>
      </w:tr>
      <w:tr w:rsidR="00D40636" w:rsidRPr="00D40636" w14:paraId="5F4B22DF" w14:textId="0D4AD327" w:rsidTr="00B2041B">
        <w:trPr>
          <w:trHeight w:val="300"/>
        </w:trPr>
        <w:tc>
          <w:tcPr>
            <w:tcW w:w="2200" w:type="dxa"/>
            <w:tcBorders>
              <w:top w:val="nil"/>
              <w:left w:val="nil"/>
              <w:bottom w:val="nil"/>
              <w:right w:val="nil"/>
            </w:tcBorders>
            <w:shd w:val="clear" w:color="auto" w:fill="auto"/>
            <w:noWrap/>
            <w:hideMark/>
          </w:tcPr>
          <w:p w14:paraId="7BE2D769" w14:textId="77777777" w:rsidR="00D40636" w:rsidRPr="00D40636" w:rsidRDefault="00D40636" w:rsidP="001F36EC">
            <w:pPr>
              <w:spacing w:line="240" w:lineRule="auto"/>
              <w:jc w:val="left"/>
              <w:rPr>
                <w:rFonts w:ascii="Calibri" w:eastAsia="Times New Roman" w:hAnsi="Calibri" w:cs="Calibri"/>
                <w:color w:val="000000"/>
                <w:sz w:val="22"/>
              </w:rPr>
            </w:pPr>
            <w:r w:rsidRPr="00D40636">
              <w:rPr>
                <w:rFonts w:ascii="Calibri" w:eastAsia="Times New Roman" w:hAnsi="Calibri" w:cs="Calibri"/>
                <w:color w:val="000000"/>
                <w:sz w:val="22"/>
              </w:rPr>
              <w:t>1967</w:t>
            </w:r>
          </w:p>
        </w:tc>
        <w:tc>
          <w:tcPr>
            <w:tcW w:w="2560" w:type="dxa"/>
            <w:tcBorders>
              <w:top w:val="nil"/>
              <w:left w:val="nil"/>
              <w:bottom w:val="nil"/>
              <w:right w:val="nil"/>
            </w:tcBorders>
            <w:shd w:val="clear" w:color="auto" w:fill="auto"/>
            <w:noWrap/>
            <w:hideMark/>
          </w:tcPr>
          <w:p w14:paraId="486ED76C" w14:textId="77777777" w:rsidR="00D40636" w:rsidRPr="00D40636" w:rsidRDefault="00D40636" w:rsidP="001F36EC">
            <w:pPr>
              <w:spacing w:line="240" w:lineRule="auto"/>
              <w:jc w:val="right"/>
              <w:rPr>
                <w:rFonts w:ascii="Calibri" w:eastAsia="Times New Roman" w:hAnsi="Calibri" w:cs="Calibri"/>
                <w:color w:val="000000"/>
                <w:sz w:val="22"/>
              </w:rPr>
            </w:pPr>
            <w:r w:rsidRPr="00D40636">
              <w:rPr>
                <w:rFonts w:ascii="Calibri" w:eastAsia="Times New Roman" w:hAnsi="Calibri" w:cs="Calibri"/>
                <w:color w:val="000000"/>
                <w:sz w:val="22"/>
              </w:rPr>
              <w:t>517</w:t>
            </w:r>
          </w:p>
        </w:tc>
        <w:tc>
          <w:tcPr>
            <w:tcW w:w="2560" w:type="dxa"/>
            <w:tcBorders>
              <w:top w:val="nil"/>
              <w:left w:val="nil"/>
              <w:bottom w:val="nil"/>
              <w:right w:val="nil"/>
            </w:tcBorders>
          </w:tcPr>
          <w:p w14:paraId="1ABA1CC7" w14:textId="4B97BAC9" w:rsidR="00D40636" w:rsidRPr="00D40636" w:rsidRDefault="00D40636" w:rsidP="001F36EC">
            <w:pPr>
              <w:spacing w:line="240" w:lineRule="auto"/>
              <w:jc w:val="right"/>
              <w:rPr>
                <w:rFonts w:ascii="Calibri" w:eastAsia="Times New Roman" w:hAnsi="Calibri" w:cs="Calibri"/>
                <w:color w:val="000000"/>
                <w:sz w:val="22"/>
              </w:rPr>
            </w:pPr>
            <w:r>
              <w:rPr>
                <w:rFonts w:ascii="Calibri" w:eastAsia="Times New Roman" w:hAnsi="Calibri" w:cs="Calibri"/>
                <w:color w:val="000000"/>
                <w:sz w:val="22"/>
              </w:rPr>
              <w:t>487</w:t>
            </w:r>
          </w:p>
        </w:tc>
        <w:tc>
          <w:tcPr>
            <w:tcW w:w="2560" w:type="dxa"/>
          </w:tcPr>
          <w:p w14:paraId="45FC9694" w14:textId="03EAC3B4" w:rsidR="00D40636" w:rsidRPr="00D40636" w:rsidRDefault="00D40636" w:rsidP="001F36EC">
            <w:pPr>
              <w:spacing w:line="259" w:lineRule="auto"/>
              <w:jc w:val="right"/>
              <w:rPr>
                <w:rFonts w:asciiTheme="minorHAnsi" w:eastAsia="Times New Roman" w:hAnsiTheme="minorHAnsi" w:cstheme="minorHAnsi"/>
                <w:sz w:val="22"/>
              </w:rPr>
            </w:pPr>
            <w:r>
              <w:rPr>
                <w:rFonts w:asciiTheme="minorHAnsi" w:eastAsia="Times New Roman" w:hAnsiTheme="minorHAnsi" w:cstheme="minorHAnsi"/>
                <w:sz w:val="22"/>
              </w:rPr>
              <w:t>+30</w:t>
            </w:r>
          </w:p>
        </w:tc>
        <w:tc>
          <w:tcPr>
            <w:tcW w:w="2156" w:type="dxa"/>
          </w:tcPr>
          <w:p w14:paraId="0A932FA6" w14:textId="1A478D18" w:rsidR="00D40636" w:rsidRPr="00D40636" w:rsidRDefault="00D40636" w:rsidP="00D40636">
            <w:pPr>
              <w:spacing w:after="160" w:line="259" w:lineRule="auto"/>
              <w:jc w:val="left"/>
              <w:rPr>
                <w:rFonts w:eastAsia="Times New Roman" w:cs="Times New Roman"/>
                <w:sz w:val="20"/>
                <w:szCs w:val="20"/>
              </w:rPr>
            </w:pPr>
          </w:p>
        </w:tc>
      </w:tr>
      <w:tr w:rsidR="00D40636" w:rsidRPr="00D40636" w14:paraId="51B7C4BA" w14:textId="16E595CD" w:rsidTr="00B2041B">
        <w:trPr>
          <w:trHeight w:val="300"/>
        </w:trPr>
        <w:tc>
          <w:tcPr>
            <w:tcW w:w="2200" w:type="dxa"/>
            <w:tcBorders>
              <w:top w:val="nil"/>
              <w:left w:val="nil"/>
              <w:bottom w:val="nil"/>
              <w:right w:val="nil"/>
            </w:tcBorders>
            <w:shd w:val="clear" w:color="auto" w:fill="auto"/>
            <w:noWrap/>
            <w:hideMark/>
          </w:tcPr>
          <w:p w14:paraId="6085C0A4" w14:textId="77777777" w:rsidR="00D40636" w:rsidRPr="00D40636" w:rsidRDefault="00D40636" w:rsidP="001F36EC">
            <w:pPr>
              <w:spacing w:line="240" w:lineRule="auto"/>
              <w:jc w:val="left"/>
              <w:rPr>
                <w:rFonts w:ascii="Calibri" w:eastAsia="Times New Roman" w:hAnsi="Calibri" w:cs="Calibri"/>
                <w:color w:val="000000"/>
                <w:sz w:val="22"/>
              </w:rPr>
            </w:pPr>
            <w:r w:rsidRPr="00D40636">
              <w:rPr>
                <w:rFonts w:ascii="Calibri" w:eastAsia="Times New Roman" w:hAnsi="Calibri" w:cs="Calibri"/>
                <w:color w:val="000000"/>
                <w:sz w:val="22"/>
              </w:rPr>
              <w:t>1968</w:t>
            </w:r>
          </w:p>
        </w:tc>
        <w:tc>
          <w:tcPr>
            <w:tcW w:w="2560" w:type="dxa"/>
            <w:tcBorders>
              <w:top w:val="nil"/>
              <w:left w:val="nil"/>
              <w:bottom w:val="nil"/>
              <w:right w:val="nil"/>
            </w:tcBorders>
            <w:shd w:val="clear" w:color="auto" w:fill="auto"/>
            <w:noWrap/>
            <w:hideMark/>
          </w:tcPr>
          <w:p w14:paraId="063C488C" w14:textId="77777777" w:rsidR="00D40636" w:rsidRPr="00D40636" w:rsidRDefault="00D40636" w:rsidP="001F36EC">
            <w:pPr>
              <w:spacing w:line="240" w:lineRule="auto"/>
              <w:jc w:val="right"/>
              <w:rPr>
                <w:rFonts w:ascii="Calibri" w:eastAsia="Times New Roman" w:hAnsi="Calibri" w:cs="Calibri"/>
                <w:color w:val="000000"/>
                <w:sz w:val="22"/>
              </w:rPr>
            </w:pPr>
            <w:r w:rsidRPr="00D40636">
              <w:rPr>
                <w:rFonts w:ascii="Calibri" w:eastAsia="Times New Roman" w:hAnsi="Calibri" w:cs="Calibri"/>
                <w:color w:val="000000"/>
                <w:sz w:val="22"/>
              </w:rPr>
              <w:t>579</w:t>
            </w:r>
          </w:p>
        </w:tc>
        <w:tc>
          <w:tcPr>
            <w:tcW w:w="2560" w:type="dxa"/>
            <w:tcBorders>
              <w:top w:val="nil"/>
              <w:left w:val="nil"/>
              <w:bottom w:val="nil"/>
              <w:right w:val="nil"/>
            </w:tcBorders>
          </w:tcPr>
          <w:p w14:paraId="0FF006B3" w14:textId="11DF63A6" w:rsidR="00D40636" w:rsidRPr="00D40636" w:rsidRDefault="00D40636" w:rsidP="001F36EC">
            <w:pPr>
              <w:spacing w:line="240" w:lineRule="auto"/>
              <w:jc w:val="right"/>
              <w:rPr>
                <w:rFonts w:ascii="Calibri" w:eastAsia="Times New Roman" w:hAnsi="Calibri" w:cs="Calibri"/>
                <w:color w:val="000000"/>
                <w:sz w:val="22"/>
              </w:rPr>
            </w:pPr>
            <w:r>
              <w:rPr>
                <w:rFonts w:ascii="Calibri" w:eastAsia="Times New Roman" w:hAnsi="Calibri" w:cs="Calibri"/>
                <w:color w:val="000000"/>
                <w:sz w:val="22"/>
              </w:rPr>
              <w:t>487</w:t>
            </w:r>
          </w:p>
        </w:tc>
        <w:tc>
          <w:tcPr>
            <w:tcW w:w="2560" w:type="dxa"/>
          </w:tcPr>
          <w:p w14:paraId="018D01C5" w14:textId="3DD31A67" w:rsidR="00D40636" w:rsidRPr="00D40636" w:rsidRDefault="00D40636" w:rsidP="001F36EC">
            <w:pPr>
              <w:spacing w:line="259" w:lineRule="auto"/>
              <w:jc w:val="right"/>
              <w:rPr>
                <w:rFonts w:asciiTheme="minorHAnsi" w:eastAsia="Times New Roman" w:hAnsiTheme="minorHAnsi" w:cstheme="minorHAnsi"/>
                <w:sz w:val="22"/>
              </w:rPr>
            </w:pPr>
            <w:r>
              <w:rPr>
                <w:rFonts w:asciiTheme="minorHAnsi" w:eastAsia="Times New Roman" w:hAnsiTheme="minorHAnsi" w:cstheme="minorHAnsi"/>
                <w:sz w:val="22"/>
              </w:rPr>
              <w:t>+92</w:t>
            </w:r>
          </w:p>
        </w:tc>
        <w:tc>
          <w:tcPr>
            <w:tcW w:w="2156" w:type="dxa"/>
          </w:tcPr>
          <w:p w14:paraId="00B098B7" w14:textId="062982D6" w:rsidR="00D40636" w:rsidRPr="00D40636" w:rsidRDefault="00D40636" w:rsidP="00D40636">
            <w:pPr>
              <w:spacing w:after="160" w:line="259" w:lineRule="auto"/>
              <w:jc w:val="left"/>
              <w:rPr>
                <w:rFonts w:eastAsia="Times New Roman" w:cs="Times New Roman"/>
                <w:sz w:val="20"/>
                <w:szCs w:val="20"/>
              </w:rPr>
            </w:pPr>
          </w:p>
        </w:tc>
      </w:tr>
      <w:tr w:rsidR="00D40636" w:rsidRPr="00D40636" w14:paraId="380BFBA1" w14:textId="41FE8F81" w:rsidTr="00B2041B">
        <w:trPr>
          <w:trHeight w:val="300"/>
        </w:trPr>
        <w:tc>
          <w:tcPr>
            <w:tcW w:w="2200" w:type="dxa"/>
            <w:tcBorders>
              <w:top w:val="nil"/>
              <w:left w:val="nil"/>
              <w:bottom w:val="nil"/>
              <w:right w:val="nil"/>
            </w:tcBorders>
            <w:shd w:val="clear" w:color="auto" w:fill="auto"/>
            <w:noWrap/>
            <w:hideMark/>
          </w:tcPr>
          <w:p w14:paraId="1202F14F" w14:textId="77777777" w:rsidR="00D40636" w:rsidRPr="00D40636" w:rsidRDefault="00D40636" w:rsidP="001F36EC">
            <w:pPr>
              <w:spacing w:line="240" w:lineRule="auto"/>
              <w:jc w:val="left"/>
              <w:rPr>
                <w:rFonts w:ascii="Calibri" w:eastAsia="Times New Roman" w:hAnsi="Calibri" w:cs="Calibri"/>
                <w:color w:val="000000"/>
                <w:sz w:val="22"/>
              </w:rPr>
            </w:pPr>
            <w:r w:rsidRPr="00D40636">
              <w:rPr>
                <w:rFonts w:ascii="Calibri" w:eastAsia="Times New Roman" w:hAnsi="Calibri" w:cs="Calibri"/>
                <w:color w:val="000000"/>
                <w:sz w:val="22"/>
              </w:rPr>
              <w:t>1973</w:t>
            </w:r>
          </w:p>
        </w:tc>
        <w:tc>
          <w:tcPr>
            <w:tcW w:w="2560" w:type="dxa"/>
            <w:tcBorders>
              <w:top w:val="nil"/>
              <w:left w:val="nil"/>
              <w:bottom w:val="nil"/>
              <w:right w:val="nil"/>
            </w:tcBorders>
            <w:shd w:val="clear" w:color="auto" w:fill="auto"/>
            <w:noWrap/>
            <w:hideMark/>
          </w:tcPr>
          <w:p w14:paraId="15F02018" w14:textId="77777777" w:rsidR="00D40636" w:rsidRPr="00D40636" w:rsidRDefault="00D40636" w:rsidP="001F36EC">
            <w:pPr>
              <w:spacing w:line="240" w:lineRule="auto"/>
              <w:jc w:val="right"/>
              <w:rPr>
                <w:rFonts w:ascii="Calibri" w:eastAsia="Times New Roman" w:hAnsi="Calibri" w:cs="Calibri"/>
                <w:color w:val="000000"/>
                <w:sz w:val="22"/>
              </w:rPr>
            </w:pPr>
            <w:r w:rsidRPr="00D40636">
              <w:rPr>
                <w:rFonts w:ascii="Calibri" w:eastAsia="Times New Roman" w:hAnsi="Calibri" w:cs="Calibri"/>
                <w:color w:val="000000"/>
                <w:sz w:val="22"/>
              </w:rPr>
              <w:t>616</w:t>
            </w:r>
          </w:p>
        </w:tc>
        <w:tc>
          <w:tcPr>
            <w:tcW w:w="2560" w:type="dxa"/>
            <w:tcBorders>
              <w:top w:val="nil"/>
              <w:left w:val="nil"/>
              <w:bottom w:val="nil"/>
              <w:right w:val="nil"/>
            </w:tcBorders>
          </w:tcPr>
          <w:p w14:paraId="08708878" w14:textId="2B6A7734" w:rsidR="00D40636" w:rsidRPr="00D40636" w:rsidRDefault="00D40636" w:rsidP="001F36EC">
            <w:pPr>
              <w:spacing w:line="240" w:lineRule="auto"/>
              <w:jc w:val="right"/>
              <w:rPr>
                <w:rFonts w:ascii="Calibri" w:eastAsia="Times New Roman" w:hAnsi="Calibri" w:cs="Calibri"/>
                <w:color w:val="000000"/>
                <w:sz w:val="22"/>
              </w:rPr>
            </w:pPr>
            <w:r>
              <w:rPr>
                <w:rFonts w:ascii="Calibri" w:eastAsia="Times New Roman" w:hAnsi="Calibri" w:cs="Calibri"/>
                <w:color w:val="000000"/>
                <w:sz w:val="22"/>
              </w:rPr>
              <w:t>490</w:t>
            </w:r>
          </w:p>
        </w:tc>
        <w:tc>
          <w:tcPr>
            <w:tcW w:w="2560" w:type="dxa"/>
          </w:tcPr>
          <w:p w14:paraId="4E175820" w14:textId="1F22DC64" w:rsidR="00D40636" w:rsidRPr="00D40636" w:rsidRDefault="00D40636" w:rsidP="001F36EC">
            <w:pPr>
              <w:spacing w:line="259" w:lineRule="auto"/>
              <w:jc w:val="right"/>
              <w:rPr>
                <w:rFonts w:asciiTheme="minorHAnsi" w:eastAsia="Times New Roman" w:hAnsiTheme="minorHAnsi" w:cstheme="minorHAnsi"/>
                <w:sz w:val="22"/>
              </w:rPr>
            </w:pPr>
            <w:r>
              <w:rPr>
                <w:rFonts w:asciiTheme="minorHAnsi" w:eastAsia="Times New Roman" w:hAnsiTheme="minorHAnsi" w:cstheme="minorHAnsi"/>
                <w:sz w:val="22"/>
              </w:rPr>
              <w:t>+126</w:t>
            </w:r>
          </w:p>
        </w:tc>
        <w:tc>
          <w:tcPr>
            <w:tcW w:w="2156" w:type="dxa"/>
          </w:tcPr>
          <w:p w14:paraId="5DD40FAE" w14:textId="1989949F" w:rsidR="00D40636" w:rsidRPr="00D40636" w:rsidRDefault="00D40636" w:rsidP="00D40636">
            <w:pPr>
              <w:spacing w:after="160" w:line="259" w:lineRule="auto"/>
              <w:jc w:val="left"/>
              <w:rPr>
                <w:rFonts w:eastAsia="Times New Roman" w:cs="Times New Roman"/>
                <w:sz w:val="20"/>
                <w:szCs w:val="20"/>
              </w:rPr>
            </w:pPr>
          </w:p>
        </w:tc>
      </w:tr>
      <w:tr w:rsidR="00D40636" w:rsidRPr="00D40636" w14:paraId="6B8E7258" w14:textId="2E6BDC6F" w:rsidTr="00B2041B">
        <w:trPr>
          <w:trHeight w:val="300"/>
        </w:trPr>
        <w:tc>
          <w:tcPr>
            <w:tcW w:w="2200" w:type="dxa"/>
            <w:tcBorders>
              <w:top w:val="nil"/>
              <w:left w:val="nil"/>
              <w:bottom w:val="nil"/>
              <w:right w:val="nil"/>
            </w:tcBorders>
            <w:shd w:val="clear" w:color="auto" w:fill="auto"/>
            <w:noWrap/>
            <w:hideMark/>
          </w:tcPr>
          <w:p w14:paraId="3EC13132" w14:textId="77777777" w:rsidR="00D40636" w:rsidRPr="00D40636" w:rsidRDefault="00D40636" w:rsidP="001F36EC">
            <w:pPr>
              <w:spacing w:line="240" w:lineRule="auto"/>
              <w:jc w:val="left"/>
              <w:rPr>
                <w:rFonts w:ascii="Calibri" w:eastAsia="Times New Roman" w:hAnsi="Calibri" w:cs="Calibri"/>
                <w:color w:val="000000"/>
                <w:sz w:val="22"/>
              </w:rPr>
            </w:pPr>
            <w:r w:rsidRPr="00D40636">
              <w:rPr>
                <w:rFonts w:ascii="Calibri" w:eastAsia="Times New Roman" w:hAnsi="Calibri" w:cs="Calibri"/>
                <w:color w:val="000000"/>
                <w:sz w:val="22"/>
              </w:rPr>
              <w:t>1978</w:t>
            </w:r>
          </w:p>
        </w:tc>
        <w:tc>
          <w:tcPr>
            <w:tcW w:w="2560" w:type="dxa"/>
            <w:tcBorders>
              <w:top w:val="nil"/>
              <w:left w:val="nil"/>
              <w:bottom w:val="nil"/>
              <w:right w:val="nil"/>
            </w:tcBorders>
            <w:shd w:val="clear" w:color="auto" w:fill="auto"/>
            <w:noWrap/>
            <w:hideMark/>
          </w:tcPr>
          <w:p w14:paraId="14891F9C" w14:textId="77777777" w:rsidR="00D40636" w:rsidRPr="00D40636" w:rsidRDefault="00D40636" w:rsidP="001F36EC">
            <w:pPr>
              <w:spacing w:line="240" w:lineRule="auto"/>
              <w:jc w:val="right"/>
              <w:rPr>
                <w:rFonts w:ascii="Calibri" w:eastAsia="Times New Roman" w:hAnsi="Calibri" w:cs="Calibri"/>
                <w:color w:val="000000"/>
                <w:sz w:val="22"/>
              </w:rPr>
            </w:pPr>
            <w:r w:rsidRPr="00D40636">
              <w:rPr>
                <w:rFonts w:ascii="Calibri" w:eastAsia="Times New Roman" w:hAnsi="Calibri" w:cs="Calibri"/>
                <w:color w:val="000000"/>
                <w:sz w:val="22"/>
              </w:rPr>
              <w:t>537</w:t>
            </w:r>
          </w:p>
        </w:tc>
        <w:tc>
          <w:tcPr>
            <w:tcW w:w="2560" w:type="dxa"/>
            <w:tcBorders>
              <w:top w:val="nil"/>
              <w:left w:val="nil"/>
              <w:bottom w:val="nil"/>
              <w:right w:val="nil"/>
            </w:tcBorders>
          </w:tcPr>
          <w:p w14:paraId="317E8D5D" w14:textId="0C1F1283" w:rsidR="00D40636" w:rsidRPr="00D40636" w:rsidRDefault="00D40636" w:rsidP="001F36EC">
            <w:pPr>
              <w:spacing w:line="240" w:lineRule="auto"/>
              <w:jc w:val="right"/>
              <w:rPr>
                <w:rFonts w:ascii="Calibri" w:eastAsia="Times New Roman" w:hAnsi="Calibri" w:cs="Calibri"/>
                <w:color w:val="000000"/>
                <w:sz w:val="22"/>
              </w:rPr>
            </w:pPr>
            <w:r>
              <w:rPr>
                <w:rFonts w:ascii="Calibri" w:eastAsia="Times New Roman" w:hAnsi="Calibri" w:cs="Calibri"/>
                <w:color w:val="000000"/>
                <w:sz w:val="22"/>
              </w:rPr>
              <w:t>491</w:t>
            </w:r>
          </w:p>
        </w:tc>
        <w:tc>
          <w:tcPr>
            <w:tcW w:w="2560" w:type="dxa"/>
          </w:tcPr>
          <w:p w14:paraId="45360A13" w14:textId="61BD2BF9" w:rsidR="00D40636" w:rsidRPr="00D40636" w:rsidRDefault="00D40636" w:rsidP="001F36EC">
            <w:pPr>
              <w:spacing w:line="259" w:lineRule="auto"/>
              <w:jc w:val="right"/>
              <w:rPr>
                <w:rFonts w:asciiTheme="minorHAnsi" w:eastAsia="Times New Roman" w:hAnsiTheme="minorHAnsi" w:cstheme="minorHAnsi"/>
                <w:sz w:val="22"/>
              </w:rPr>
            </w:pPr>
            <w:r>
              <w:rPr>
                <w:rFonts w:asciiTheme="minorHAnsi" w:eastAsia="Times New Roman" w:hAnsiTheme="minorHAnsi" w:cstheme="minorHAnsi"/>
                <w:sz w:val="22"/>
              </w:rPr>
              <w:t>+46</w:t>
            </w:r>
          </w:p>
        </w:tc>
        <w:tc>
          <w:tcPr>
            <w:tcW w:w="2156" w:type="dxa"/>
          </w:tcPr>
          <w:p w14:paraId="7AF4604B" w14:textId="709CAA16" w:rsidR="00D40636" w:rsidRPr="00D40636" w:rsidRDefault="00D40636" w:rsidP="00D40636">
            <w:pPr>
              <w:spacing w:after="160" w:line="259" w:lineRule="auto"/>
              <w:jc w:val="left"/>
              <w:rPr>
                <w:rFonts w:eastAsia="Times New Roman" w:cs="Times New Roman"/>
                <w:sz w:val="20"/>
                <w:szCs w:val="20"/>
              </w:rPr>
            </w:pPr>
          </w:p>
        </w:tc>
      </w:tr>
      <w:tr w:rsidR="00D40636" w:rsidRPr="00D40636" w14:paraId="6D9538D1" w14:textId="1F15E968" w:rsidTr="00B2041B">
        <w:trPr>
          <w:trHeight w:val="300"/>
        </w:trPr>
        <w:tc>
          <w:tcPr>
            <w:tcW w:w="2200" w:type="dxa"/>
            <w:tcBorders>
              <w:top w:val="nil"/>
              <w:left w:val="nil"/>
              <w:bottom w:val="nil"/>
              <w:right w:val="nil"/>
            </w:tcBorders>
            <w:shd w:val="clear" w:color="auto" w:fill="auto"/>
            <w:noWrap/>
            <w:hideMark/>
          </w:tcPr>
          <w:p w14:paraId="52C58F88" w14:textId="77777777" w:rsidR="00D40636" w:rsidRPr="00D40636" w:rsidRDefault="00D40636" w:rsidP="001F36EC">
            <w:pPr>
              <w:spacing w:line="240" w:lineRule="auto"/>
              <w:jc w:val="left"/>
              <w:rPr>
                <w:rFonts w:ascii="Calibri" w:eastAsia="Times New Roman" w:hAnsi="Calibri" w:cs="Calibri"/>
                <w:color w:val="000000"/>
                <w:sz w:val="22"/>
              </w:rPr>
            </w:pPr>
            <w:r w:rsidRPr="00D40636">
              <w:rPr>
                <w:rFonts w:ascii="Calibri" w:eastAsia="Times New Roman" w:hAnsi="Calibri" w:cs="Calibri"/>
                <w:color w:val="000000"/>
                <w:sz w:val="22"/>
              </w:rPr>
              <w:lastRenderedPageBreak/>
              <w:t>1981</w:t>
            </w:r>
          </w:p>
        </w:tc>
        <w:tc>
          <w:tcPr>
            <w:tcW w:w="2560" w:type="dxa"/>
            <w:tcBorders>
              <w:top w:val="nil"/>
              <w:left w:val="nil"/>
              <w:bottom w:val="nil"/>
              <w:right w:val="nil"/>
            </w:tcBorders>
            <w:shd w:val="clear" w:color="auto" w:fill="auto"/>
            <w:noWrap/>
            <w:hideMark/>
          </w:tcPr>
          <w:p w14:paraId="00202E1A" w14:textId="77777777" w:rsidR="00D40636" w:rsidRPr="00D40636" w:rsidRDefault="00D40636" w:rsidP="001F36EC">
            <w:pPr>
              <w:spacing w:line="240" w:lineRule="auto"/>
              <w:jc w:val="right"/>
              <w:rPr>
                <w:rFonts w:ascii="Calibri" w:eastAsia="Times New Roman" w:hAnsi="Calibri" w:cs="Calibri"/>
                <w:color w:val="000000"/>
                <w:sz w:val="22"/>
              </w:rPr>
            </w:pPr>
            <w:r w:rsidRPr="00D40636">
              <w:rPr>
                <w:rFonts w:ascii="Calibri" w:eastAsia="Times New Roman" w:hAnsi="Calibri" w:cs="Calibri"/>
                <w:color w:val="000000"/>
                <w:sz w:val="22"/>
              </w:rPr>
              <w:t>561</w:t>
            </w:r>
          </w:p>
        </w:tc>
        <w:tc>
          <w:tcPr>
            <w:tcW w:w="2560" w:type="dxa"/>
            <w:tcBorders>
              <w:top w:val="nil"/>
              <w:left w:val="nil"/>
              <w:bottom w:val="nil"/>
              <w:right w:val="nil"/>
            </w:tcBorders>
          </w:tcPr>
          <w:p w14:paraId="6C1CFAEE" w14:textId="18545323" w:rsidR="00D40636" w:rsidRPr="00D40636" w:rsidRDefault="00D40636" w:rsidP="001F36EC">
            <w:pPr>
              <w:spacing w:line="240" w:lineRule="auto"/>
              <w:jc w:val="right"/>
              <w:rPr>
                <w:rFonts w:ascii="Calibri" w:eastAsia="Times New Roman" w:hAnsi="Calibri" w:cs="Calibri"/>
                <w:color w:val="000000"/>
                <w:sz w:val="22"/>
              </w:rPr>
            </w:pPr>
            <w:r>
              <w:rPr>
                <w:rFonts w:ascii="Calibri" w:eastAsia="Times New Roman" w:hAnsi="Calibri" w:cs="Calibri"/>
                <w:color w:val="000000"/>
                <w:sz w:val="22"/>
              </w:rPr>
              <w:t>491</w:t>
            </w:r>
          </w:p>
        </w:tc>
        <w:tc>
          <w:tcPr>
            <w:tcW w:w="2560" w:type="dxa"/>
          </w:tcPr>
          <w:p w14:paraId="75EDDC24" w14:textId="7E42664F" w:rsidR="00D40636" w:rsidRPr="00D40636" w:rsidRDefault="00D40636" w:rsidP="001F36EC">
            <w:pPr>
              <w:spacing w:line="259" w:lineRule="auto"/>
              <w:jc w:val="right"/>
              <w:rPr>
                <w:rFonts w:asciiTheme="minorHAnsi" w:eastAsia="Times New Roman" w:hAnsiTheme="minorHAnsi" w:cstheme="minorHAnsi"/>
                <w:sz w:val="22"/>
              </w:rPr>
            </w:pPr>
            <w:r>
              <w:rPr>
                <w:rFonts w:asciiTheme="minorHAnsi" w:eastAsia="Times New Roman" w:hAnsiTheme="minorHAnsi" w:cstheme="minorHAnsi"/>
                <w:sz w:val="22"/>
              </w:rPr>
              <w:t>+70</w:t>
            </w:r>
          </w:p>
        </w:tc>
        <w:tc>
          <w:tcPr>
            <w:tcW w:w="2156" w:type="dxa"/>
          </w:tcPr>
          <w:p w14:paraId="26A80F01" w14:textId="452D4CF3" w:rsidR="00D40636" w:rsidRPr="00D40636" w:rsidRDefault="00D40636" w:rsidP="00D40636">
            <w:pPr>
              <w:spacing w:after="160" w:line="259" w:lineRule="auto"/>
              <w:jc w:val="left"/>
              <w:rPr>
                <w:rFonts w:eastAsia="Times New Roman" w:cs="Times New Roman"/>
                <w:sz w:val="20"/>
                <w:szCs w:val="20"/>
              </w:rPr>
            </w:pPr>
          </w:p>
        </w:tc>
      </w:tr>
      <w:tr w:rsidR="00D40636" w:rsidRPr="00D40636" w14:paraId="717E816E" w14:textId="76061AE9" w:rsidTr="00B2041B">
        <w:trPr>
          <w:trHeight w:val="300"/>
        </w:trPr>
        <w:tc>
          <w:tcPr>
            <w:tcW w:w="2200" w:type="dxa"/>
            <w:tcBorders>
              <w:top w:val="nil"/>
              <w:left w:val="nil"/>
              <w:bottom w:val="nil"/>
              <w:right w:val="nil"/>
            </w:tcBorders>
            <w:shd w:val="clear" w:color="auto" w:fill="auto"/>
            <w:noWrap/>
            <w:hideMark/>
          </w:tcPr>
          <w:p w14:paraId="10B18B90" w14:textId="77777777" w:rsidR="00D40636" w:rsidRPr="00D40636" w:rsidRDefault="00D40636" w:rsidP="001F36EC">
            <w:pPr>
              <w:spacing w:line="240" w:lineRule="auto"/>
              <w:jc w:val="left"/>
              <w:rPr>
                <w:rFonts w:ascii="Calibri" w:eastAsia="Times New Roman" w:hAnsi="Calibri" w:cs="Calibri"/>
                <w:color w:val="000000"/>
                <w:sz w:val="22"/>
              </w:rPr>
            </w:pPr>
            <w:r w:rsidRPr="00D40636">
              <w:rPr>
                <w:rFonts w:ascii="Calibri" w:eastAsia="Times New Roman" w:hAnsi="Calibri" w:cs="Calibri"/>
                <w:color w:val="000000"/>
                <w:sz w:val="22"/>
              </w:rPr>
              <w:t>1986</w:t>
            </w:r>
          </w:p>
        </w:tc>
        <w:tc>
          <w:tcPr>
            <w:tcW w:w="2560" w:type="dxa"/>
            <w:tcBorders>
              <w:top w:val="nil"/>
              <w:left w:val="nil"/>
              <w:bottom w:val="nil"/>
              <w:right w:val="nil"/>
            </w:tcBorders>
            <w:shd w:val="clear" w:color="auto" w:fill="auto"/>
            <w:noWrap/>
            <w:hideMark/>
          </w:tcPr>
          <w:p w14:paraId="0643C8E4" w14:textId="77777777" w:rsidR="00D40636" w:rsidRPr="00D40636" w:rsidRDefault="00D40636" w:rsidP="001F36EC">
            <w:pPr>
              <w:spacing w:line="240" w:lineRule="auto"/>
              <w:jc w:val="right"/>
              <w:rPr>
                <w:rFonts w:ascii="Calibri" w:eastAsia="Times New Roman" w:hAnsi="Calibri" w:cs="Calibri"/>
                <w:color w:val="000000"/>
                <w:sz w:val="22"/>
              </w:rPr>
            </w:pPr>
            <w:r w:rsidRPr="00D40636">
              <w:rPr>
                <w:rFonts w:ascii="Calibri" w:eastAsia="Times New Roman" w:hAnsi="Calibri" w:cs="Calibri"/>
                <w:color w:val="000000"/>
                <w:sz w:val="22"/>
              </w:rPr>
              <w:t>600</w:t>
            </w:r>
          </w:p>
        </w:tc>
        <w:tc>
          <w:tcPr>
            <w:tcW w:w="2560" w:type="dxa"/>
            <w:tcBorders>
              <w:top w:val="nil"/>
              <w:left w:val="nil"/>
              <w:bottom w:val="nil"/>
              <w:right w:val="nil"/>
            </w:tcBorders>
          </w:tcPr>
          <w:p w14:paraId="022E99D6" w14:textId="2A1A04E9" w:rsidR="00D40636" w:rsidRPr="00D40636" w:rsidRDefault="00D40636" w:rsidP="001F36EC">
            <w:pPr>
              <w:spacing w:line="240" w:lineRule="auto"/>
              <w:jc w:val="right"/>
              <w:rPr>
                <w:rFonts w:ascii="Calibri" w:eastAsia="Times New Roman" w:hAnsi="Calibri" w:cs="Calibri"/>
                <w:color w:val="000000"/>
                <w:sz w:val="22"/>
              </w:rPr>
            </w:pPr>
            <w:r>
              <w:rPr>
                <w:rFonts w:ascii="Calibri" w:eastAsia="Times New Roman" w:hAnsi="Calibri" w:cs="Calibri"/>
                <w:color w:val="000000"/>
                <w:sz w:val="22"/>
              </w:rPr>
              <w:t>577</w:t>
            </w:r>
          </w:p>
        </w:tc>
        <w:tc>
          <w:tcPr>
            <w:tcW w:w="2560" w:type="dxa"/>
          </w:tcPr>
          <w:p w14:paraId="03DDBE4D" w14:textId="1DC851B6" w:rsidR="00D40636" w:rsidRPr="00D40636" w:rsidRDefault="00D40636" w:rsidP="001F36EC">
            <w:pPr>
              <w:spacing w:line="259" w:lineRule="auto"/>
              <w:jc w:val="right"/>
              <w:rPr>
                <w:rFonts w:asciiTheme="minorHAnsi" w:eastAsia="Times New Roman" w:hAnsiTheme="minorHAnsi" w:cstheme="minorHAnsi"/>
                <w:sz w:val="22"/>
              </w:rPr>
            </w:pPr>
            <w:r>
              <w:rPr>
                <w:rFonts w:asciiTheme="minorHAnsi" w:eastAsia="Times New Roman" w:hAnsiTheme="minorHAnsi" w:cstheme="minorHAnsi"/>
                <w:sz w:val="22"/>
              </w:rPr>
              <w:t>+23</w:t>
            </w:r>
          </w:p>
        </w:tc>
        <w:tc>
          <w:tcPr>
            <w:tcW w:w="2156" w:type="dxa"/>
          </w:tcPr>
          <w:p w14:paraId="63435B7F" w14:textId="4123576D" w:rsidR="00D40636" w:rsidRPr="00D40636" w:rsidRDefault="00D40636" w:rsidP="00D40636">
            <w:pPr>
              <w:spacing w:after="160" w:line="259" w:lineRule="auto"/>
              <w:jc w:val="left"/>
              <w:rPr>
                <w:rFonts w:eastAsia="Times New Roman" w:cs="Times New Roman"/>
                <w:sz w:val="20"/>
                <w:szCs w:val="20"/>
              </w:rPr>
            </w:pPr>
          </w:p>
        </w:tc>
      </w:tr>
      <w:tr w:rsidR="00D40636" w:rsidRPr="00D40636" w14:paraId="6A7F4DD0" w14:textId="433B1617" w:rsidTr="00B2041B">
        <w:trPr>
          <w:trHeight w:val="300"/>
        </w:trPr>
        <w:tc>
          <w:tcPr>
            <w:tcW w:w="2200" w:type="dxa"/>
            <w:tcBorders>
              <w:top w:val="nil"/>
              <w:left w:val="nil"/>
              <w:bottom w:val="nil"/>
              <w:right w:val="nil"/>
            </w:tcBorders>
            <w:shd w:val="clear" w:color="auto" w:fill="auto"/>
            <w:noWrap/>
            <w:hideMark/>
          </w:tcPr>
          <w:p w14:paraId="1D38586B" w14:textId="77777777" w:rsidR="00D40636" w:rsidRPr="00D40636" w:rsidRDefault="00D40636" w:rsidP="001F36EC">
            <w:pPr>
              <w:spacing w:line="240" w:lineRule="auto"/>
              <w:jc w:val="left"/>
              <w:rPr>
                <w:rFonts w:ascii="Calibri" w:eastAsia="Times New Roman" w:hAnsi="Calibri" w:cs="Calibri"/>
                <w:color w:val="000000"/>
                <w:sz w:val="22"/>
              </w:rPr>
            </w:pPr>
            <w:r w:rsidRPr="00D40636">
              <w:rPr>
                <w:rFonts w:ascii="Calibri" w:eastAsia="Times New Roman" w:hAnsi="Calibri" w:cs="Calibri"/>
                <w:color w:val="000000"/>
                <w:sz w:val="22"/>
              </w:rPr>
              <w:t>1988</w:t>
            </w:r>
          </w:p>
        </w:tc>
        <w:tc>
          <w:tcPr>
            <w:tcW w:w="2560" w:type="dxa"/>
            <w:tcBorders>
              <w:top w:val="nil"/>
              <w:left w:val="nil"/>
              <w:bottom w:val="nil"/>
              <w:right w:val="nil"/>
            </w:tcBorders>
            <w:shd w:val="clear" w:color="auto" w:fill="auto"/>
            <w:noWrap/>
            <w:hideMark/>
          </w:tcPr>
          <w:p w14:paraId="15A4B34D" w14:textId="77777777" w:rsidR="00D40636" w:rsidRPr="00D40636" w:rsidRDefault="00D40636" w:rsidP="001F36EC">
            <w:pPr>
              <w:spacing w:line="240" w:lineRule="auto"/>
              <w:jc w:val="right"/>
              <w:rPr>
                <w:rFonts w:ascii="Calibri" w:eastAsia="Times New Roman" w:hAnsi="Calibri" w:cs="Calibri"/>
                <w:color w:val="000000"/>
                <w:sz w:val="22"/>
              </w:rPr>
            </w:pPr>
            <w:r w:rsidRPr="00D40636">
              <w:rPr>
                <w:rFonts w:ascii="Calibri" w:eastAsia="Times New Roman" w:hAnsi="Calibri" w:cs="Calibri"/>
                <w:color w:val="000000"/>
                <w:sz w:val="22"/>
              </w:rPr>
              <w:t>645</w:t>
            </w:r>
          </w:p>
        </w:tc>
        <w:tc>
          <w:tcPr>
            <w:tcW w:w="2560" w:type="dxa"/>
            <w:tcBorders>
              <w:top w:val="nil"/>
              <w:left w:val="nil"/>
              <w:bottom w:val="nil"/>
              <w:right w:val="nil"/>
            </w:tcBorders>
          </w:tcPr>
          <w:p w14:paraId="64BA4129" w14:textId="304B966C" w:rsidR="00D40636" w:rsidRPr="00D40636" w:rsidRDefault="00D40636" w:rsidP="001F36EC">
            <w:pPr>
              <w:spacing w:line="240" w:lineRule="auto"/>
              <w:jc w:val="right"/>
              <w:rPr>
                <w:rFonts w:ascii="Calibri" w:eastAsia="Times New Roman" w:hAnsi="Calibri" w:cs="Calibri"/>
                <w:color w:val="000000"/>
                <w:sz w:val="22"/>
              </w:rPr>
            </w:pPr>
            <w:r>
              <w:rPr>
                <w:rFonts w:ascii="Calibri" w:eastAsia="Times New Roman" w:hAnsi="Calibri" w:cs="Calibri"/>
                <w:color w:val="000000"/>
                <w:sz w:val="22"/>
              </w:rPr>
              <w:t>577</w:t>
            </w:r>
          </w:p>
        </w:tc>
        <w:tc>
          <w:tcPr>
            <w:tcW w:w="2560" w:type="dxa"/>
          </w:tcPr>
          <w:p w14:paraId="0E6E2C87" w14:textId="54646028" w:rsidR="00D40636" w:rsidRPr="00D40636" w:rsidRDefault="00D40636" w:rsidP="001F36EC">
            <w:pPr>
              <w:spacing w:line="259" w:lineRule="auto"/>
              <w:jc w:val="right"/>
              <w:rPr>
                <w:rFonts w:asciiTheme="minorHAnsi" w:eastAsia="Times New Roman" w:hAnsiTheme="minorHAnsi" w:cstheme="minorHAnsi"/>
                <w:sz w:val="22"/>
              </w:rPr>
            </w:pPr>
            <w:r>
              <w:rPr>
                <w:rFonts w:asciiTheme="minorHAnsi" w:eastAsia="Times New Roman" w:hAnsiTheme="minorHAnsi" w:cstheme="minorHAnsi"/>
                <w:sz w:val="22"/>
              </w:rPr>
              <w:t>+68</w:t>
            </w:r>
          </w:p>
        </w:tc>
        <w:tc>
          <w:tcPr>
            <w:tcW w:w="2156" w:type="dxa"/>
          </w:tcPr>
          <w:p w14:paraId="4CCB5A14" w14:textId="6CDA514F" w:rsidR="00D40636" w:rsidRPr="00D40636" w:rsidRDefault="00D40636" w:rsidP="00D40636">
            <w:pPr>
              <w:spacing w:after="160" w:line="259" w:lineRule="auto"/>
              <w:jc w:val="left"/>
              <w:rPr>
                <w:rFonts w:eastAsia="Times New Roman" w:cs="Times New Roman"/>
                <w:sz w:val="20"/>
                <w:szCs w:val="20"/>
              </w:rPr>
            </w:pPr>
          </w:p>
        </w:tc>
      </w:tr>
      <w:tr w:rsidR="00D40636" w:rsidRPr="00D40636" w14:paraId="432F9331" w14:textId="5ED668F3" w:rsidTr="00B2041B">
        <w:trPr>
          <w:trHeight w:val="300"/>
        </w:trPr>
        <w:tc>
          <w:tcPr>
            <w:tcW w:w="2200" w:type="dxa"/>
            <w:tcBorders>
              <w:top w:val="nil"/>
              <w:left w:val="nil"/>
              <w:bottom w:val="nil"/>
              <w:right w:val="nil"/>
            </w:tcBorders>
            <w:shd w:val="clear" w:color="auto" w:fill="auto"/>
            <w:noWrap/>
            <w:hideMark/>
          </w:tcPr>
          <w:p w14:paraId="30D91149" w14:textId="77777777" w:rsidR="00D40636" w:rsidRPr="00D40636" w:rsidRDefault="00D40636" w:rsidP="001F36EC">
            <w:pPr>
              <w:spacing w:line="240" w:lineRule="auto"/>
              <w:jc w:val="left"/>
              <w:rPr>
                <w:rFonts w:ascii="Calibri" w:eastAsia="Times New Roman" w:hAnsi="Calibri" w:cs="Calibri"/>
                <w:color w:val="000000"/>
                <w:sz w:val="22"/>
              </w:rPr>
            </w:pPr>
            <w:r w:rsidRPr="00D40636">
              <w:rPr>
                <w:rFonts w:ascii="Calibri" w:eastAsia="Times New Roman" w:hAnsi="Calibri" w:cs="Calibri"/>
                <w:color w:val="000000"/>
                <w:sz w:val="22"/>
              </w:rPr>
              <w:t>1993</w:t>
            </w:r>
          </w:p>
        </w:tc>
        <w:tc>
          <w:tcPr>
            <w:tcW w:w="2560" w:type="dxa"/>
            <w:tcBorders>
              <w:top w:val="nil"/>
              <w:left w:val="nil"/>
              <w:bottom w:val="nil"/>
              <w:right w:val="nil"/>
            </w:tcBorders>
            <w:shd w:val="clear" w:color="auto" w:fill="auto"/>
            <w:noWrap/>
            <w:hideMark/>
          </w:tcPr>
          <w:p w14:paraId="1278E681" w14:textId="77777777" w:rsidR="00D40636" w:rsidRPr="00D40636" w:rsidRDefault="00D40636" w:rsidP="001F36EC">
            <w:pPr>
              <w:spacing w:line="240" w:lineRule="auto"/>
              <w:jc w:val="right"/>
              <w:rPr>
                <w:rFonts w:ascii="Calibri" w:eastAsia="Times New Roman" w:hAnsi="Calibri" w:cs="Calibri"/>
                <w:color w:val="000000"/>
                <w:sz w:val="22"/>
              </w:rPr>
            </w:pPr>
            <w:r w:rsidRPr="00D40636">
              <w:rPr>
                <w:rFonts w:ascii="Calibri" w:eastAsia="Times New Roman" w:hAnsi="Calibri" w:cs="Calibri"/>
                <w:color w:val="000000"/>
                <w:sz w:val="22"/>
              </w:rPr>
              <w:t>685</w:t>
            </w:r>
          </w:p>
        </w:tc>
        <w:tc>
          <w:tcPr>
            <w:tcW w:w="2560" w:type="dxa"/>
            <w:tcBorders>
              <w:top w:val="nil"/>
              <w:left w:val="nil"/>
              <w:bottom w:val="nil"/>
              <w:right w:val="nil"/>
            </w:tcBorders>
          </w:tcPr>
          <w:p w14:paraId="5F21D1BC" w14:textId="299859BF" w:rsidR="00D40636" w:rsidRPr="00D40636" w:rsidRDefault="00D40636" w:rsidP="001F36EC">
            <w:pPr>
              <w:spacing w:line="240" w:lineRule="auto"/>
              <w:jc w:val="right"/>
              <w:rPr>
                <w:rFonts w:ascii="Calibri" w:eastAsia="Times New Roman" w:hAnsi="Calibri" w:cs="Calibri"/>
                <w:color w:val="000000"/>
                <w:sz w:val="22"/>
              </w:rPr>
            </w:pPr>
            <w:r>
              <w:rPr>
                <w:rFonts w:ascii="Calibri" w:eastAsia="Times New Roman" w:hAnsi="Calibri" w:cs="Calibri"/>
                <w:color w:val="000000"/>
                <w:sz w:val="22"/>
              </w:rPr>
              <w:t>577</w:t>
            </w:r>
          </w:p>
        </w:tc>
        <w:tc>
          <w:tcPr>
            <w:tcW w:w="2560" w:type="dxa"/>
          </w:tcPr>
          <w:p w14:paraId="59143A3A" w14:textId="17609B4D" w:rsidR="00D40636" w:rsidRPr="00D40636" w:rsidRDefault="00D40636" w:rsidP="001F36EC">
            <w:pPr>
              <w:spacing w:line="259" w:lineRule="auto"/>
              <w:jc w:val="right"/>
              <w:rPr>
                <w:rFonts w:asciiTheme="minorHAnsi" w:eastAsia="Times New Roman" w:hAnsiTheme="minorHAnsi" w:cstheme="minorHAnsi"/>
                <w:sz w:val="22"/>
              </w:rPr>
            </w:pPr>
            <w:r>
              <w:rPr>
                <w:rFonts w:asciiTheme="minorHAnsi" w:eastAsia="Times New Roman" w:hAnsiTheme="minorHAnsi" w:cstheme="minorHAnsi"/>
                <w:sz w:val="22"/>
              </w:rPr>
              <w:t>+108</w:t>
            </w:r>
          </w:p>
        </w:tc>
        <w:tc>
          <w:tcPr>
            <w:tcW w:w="2156" w:type="dxa"/>
          </w:tcPr>
          <w:p w14:paraId="62852990" w14:textId="33AEEF04" w:rsidR="00D40636" w:rsidRPr="00D40636" w:rsidRDefault="00D40636" w:rsidP="00D40636">
            <w:pPr>
              <w:spacing w:after="160" w:line="259" w:lineRule="auto"/>
              <w:jc w:val="left"/>
              <w:rPr>
                <w:rFonts w:eastAsia="Times New Roman" w:cs="Times New Roman"/>
                <w:sz w:val="20"/>
                <w:szCs w:val="20"/>
              </w:rPr>
            </w:pPr>
          </w:p>
        </w:tc>
      </w:tr>
      <w:tr w:rsidR="00D40636" w:rsidRPr="00D40636" w14:paraId="46BEFAC8" w14:textId="54B7C575" w:rsidTr="00B2041B">
        <w:trPr>
          <w:trHeight w:val="300"/>
        </w:trPr>
        <w:tc>
          <w:tcPr>
            <w:tcW w:w="2200" w:type="dxa"/>
            <w:tcBorders>
              <w:top w:val="nil"/>
              <w:left w:val="nil"/>
              <w:bottom w:val="nil"/>
              <w:right w:val="nil"/>
            </w:tcBorders>
            <w:shd w:val="clear" w:color="auto" w:fill="auto"/>
            <w:noWrap/>
            <w:hideMark/>
          </w:tcPr>
          <w:p w14:paraId="132E9EB6" w14:textId="77777777" w:rsidR="00D40636" w:rsidRPr="00D40636" w:rsidRDefault="00D40636" w:rsidP="001F36EC">
            <w:pPr>
              <w:spacing w:line="240" w:lineRule="auto"/>
              <w:jc w:val="left"/>
              <w:rPr>
                <w:rFonts w:ascii="Calibri" w:eastAsia="Times New Roman" w:hAnsi="Calibri" w:cs="Calibri"/>
                <w:color w:val="000000"/>
                <w:sz w:val="22"/>
              </w:rPr>
            </w:pPr>
            <w:r w:rsidRPr="00D40636">
              <w:rPr>
                <w:rFonts w:ascii="Calibri" w:eastAsia="Times New Roman" w:hAnsi="Calibri" w:cs="Calibri"/>
                <w:color w:val="000000"/>
                <w:sz w:val="22"/>
              </w:rPr>
              <w:t>1997</w:t>
            </w:r>
          </w:p>
        </w:tc>
        <w:tc>
          <w:tcPr>
            <w:tcW w:w="2560" w:type="dxa"/>
            <w:tcBorders>
              <w:top w:val="nil"/>
              <w:left w:val="nil"/>
              <w:bottom w:val="nil"/>
              <w:right w:val="nil"/>
            </w:tcBorders>
            <w:shd w:val="clear" w:color="auto" w:fill="auto"/>
            <w:noWrap/>
            <w:hideMark/>
          </w:tcPr>
          <w:p w14:paraId="7E8B72C5" w14:textId="77777777" w:rsidR="00D40636" w:rsidRPr="00D40636" w:rsidRDefault="00D40636" w:rsidP="001F36EC">
            <w:pPr>
              <w:spacing w:line="240" w:lineRule="auto"/>
              <w:jc w:val="right"/>
              <w:rPr>
                <w:rFonts w:ascii="Calibri" w:eastAsia="Times New Roman" w:hAnsi="Calibri" w:cs="Calibri"/>
                <w:color w:val="000000"/>
                <w:sz w:val="22"/>
              </w:rPr>
            </w:pPr>
            <w:r w:rsidRPr="00D40636">
              <w:rPr>
                <w:rFonts w:ascii="Calibri" w:eastAsia="Times New Roman" w:hAnsi="Calibri" w:cs="Calibri"/>
                <w:color w:val="000000"/>
                <w:sz w:val="22"/>
              </w:rPr>
              <w:t>646</w:t>
            </w:r>
          </w:p>
        </w:tc>
        <w:tc>
          <w:tcPr>
            <w:tcW w:w="2560" w:type="dxa"/>
            <w:tcBorders>
              <w:top w:val="nil"/>
              <w:left w:val="nil"/>
              <w:bottom w:val="nil"/>
              <w:right w:val="nil"/>
            </w:tcBorders>
          </w:tcPr>
          <w:p w14:paraId="2C40A324" w14:textId="267DE535" w:rsidR="00D40636" w:rsidRPr="00D40636" w:rsidRDefault="00D40636" w:rsidP="001F36EC">
            <w:pPr>
              <w:spacing w:line="240" w:lineRule="auto"/>
              <w:jc w:val="right"/>
              <w:rPr>
                <w:rFonts w:ascii="Calibri" w:eastAsia="Times New Roman" w:hAnsi="Calibri" w:cs="Calibri"/>
                <w:color w:val="000000"/>
                <w:sz w:val="22"/>
              </w:rPr>
            </w:pPr>
            <w:r>
              <w:rPr>
                <w:rFonts w:ascii="Calibri" w:eastAsia="Times New Roman" w:hAnsi="Calibri" w:cs="Calibri"/>
                <w:color w:val="000000"/>
                <w:sz w:val="22"/>
              </w:rPr>
              <w:t>577</w:t>
            </w:r>
          </w:p>
        </w:tc>
        <w:tc>
          <w:tcPr>
            <w:tcW w:w="2560" w:type="dxa"/>
          </w:tcPr>
          <w:p w14:paraId="4D51845D" w14:textId="476728B5" w:rsidR="00D40636" w:rsidRPr="00D40636" w:rsidRDefault="00D40636" w:rsidP="001F36EC">
            <w:pPr>
              <w:spacing w:line="259" w:lineRule="auto"/>
              <w:jc w:val="right"/>
              <w:rPr>
                <w:rFonts w:asciiTheme="minorHAnsi" w:eastAsia="Times New Roman" w:hAnsiTheme="minorHAnsi" w:cstheme="minorHAnsi"/>
                <w:sz w:val="22"/>
              </w:rPr>
            </w:pPr>
            <w:r>
              <w:rPr>
                <w:rFonts w:asciiTheme="minorHAnsi" w:eastAsia="Times New Roman" w:hAnsiTheme="minorHAnsi" w:cstheme="minorHAnsi"/>
                <w:sz w:val="22"/>
              </w:rPr>
              <w:t>+69</w:t>
            </w:r>
          </w:p>
        </w:tc>
        <w:tc>
          <w:tcPr>
            <w:tcW w:w="2156" w:type="dxa"/>
          </w:tcPr>
          <w:p w14:paraId="291F07E0" w14:textId="780AB1BC" w:rsidR="00D40636" w:rsidRPr="00D40636" w:rsidRDefault="00D40636" w:rsidP="00D40636">
            <w:pPr>
              <w:spacing w:after="160" w:line="259" w:lineRule="auto"/>
              <w:jc w:val="left"/>
              <w:rPr>
                <w:rFonts w:eastAsia="Times New Roman" w:cs="Times New Roman"/>
                <w:sz w:val="20"/>
                <w:szCs w:val="20"/>
              </w:rPr>
            </w:pPr>
          </w:p>
        </w:tc>
      </w:tr>
      <w:tr w:rsidR="00D40636" w:rsidRPr="00D40636" w14:paraId="7FF7B408" w14:textId="46CEEB02" w:rsidTr="00B2041B">
        <w:trPr>
          <w:trHeight w:val="300"/>
        </w:trPr>
        <w:tc>
          <w:tcPr>
            <w:tcW w:w="2200" w:type="dxa"/>
            <w:tcBorders>
              <w:top w:val="nil"/>
              <w:left w:val="nil"/>
              <w:bottom w:val="nil"/>
              <w:right w:val="nil"/>
            </w:tcBorders>
            <w:shd w:val="clear" w:color="auto" w:fill="auto"/>
            <w:noWrap/>
            <w:hideMark/>
          </w:tcPr>
          <w:p w14:paraId="27A7B761" w14:textId="77777777" w:rsidR="00D40636" w:rsidRPr="00D40636" w:rsidRDefault="00D40636" w:rsidP="001F36EC">
            <w:pPr>
              <w:spacing w:line="240" w:lineRule="auto"/>
              <w:jc w:val="left"/>
              <w:rPr>
                <w:rFonts w:ascii="Calibri" w:eastAsia="Times New Roman" w:hAnsi="Calibri" w:cs="Calibri"/>
                <w:color w:val="000000"/>
                <w:sz w:val="22"/>
              </w:rPr>
            </w:pPr>
            <w:r w:rsidRPr="00D40636">
              <w:rPr>
                <w:rFonts w:ascii="Calibri" w:eastAsia="Times New Roman" w:hAnsi="Calibri" w:cs="Calibri"/>
                <w:color w:val="000000"/>
                <w:sz w:val="22"/>
              </w:rPr>
              <w:t>2002</w:t>
            </w:r>
          </w:p>
        </w:tc>
        <w:tc>
          <w:tcPr>
            <w:tcW w:w="2560" w:type="dxa"/>
            <w:tcBorders>
              <w:top w:val="nil"/>
              <w:left w:val="nil"/>
              <w:bottom w:val="nil"/>
              <w:right w:val="nil"/>
            </w:tcBorders>
            <w:shd w:val="clear" w:color="auto" w:fill="auto"/>
            <w:noWrap/>
            <w:hideMark/>
          </w:tcPr>
          <w:p w14:paraId="6832CD37" w14:textId="77777777" w:rsidR="00D40636" w:rsidRPr="00D40636" w:rsidRDefault="00D40636" w:rsidP="001F36EC">
            <w:pPr>
              <w:spacing w:line="240" w:lineRule="auto"/>
              <w:jc w:val="right"/>
              <w:rPr>
                <w:rFonts w:ascii="Calibri" w:eastAsia="Times New Roman" w:hAnsi="Calibri" w:cs="Calibri"/>
                <w:color w:val="000000"/>
                <w:sz w:val="22"/>
              </w:rPr>
            </w:pPr>
            <w:r w:rsidRPr="00D40636">
              <w:rPr>
                <w:rFonts w:ascii="Calibri" w:eastAsia="Times New Roman" w:hAnsi="Calibri" w:cs="Calibri"/>
                <w:color w:val="000000"/>
                <w:sz w:val="22"/>
              </w:rPr>
              <w:t>646</w:t>
            </w:r>
          </w:p>
        </w:tc>
        <w:tc>
          <w:tcPr>
            <w:tcW w:w="2560" w:type="dxa"/>
            <w:tcBorders>
              <w:top w:val="nil"/>
              <w:left w:val="nil"/>
              <w:bottom w:val="nil"/>
              <w:right w:val="nil"/>
            </w:tcBorders>
          </w:tcPr>
          <w:p w14:paraId="37BFE534" w14:textId="15A7E4A6" w:rsidR="00D40636" w:rsidRPr="00D40636" w:rsidRDefault="00D40636" w:rsidP="001F36EC">
            <w:pPr>
              <w:spacing w:line="240" w:lineRule="auto"/>
              <w:jc w:val="right"/>
              <w:rPr>
                <w:rFonts w:ascii="Calibri" w:eastAsia="Times New Roman" w:hAnsi="Calibri" w:cs="Calibri"/>
                <w:color w:val="000000"/>
                <w:sz w:val="22"/>
              </w:rPr>
            </w:pPr>
            <w:r>
              <w:rPr>
                <w:rFonts w:ascii="Calibri" w:eastAsia="Times New Roman" w:hAnsi="Calibri" w:cs="Calibri"/>
                <w:color w:val="000000"/>
                <w:sz w:val="22"/>
              </w:rPr>
              <w:t>577</w:t>
            </w:r>
          </w:p>
        </w:tc>
        <w:tc>
          <w:tcPr>
            <w:tcW w:w="2560" w:type="dxa"/>
          </w:tcPr>
          <w:p w14:paraId="4DE26C85" w14:textId="7195B043" w:rsidR="00D40636" w:rsidRPr="00D40636" w:rsidRDefault="00D40636" w:rsidP="001F36EC">
            <w:pPr>
              <w:spacing w:line="259" w:lineRule="auto"/>
              <w:jc w:val="right"/>
              <w:rPr>
                <w:rFonts w:asciiTheme="minorHAnsi" w:eastAsia="Times New Roman" w:hAnsiTheme="minorHAnsi" w:cstheme="minorHAnsi"/>
                <w:sz w:val="22"/>
              </w:rPr>
            </w:pPr>
            <w:r>
              <w:rPr>
                <w:rFonts w:asciiTheme="minorHAnsi" w:eastAsia="Times New Roman" w:hAnsiTheme="minorHAnsi" w:cstheme="minorHAnsi"/>
                <w:sz w:val="22"/>
              </w:rPr>
              <w:t>+69</w:t>
            </w:r>
          </w:p>
        </w:tc>
        <w:tc>
          <w:tcPr>
            <w:tcW w:w="2156" w:type="dxa"/>
          </w:tcPr>
          <w:p w14:paraId="0B1A93E1" w14:textId="4B4FC26B" w:rsidR="00D40636" w:rsidRPr="00D40636" w:rsidRDefault="00D40636" w:rsidP="00D40636">
            <w:pPr>
              <w:spacing w:after="160" w:line="259" w:lineRule="auto"/>
              <w:jc w:val="left"/>
              <w:rPr>
                <w:rFonts w:eastAsia="Times New Roman" w:cs="Times New Roman"/>
                <w:sz w:val="20"/>
                <w:szCs w:val="20"/>
              </w:rPr>
            </w:pPr>
          </w:p>
        </w:tc>
      </w:tr>
      <w:tr w:rsidR="00D40636" w:rsidRPr="00D40636" w14:paraId="02585F02" w14:textId="64FB79D6" w:rsidTr="00B2041B">
        <w:trPr>
          <w:trHeight w:val="300"/>
        </w:trPr>
        <w:tc>
          <w:tcPr>
            <w:tcW w:w="2200" w:type="dxa"/>
            <w:tcBorders>
              <w:top w:val="nil"/>
              <w:left w:val="nil"/>
              <w:bottom w:val="nil"/>
              <w:right w:val="nil"/>
            </w:tcBorders>
            <w:shd w:val="clear" w:color="auto" w:fill="auto"/>
            <w:noWrap/>
            <w:hideMark/>
          </w:tcPr>
          <w:p w14:paraId="5CC29D2D" w14:textId="77777777" w:rsidR="00D40636" w:rsidRPr="00D40636" w:rsidRDefault="00D40636" w:rsidP="001F36EC">
            <w:pPr>
              <w:spacing w:line="240" w:lineRule="auto"/>
              <w:jc w:val="left"/>
              <w:rPr>
                <w:rFonts w:ascii="Calibri" w:eastAsia="Times New Roman" w:hAnsi="Calibri" w:cs="Calibri"/>
                <w:color w:val="000000"/>
                <w:sz w:val="22"/>
              </w:rPr>
            </w:pPr>
            <w:r w:rsidRPr="00D40636">
              <w:rPr>
                <w:rFonts w:ascii="Calibri" w:eastAsia="Times New Roman" w:hAnsi="Calibri" w:cs="Calibri"/>
                <w:color w:val="000000"/>
                <w:sz w:val="22"/>
              </w:rPr>
              <w:t>2007</w:t>
            </w:r>
          </w:p>
        </w:tc>
        <w:tc>
          <w:tcPr>
            <w:tcW w:w="2560" w:type="dxa"/>
            <w:tcBorders>
              <w:top w:val="nil"/>
              <w:left w:val="nil"/>
              <w:bottom w:val="nil"/>
              <w:right w:val="nil"/>
            </w:tcBorders>
            <w:shd w:val="clear" w:color="auto" w:fill="auto"/>
            <w:noWrap/>
            <w:hideMark/>
          </w:tcPr>
          <w:p w14:paraId="3114B45F" w14:textId="77777777" w:rsidR="00D40636" w:rsidRPr="00D40636" w:rsidRDefault="00D40636" w:rsidP="001F36EC">
            <w:pPr>
              <w:spacing w:line="240" w:lineRule="auto"/>
              <w:jc w:val="right"/>
              <w:rPr>
                <w:rFonts w:ascii="Calibri" w:eastAsia="Times New Roman" w:hAnsi="Calibri" w:cs="Calibri"/>
                <w:color w:val="000000"/>
                <w:sz w:val="22"/>
              </w:rPr>
            </w:pPr>
            <w:r w:rsidRPr="00D40636">
              <w:rPr>
                <w:rFonts w:ascii="Calibri" w:eastAsia="Times New Roman" w:hAnsi="Calibri" w:cs="Calibri"/>
                <w:color w:val="000000"/>
                <w:sz w:val="22"/>
              </w:rPr>
              <w:t>663</w:t>
            </w:r>
          </w:p>
        </w:tc>
        <w:tc>
          <w:tcPr>
            <w:tcW w:w="2560" w:type="dxa"/>
            <w:tcBorders>
              <w:top w:val="nil"/>
              <w:left w:val="nil"/>
              <w:bottom w:val="nil"/>
              <w:right w:val="nil"/>
            </w:tcBorders>
          </w:tcPr>
          <w:p w14:paraId="4C21569C" w14:textId="6159608E" w:rsidR="00D40636" w:rsidRPr="00D40636" w:rsidRDefault="00D40636" w:rsidP="001F36EC">
            <w:pPr>
              <w:spacing w:line="240" w:lineRule="auto"/>
              <w:jc w:val="right"/>
              <w:rPr>
                <w:rFonts w:ascii="Calibri" w:eastAsia="Times New Roman" w:hAnsi="Calibri" w:cs="Calibri"/>
                <w:color w:val="000000"/>
                <w:sz w:val="22"/>
              </w:rPr>
            </w:pPr>
            <w:r>
              <w:rPr>
                <w:rFonts w:ascii="Calibri" w:eastAsia="Times New Roman" w:hAnsi="Calibri" w:cs="Calibri"/>
                <w:color w:val="000000"/>
                <w:sz w:val="22"/>
              </w:rPr>
              <w:t>577</w:t>
            </w:r>
          </w:p>
        </w:tc>
        <w:tc>
          <w:tcPr>
            <w:tcW w:w="2560" w:type="dxa"/>
          </w:tcPr>
          <w:p w14:paraId="38D4FCB4" w14:textId="4E587D11" w:rsidR="00D40636" w:rsidRPr="00D40636" w:rsidRDefault="00D40636" w:rsidP="001F36EC">
            <w:pPr>
              <w:spacing w:line="259" w:lineRule="auto"/>
              <w:jc w:val="right"/>
              <w:rPr>
                <w:rFonts w:asciiTheme="minorHAnsi" w:eastAsia="Times New Roman" w:hAnsiTheme="minorHAnsi" w:cstheme="minorHAnsi"/>
                <w:sz w:val="22"/>
              </w:rPr>
            </w:pPr>
            <w:r>
              <w:rPr>
                <w:rFonts w:asciiTheme="minorHAnsi" w:eastAsia="Times New Roman" w:hAnsiTheme="minorHAnsi" w:cstheme="minorHAnsi"/>
                <w:sz w:val="22"/>
              </w:rPr>
              <w:t>+86</w:t>
            </w:r>
          </w:p>
        </w:tc>
        <w:tc>
          <w:tcPr>
            <w:tcW w:w="2156" w:type="dxa"/>
          </w:tcPr>
          <w:p w14:paraId="1E7DF62A" w14:textId="026A0881" w:rsidR="00D40636" w:rsidRPr="00D40636" w:rsidRDefault="00D40636" w:rsidP="00D40636">
            <w:pPr>
              <w:spacing w:after="160" w:line="259" w:lineRule="auto"/>
              <w:jc w:val="left"/>
              <w:rPr>
                <w:rFonts w:eastAsia="Times New Roman" w:cs="Times New Roman"/>
                <w:sz w:val="20"/>
                <w:szCs w:val="20"/>
              </w:rPr>
            </w:pPr>
          </w:p>
        </w:tc>
      </w:tr>
      <w:tr w:rsidR="00D40636" w:rsidRPr="00D40636" w14:paraId="5DDDAC5A" w14:textId="3CDA0360" w:rsidTr="00B2041B">
        <w:trPr>
          <w:trHeight w:val="300"/>
        </w:trPr>
        <w:tc>
          <w:tcPr>
            <w:tcW w:w="2200" w:type="dxa"/>
            <w:tcBorders>
              <w:top w:val="nil"/>
              <w:left w:val="nil"/>
              <w:bottom w:val="nil"/>
              <w:right w:val="nil"/>
            </w:tcBorders>
            <w:shd w:val="clear" w:color="auto" w:fill="auto"/>
            <w:noWrap/>
            <w:hideMark/>
          </w:tcPr>
          <w:p w14:paraId="13416F93" w14:textId="77777777" w:rsidR="00D40636" w:rsidRPr="00D40636" w:rsidRDefault="00D40636" w:rsidP="001F36EC">
            <w:pPr>
              <w:spacing w:line="240" w:lineRule="auto"/>
              <w:jc w:val="left"/>
              <w:rPr>
                <w:rFonts w:ascii="Calibri" w:eastAsia="Times New Roman" w:hAnsi="Calibri" w:cs="Calibri"/>
                <w:color w:val="000000"/>
                <w:sz w:val="22"/>
              </w:rPr>
            </w:pPr>
            <w:r w:rsidRPr="00D40636">
              <w:rPr>
                <w:rFonts w:ascii="Calibri" w:eastAsia="Times New Roman" w:hAnsi="Calibri" w:cs="Calibri"/>
                <w:color w:val="000000"/>
                <w:sz w:val="22"/>
              </w:rPr>
              <w:t>2012</w:t>
            </w:r>
          </w:p>
        </w:tc>
        <w:tc>
          <w:tcPr>
            <w:tcW w:w="2560" w:type="dxa"/>
            <w:tcBorders>
              <w:top w:val="nil"/>
              <w:left w:val="nil"/>
              <w:bottom w:val="nil"/>
              <w:right w:val="nil"/>
            </w:tcBorders>
            <w:shd w:val="clear" w:color="auto" w:fill="auto"/>
            <w:noWrap/>
            <w:hideMark/>
          </w:tcPr>
          <w:p w14:paraId="50621573" w14:textId="77777777" w:rsidR="00D40636" w:rsidRPr="00D40636" w:rsidRDefault="00D40636" w:rsidP="001F36EC">
            <w:pPr>
              <w:spacing w:line="240" w:lineRule="auto"/>
              <w:jc w:val="right"/>
              <w:rPr>
                <w:rFonts w:ascii="Calibri" w:eastAsia="Times New Roman" w:hAnsi="Calibri" w:cs="Calibri"/>
                <w:color w:val="000000"/>
                <w:sz w:val="22"/>
              </w:rPr>
            </w:pPr>
            <w:r w:rsidRPr="00D40636">
              <w:rPr>
                <w:rFonts w:ascii="Calibri" w:eastAsia="Times New Roman" w:hAnsi="Calibri" w:cs="Calibri"/>
                <w:color w:val="000000"/>
                <w:sz w:val="22"/>
              </w:rPr>
              <w:t>677</w:t>
            </w:r>
          </w:p>
        </w:tc>
        <w:tc>
          <w:tcPr>
            <w:tcW w:w="2560" w:type="dxa"/>
            <w:tcBorders>
              <w:top w:val="nil"/>
              <w:left w:val="nil"/>
              <w:bottom w:val="nil"/>
              <w:right w:val="nil"/>
            </w:tcBorders>
          </w:tcPr>
          <w:p w14:paraId="640BD135" w14:textId="7486E59C" w:rsidR="00D40636" w:rsidRPr="00D40636" w:rsidRDefault="00D40636" w:rsidP="001F36EC">
            <w:pPr>
              <w:spacing w:line="240" w:lineRule="auto"/>
              <w:jc w:val="right"/>
              <w:rPr>
                <w:rFonts w:ascii="Calibri" w:eastAsia="Times New Roman" w:hAnsi="Calibri" w:cs="Calibri"/>
                <w:color w:val="000000"/>
                <w:sz w:val="22"/>
              </w:rPr>
            </w:pPr>
            <w:r>
              <w:rPr>
                <w:rFonts w:ascii="Calibri" w:eastAsia="Times New Roman" w:hAnsi="Calibri" w:cs="Calibri"/>
                <w:color w:val="000000"/>
                <w:sz w:val="22"/>
              </w:rPr>
              <w:t>577</w:t>
            </w:r>
          </w:p>
        </w:tc>
        <w:tc>
          <w:tcPr>
            <w:tcW w:w="2560" w:type="dxa"/>
          </w:tcPr>
          <w:p w14:paraId="41C0D325" w14:textId="7539AFA2" w:rsidR="00D40636" w:rsidRPr="00D40636" w:rsidRDefault="00D40636" w:rsidP="001F36EC">
            <w:pPr>
              <w:spacing w:line="259" w:lineRule="auto"/>
              <w:jc w:val="right"/>
              <w:rPr>
                <w:rFonts w:asciiTheme="minorHAnsi" w:eastAsia="Times New Roman" w:hAnsiTheme="minorHAnsi" w:cstheme="minorHAnsi"/>
                <w:sz w:val="22"/>
              </w:rPr>
            </w:pPr>
            <w:r>
              <w:rPr>
                <w:rFonts w:asciiTheme="minorHAnsi" w:eastAsia="Times New Roman" w:hAnsiTheme="minorHAnsi" w:cstheme="minorHAnsi"/>
                <w:sz w:val="22"/>
              </w:rPr>
              <w:t>+100</w:t>
            </w:r>
          </w:p>
        </w:tc>
        <w:tc>
          <w:tcPr>
            <w:tcW w:w="2156" w:type="dxa"/>
          </w:tcPr>
          <w:p w14:paraId="12C040E9" w14:textId="5DEF55F0" w:rsidR="00D40636" w:rsidRPr="00D40636" w:rsidRDefault="00D40636" w:rsidP="00D40636">
            <w:pPr>
              <w:spacing w:after="160" w:line="259" w:lineRule="auto"/>
              <w:jc w:val="left"/>
              <w:rPr>
                <w:rFonts w:eastAsia="Times New Roman" w:cs="Times New Roman"/>
                <w:sz w:val="20"/>
                <w:szCs w:val="20"/>
              </w:rPr>
            </w:pPr>
          </w:p>
        </w:tc>
      </w:tr>
      <w:tr w:rsidR="00D40636" w:rsidRPr="00D40636" w14:paraId="0A9050E9" w14:textId="76238FFF" w:rsidTr="00B2041B">
        <w:trPr>
          <w:trHeight w:val="300"/>
        </w:trPr>
        <w:tc>
          <w:tcPr>
            <w:tcW w:w="2200" w:type="dxa"/>
            <w:tcBorders>
              <w:top w:val="nil"/>
              <w:left w:val="nil"/>
              <w:bottom w:val="nil"/>
              <w:right w:val="nil"/>
            </w:tcBorders>
            <w:shd w:val="clear" w:color="auto" w:fill="auto"/>
            <w:noWrap/>
            <w:hideMark/>
          </w:tcPr>
          <w:p w14:paraId="1C29CECA" w14:textId="77777777" w:rsidR="00D40636" w:rsidRPr="00D40636" w:rsidRDefault="00D40636" w:rsidP="001F36EC">
            <w:pPr>
              <w:spacing w:line="240" w:lineRule="auto"/>
              <w:jc w:val="left"/>
              <w:rPr>
                <w:rFonts w:ascii="Calibri" w:eastAsia="Times New Roman" w:hAnsi="Calibri" w:cs="Calibri"/>
                <w:color w:val="000000"/>
                <w:sz w:val="22"/>
              </w:rPr>
            </w:pPr>
            <w:r w:rsidRPr="00D40636">
              <w:rPr>
                <w:rFonts w:ascii="Calibri" w:eastAsia="Times New Roman" w:hAnsi="Calibri" w:cs="Calibri"/>
                <w:color w:val="000000"/>
                <w:sz w:val="22"/>
              </w:rPr>
              <w:t>2017</w:t>
            </w:r>
          </w:p>
        </w:tc>
        <w:tc>
          <w:tcPr>
            <w:tcW w:w="2560" w:type="dxa"/>
            <w:tcBorders>
              <w:top w:val="nil"/>
              <w:left w:val="nil"/>
              <w:bottom w:val="nil"/>
              <w:right w:val="nil"/>
            </w:tcBorders>
            <w:shd w:val="clear" w:color="auto" w:fill="auto"/>
            <w:noWrap/>
            <w:hideMark/>
          </w:tcPr>
          <w:p w14:paraId="0AEEE9E9" w14:textId="77777777" w:rsidR="00D40636" w:rsidRPr="00D40636" w:rsidRDefault="00D40636" w:rsidP="001F36EC">
            <w:pPr>
              <w:spacing w:line="240" w:lineRule="auto"/>
              <w:jc w:val="right"/>
              <w:rPr>
                <w:rFonts w:ascii="Calibri" w:eastAsia="Times New Roman" w:hAnsi="Calibri" w:cs="Calibri"/>
                <w:color w:val="000000"/>
                <w:sz w:val="22"/>
              </w:rPr>
            </w:pPr>
            <w:r w:rsidRPr="00D40636">
              <w:rPr>
                <w:rFonts w:ascii="Calibri" w:eastAsia="Times New Roman" w:hAnsi="Calibri" w:cs="Calibri"/>
                <w:color w:val="000000"/>
                <w:sz w:val="22"/>
              </w:rPr>
              <w:t>613</w:t>
            </w:r>
          </w:p>
        </w:tc>
        <w:tc>
          <w:tcPr>
            <w:tcW w:w="2560" w:type="dxa"/>
            <w:tcBorders>
              <w:top w:val="nil"/>
              <w:left w:val="nil"/>
              <w:bottom w:val="nil"/>
              <w:right w:val="nil"/>
            </w:tcBorders>
          </w:tcPr>
          <w:p w14:paraId="42AC84D5" w14:textId="4BB9DE4C" w:rsidR="00D40636" w:rsidRPr="00D40636" w:rsidRDefault="00D40636" w:rsidP="001F36EC">
            <w:pPr>
              <w:spacing w:line="240" w:lineRule="auto"/>
              <w:jc w:val="right"/>
              <w:rPr>
                <w:rFonts w:ascii="Calibri" w:eastAsia="Times New Roman" w:hAnsi="Calibri" w:cs="Calibri"/>
                <w:color w:val="000000"/>
                <w:sz w:val="22"/>
              </w:rPr>
            </w:pPr>
            <w:r>
              <w:rPr>
                <w:rFonts w:ascii="Calibri" w:eastAsia="Times New Roman" w:hAnsi="Calibri" w:cs="Calibri"/>
                <w:color w:val="000000"/>
                <w:sz w:val="22"/>
              </w:rPr>
              <w:t>577</w:t>
            </w:r>
          </w:p>
        </w:tc>
        <w:tc>
          <w:tcPr>
            <w:tcW w:w="2560" w:type="dxa"/>
          </w:tcPr>
          <w:p w14:paraId="155B530C" w14:textId="5D82FEB5" w:rsidR="00D40636" w:rsidRPr="00D40636" w:rsidRDefault="00D40636" w:rsidP="001F36EC">
            <w:pPr>
              <w:spacing w:line="259" w:lineRule="auto"/>
              <w:jc w:val="right"/>
              <w:rPr>
                <w:rFonts w:asciiTheme="minorHAnsi" w:eastAsia="Times New Roman" w:hAnsiTheme="minorHAnsi" w:cstheme="minorHAnsi"/>
                <w:sz w:val="22"/>
              </w:rPr>
            </w:pPr>
            <w:r>
              <w:rPr>
                <w:rFonts w:asciiTheme="minorHAnsi" w:eastAsia="Times New Roman" w:hAnsiTheme="minorHAnsi" w:cstheme="minorHAnsi"/>
                <w:sz w:val="22"/>
              </w:rPr>
              <w:t>+36</w:t>
            </w:r>
          </w:p>
        </w:tc>
        <w:tc>
          <w:tcPr>
            <w:tcW w:w="2156" w:type="dxa"/>
          </w:tcPr>
          <w:p w14:paraId="4D58336E" w14:textId="1D710F0E" w:rsidR="00D40636" w:rsidRPr="00D40636" w:rsidRDefault="00D40636" w:rsidP="00D40636">
            <w:pPr>
              <w:spacing w:after="160" w:line="259" w:lineRule="auto"/>
              <w:jc w:val="left"/>
              <w:rPr>
                <w:rFonts w:eastAsia="Times New Roman" w:cs="Times New Roman"/>
                <w:sz w:val="20"/>
                <w:szCs w:val="20"/>
              </w:rPr>
            </w:pPr>
          </w:p>
        </w:tc>
      </w:tr>
      <w:tr w:rsidR="00D40636" w:rsidRPr="00D40636" w14:paraId="64D56883" w14:textId="6B8DA75B" w:rsidTr="00D40636">
        <w:trPr>
          <w:gridAfter w:val="1"/>
          <w:wAfter w:w="2156" w:type="dxa"/>
          <w:trHeight w:val="300"/>
        </w:trPr>
        <w:tc>
          <w:tcPr>
            <w:tcW w:w="2200" w:type="dxa"/>
            <w:tcBorders>
              <w:top w:val="single" w:sz="4" w:space="0" w:color="9BC2E6"/>
              <w:left w:val="nil"/>
              <w:bottom w:val="nil"/>
              <w:right w:val="nil"/>
            </w:tcBorders>
            <w:shd w:val="clear" w:color="DDEBF7" w:fill="DDEBF7"/>
            <w:noWrap/>
            <w:vAlign w:val="bottom"/>
            <w:hideMark/>
          </w:tcPr>
          <w:p w14:paraId="5D7CB623" w14:textId="77777777" w:rsidR="00D40636" w:rsidRPr="00D40636" w:rsidRDefault="00D40636" w:rsidP="00D40636">
            <w:pPr>
              <w:spacing w:line="240" w:lineRule="auto"/>
              <w:jc w:val="left"/>
              <w:rPr>
                <w:rFonts w:ascii="Calibri" w:eastAsia="Times New Roman" w:hAnsi="Calibri" w:cs="Calibri"/>
                <w:b/>
                <w:bCs/>
                <w:color w:val="000000"/>
                <w:sz w:val="22"/>
              </w:rPr>
            </w:pPr>
            <w:r w:rsidRPr="00D40636">
              <w:rPr>
                <w:rFonts w:ascii="Calibri" w:eastAsia="Times New Roman" w:hAnsi="Calibri" w:cs="Calibri"/>
                <w:b/>
                <w:bCs/>
                <w:color w:val="000000"/>
                <w:sz w:val="22"/>
              </w:rPr>
              <w:t>Total général</w:t>
            </w:r>
          </w:p>
        </w:tc>
        <w:tc>
          <w:tcPr>
            <w:tcW w:w="2560" w:type="dxa"/>
            <w:tcBorders>
              <w:top w:val="single" w:sz="4" w:space="0" w:color="9BC2E6"/>
              <w:left w:val="nil"/>
              <w:bottom w:val="nil"/>
              <w:right w:val="nil"/>
            </w:tcBorders>
            <w:shd w:val="clear" w:color="DDEBF7" w:fill="DDEBF7"/>
            <w:noWrap/>
            <w:vAlign w:val="bottom"/>
            <w:hideMark/>
          </w:tcPr>
          <w:p w14:paraId="14643F19" w14:textId="77777777" w:rsidR="00D40636" w:rsidRPr="00D40636" w:rsidRDefault="00D40636" w:rsidP="00D40636">
            <w:pPr>
              <w:spacing w:line="240" w:lineRule="auto"/>
              <w:jc w:val="right"/>
              <w:rPr>
                <w:rFonts w:ascii="Calibri" w:eastAsia="Times New Roman" w:hAnsi="Calibri" w:cs="Calibri"/>
                <w:b/>
                <w:bCs/>
                <w:color w:val="000000"/>
                <w:sz w:val="22"/>
              </w:rPr>
            </w:pPr>
            <w:r w:rsidRPr="00D40636">
              <w:rPr>
                <w:rFonts w:ascii="Calibri" w:eastAsia="Times New Roman" w:hAnsi="Calibri" w:cs="Calibri"/>
                <w:b/>
                <w:bCs/>
                <w:color w:val="000000"/>
                <w:sz w:val="22"/>
              </w:rPr>
              <w:t>9145</w:t>
            </w:r>
          </w:p>
        </w:tc>
        <w:tc>
          <w:tcPr>
            <w:tcW w:w="2560" w:type="dxa"/>
            <w:tcBorders>
              <w:top w:val="single" w:sz="4" w:space="0" w:color="9BC2E6"/>
              <w:left w:val="nil"/>
              <w:bottom w:val="nil"/>
              <w:right w:val="nil"/>
            </w:tcBorders>
            <w:shd w:val="clear" w:color="DDEBF7" w:fill="DDEBF7"/>
          </w:tcPr>
          <w:p w14:paraId="51A9B496" w14:textId="77777777" w:rsidR="00D40636" w:rsidRPr="00D40636" w:rsidRDefault="00D40636" w:rsidP="00D40636">
            <w:pPr>
              <w:spacing w:line="240" w:lineRule="auto"/>
              <w:jc w:val="right"/>
              <w:rPr>
                <w:rFonts w:ascii="Calibri" w:eastAsia="Times New Roman" w:hAnsi="Calibri" w:cs="Calibri"/>
                <w:b/>
                <w:bCs/>
                <w:color w:val="000000"/>
                <w:sz w:val="22"/>
              </w:rPr>
            </w:pPr>
          </w:p>
        </w:tc>
        <w:tc>
          <w:tcPr>
            <w:tcW w:w="2560" w:type="dxa"/>
            <w:tcBorders>
              <w:top w:val="single" w:sz="4" w:space="0" w:color="9BC2E6"/>
              <w:left w:val="nil"/>
              <w:bottom w:val="nil"/>
              <w:right w:val="nil"/>
            </w:tcBorders>
            <w:shd w:val="clear" w:color="DDEBF7" w:fill="DDEBF7"/>
          </w:tcPr>
          <w:p w14:paraId="345A5083" w14:textId="77777777" w:rsidR="00D40636" w:rsidRPr="00D40636" w:rsidRDefault="00D40636" w:rsidP="00D40636">
            <w:pPr>
              <w:spacing w:line="240" w:lineRule="auto"/>
              <w:jc w:val="right"/>
              <w:rPr>
                <w:rFonts w:ascii="Calibri" w:eastAsia="Times New Roman" w:hAnsi="Calibri" w:cs="Calibri"/>
                <w:b/>
                <w:bCs/>
                <w:color w:val="000000"/>
                <w:sz w:val="22"/>
              </w:rPr>
            </w:pPr>
          </w:p>
        </w:tc>
      </w:tr>
    </w:tbl>
    <w:p w14:paraId="0696A0EC" w14:textId="77777777" w:rsidR="00D40636" w:rsidRDefault="00D40636" w:rsidP="00D40636"/>
    <w:p w14:paraId="0B37F94F" w14:textId="61756675" w:rsidR="00D40636" w:rsidRDefault="00D40636" w:rsidP="00D40636">
      <w:r>
        <w:t>Les variations observées sont en fait expliquées par le nombre de nomination</w:t>
      </w:r>
      <w:r w:rsidR="00B5353D">
        <w:t>s</w:t>
      </w:r>
      <w:r>
        <w:t xml:space="preserve"> dans le gouvernement, de départ</w:t>
      </w:r>
      <w:r w:rsidR="00B5353D">
        <w:t>s</w:t>
      </w:r>
      <w:r>
        <w:t xml:space="preserve"> vers un autre mandat et le nombre de décès</w:t>
      </w:r>
      <w:r w:rsidR="00616289">
        <w:t xml:space="preserve"> (</w:t>
      </w:r>
      <w:proofErr w:type="gramStart"/>
      <w:r w:rsidR="00616289">
        <w:t>entre autre</w:t>
      </w:r>
      <w:proofErr w:type="gramEnd"/>
      <w:r w:rsidR="00616289">
        <w:t>, pour les principales)</w:t>
      </w:r>
      <w:r>
        <w:t>. Les annulations de très courte durée ont été supprimées.</w:t>
      </w:r>
    </w:p>
    <w:p w14:paraId="427F24D3" w14:textId="77777777" w:rsidR="00616289" w:rsidRDefault="00616289" w:rsidP="00D40636"/>
    <w:tbl>
      <w:tblPr>
        <w:tblpPr w:leftFromText="141" w:rightFromText="141" w:vertAnchor="text" w:horzAnchor="margin" w:tblpXSpec="center" w:tblpY="127"/>
        <w:tblW w:w="79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49"/>
        <w:gridCol w:w="1077"/>
        <w:gridCol w:w="738"/>
        <w:gridCol w:w="1089"/>
        <w:gridCol w:w="861"/>
        <w:gridCol w:w="1523"/>
        <w:gridCol w:w="1242"/>
      </w:tblGrid>
      <w:tr w:rsidR="00616289" w:rsidRPr="00616289" w14:paraId="7F7E11AE" w14:textId="77777777" w:rsidTr="00616289">
        <w:trPr>
          <w:trHeight w:val="294"/>
        </w:trPr>
        <w:tc>
          <w:tcPr>
            <w:tcW w:w="1449" w:type="dxa"/>
            <w:shd w:val="clear" w:color="DDEBF7" w:fill="DDEBF7"/>
            <w:noWrap/>
            <w:vAlign w:val="bottom"/>
            <w:hideMark/>
          </w:tcPr>
          <w:p w14:paraId="1632B23C" w14:textId="77777777" w:rsidR="00616289" w:rsidRPr="00616289" w:rsidRDefault="00616289" w:rsidP="00616289">
            <w:pPr>
              <w:spacing w:line="240" w:lineRule="auto"/>
              <w:jc w:val="left"/>
              <w:rPr>
                <w:rFonts w:ascii="Calibri" w:eastAsia="Times New Roman" w:hAnsi="Calibri" w:cs="Calibri"/>
                <w:b/>
                <w:bCs/>
                <w:color w:val="000000"/>
                <w:sz w:val="22"/>
              </w:rPr>
            </w:pPr>
            <w:r w:rsidRPr="00616289">
              <w:rPr>
                <w:rFonts w:ascii="Calibri" w:eastAsia="Times New Roman" w:hAnsi="Calibri" w:cs="Calibri"/>
                <w:b/>
                <w:bCs/>
                <w:color w:val="000000"/>
                <w:sz w:val="22"/>
              </w:rPr>
              <w:t xml:space="preserve">Nombre de </w:t>
            </w:r>
            <w:proofErr w:type="spellStart"/>
            <w:r w:rsidRPr="00616289">
              <w:rPr>
                <w:rFonts w:ascii="Calibri" w:eastAsia="Times New Roman" w:hAnsi="Calibri" w:cs="Calibri"/>
                <w:b/>
                <w:bCs/>
                <w:color w:val="000000"/>
                <w:sz w:val="22"/>
              </w:rPr>
              <w:t>Elu_IdIndividu</w:t>
            </w:r>
            <w:proofErr w:type="spellEnd"/>
          </w:p>
        </w:tc>
        <w:tc>
          <w:tcPr>
            <w:tcW w:w="1077" w:type="dxa"/>
            <w:shd w:val="clear" w:color="DDEBF7" w:fill="DDEBF7"/>
            <w:noWrap/>
            <w:vAlign w:val="bottom"/>
            <w:hideMark/>
          </w:tcPr>
          <w:p w14:paraId="31EC53EE" w14:textId="77777777" w:rsidR="00616289" w:rsidRPr="00616289" w:rsidRDefault="00616289" w:rsidP="00616289">
            <w:pPr>
              <w:spacing w:line="240" w:lineRule="auto"/>
              <w:jc w:val="left"/>
              <w:rPr>
                <w:rFonts w:ascii="Calibri" w:eastAsia="Times New Roman" w:hAnsi="Calibri" w:cs="Calibri"/>
                <w:b/>
                <w:bCs/>
                <w:color w:val="000000"/>
                <w:sz w:val="22"/>
              </w:rPr>
            </w:pPr>
            <w:r w:rsidRPr="00616289">
              <w:rPr>
                <w:rFonts w:ascii="Calibri" w:eastAsia="Times New Roman" w:hAnsi="Calibri" w:cs="Calibri"/>
                <w:b/>
                <w:bCs/>
                <w:color w:val="000000"/>
                <w:sz w:val="22"/>
              </w:rPr>
              <w:t>Étiquettes de colonnes</w:t>
            </w:r>
          </w:p>
        </w:tc>
        <w:tc>
          <w:tcPr>
            <w:tcW w:w="738" w:type="dxa"/>
            <w:shd w:val="clear" w:color="DDEBF7" w:fill="DDEBF7"/>
            <w:noWrap/>
            <w:vAlign w:val="bottom"/>
            <w:hideMark/>
          </w:tcPr>
          <w:p w14:paraId="525CAAC6" w14:textId="77777777" w:rsidR="00616289" w:rsidRPr="00616289" w:rsidRDefault="00616289" w:rsidP="00616289">
            <w:pPr>
              <w:spacing w:line="240" w:lineRule="auto"/>
              <w:jc w:val="left"/>
              <w:rPr>
                <w:rFonts w:ascii="Calibri" w:eastAsia="Times New Roman" w:hAnsi="Calibri" w:cs="Calibri"/>
                <w:b/>
                <w:bCs/>
                <w:color w:val="000000"/>
                <w:sz w:val="22"/>
              </w:rPr>
            </w:pPr>
          </w:p>
        </w:tc>
        <w:tc>
          <w:tcPr>
            <w:tcW w:w="1089" w:type="dxa"/>
            <w:shd w:val="clear" w:color="DDEBF7" w:fill="DDEBF7"/>
            <w:noWrap/>
            <w:vAlign w:val="bottom"/>
            <w:hideMark/>
          </w:tcPr>
          <w:p w14:paraId="48105B8D" w14:textId="77777777" w:rsidR="00616289" w:rsidRPr="00616289" w:rsidRDefault="00616289" w:rsidP="00616289">
            <w:pPr>
              <w:spacing w:line="240" w:lineRule="auto"/>
              <w:jc w:val="left"/>
              <w:rPr>
                <w:rFonts w:eastAsia="Times New Roman" w:cs="Times New Roman"/>
                <w:sz w:val="20"/>
                <w:szCs w:val="20"/>
              </w:rPr>
            </w:pPr>
          </w:p>
        </w:tc>
        <w:tc>
          <w:tcPr>
            <w:tcW w:w="861" w:type="dxa"/>
            <w:shd w:val="clear" w:color="DDEBF7" w:fill="DDEBF7"/>
            <w:noWrap/>
            <w:vAlign w:val="bottom"/>
            <w:hideMark/>
          </w:tcPr>
          <w:p w14:paraId="36950019" w14:textId="77777777" w:rsidR="00616289" w:rsidRPr="00616289" w:rsidRDefault="00616289" w:rsidP="00616289">
            <w:pPr>
              <w:spacing w:line="240" w:lineRule="auto"/>
              <w:jc w:val="left"/>
              <w:rPr>
                <w:rFonts w:eastAsia="Times New Roman" w:cs="Times New Roman"/>
                <w:sz w:val="20"/>
                <w:szCs w:val="20"/>
              </w:rPr>
            </w:pPr>
          </w:p>
        </w:tc>
        <w:tc>
          <w:tcPr>
            <w:tcW w:w="1523" w:type="dxa"/>
            <w:shd w:val="clear" w:color="DDEBF7" w:fill="DDEBF7"/>
            <w:noWrap/>
            <w:vAlign w:val="bottom"/>
            <w:hideMark/>
          </w:tcPr>
          <w:p w14:paraId="0D318AB0" w14:textId="77777777" w:rsidR="00616289" w:rsidRPr="00616289" w:rsidRDefault="00616289" w:rsidP="00616289">
            <w:pPr>
              <w:spacing w:line="240" w:lineRule="auto"/>
              <w:jc w:val="left"/>
              <w:rPr>
                <w:rFonts w:eastAsia="Times New Roman" w:cs="Times New Roman"/>
                <w:sz w:val="20"/>
                <w:szCs w:val="20"/>
              </w:rPr>
            </w:pPr>
          </w:p>
        </w:tc>
        <w:tc>
          <w:tcPr>
            <w:tcW w:w="1242" w:type="dxa"/>
            <w:shd w:val="clear" w:color="DDEBF7" w:fill="DDEBF7"/>
            <w:noWrap/>
            <w:vAlign w:val="bottom"/>
            <w:hideMark/>
          </w:tcPr>
          <w:p w14:paraId="2B7D42F2" w14:textId="77777777" w:rsidR="00616289" w:rsidRPr="00616289" w:rsidRDefault="00616289" w:rsidP="00616289">
            <w:pPr>
              <w:spacing w:line="240" w:lineRule="auto"/>
              <w:jc w:val="left"/>
              <w:rPr>
                <w:rFonts w:eastAsia="Times New Roman" w:cs="Times New Roman"/>
                <w:sz w:val="20"/>
                <w:szCs w:val="20"/>
              </w:rPr>
            </w:pPr>
          </w:p>
        </w:tc>
      </w:tr>
      <w:tr w:rsidR="00616289" w:rsidRPr="00616289" w14:paraId="14FA57B3" w14:textId="77777777" w:rsidTr="00616289">
        <w:trPr>
          <w:trHeight w:val="294"/>
        </w:trPr>
        <w:tc>
          <w:tcPr>
            <w:tcW w:w="1449" w:type="dxa"/>
            <w:shd w:val="clear" w:color="DDEBF7" w:fill="DDEBF7"/>
            <w:noWrap/>
            <w:vAlign w:val="bottom"/>
            <w:hideMark/>
          </w:tcPr>
          <w:p w14:paraId="22794343" w14:textId="77777777" w:rsidR="00616289" w:rsidRPr="00616289" w:rsidRDefault="00616289" w:rsidP="00616289">
            <w:pPr>
              <w:spacing w:line="240" w:lineRule="auto"/>
              <w:jc w:val="left"/>
              <w:rPr>
                <w:rFonts w:ascii="Calibri" w:eastAsia="Times New Roman" w:hAnsi="Calibri" w:cs="Calibri"/>
                <w:b/>
                <w:bCs/>
                <w:color w:val="000000"/>
                <w:sz w:val="22"/>
              </w:rPr>
            </w:pPr>
            <w:r w:rsidRPr="00616289">
              <w:rPr>
                <w:rFonts w:ascii="Calibri" w:eastAsia="Times New Roman" w:hAnsi="Calibri" w:cs="Calibri"/>
                <w:b/>
                <w:bCs/>
                <w:color w:val="000000"/>
                <w:sz w:val="22"/>
              </w:rPr>
              <w:t>Étiquettes de lignes</w:t>
            </w:r>
          </w:p>
        </w:tc>
        <w:tc>
          <w:tcPr>
            <w:tcW w:w="1077" w:type="dxa"/>
            <w:shd w:val="clear" w:color="DDEBF7" w:fill="DDEBF7"/>
            <w:noWrap/>
            <w:vAlign w:val="bottom"/>
            <w:hideMark/>
          </w:tcPr>
          <w:p w14:paraId="21162F58" w14:textId="77777777" w:rsidR="00616289" w:rsidRPr="00616289" w:rsidRDefault="00616289" w:rsidP="00B5353D">
            <w:pPr>
              <w:spacing w:line="240" w:lineRule="auto"/>
              <w:jc w:val="right"/>
              <w:rPr>
                <w:rFonts w:ascii="Calibri" w:eastAsia="Times New Roman" w:hAnsi="Calibri" w:cs="Calibri"/>
                <w:b/>
                <w:bCs/>
                <w:color w:val="000000"/>
                <w:sz w:val="22"/>
              </w:rPr>
            </w:pPr>
            <w:r w:rsidRPr="00616289">
              <w:rPr>
                <w:rFonts w:ascii="Calibri" w:eastAsia="Times New Roman" w:hAnsi="Calibri" w:cs="Calibri"/>
                <w:b/>
                <w:bCs/>
                <w:color w:val="000000"/>
                <w:sz w:val="22"/>
              </w:rPr>
              <w:t>AU</w:t>
            </w:r>
          </w:p>
        </w:tc>
        <w:tc>
          <w:tcPr>
            <w:tcW w:w="738" w:type="dxa"/>
            <w:shd w:val="clear" w:color="DDEBF7" w:fill="DDEBF7"/>
            <w:noWrap/>
            <w:vAlign w:val="bottom"/>
            <w:hideMark/>
          </w:tcPr>
          <w:p w14:paraId="6B22F9D0" w14:textId="77777777" w:rsidR="00616289" w:rsidRPr="00616289" w:rsidRDefault="00616289" w:rsidP="00B5353D">
            <w:pPr>
              <w:spacing w:line="240" w:lineRule="auto"/>
              <w:jc w:val="right"/>
              <w:rPr>
                <w:rFonts w:ascii="Calibri" w:eastAsia="Times New Roman" w:hAnsi="Calibri" w:cs="Calibri"/>
                <w:b/>
                <w:bCs/>
                <w:color w:val="000000"/>
                <w:sz w:val="22"/>
              </w:rPr>
            </w:pPr>
            <w:proofErr w:type="spellStart"/>
            <w:r w:rsidRPr="00616289">
              <w:rPr>
                <w:rFonts w:ascii="Calibri" w:eastAsia="Times New Roman" w:hAnsi="Calibri" w:cs="Calibri"/>
                <w:b/>
                <w:bCs/>
                <w:color w:val="000000"/>
                <w:sz w:val="22"/>
              </w:rPr>
              <w:t>Deces</w:t>
            </w:r>
            <w:proofErr w:type="spellEnd"/>
          </w:p>
        </w:tc>
        <w:tc>
          <w:tcPr>
            <w:tcW w:w="1089" w:type="dxa"/>
            <w:shd w:val="clear" w:color="DDEBF7" w:fill="DDEBF7"/>
            <w:noWrap/>
            <w:vAlign w:val="bottom"/>
            <w:hideMark/>
          </w:tcPr>
          <w:p w14:paraId="37D69F44" w14:textId="77777777" w:rsidR="00616289" w:rsidRPr="00616289" w:rsidRDefault="00616289" w:rsidP="00B5353D">
            <w:pPr>
              <w:spacing w:line="240" w:lineRule="auto"/>
              <w:jc w:val="right"/>
              <w:rPr>
                <w:rFonts w:ascii="Calibri" w:eastAsia="Times New Roman" w:hAnsi="Calibri" w:cs="Calibri"/>
                <w:b/>
                <w:bCs/>
                <w:color w:val="000000"/>
                <w:sz w:val="22"/>
              </w:rPr>
            </w:pPr>
            <w:proofErr w:type="spellStart"/>
            <w:r w:rsidRPr="00616289">
              <w:rPr>
                <w:rFonts w:ascii="Calibri" w:eastAsia="Times New Roman" w:hAnsi="Calibri" w:cs="Calibri"/>
                <w:b/>
                <w:bCs/>
                <w:color w:val="000000"/>
                <w:sz w:val="22"/>
              </w:rPr>
              <w:t>Demission</w:t>
            </w:r>
            <w:proofErr w:type="spellEnd"/>
          </w:p>
        </w:tc>
        <w:tc>
          <w:tcPr>
            <w:tcW w:w="861" w:type="dxa"/>
            <w:shd w:val="clear" w:color="DDEBF7" w:fill="DDEBF7"/>
            <w:noWrap/>
            <w:vAlign w:val="bottom"/>
            <w:hideMark/>
          </w:tcPr>
          <w:p w14:paraId="3FA8D389" w14:textId="77777777" w:rsidR="00616289" w:rsidRPr="00616289" w:rsidRDefault="00616289" w:rsidP="00B5353D">
            <w:pPr>
              <w:spacing w:line="240" w:lineRule="auto"/>
              <w:jc w:val="right"/>
              <w:rPr>
                <w:rFonts w:ascii="Calibri" w:eastAsia="Times New Roman" w:hAnsi="Calibri" w:cs="Calibri"/>
                <w:b/>
                <w:bCs/>
                <w:color w:val="000000"/>
                <w:sz w:val="22"/>
              </w:rPr>
            </w:pPr>
            <w:r w:rsidRPr="00616289">
              <w:rPr>
                <w:rFonts w:ascii="Calibri" w:eastAsia="Times New Roman" w:hAnsi="Calibri" w:cs="Calibri"/>
                <w:b/>
                <w:bCs/>
                <w:color w:val="000000"/>
                <w:sz w:val="22"/>
              </w:rPr>
              <w:t>Elu Senat</w:t>
            </w:r>
          </w:p>
        </w:tc>
        <w:tc>
          <w:tcPr>
            <w:tcW w:w="1523" w:type="dxa"/>
            <w:shd w:val="clear" w:color="DDEBF7" w:fill="DDEBF7"/>
            <w:noWrap/>
            <w:vAlign w:val="bottom"/>
            <w:hideMark/>
          </w:tcPr>
          <w:p w14:paraId="4AC814D2" w14:textId="77777777" w:rsidR="00616289" w:rsidRPr="00616289" w:rsidRDefault="00616289" w:rsidP="00B5353D">
            <w:pPr>
              <w:spacing w:line="240" w:lineRule="auto"/>
              <w:jc w:val="right"/>
              <w:rPr>
                <w:rFonts w:ascii="Calibri" w:eastAsia="Times New Roman" w:hAnsi="Calibri" w:cs="Calibri"/>
                <w:b/>
                <w:bCs/>
                <w:color w:val="000000"/>
                <w:sz w:val="22"/>
              </w:rPr>
            </w:pPr>
            <w:r w:rsidRPr="00616289">
              <w:rPr>
                <w:rFonts w:ascii="Calibri" w:eastAsia="Times New Roman" w:hAnsi="Calibri" w:cs="Calibri"/>
                <w:b/>
                <w:bCs/>
                <w:color w:val="000000"/>
                <w:sz w:val="22"/>
              </w:rPr>
              <w:t>Gouvernement</w:t>
            </w:r>
          </w:p>
        </w:tc>
        <w:tc>
          <w:tcPr>
            <w:tcW w:w="1242" w:type="dxa"/>
            <w:shd w:val="clear" w:color="DDEBF7" w:fill="DDEBF7"/>
            <w:noWrap/>
            <w:vAlign w:val="bottom"/>
            <w:hideMark/>
          </w:tcPr>
          <w:p w14:paraId="6A77E789" w14:textId="77777777" w:rsidR="00616289" w:rsidRPr="00616289" w:rsidRDefault="00616289" w:rsidP="00B5353D">
            <w:pPr>
              <w:spacing w:line="240" w:lineRule="auto"/>
              <w:jc w:val="right"/>
              <w:rPr>
                <w:rFonts w:ascii="Calibri" w:eastAsia="Times New Roman" w:hAnsi="Calibri" w:cs="Calibri"/>
                <w:b/>
                <w:bCs/>
                <w:color w:val="000000"/>
                <w:sz w:val="22"/>
              </w:rPr>
            </w:pPr>
            <w:r w:rsidRPr="00616289">
              <w:rPr>
                <w:rFonts w:ascii="Calibri" w:eastAsia="Times New Roman" w:hAnsi="Calibri" w:cs="Calibri"/>
                <w:b/>
                <w:bCs/>
                <w:color w:val="000000"/>
                <w:sz w:val="22"/>
              </w:rPr>
              <w:t>Total général</w:t>
            </w:r>
          </w:p>
        </w:tc>
      </w:tr>
      <w:tr w:rsidR="00616289" w:rsidRPr="00616289" w14:paraId="40989349" w14:textId="77777777" w:rsidTr="00616289">
        <w:trPr>
          <w:trHeight w:val="294"/>
        </w:trPr>
        <w:tc>
          <w:tcPr>
            <w:tcW w:w="1449" w:type="dxa"/>
            <w:shd w:val="clear" w:color="auto" w:fill="auto"/>
            <w:noWrap/>
            <w:vAlign w:val="bottom"/>
            <w:hideMark/>
          </w:tcPr>
          <w:p w14:paraId="63033B34" w14:textId="77777777" w:rsidR="00616289" w:rsidRPr="00616289" w:rsidRDefault="00616289" w:rsidP="00616289">
            <w:pPr>
              <w:spacing w:line="240" w:lineRule="auto"/>
              <w:jc w:val="left"/>
              <w:rPr>
                <w:rFonts w:ascii="Calibri" w:eastAsia="Times New Roman" w:hAnsi="Calibri" w:cs="Calibri"/>
                <w:color w:val="000000"/>
                <w:sz w:val="22"/>
              </w:rPr>
            </w:pPr>
            <w:r w:rsidRPr="00616289">
              <w:rPr>
                <w:rFonts w:ascii="Calibri" w:eastAsia="Times New Roman" w:hAnsi="Calibri" w:cs="Calibri"/>
                <w:color w:val="000000"/>
                <w:sz w:val="22"/>
              </w:rPr>
              <w:t>1958</w:t>
            </w:r>
          </w:p>
        </w:tc>
        <w:tc>
          <w:tcPr>
            <w:tcW w:w="1077" w:type="dxa"/>
            <w:shd w:val="clear" w:color="auto" w:fill="auto"/>
            <w:noWrap/>
            <w:vAlign w:val="bottom"/>
            <w:hideMark/>
          </w:tcPr>
          <w:p w14:paraId="0E03172E" w14:textId="77777777" w:rsidR="00616289" w:rsidRPr="00616289" w:rsidRDefault="00616289" w:rsidP="00616289">
            <w:pPr>
              <w:spacing w:line="240" w:lineRule="auto"/>
              <w:jc w:val="left"/>
              <w:rPr>
                <w:rFonts w:ascii="Calibri" w:eastAsia="Times New Roman" w:hAnsi="Calibri" w:cs="Calibri"/>
                <w:color w:val="000000"/>
                <w:sz w:val="22"/>
              </w:rPr>
            </w:pPr>
          </w:p>
        </w:tc>
        <w:tc>
          <w:tcPr>
            <w:tcW w:w="738" w:type="dxa"/>
            <w:shd w:val="clear" w:color="auto" w:fill="auto"/>
            <w:noWrap/>
            <w:vAlign w:val="bottom"/>
            <w:hideMark/>
          </w:tcPr>
          <w:p w14:paraId="279CF8A9" w14:textId="77777777" w:rsidR="00616289" w:rsidRPr="00616289" w:rsidRDefault="00616289" w:rsidP="00616289">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12</w:t>
            </w:r>
          </w:p>
        </w:tc>
        <w:tc>
          <w:tcPr>
            <w:tcW w:w="1089" w:type="dxa"/>
            <w:shd w:val="clear" w:color="auto" w:fill="auto"/>
            <w:noWrap/>
            <w:vAlign w:val="bottom"/>
            <w:hideMark/>
          </w:tcPr>
          <w:p w14:paraId="4BFC20AB" w14:textId="77777777" w:rsidR="00616289" w:rsidRPr="00616289" w:rsidRDefault="00616289" w:rsidP="00616289">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7</w:t>
            </w:r>
          </w:p>
        </w:tc>
        <w:tc>
          <w:tcPr>
            <w:tcW w:w="861" w:type="dxa"/>
            <w:shd w:val="clear" w:color="auto" w:fill="auto"/>
            <w:noWrap/>
            <w:vAlign w:val="bottom"/>
            <w:hideMark/>
          </w:tcPr>
          <w:p w14:paraId="227E1F95" w14:textId="77777777" w:rsidR="00616289" w:rsidRPr="00616289" w:rsidRDefault="00616289" w:rsidP="00616289">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2</w:t>
            </w:r>
          </w:p>
        </w:tc>
        <w:tc>
          <w:tcPr>
            <w:tcW w:w="1523" w:type="dxa"/>
            <w:shd w:val="clear" w:color="auto" w:fill="auto"/>
            <w:noWrap/>
            <w:vAlign w:val="bottom"/>
            <w:hideMark/>
          </w:tcPr>
          <w:p w14:paraId="5B8E5A57" w14:textId="77777777" w:rsidR="00616289" w:rsidRPr="00616289" w:rsidRDefault="00616289" w:rsidP="00616289">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23</w:t>
            </w:r>
          </w:p>
        </w:tc>
        <w:tc>
          <w:tcPr>
            <w:tcW w:w="1242" w:type="dxa"/>
            <w:shd w:val="clear" w:color="auto" w:fill="auto"/>
            <w:noWrap/>
            <w:vAlign w:val="bottom"/>
            <w:hideMark/>
          </w:tcPr>
          <w:p w14:paraId="6C096C9C" w14:textId="77777777" w:rsidR="00616289" w:rsidRPr="00616289" w:rsidRDefault="00616289" w:rsidP="00B5353D">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47</w:t>
            </w:r>
          </w:p>
        </w:tc>
      </w:tr>
      <w:tr w:rsidR="00616289" w:rsidRPr="00616289" w14:paraId="7A704AE2" w14:textId="77777777" w:rsidTr="00616289">
        <w:trPr>
          <w:trHeight w:val="294"/>
        </w:trPr>
        <w:tc>
          <w:tcPr>
            <w:tcW w:w="1449" w:type="dxa"/>
            <w:shd w:val="clear" w:color="auto" w:fill="auto"/>
            <w:noWrap/>
            <w:vAlign w:val="bottom"/>
            <w:hideMark/>
          </w:tcPr>
          <w:p w14:paraId="38571FAD" w14:textId="77777777" w:rsidR="00616289" w:rsidRPr="00616289" w:rsidRDefault="00616289" w:rsidP="00616289">
            <w:pPr>
              <w:spacing w:line="240" w:lineRule="auto"/>
              <w:jc w:val="left"/>
              <w:rPr>
                <w:rFonts w:ascii="Calibri" w:eastAsia="Times New Roman" w:hAnsi="Calibri" w:cs="Calibri"/>
                <w:color w:val="000000"/>
                <w:sz w:val="22"/>
              </w:rPr>
            </w:pPr>
            <w:r w:rsidRPr="00616289">
              <w:rPr>
                <w:rFonts w:ascii="Calibri" w:eastAsia="Times New Roman" w:hAnsi="Calibri" w:cs="Calibri"/>
                <w:color w:val="000000"/>
                <w:sz w:val="22"/>
              </w:rPr>
              <w:t>1962</w:t>
            </w:r>
          </w:p>
        </w:tc>
        <w:tc>
          <w:tcPr>
            <w:tcW w:w="1077" w:type="dxa"/>
            <w:shd w:val="clear" w:color="auto" w:fill="auto"/>
            <w:noWrap/>
            <w:vAlign w:val="bottom"/>
            <w:hideMark/>
          </w:tcPr>
          <w:p w14:paraId="0167069E" w14:textId="77777777" w:rsidR="00616289" w:rsidRPr="00616289" w:rsidRDefault="00616289" w:rsidP="00616289">
            <w:pPr>
              <w:spacing w:line="240" w:lineRule="auto"/>
              <w:jc w:val="left"/>
              <w:rPr>
                <w:rFonts w:ascii="Calibri" w:eastAsia="Times New Roman" w:hAnsi="Calibri" w:cs="Calibri"/>
                <w:color w:val="000000"/>
                <w:sz w:val="22"/>
              </w:rPr>
            </w:pPr>
          </w:p>
        </w:tc>
        <w:tc>
          <w:tcPr>
            <w:tcW w:w="738" w:type="dxa"/>
            <w:shd w:val="clear" w:color="auto" w:fill="auto"/>
            <w:noWrap/>
            <w:vAlign w:val="bottom"/>
            <w:hideMark/>
          </w:tcPr>
          <w:p w14:paraId="68759BE9" w14:textId="77777777" w:rsidR="00616289" w:rsidRPr="00616289" w:rsidRDefault="00616289" w:rsidP="00616289">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26</w:t>
            </w:r>
          </w:p>
        </w:tc>
        <w:tc>
          <w:tcPr>
            <w:tcW w:w="1089" w:type="dxa"/>
            <w:shd w:val="clear" w:color="auto" w:fill="auto"/>
            <w:noWrap/>
            <w:vAlign w:val="bottom"/>
            <w:hideMark/>
          </w:tcPr>
          <w:p w14:paraId="02EB228D" w14:textId="77777777" w:rsidR="00616289" w:rsidRPr="00616289" w:rsidRDefault="00616289" w:rsidP="00616289">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1</w:t>
            </w:r>
          </w:p>
        </w:tc>
        <w:tc>
          <w:tcPr>
            <w:tcW w:w="861" w:type="dxa"/>
            <w:shd w:val="clear" w:color="auto" w:fill="auto"/>
            <w:noWrap/>
            <w:vAlign w:val="bottom"/>
            <w:hideMark/>
          </w:tcPr>
          <w:p w14:paraId="11991F31" w14:textId="77777777" w:rsidR="00616289" w:rsidRPr="00616289" w:rsidRDefault="00616289" w:rsidP="00616289">
            <w:pPr>
              <w:spacing w:line="240" w:lineRule="auto"/>
              <w:jc w:val="right"/>
              <w:rPr>
                <w:rFonts w:ascii="Calibri" w:eastAsia="Times New Roman" w:hAnsi="Calibri" w:cs="Calibri"/>
                <w:color w:val="000000"/>
                <w:sz w:val="22"/>
              </w:rPr>
            </w:pPr>
          </w:p>
        </w:tc>
        <w:tc>
          <w:tcPr>
            <w:tcW w:w="1523" w:type="dxa"/>
            <w:shd w:val="clear" w:color="auto" w:fill="auto"/>
            <w:noWrap/>
            <w:vAlign w:val="bottom"/>
            <w:hideMark/>
          </w:tcPr>
          <w:p w14:paraId="3A4E5579" w14:textId="77777777" w:rsidR="00616289" w:rsidRPr="00616289" w:rsidRDefault="00616289" w:rsidP="00616289">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28</w:t>
            </w:r>
          </w:p>
        </w:tc>
        <w:tc>
          <w:tcPr>
            <w:tcW w:w="1242" w:type="dxa"/>
            <w:shd w:val="clear" w:color="auto" w:fill="auto"/>
            <w:noWrap/>
            <w:vAlign w:val="bottom"/>
            <w:hideMark/>
          </w:tcPr>
          <w:p w14:paraId="14ED9B6C" w14:textId="77777777" w:rsidR="00616289" w:rsidRPr="00616289" w:rsidRDefault="00616289" w:rsidP="00B5353D">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55</w:t>
            </w:r>
          </w:p>
        </w:tc>
      </w:tr>
      <w:tr w:rsidR="00616289" w:rsidRPr="00616289" w14:paraId="2C586421" w14:textId="77777777" w:rsidTr="00616289">
        <w:trPr>
          <w:trHeight w:val="294"/>
        </w:trPr>
        <w:tc>
          <w:tcPr>
            <w:tcW w:w="1449" w:type="dxa"/>
            <w:shd w:val="clear" w:color="auto" w:fill="auto"/>
            <w:noWrap/>
            <w:vAlign w:val="bottom"/>
            <w:hideMark/>
          </w:tcPr>
          <w:p w14:paraId="40F5B956" w14:textId="77777777" w:rsidR="00616289" w:rsidRPr="00616289" w:rsidRDefault="00616289" w:rsidP="00616289">
            <w:pPr>
              <w:spacing w:line="240" w:lineRule="auto"/>
              <w:jc w:val="left"/>
              <w:rPr>
                <w:rFonts w:ascii="Calibri" w:eastAsia="Times New Roman" w:hAnsi="Calibri" w:cs="Calibri"/>
                <w:color w:val="000000"/>
                <w:sz w:val="22"/>
              </w:rPr>
            </w:pPr>
            <w:r w:rsidRPr="00616289">
              <w:rPr>
                <w:rFonts w:ascii="Calibri" w:eastAsia="Times New Roman" w:hAnsi="Calibri" w:cs="Calibri"/>
                <w:color w:val="000000"/>
                <w:sz w:val="22"/>
              </w:rPr>
              <w:t>1967</w:t>
            </w:r>
          </w:p>
        </w:tc>
        <w:tc>
          <w:tcPr>
            <w:tcW w:w="1077" w:type="dxa"/>
            <w:shd w:val="clear" w:color="auto" w:fill="auto"/>
            <w:noWrap/>
            <w:vAlign w:val="bottom"/>
            <w:hideMark/>
          </w:tcPr>
          <w:p w14:paraId="2DD3EE30" w14:textId="77777777" w:rsidR="00616289" w:rsidRPr="00616289" w:rsidRDefault="00616289" w:rsidP="00616289">
            <w:pPr>
              <w:spacing w:line="240" w:lineRule="auto"/>
              <w:jc w:val="left"/>
              <w:rPr>
                <w:rFonts w:ascii="Calibri" w:eastAsia="Times New Roman" w:hAnsi="Calibri" w:cs="Calibri"/>
                <w:color w:val="000000"/>
                <w:sz w:val="22"/>
              </w:rPr>
            </w:pPr>
          </w:p>
        </w:tc>
        <w:tc>
          <w:tcPr>
            <w:tcW w:w="738" w:type="dxa"/>
            <w:shd w:val="clear" w:color="auto" w:fill="auto"/>
            <w:noWrap/>
            <w:vAlign w:val="bottom"/>
            <w:hideMark/>
          </w:tcPr>
          <w:p w14:paraId="36656807" w14:textId="77777777" w:rsidR="00616289" w:rsidRPr="00616289" w:rsidRDefault="00616289" w:rsidP="00616289">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4</w:t>
            </w:r>
          </w:p>
        </w:tc>
        <w:tc>
          <w:tcPr>
            <w:tcW w:w="1089" w:type="dxa"/>
            <w:shd w:val="clear" w:color="auto" w:fill="auto"/>
            <w:noWrap/>
            <w:vAlign w:val="bottom"/>
            <w:hideMark/>
          </w:tcPr>
          <w:p w14:paraId="6B549E0C" w14:textId="77777777" w:rsidR="00616289" w:rsidRPr="00616289" w:rsidRDefault="00616289" w:rsidP="00616289">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1</w:t>
            </w:r>
          </w:p>
        </w:tc>
        <w:tc>
          <w:tcPr>
            <w:tcW w:w="861" w:type="dxa"/>
            <w:shd w:val="clear" w:color="auto" w:fill="auto"/>
            <w:noWrap/>
            <w:vAlign w:val="bottom"/>
            <w:hideMark/>
          </w:tcPr>
          <w:p w14:paraId="28401378" w14:textId="77777777" w:rsidR="00616289" w:rsidRPr="00616289" w:rsidRDefault="00616289" w:rsidP="00616289">
            <w:pPr>
              <w:spacing w:line="240" w:lineRule="auto"/>
              <w:jc w:val="right"/>
              <w:rPr>
                <w:rFonts w:ascii="Calibri" w:eastAsia="Times New Roman" w:hAnsi="Calibri" w:cs="Calibri"/>
                <w:color w:val="000000"/>
                <w:sz w:val="22"/>
              </w:rPr>
            </w:pPr>
          </w:p>
        </w:tc>
        <w:tc>
          <w:tcPr>
            <w:tcW w:w="1523" w:type="dxa"/>
            <w:shd w:val="clear" w:color="auto" w:fill="auto"/>
            <w:noWrap/>
            <w:vAlign w:val="bottom"/>
            <w:hideMark/>
          </w:tcPr>
          <w:p w14:paraId="3D37A5A8" w14:textId="77777777" w:rsidR="00616289" w:rsidRPr="00616289" w:rsidRDefault="00616289" w:rsidP="00616289">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25</w:t>
            </w:r>
          </w:p>
        </w:tc>
        <w:tc>
          <w:tcPr>
            <w:tcW w:w="1242" w:type="dxa"/>
            <w:shd w:val="clear" w:color="auto" w:fill="auto"/>
            <w:noWrap/>
            <w:vAlign w:val="bottom"/>
            <w:hideMark/>
          </w:tcPr>
          <w:p w14:paraId="5AE8B443" w14:textId="77777777" w:rsidR="00616289" w:rsidRPr="00616289" w:rsidRDefault="00616289" w:rsidP="00B5353D">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30</w:t>
            </w:r>
          </w:p>
        </w:tc>
      </w:tr>
      <w:tr w:rsidR="00616289" w:rsidRPr="00616289" w14:paraId="6B628A8E" w14:textId="77777777" w:rsidTr="00616289">
        <w:trPr>
          <w:trHeight w:val="294"/>
        </w:trPr>
        <w:tc>
          <w:tcPr>
            <w:tcW w:w="1449" w:type="dxa"/>
            <w:shd w:val="clear" w:color="auto" w:fill="auto"/>
            <w:noWrap/>
            <w:vAlign w:val="bottom"/>
            <w:hideMark/>
          </w:tcPr>
          <w:p w14:paraId="56060E25" w14:textId="77777777" w:rsidR="00616289" w:rsidRPr="00616289" w:rsidRDefault="00616289" w:rsidP="00616289">
            <w:pPr>
              <w:spacing w:line="240" w:lineRule="auto"/>
              <w:jc w:val="left"/>
              <w:rPr>
                <w:rFonts w:ascii="Calibri" w:eastAsia="Times New Roman" w:hAnsi="Calibri" w:cs="Calibri"/>
                <w:color w:val="000000"/>
                <w:sz w:val="22"/>
              </w:rPr>
            </w:pPr>
            <w:r w:rsidRPr="00616289">
              <w:rPr>
                <w:rFonts w:ascii="Calibri" w:eastAsia="Times New Roman" w:hAnsi="Calibri" w:cs="Calibri"/>
                <w:color w:val="000000"/>
                <w:sz w:val="22"/>
              </w:rPr>
              <w:t>1968</w:t>
            </w:r>
          </w:p>
        </w:tc>
        <w:tc>
          <w:tcPr>
            <w:tcW w:w="1077" w:type="dxa"/>
            <w:shd w:val="clear" w:color="auto" w:fill="auto"/>
            <w:noWrap/>
            <w:vAlign w:val="bottom"/>
            <w:hideMark/>
          </w:tcPr>
          <w:p w14:paraId="41597835" w14:textId="77777777" w:rsidR="00616289" w:rsidRPr="00616289" w:rsidRDefault="00616289" w:rsidP="00616289">
            <w:pPr>
              <w:spacing w:line="240" w:lineRule="auto"/>
              <w:jc w:val="left"/>
              <w:rPr>
                <w:rFonts w:ascii="Calibri" w:eastAsia="Times New Roman" w:hAnsi="Calibri" w:cs="Calibri"/>
                <w:color w:val="000000"/>
                <w:sz w:val="22"/>
              </w:rPr>
            </w:pPr>
          </w:p>
        </w:tc>
        <w:tc>
          <w:tcPr>
            <w:tcW w:w="738" w:type="dxa"/>
            <w:shd w:val="clear" w:color="auto" w:fill="auto"/>
            <w:noWrap/>
            <w:vAlign w:val="bottom"/>
            <w:hideMark/>
          </w:tcPr>
          <w:p w14:paraId="20657022" w14:textId="77777777" w:rsidR="00616289" w:rsidRPr="00616289" w:rsidRDefault="00616289" w:rsidP="00616289">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16</w:t>
            </w:r>
          </w:p>
        </w:tc>
        <w:tc>
          <w:tcPr>
            <w:tcW w:w="1089" w:type="dxa"/>
            <w:shd w:val="clear" w:color="auto" w:fill="auto"/>
            <w:noWrap/>
            <w:vAlign w:val="bottom"/>
            <w:hideMark/>
          </w:tcPr>
          <w:p w14:paraId="6E8B8AE3" w14:textId="77777777" w:rsidR="00616289" w:rsidRPr="00616289" w:rsidRDefault="00616289" w:rsidP="00616289">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14</w:t>
            </w:r>
          </w:p>
        </w:tc>
        <w:tc>
          <w:tcPr>
            <w:tcW w:w="861" w:type="dxa"/>
            <w:shd w:val="clear" w:color="auto" w:fill="auto"/>
            <w:noWrap/>
            <w:vAlign w:val="bottom"/>
            <w:hideMark/>
          </w:tcPr>
          <w:p w14:paraId="7A5C0BB1" w14:textId="77777777" w:rsidR="00616289" w:rsidRPr="00616289" w:rsidRDefault="00616289" w:rsidP="00616289">
            <w:pPr>
              <w:spacing w:line="240" w:lineRule="auto"/>
              <w:jc w:val="right"/>
              <w:rPr>
                <w:rFonts w:ascii="Calibri" w:eastAsia="Times New Roman" w:hAnsi="Calibri" w:cs="Calibri"/>
                <w:color w:val="000000"/>
                <w:sz w:val="22"/>
              </w:rPr>
            </w:pPr>
          </w:p>
        </w:tc>
        <w:tc>
          <w:tcPr>
            <w:tcW w:w="1523" w:type="dxa"/>
            <w:shd w:val="clear" w:color="auto" w:fill="auto"/>
            <w:noWrap/>
            <w:vAlign w:val="bottom"/>
            <w:hideMark/>
          </w:tcPr>
          <w:p w14:paraId="38396E6D" w14:textId="77777777" w:rsidR="00616289" w:rsidRPr="00616289" w:rsidRDefault="00616289" w:rsidP="00616289">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63</w:t>
            </w:r>
          </w:p>
        </w:tc>
        <w:tc>
          <w:tcPr>
            <w:tcW w:w="1242" w:type="dxa"/>
            <w:shd w:val="clear" w:color="auto" w:fill="auto"/>
            <w:noWrap/>
            <w:vAlign w:val="bottom"/>
            <w:hideMark/>
          </w:tcPr>
          <w:p w14:paraId="661915B4" w14:textId="77777777" w:rsidR="00616289" w:rsidRPr="00616289" w:rsidRDefault="00616289" w:rsidP="00B5353D">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93</w:t>
            </w:r>
          </w:p>
        </w:tc>
      </w:tr>
      <w:tr w:rsidR="00616289" w:rsidRPr="00616289" w14:paraId="1DD9233C" w14:textId="77777777" w:rsidTr="00616289">
        <w:trPr>
          <w:trHeight w:val="294"/>
        </w:trPr>
        <w:tc>
          <w:tcPr>
            <w:tcW w:w="1449" w:type="dxa"/>
            <w:shd w:val="clear" w:color="auto" w:fill="auto"/>
            <w:noWrap/>
            <w:vAlign w:val="bottom"/>
            <w:hideMark/>
          </w:tcPr>
          <w:p w14:paraId="3E6A6691" w14:textId="77777777" w:rsidR="00616289" w:rsidRPr="00616289" w:rsidRDefault="00616289" w:rsidP="00616289">
            <w:pPr>
              <w:spacing w:line="240" w:lineRule="auto"/>
              <w:jc w:val="left"/>
              <w:rPr>
                <w:rFonts w:ascii="Calibri" w:eastAsia="Times New Roman" w:hAnsi="Calibri" w:cs="Calibri"/>
                <w:color w:val="000000"/>
                <w:sz w:val="22"/>
              </w:rPr>
            </w:pPr>
            <w:r w:rsidRPr="00616289">
              <w:rPr>
                <w:rFonts w:ascii="Calibri" w:eastAsia="Times New Roman" w:hAnsi="Calibri" w:cs="Calibri"/>
                <w:color w:val="000000"/>
                <w:sz w:val="22"/>
              </w:rPr>
              <w:t>1973</w:t>
            </w:r>
          </w:p>
        </w:tc>
        <w:tc>
          <w:tcPr>
            <w:tcW w:w="1077" w:type="dxa"/>
            <w:shd w:val="clear" w:color="auto" w:fill="auto"/>
            <w:noWrap/>
            <w:vAlign w:val="bottom"/>
            <w:hideMark/>
          </w:tcPr>
          <w:p w14:paraId="12EDA19E" w14:textId="77777777" w:rsidR="00616289" w:rsidRPr="00616289" w:rsidRDefault="00616289" w:rsidP="00616289">
            <w:pPr>
              <w:spacing w:line="240" w:lineRule="auto"/>
              <w:jc w:val="left"/>
              <w:rPr>
                <w:rFonts w:ascii="Calibri" w:eastAsia="Times New Roman" w:hAnsi="Calibri" w:cs="Calibri"/>
                <w:color w:val="000000"/>
                <w:sz w:val="22"/>
              </w:rPr>
            </w:pPr>
          </w:p>
        </w:tc>
        <w:tc>
          <w:tcPr>
            <w:tcW w:w="738" w:type="dxa"/>
            <w:shd w:val="clear" w:color="auto" w:fill="auto"/>
            <w:noWrap/>
            <w:vAlign w:val="bottom"/>
            <w:hideMark/>
          </w:tcPr>
          <w:p w14:paraId="415DF52D" w14:textId="77777777" w:rsidR="00616289" w:rsidRPr="00616289" w:rsidRDefault="00616289" w:rsidP="00616289">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33</w:t>
            </w:r>
          </w:p>
        </w:tc>
        <w:tc>
          <w:tcPr>
            <w:tcW w:w="1089" w:type="dxa"/>
            <w:shd w:val="clear" w:color="auto" w:fill="auto"/>
            <w:noWrap/>
            <w:vAlign w:val="bottom"/>
            <w:hideMark/>
          </w:tcPr>
          <w:p w14:paraId="4C93A3D3" w14:textId="77777777" w:rsidR="00616289" w:rsidRPr="00616289" w:rsidRDefault="00616289" w:rsidP="00616289">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17</w:t>
            </w:r>
          </w:p>
        </w:tc>
        <w:tc>
          <w:tcPr>
            <w:tcW w:w="861" w:type="dxa"/>
            <w:shd w:val="clear" w:color="auto" w:fill="auto"/>
            <w:noWrap/>
            <w:vAlign w:val="bottom"/>
            <w:hideMark/>
          </w:tcPr>
          <w:p w14:paraId="5700C5BE" w14:textId="77777777" w:rsidR="00616289" w:rsidRPr="00616289" w:rsidRDefault="00616289" w:rsidP="00616289">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12</w:t>
            </w:r>
          </w:p>
        </w:tc>
        <w:tc>
          <w:tcPr>
            <w:tcW w:w="1523" w:type="dxa"/>
            <w:shd w:val="clear" w:color="auto" w:fill="auto"/>
            <w:noWrap/>
            <w:vAlign w:val="bottom"/>
            <w:hideMark/>
          </w:tcPr>
          <w:p w14:paraId="53AF0009" w14:textId="77777777" w:rsidR="00616289" w:rsidRPr="00616289" w:rsidRDefault="00616289" w:rsidP="00616289">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70</w:t>
            </w:r>
          </w:p>
        </w:tc>
        <w:tc>
          <w:tcPr>
            <w:tcW w:w="1242" w:type="dxa"/>
            <w:shd w:val="clear" w:color="auto" w:fill="auto"/>
            <w:noWrap/>
            <w:vAlign w:val="bottom"/>
            <w:hideMark/>
          </w:tcPr>
          <w:p w14:paraId="72AE2548" w14:textId="77777777" w:rsidR="00616289" w:rsidRPr="00616289" w:rsidRDefault="00616289" w:rsidP="00B5353D">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135</w:t>
            </w:r>
          </w:p>
        </w:tc>
      </w:tr>
      <w:tr w:rsidR="00616289" w:rsidRPr="00616289" w14:paraId="4848A550" w14:textId="77777777" w:rsidTr="00616289">
        <w:trPr>
          <w:trHeight w:val="294"/>
        </w:trPr>
        <w:tc>
          <w:tcPr>
            <w:tcW w:w="1449" w:type="dxa"/>
            <w:shd w:val="clear" w:color="auto" w:fill="auto"/>
            <w:noWrap/>
            <w:vAlign w:val="bottom"/>
            <w:hideMark/>
          </w:tcPr>
          <w:p w14:paraId="2E2973D0" w14:textId="77777777" w:rsidR="00616289" w:rsidRPr="00616289" w:rsidRDefault="00616289" w:rsidP="00616289">
            <w:pPr>
              <w:spacing w:line="240" w:lineRule="auto"/>
              <w:jc w:val="left"/>
              <w:rPr>
                <w:rFonts w:ascii="Calibri" w:eastAsia="Times New Roman" w:hAnsi="Calibri" w:cs="Calibri"/>
                <w:color w:val="000000"/>
                <w:sz w:val="22"/>
              </w:rPr>
            </w:pPr>
            <w:r w:rsidRPr="00616289">
              <w:rPr>
                <w:rFonts w:ascii="Calibri" w:eastAsia="Times New Roman" w:hAnsi="Calibri" w:cs="Calibri"/>
                <w:color w:val="000000"/>
                <w:sz w:val="22"/>
              </w:rPr>
              <w:t>1978</w:t>
            </w:r>
          </w:p>
        </w:tc>
        <w:tc>
          <w:tcPr>
            <w:tcW w:w="1077" w:type="dxa"/>
            <w:shd w:val="clear" w:color="auto" w:fill="auto"/>
            <w:noWrap/>
            <w:vAlign w:val="bottom"/>
            <w:hideMark/>
          </w:tcPr>
          <w:p w14:paraId="074CC330" w14:textId="77777777" w:rsidR="00616289" w:rsidRPr="00616289" w:rsidRDefault="00616289" w:rsidP="00616289">
            <w:pPr>
              <w:spacing w:line="240" w:lineRule="auto"/>
              <w:jc w:val="left"/>
              <w:rPr>
                <w:rFonts w:ascii="Calibri" w:eastAsia="Times New Roman" w:hAnsi="Calibri" w:cs="Calibri"/>
                <w:color w:val="000000"/>
                <w:sz w:val="22"/>
              </w:rPr>
            </w:pPr>
          </w:p>
        </w:tc>
        <w:tc>
          <w:tcPr>
            <w:tcW w:w="738" w:type="dxa"/>
            <w:shd w:val="clear" w:color="auto" w:fill="auto"/>
            <w:noWrap/>
            <w:vAlign w:val="bottom"/>
            <w:hideMark/>
          </w:tcPr>
          <w:p w14:paraId="26E8CD00" w14:textId="77777777" w:rsidR="00616289" w:rsidRPr="00616289" w:rsidRDefault="00616289" w:rsidP="00616289">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8</w:t>
            </w:r>
          </w:p>
        </w:tc>
        <w:tc>
          <w:tcPr>
            <w:tcW w:w="1089" w:type="dxa"/>
            <w:shd w:val="clear" w:color="auto" w:fill="auto"/>
            <w:noWrap/>
            <w:vAlign w:val="bottom"/>
            <w:hideMark/>
          </w:tcPr>
          <w:p w14:paraId="4C0D3431" w14:textId="77777777" w:rsidR="00616289" w:rsidRPr="00616289" w:rsidRDefault="00616289" w:rsidP="00616289">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1</w:t>
            </w:r>
          </w:p>
        </w:tc>
        <w:tc>
          <w:tcPr>
            <w:tcW w:w="861" w:type="dxa"/>
            <w:shd w:val="clear" w:color="auto" w:fill="auto"/>
            <w:noWrap/>
            <w:vAlign w:val="bottom"/>
            <w:hideMark/>
          </w:tcPr>
          <w:p w14:paraId="319828AC" w14:textId="77777777" w:rsidR="00616289" w:rsidRPr="00616289" w:rsidRDefault="00616289" w:rsidP="00616289">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6</w:t>
            </w:r>
          </w:p>
        </w:tc>
        <w:tc>
          <w:tcPr>
            <w:tcW w:w="1523" w:type="dxa"/>
            <w:shd w:val="clear" w:color="auto" w:fill="auto"/>
            <w:noWrap/>
            <w:vAlign w:val="bottom"/>
            <w:hideMark/>
          </w:tcPr>
          <w:p w14:paraId="355D2567" w14:textId="77777777" w:rsidR="00616289" w:rsidRPr="00616289" w:rsidRDefault="00616289" w:rsidP="00616289">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30</w:t>
            </w:r>
          </w:p>
        </w:tc>
        <w:tc>
          <w:tcPr>
            <w:tcW w:w="1242" w:type="dxa"/>
            <w:shd w:val="clear" w:color="auto" w:fill="auto"/>
            <w:noWrap/>
            <w:vAlign w:val="bottom"/>
            <w:hideMark/>
          </w:tcPr>
          <w:p w14:paraId="6AF15B4E" w14:textId="77777777" w:rsidR="00616289" w:rsidRPr="00616289" w:rsidRDefault="00616289" w:rsidP="00B5353D">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46</w:t>
            </w:r>
          </w:p>
        </w:tc>
      </w:tr>
      <w:tr w:rsidR="00616289" w:rsidRPr="00616289" w14:paraId="065E88F1" w14:textId="77777777" w:rsidTr="00616289">
        <w:trPr>
          <w:trHeight w:val="294"/>
        </w:trPr>
        <w:tc>
          <w:tcPr>
            <w:tcW w:w="1449" w:type="dxa"/>
            <w:shd w:val="clear" w:color="auto" w:fill="auto"/>
            <w:noWrap/>
            <w:vAlign w:val="bottom"/>
            <w:hideMark/>
          </w:tcPr>
          <w:p w14:paraId="25FAD025" w14:textId="77777777" w:rsidR="00616289" w:rsidRPr="00616289" w:rsidRDefault="00616289" w:rsidP="00616289">
            <w:pPr>
              <w:spacing w:line="240" w:lineRule="auto"/>
              <w:jc w:val="left"/>
              <w:rPr>
                <w:rFonts w:ascii="Calibri" w:eastAsia="Times New Roman" w:hAnsi="Calibri" w:cs="Calibri"/>
                <w:color w:val="000000"/>
                <w:sz w:val="22"/>
              </w:rPr>
            </w:pPr>
            <w:r w:rsidRPr="00616289">
              <w:rPr>
                <w:rFonts w:ascii="Calibri" w:eastAsia="Times New Roman" w:hAnsi="Calibri" w:cs="Calibri"/>
                <w:color w:val="000000"/>
                <w:sz w:val="22"/>
              </w:rPr>
              <w:t>1981</w:t>
            </w:r>
          </w:p>
        </w:tc>
        <w:tc>
          <w:tcPr>
            <w:tcW w:w="1077" w:type="dxa"/>
            <w:shd w:val="clear" w:color="auto" w:fill="auto"/>
            <w:noWrap/>
            <w:vAlign w:val="bottom"/>
            <w:hideMark/>
          </w:tcPr>
          <w:p w14:paraId="220FEC5E" w14:textId="77777777" w:rsidR="00616289" w:rsidRPr="00616289" w:rsidRDefault="00616289" w:rsidP="00616289">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1</w:t>
            </w:r>
          </w:p>
        </w:tc>
        <w:tc>
          <w:tcPr>
            <w:tcW w:w="738" w:type="dxa"/>
            <w:shd w:val="clear" w:color="auto" w:fill="auto"/>
            <w:noWrap/>
            <w:vAlign w:val="bottom"/>
            <w:hideMark/>
          </w:tcPr>
          <w:p w14:paraId="57EB8C37" w14:textId="77777777" w:rsidR="00616289" w:rsidRPr="00616289" w:rsidRDefault="00616289" w:rsidP="00616289">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10</w:t>
            </w:r>
          </w:p>
        </w:tc>
        <w:tc>
          <w:tcPr>
            <w:tcW w:w="1089" w:type="dxa"/>
            <w:shd w:val="clear" w:color="auto" w:fill="auto"/>
            <w:noWrap/>
            <w:vAlign w:val="bottom"/>
            <w:hideMark/>
          </w:tcPr>
          <w:p w14:paraId="026F116C" w14:textId="77777777" w:rsidR="00616289" w:rsidRPr="00616289" w:rsidRDefault="00616289" w:rsidP="00616289">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6</w:t>
            </w:r>
          </w:p>
        </w:tc>
        <w:tc>
          <w:tcPr>
            <w:tcW w:w="861" w:type="dxa"/>
            <w:shd w:val="clear" w:color="auto" w:fill="auto"/>
            <w:noWrap/>
            <w:vAlign w:val="bottom"/>
            <w:hideMark/>
          </w:tcPr>
          <w:p w14:paraId="79FBFDE0" w14:textId="77777777" w:rsidR="00616289" w:rsidRPr="00616289" w:rsidRDefault="00616289" w:rsidP="00616289">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2</w:t>
            </w:r>
          </w:p>
        </w:tc>
        <w:tc>
          <w:tcPr>
            <w:tcW w:w="1523" w:type="dxa"/>
            <w:shd w:val="clear" w:color="auto" w:fill="auto"/>
            <w:noWrap/>
            <w:vAlign w:val="bottom"/>
            <w:hideMark/>
          </w:tcPr>
          <w:p w14:paraId="53476992" w14:textId="77777777" w:rsidR="00616289" w:rsidRPr="00616289" w:rsidRDefault="00616289" w:rsidP="00616289">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44</w:t>
            </w:r>
          </w:p>
        </w:tc>
        <w:tc>
          <w:tcPr>
            <w:tcW w:w="1242" w:type="dxa"/>
            <w:shd w:val="clear" w:color="auto" w:fill="auto"/>
            <w:noWrap/>
            <w:vAlign w:val="bottom"/>
            <w:hideMark/>
          </w:tcPr>
          <w:p w14:paraId="11E48211" w14:textId="77777777" w:rsidR="00616289" w:rsidRPr="00616289" w:rsidRDefault="00616289" w:rsidP="00B5353D">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63</w:t>
            </w:r>
          </w:p>
        </w:tc>
      </w:tr>
      <w:tr w:rsidR="00616289" w:rsidRPr="00616289" w14:paraId="662AAEA1" w14:textId="77777777" w:rsidTr="00616289">
        <w:trPr>
          <w:trHeight w:val="294"/>
        </w:trPr>
        <w:tc>
          <w:tcPr>
            <w:tcW w:w="1449" w:type="dxa"/>
            <w:shd w:val="clear" w:color="auto" w:fill="auto"/>
            <w:noWrap/>
            <w:vAlign w:val="bottom"/>
            <w:hideMark/>
          </w:tcPr>
          <w:p w14:paraId="73B832F4" w14:textId="77777777" w:rsidR="00616289" w:rsidRPr="00616289" w:rsidRDefault="00616289" w:rsidP="00616289">
            <w:pPr>
              <w:spacing w:line="240" w:lineRule="auto"/>
              <w:jc w:val="left"/>
              <w:rPr>
                <w:rFonts w:ascii="Calibri" w:eastAsia="Times New Roman" w:hAnsi="Calibri" w:cs="Calibri"/>
                <w:color w:val="000000"/>
                <w:sz w:val="22"/>
              </w:rPr>
            </w:pPr>
            <w:r w:rsidRPr="00616289">
              <w:rPr>
                <w:rFonts w:ascii="Calibri" w:eastAsia="Times New Roman" w:hAnsi="Calibri" w:cs="Calibri"/>
                <w:color w:val="000000"/>
                <w:sz w:val="22"/>
              </w:rPr>
              <w:t>1986</w:t>
            </w:r>
          </w:p>
        </w:tc>
        <w:tc>
          <w:tcPr>
            <w:tcW w:w="1077" w:type="dxa"/>
            <w:shd w:val="clear" w:color="auto" w:fill="auto"/>
            <w:noWrap/>
            <w:vAlign w:val="bottom"/>
            <w:hideMark/>
          </w:tcPr>
          <w:p w14:paraId="7C87BDB0" w14:textId="77777777" w:rsidR="00616289" w:rsidRPr="00616289" w:rsidRDefault="00616289" w:rsidP="00616289">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1</w:t>
            </w:r>
          </w:p>
        </w:tc>
        <w:tc>
          <w:tcPr>
            <w:tcW w:w="738" w:type="dxa"/>
            <w:shd w:val="clear" w:color="auto" w:fill="auto"/>
            <w:noWrap/>
            <w:vAlign w:val="bottom"/>
            <w:hideMark/>
          </w:tcPr>
          <w:p w14:paraId="7E84FD4C" w14:textId="77777777" w:rsidR="00616289" w:rsidRPr="00616289" w:rsidRDefault="00616289" w:rsidP="00616289">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10</w:t>
            </w:r>
          </w:p>
        </w:tc>
        <w:tc>
          <w:tcPr>
            <w:tcW w:w="1089" w:type="dxa"/>
            <w:shd w:val="clear" w:color="auto" w:fill="auto"/>
            <w:noWrap/>
            <w:vAlign w:val="bottom"/>
            <w:hideMark/>
          </w:tcPr>
          <w:p w14:paraId="4EF65042" w14:textId="77777777" w:rsidR="00616289" w:rsidRPr="00616289" w:rsidRDefault="00616289" w:rsidP="00616289">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9</w:t>
            </w:r>
          </w:p>
        </w:tc>
        <w:tc>
          <w:tcPr>
            <w:tcW w:w="861" w:type="dxa"/>
            <w:shd w:val="clear" w:color="auto" w:fill="auto"/>
            <w:noWrap/>
            <w:vAlign w:val="bottom"/>
            <w:hideMark/>
          </w:tcPr>
          <w:p w14:paraId="5A71D35C" w14:textId="77777777" w:rsidR="00616289" w:rsidRPr="00616289" w:rsidRDefault="00616289" w:rsidP="00616289">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2</w:t>
            </w:r>
          </w:p>
        </w:tc>
        <w:tc>
          <w:tcPr>
            <w:tcW w:w="1523" w:type="dxa"/>
            <w:shd w:val="clear" w:color="auto" w:fill="auto"/>
            <w:noWrap/>
            <w:vAlign w:val="bottom"/>
            <w:hideMark/>
          </w:tcPr>
          <w:p w14:paraId="5BC65307" w14:textId="77777777" w:rsidR="00616289" w:rsidRPr="00616289" w:rsidRDefault="00616289" w:rsidP="00616289">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2</w:t>
            </w:r>
          </w:p>
        </w:tc>
        <w:tc>
          <w:tcPr>
            <w:tcW w:w="1242" w:type="dxa"/>
            <w:shd w:val="clear" w:color="auto" w:fill="auto"/>
            <w:noWrap/>
            <w:vAlign w:val="bottom"/>
            <w:hideMark/>
          </w:tcPr>
          <w:p w14:paraId="6683B7AF" w14:textId="77777777" w:rsidR="00616289" w:rsidRPr="00616289" w:rsidRDefault="00616289" w:rsidP="00B5353D">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24</w:t>
            </w:r>
          </w:p>
        </w:tc>
      </w:tr>
      <w:tr w:rsidR="00616289" w:rsidRPr="00616289" w14:paraId="1F57FA1A" w14:textId="77777777" w:rsidTr="00616289">
        <w:trPr>
          <w:trHeight w:val="294"/>
        </w:trPr>
        <w:tc>
          <w:tcPr>
            <w:tcW w:w="1449" w:type="dxa"/>
            <w:shd w:val="clear" w:color="auto" w:fill="auto"/>
            <w:noWrap/>
            <w:vAlign w:val="bottom"/>
            <w:hideMark/>
          </w:tcPr>
          <w:p w14:paraId="0E7A5293" w14:textId="77777777" w:rsidR="00616289" w:rsidRPr="00616289" w:rsidRDefault="00616289" w:rsidP="00616289">
            <w:pPr>
              <w:spacing w:line="240" w:lineRule="auto"/>
              <w:jc w:val="left"/>
              <w:rPr>
                <w:rFonts w:ascii="Calibri" w:eastAsia="Times New Roman" w:hAnsi="Calibri" w:cs="Calibri"/>
                <w:color w:val="000000"/>
                <w:sz w:val="22"/>
              </w:rPr>
            </w:pPr>
            <w:r w:rsidRPr="00616289">
              <w:rPr>
                <w:rFonts w:ascii="Calibri" w:eastAsia="Times New Roman" w:hAnsi="Calibri" w:cs="Calibri"/>
                <w:color w:val="000000"/>
                <w:sz w:val="22"/>
              </w:rPr>
              <w:t>1988</w:t>
            </w:r>
          </w:p>
        </w:tc>
        <w:tc>
          <w:tcPr>
            <w:tcW w:w="1077" w:type="dxa"/>
            <w:shd w:val="clear" w:color="auto" w:fill="auto"/>
            <w:noWrap/>
            <w:vAlign w:val="bottom"/>
            <w:hideMark/>
          </w:tcPr>
          <w:p w14:paraId="05BE7D17" w14:textId="77777777" w:rsidR="00616289" w:rsidRPr="00616289" w:rsidRDefault="00616289" w:rsidP="00616289">
            <w:pPr>
              <w:spacing w:line="240" w:lineRule="auto"/>
              <w:jc w:val="left"/>
              <w:rPr>
                <w:rFonts w:ascii="Calibri" w:eastAsia="Times New Roman" w:hAnsi="Calibri" w:cs="Calibri"/>
                <w:color w:val="000000"/>
                <w:sz w:val="22"/>
              </w:rPr>
            </w:pPr>
          </w:p>
        </w:tc>
        <w:tc>
          <w:tcPr>
            <w:tcW w:w="738" w:type="dxa"/>
            <w:shd w:val="clear" w:color="auto" w:fill="auto"/>
            <w:noWrap/>
            <w:vAlign w:val="bottom"/>
            <w:hideMark/>
          </w:tcPr>
          <w:p w14:paraId="77D18ADB" w14:textId="77777777" w:rsidR="00616289" w:rsidRPr="00616289" w:rsidRDefault="00616289" w:rsidP="00616289">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7</w:t>
            </w:r>
          </w:p>
        </w:tc>
        <w:tc>
          <w:tcPr>
            <w:tcW w:w="1089" w:type="dxa"/>
            <w:shd w:val="clear" w:color="auto" w:fill="auto"/>
            <w:noWrap/>
            <w:vAlign w:val="bottom"/>
            <w:hideMark/>
          </w:tcPr>
          <w:p w14:paraId="3CC8F9E8" w14:textId="77777777" w:rsidR="00616289" w:rsidRPr="00616289" w:rsidRDefault="00616289" w:rsidP="00616289">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13</w:t>
            </w:r>
          </w:p>
        </w:tc>
        <w:tc>
          <w:tcPr>
            <w:tcW w:w="861" w:type="dxa"/>
            <w:shd w:val="clear" w:color="auto" w:fill="auto"/>
            <w:noWrap/>
            <w:vAlign w:val="bottom"/>
            <w:hideMark/>
          </w:tcPr>
          <w:p w14:paraId="052806FC" w14:textId="77777777" w:rsidR="00616289" w:rsidRPr="00616289" w:rsidRDefault="00616289" w:rsidP="00616289">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7</w:t>
            </w:r>
          </w:p>
        </w:tc>
        <w:tc>
          <w:tcPr>
            <w:tcW w:w="1523" w:type="dxa"/>
            <w:shd w:val="clear" w:color="auto" w:fill="auto"/>
            <w:noWrap/>
            <w:vAlign w:val="bottom"/>
            <w:hideMark/>
          </w:tcPr>
          <w:p w14:paraId="6BA0B2E2" w14:textId="77777777" w:rsidR="00616289" w:rsidRPr="00616289" w:rsidRDefault="00616289" w:rsidP="00616289">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46</w:t>
            </w:r>
          </w:p>
        </w:tc>
        <w:tc>
          <w:tcPr>
            <w:tcW w:w="1242" w:type="dxa"/>
            <w:shd w:val="clear" w:color="auto" w:fill="auto"/>
            <w:noWrap/>
            <w:vAlign w:val="bottom"/>
            <w:hideMark/>
          </w:tcPr>
          <w:p w14:paraId="5F28126E" w14:textId="77777777" w:rsidR="00616289" w:rsidRPr="00616289" w:rsidRDefault="00616289" w:rsidP="00B5353D">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73</w:t>
            </w:r>
          </w:p>
        </w:tc>
      </w:tr>
      <w:tr w:rsidR="00616289" w:rsidRPr="00616289" w14:paraId="383AF18D" w14:textId="77777777" w:rsidTr="00616289">
        <w:trPr>
          <w:trHeight w:val="294"/>
        </w:trPr>
        <w:tc>
          <w:tcPr>
            <w:tcW w:w="1449" w:type="dxa"/>
            <w:shd w:val="clear" w:color="auto" w:fill="auto"/>
            <w:noWrap/>
            <w:vAlign w:val="bottom"/>
            <w:hideMark/>
          </w:tcPr>
          <w:p w14:paraId="0D227FC1" w14:textId="77777777" w:rsidR="00616289" w:rsidRPr="00616289" w:rsidRDefault="00616289" w:rsidP="00616289">
            <w:pPr>
              <w:spacing w:line="240" w:lineRule="auto"/>
              <w:jc w:val="left"/>
              <w:rPr>
                <w:rFonts w:ascii="Calibri" w:eastAsia="Times New Roman" w:hAnsi="Calibri" w:cs="Calibri"/>
                <w:color w:val="000000"/>
                <w:sz w:val="22"/>
              </w:rPr>
            </w:pPr>
            <w:r w:rsidRPr="00616289">
              <w:rPr>
                <w:rFonts w:ascii="Calibri" w:eastAsia="Times New Roman" w:hAnsi="Calibri" w:cs="Calibri"/>
                <w:color w:val="000000"/>
                <w:sz w:val="22"/>
              </w:rPr>
              <w:t>1993</w:t>
            </w:r>
          </w:p>
        </w:tc>
        <w:tc>
          <w:tcPr>
            <w:tcW w:w="1077" w:type="dxa"/>
            <w:shd w:val="clear" w:color="auto" w:fill="auto"/>
            <w:noWrap/>
            <w:vAlign w:val="bottom"/>
            <w:hideMark/>
          </w:tcPr>
          <w:p w14:paraId="7F8BCD73" w14:textId="77777777" w:rsidR="00616289" w:rsidRPr="00616289" w:rsidRDefault="00616289" w:rsidP="00616289">
            <w:pPr>
              <w:spacing w:line="240" w:lineRule="auto"/>
              <w:jc w:val="left"/>
              <w:rPr>
                <w:rFonts w:ascii="Calibri" w:eastAsia="Times New Roman" w:hAnsi="Calibri" w:cs="Calibri"/>
                <w:color w:val="000000"/>
                <w:sz w:val="22"/>
              </w:rPr>
            </w:pPr>
          </w:p>
        </w:tc>
        <w:tc>
          <w:tcPr>
            <w:tcW w:w="738" w:type="dxa"/>
            <w:shd w:val="clear" w:color="auto" w:fill="auto"/>
            <w:noWrap/>
            <w:vAlign w:val="bottom"/>
            <w:hideMark/>
          </w:tcPr>
          <w:p w14:paraId="3155B9C7" w14:textId="77777777" w:rsidR="00616289" w:rsidRPr="00616289" w:rsidRDefault="00616289" w:rsidP="00616289">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13</w:t>
            </w:r>
          </w:p>
        </w:tc>
        <w:tc>
          <w:tcPr>
            <w:tcW w:w="1089" w:type="dxa"/>
            <w:shd w:val="clear" w:color="auto" w:fill="auto"/>
            <w:noWrap/>
            <w:vAlign w:val="bottom"/>
            <w:hideMark/>
          </w:tcPr>
          <w:p w14:paraId="40C4CAA7" w14:textId="77777777" w:rsidR="00616289" w:rsidRPr="00616289" w:rsidRDefault="00616289" w:rsidP="00616289">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23</w:t>
            </w:r>
          </w:p>
        </w:tc>
        <w:tc>
          <w:tcPr>
            <w:tcW w:w="861" w:type="dxa"/>
            <w:shd w:val="clear" w:color="auto" w:fill="auto"/>
            <w:noWrap/>
            <w:vAlign w:val="bottom"/>
            <w:hideMark/>
          </w:tcPr>
          <w:p w14:paraId="589F4DD2" w14:textId="77777777" w:rsidR="00616289" w:rsidRPr="00616289" w:rsidRDefault="00616289" w:rsidP="00616289">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9</w:t>
            </w:r>
          </w:p>
        </w:tc>
        <w:tc>
          <w:tcPr>
            <w:tcW w:w="1523" w:type="dxa"/>
            <w:shd w:val="clear" w:color="auto" w:fill="auto"/>
            <w:noWrap/>
            <w:vAlign w:val="bottom"/>
            <w:hideMark/>
          </w:tcPr>
          <w:p w14:paraId="7279535E" w14:textId="77777777" w:rsidR="00616289" w:rsidRPr="00616289" w:rsidRDefault="00616289" w:rsidP="00616289">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54</w:t>
            </w:r>
          </w:p>
        </w:tc>
        <w:tc>
          <w:tcPr>
            <w:tcW w:w="1242" w:type="dxa"/>
            <w:shd w:val="clear" w:color="auto" w:fill="auto"/>
            <w:noWrap/>
            <w:vAlign w:val="bottom"/>
            <w:hideMark/>
          </w:tcPr>
          <w:p w14:paraId="586866C1" w14:textId="77777777" w:rsidR="00616289" w:rsidRPr="00616289" w:rsidRDefault="00616289" w:rsidP="00B5353D">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99</w:t>
            </w:r>
          </w:p>
        </w:tc>
      </w:tr>
      <w:tr w:rsidR="00616289" w:rsidRPr="00616289" w14:paraId="13B77584" w14:textId="77777777" w:rsidTr="00616289">
        <w:trPr>
          <w:trHeight w:val="294"/>
        </w:trPr>
        <w:tc>
          <w:tcPr>
            <w:tcW w:w="1449" w:type="dxa"/>
            <w:shd w:val="clear" w:color="auto" w:fill="auto"/>
            <w:noWrap/>
            <w:vAlign w:val="bottom"/>
            <w:hideMark/>
          </w:tcPr>
          <w:p w14:paraId="4851763B" w14:textId="77777777" w:rsidR="00616289" w:rsidRPr="00616289" w:rsidRDefault="00616289" w:rsidP="00616289">
            <w:pPr>
              <w:spacing w:line="240" w:lineRule="auto"/>
              <w:jc w:val="left"/>
              <w:rPr>
                <w:rFonts w:ascii="Calibri" w:eastAsia="Times New Roman" w:hAnsi="Calibri" w:cs="Calibri"/>
                <w:color w:val="000000"/>
                <w:sz w:val="22"/>
              </w:rPr>
            </w:pPr>
            <w:r w:rsidRPr="00616289">
              <w:rPr>
                <w:rFonts w:ascii="Calibri" w:eastAsia="Times New Roman" w:hAnsi="Calibri" w:cs="Calibri"/>
                <w:color w:val="000000"/>
                <w:sz w:val="22"/>
              </w:rPr>
              <w:t>1997</w:t>
            </w:r>
          </w:p>
        </w:tc>
        <w:tc>
          <w:tcPr>
            <w:tcW w:w="1077" w:type="dxa"/>
            <w:shd w:val="clear" w:color="auto" w:fill="auto"/>
            <w:noWrap/>
            <w:vAlign w:val="bottom"/>
            <w:hideMark/>
          </w:tcPr>
          <w:p w14:paraId="78317E43" w14:textId="77777777" w:rsidR="00616289" w:rsidRPr="00616289" w:rsidRDefault="00616289" w:rsidP="00616289">
            <w:pPr>
              <w:spacing w:line="240" w:lineRule="auto"/>
              <w:jc w:val="left"/>
              <w:rPr>
                <w:rFonts w:ascii="Calibri" w:eastAsia="Times New Roman" w:hAnsi="Calibri" w:cs="Calibri"/>
                <w:color w:val="000000"/>
                <w:sz w:val="22"/>
              </w:rPr>
            </w:pPr>
          </w:p>
        </w:tc>
        <w:tc>
          <w:tcPr>
            <w:tcW w:w="738" w:type="dxa"/>
            <w:shd w:val="clear" w:color="auto" w:fill="auto"/>
            <w:noWrap/>
            <w:vAlign w:val="bottom"/>
            <w:hideMark/>
          </w:tcPr>
          <w:p w14:paraId="1DC5BF76" w14:textId="77777777" w:rsidR="00616289" w:rsidRPr="00616289" w:rsidRDefault="00616289" w:rsidP="00616289">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10</w:t>
            </w:r>
          </w:p>
        </w:tc>
        <w:tc>
          <w:tcPr>
            <w:tcW w:w="1089" w:type="dxa"/>
            <w:shd w:val="clear" w:color="auto" w:fill="auto"/>
            <w:noWrap/>
            <w:vAlign w:val="bottom"/>
            <w:hideMark/>
          </w:tcPr>
          <w:p w14:paraId="464ED3BB" w14:textId="77777777" w:rsidR="00616289" w:rsidRPr="00616289" w:rsidRDefault="00616289" w:rsidP="00616289">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18</w:t>
            </w:r>
          </w:p>
        </w:tc>
        <w:tc>
          <w:tcPr>
            <w:tcW w:w="861" w:type="dxa"/>
            <w:shd w:val="clear" w:color="auto" w:fill="auto"/>
            <w:noWrap/>
            <w:vAlign w:val="bottom"/>
            <w:hideMark/>
          </w:tcPr>
          <w:p w14:paraId="591D79CF" w14:textId="77777777" w:rsidR="00616289" w:rsidRPr="00616289" w:rsidRDefault="00616289" w:rsidP="00616289">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10</w:t>
            </w:r>
          </w:p>
        </w:tc>
        <w:tc>
          <w:tcPr>
            <w:tcW w:w="1523" w:type="dxa"/>
            <w:shd w:val="clear" w:color="auto" w:fill="auto"/>
            <w:noWrap/>
            <w:vAlign w:val="bottom"/>
            <w:hideMark/>
          </w:tcPr>
          <w:p w14:paraId="5AD6E1F9" w14:textId="77777777" w:rsidR="00616289" w:rsidRPr="00616289" w:rsidRDefault="00616289" w:rsidP="00616289">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35</w:t>
            </w:r>
          </w:p>
        </w:tc>
        <w:tc>
          <w:tcPr>
            <w:tcW w:w="1242" w:type="dxa"/>
            <w:shd w:val="clear" w:color="auto" w:fill="auto"/>
            <w:noWrap/>
            <w:vAlign w:val="bottom"/>
            <w:hideMark/>
          </w:tcPr>
          <w:p w14:paraId="47AB5A63" w14:textId="77777777" w:rsidR="00616289" w:rsidRPr="00616289" w:rsidRDefault="00616289" w:rsidP="00B5353D">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74</w:t>
            </w:r>
          </w:p>
        </w:tc>
      </w:tr>
      <w:tr w:rsidR="00616289" w:rsidRPr="00616289" w14:paraId="3E654629" w14:textId="77777777" w:rsidTr="00616289">
        <w:trPr>
          <w:trHeight w:val="294"/>
        </w:trPr>
        <w:tc>
          <w:tcPr>
            <w:tcW w:w="1449" w:type="dxa"/>
            <w:shd w:val="clear" w:color="auto" w:fill="auto"/>
            <w:noWrap/>
            <w:vAlign w:val="bottom"/>
            <w:hideMark/>
          </w:tcPr>
          <w:p w14:paraId="0023F6F7" w14:textId="77777777" w:rsidR="00616289" w:rsidRPr="00616289" w:rsidRDefault="00616289" w:rsidP="00616289">
            <w:pPr>
              <w:spacing w:line="240" w:lineRule="auto"/>
              <w:jc w:val="left"/>
              <w:rPr>
                <w:rFonts w:ascii="Calibri" w:eastAsia="Times New Roman" w:hAnsi="Calibri" w:cs="Calibri"/>
                <w:color w:val="000000"/>
                <w:sz w:val="22"/>
              </w:rPr>
            </w:pPr>
            <w:r w:rsidRPr="00616289">
              <w:rPr>
                <w:rFonts w:ascii="Calibri" w:eastAsia="Times New Roman" w:hAnsi="Calibri" w:cs="Calibri"/>
                <w:color w:val="000000"/>
                <w:sz w:val="22"/>
              </w:rPr>
              <w:t>2002</w:t>
            </w:r>
          </w:p>
        </w:tc>
        <w:tc>
          <w:tcPr>
            <w:tcW w:w="1077" w:type="dxa"/>
            <w:shd w:val="clear" w:color="auto" w:fill="auto"/>
            <w:noWrap/>
            <w:vAlign w:val="bottom"/>
            <w:hideMark/>
          </w:tcPr>
          <w:p w14:paraId="7EC60312" w14:textId="77777777" w:rsidR="00616289" w:rsidRPr="00616289" w:rsidRDefault="00616289" w:rsidP="00616289">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2</w:t>
            </w:r>
          </w:p>
        </w:tc>
        <w:tc>
          <w:tcPr>
            <w:tcW w:w="738" w:type="dxa"/>
            <w:shd w:val="clear" w:color="auto" w:fill="auto"/>
            <w:noWrap/>
            <w:vAlign w:val="bottom"/>
            <w:hideMark/>
          </w:tcPr>
          <w:p w14:paraId="0D70C33A" w14:textId="77777777" w:rsidR="00616289" w:rsidRPr="00616289" w:rsidRDefault="00616289" w:rsidP="00616289">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6</w:t>
            </w:r>
          </w:p>
        </w:tc>
        <w:tc>
          <w:tcPr>
            <w:tcW w:w="1089" w:type="dxa"/>
            <w:shd w:val="clear" w:color="auto" w:fill="auto"/>
            <w:noWrap/>
            <w:vAlign w:val="bottom"/>
            <w:hideMark/>
          </w:tcPr>
          <w:p w14:paraId="39FE4955" w14:textId="77777777" w:rsidR="00616289" w:rsidRPr="00616289" w:rsidRDefault="00616289" w:rsidP="00616289">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12</w:t>
            </w:r>
          </w:p>
        </w:tc>
        <w:tc>
          <w:tcPr>
            <w:tcW w:w="861" w:type="dxa"/>
            <w:shd w:val="clear" w:color="auto" w:fill="auto"/>
            <w:noWrap/>
            <w:vAlign w:val="bottom"/>
            <w:hideMark/>
          </w:tcPr>
          <w:p w14:paraId="6B5023BC" w14:textId="77777777" w:rsidR="00616289" w:rsidRPr="00616289" w:rsidRDefault="00616289" w:rsidP="00616289">
            <w:pPr>
              <w:spacing w:line="240" w:lineRule="auto"/>
              <w:jc w:val="right"/>
              <w:rPr>
                <w:rFonts w:ascii="Calibri" w:eastAsia="Times New Roman" w:hAnsi="Calibri" w:cs="Calibri"/>
                <w:color w:val="000000"/>
                <w:sz w:val="22"/>
              </w:rPr>
            </w:pPr>
          </w:p>
        </w:tc>
        <w:tc>
          <w:tcPr>
            <w:tcW w:w="1523" w:type="dxa"/>
            <w:shd w:val="clear" w:color="auto" w:fill="auto"/>
            <w:noWrap/>
            <w:vAlign w:val="bottom"/>
            <w:hideMark/>
          </w:tcPr>
          <w:p w14:paraId="7C77C5AD" w14:textId="77777777" w:rsidR="00616289" w:rsidRPr="00616289" w:rsidRDefault="00616289" w:rsidP="00616289">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43</w:t>
            </w:r>
          </w:p>
        </w:tc>
        <w:tc>
          <w:tcPr>
            <w:tcW w:w="1242" w:type="dxa"/>
            <w:shd w:val="clear" w:color="auto" w:fill="auto"/>
            <w:noWrap/>
            <w:vAlign w:val="bottom"/>
            <w:hideMark/>
          </w:tcPr>
          <w:p w14:paraId="5DF5EBD6" w14:textId="77777777" w:rsidR="00616289" w:rsidRPr="00616289" w:rsidRDefault="00616289" w:rsidP="00B5353D">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68</w:t>
            </w:r>
          </w:p>
        </w:tc>
      </w:tr>
      <w:tr w:rsidR="00616289" w:rsidRPr="00616289" w14:paraId="575B1761" w14:textId="77777777" w:rsidTr="00616289">
        <w:trPr>
          <w:trHeight w:val="294"/>
        </w:trPr>
        <w:tc>
          <w:tcPr>
            <w:tcW w:w="1449" w:type="dxa"/>
            <w:shd w:val="clear" w:color="auto" w:fill="auto"/>
            <w:noWrap/>
            <w:vAlign w:val="bottom"/>
            <w:hideMark/>
          </w:tcPr>
          <w:p w14:paraId="4E416F6E" w14:textId="77777777" w:rsidR="00616289" w:rsidRPr="00616289" w:rsidRDefault="00616289" w:rsidP="00616289">
            <w:pPr>
              <w:spacing w:line="240" w:lineRule="auto"/>
              <w:jc w:val="left"/>
              <w:rPr>
                <w:rFonts w:ascii="Calibri" w:eastAsia="Times New Roman" w:hAnsi="Calibri" w:cs="Calibri"/>
                <w:color w:val="000000"/>
                <w:sz w:val="22"/>
              </w:rPr>
            </w:pPr>
            <w:r w:rsidRPr="00616289">
              <w:rPr>
                <w:rFonts w:ascii="Calibri" w:eastAsia="Times New Roman" w:hAnsi="Calibri" w:cs="Calibri"/>
                <w:color w:val="000000"/>
                <w:sz w:val="22"/>
              </w:rPr>
              <w:t>2007</w:t>
            </w:r>
          </w:p>
        </w:tc>
        <w:tc>
          <w:tcPr>
            <w:tcW w:w="1077" w:type="dxa"/>
            <w:shd w:val="clear" w:color="auto" w:fill="auto"/>
            <w:noWrap/>
            <w:vAlign w:val="bottom"/>
            <w:hideMark/>
          </w:tcPr>
          <w:p w14:paraId="3F5CB550" w14:textId="77777777" w:rsidR="00616289" w:rsidRPr="00616289" w:rsidRDefault="00616289" w:rsidP="00616289">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26</w:t>
            </w:r>
          </w:p>
        </w:tc>
        <w:tc>
          <w:tcPr>
            <w:tcW w:w="738" w:type="dxa"/>
            <w:shd w:val="clear" w:color="auto" w:fill="auto"/>
            <w:noWrap/>
            <w:vAlign w:val="bottom"/>
            <w:hideMark/>
          </w:tcPr>
          <w:p w14:paraId="62A49C8C" w14:textId="77777777" w:rsidR="00616289" w:rsidRPr="00616289" w:rsidRDefault="00616289" w:rsidP="00616289">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11</w:t>
            </w:r>
          </w:p>
        </w:tc>
        <w:tc>
          <w:tcPr>
            <w:tcW w:w="1089" w:type="dxa"/>
            <w:shd w:val="clear" w:color="auto" w:fill="auto"/>
            <w:noWrap/>
            <w:vAlign w:val="bottom"/>
            <w:hideMark/>
          </w:tcPr>
          <w:p w14:paraId="60168292" w14:textId="77777777" w:rsidR="00616289" w:rsidRPr="00616289" w:rsidRDefault="00616289" w:rsidP="00616289">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11</w:t>
            </w:r>
          </w:p>
        </w:tc>
        <w:tc>
          <w:tcPr>
            <w:tcW w:w="861" w:type="dxa"/>
            <w:shd w:val="clear" w:color="auto" w:fill="auto"/>
            <w:noWrap/>
            <w:vAlign w:val="bottom"/>
            <w:hideMark/>
          </w:tcPr>
          <w:p w14:paraId="5A9C0177" w14:textId="77777777" w:rsidR="00616289" w:rsidRPr="00616289" w:rsidRDefault="00616289" w:rsidP="00616289">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5</w:t>
            </w:r>
          </w:p>
        </w:tc>
        <w:tc>
          <w:tcPr>
            <w:tcW w:w="1523" w:type="dxa"/>
            <w:shd w:val="clear" w:color="auto" w:fill="auto"/>
            <w:noWrap/>
            <w:vAlign w:val="bottom"/>
            <w:hideMark/>
          </w:tcPr>
          <w:p w14:paraId="2DF117AF" w14:textId="77777777" w:rsidR="00616289" w:rsidRPr="00616289" w:rsidRDefault="00616289" w:rsidP="00616289">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32</w:t>
            </w:r>
          </w:p>
        </w:tc>
        <w:tc>
          <w:tcPr>
            <w:tcW w:w="1242" w:type="dxa"/>
            <w:shd w:val="clear" w:color="auto" w:fill="auto"/>
            <w:noWrap/>
            <w:vAlign w:val="bottom"/>
            <w:hideMark/>
          </w:tcPr>
          <w:p w14:paraId="7E106E0E" w14:textId="77777777" w:rsidR="00616289" w:rsidRPr="00616289" w:rsidRDefault="00616289" w:rsidP="00B5353D">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85</w:t>
            </w:r>
          </w:p>
        </w:tc>
      </w:tr>
      <w:tr w:rsidR="00616289" w:rsidRPr="00616289" w14:paraId="396DE4F4" w14:textId="77777777" w:rsidTr="00616289">
        <w:trPr>
          <w:trHeight w:val="294"/>
        </w:trPr>
        <w:tc>
          <w:tcPr>
            <w:tcW w:w="1449" w:type="dxa"/>
            <w:shd w:val="clear" w:color="auto" w:fill="auto"/>
            <w:noWrap/>
            <w:vAlign w:val="bottom"/>
            <w:hideMark/>
          </w:tcPr>
          <w:p w14:paraId="5C9CCDA9" w14:textId="77777777" w:rsidR="00616289" w:rsidRPr="00616289" w:rsidRDefault="00616289" w:rsidP="00616289">
            <w:pPr>
              <w:spacing w:line="240" w:lineRule="auto"/>
              <w:jc w:val="left"/>
              <w:rPr>
                <w:rFonts w:ascii="Calibri" w:eastAsia="Times New Roman" w:hAnsi="Calibri" w:cs="Calibri"/>
                <w:color w:val="000000"/>
                <w:sz w:val="22"/>
              </w:rPr>
            </w:pPr>
            <w:r w:rsidRPr="00616289">
              <w:rPr>
                <w:rFonts w:ascii="Calibri" w:eastAsia="Times New Roman" w:hAnsi="Calibri" w:cs="Calibri"/>
                <w:color w:val="000000"/>
                <w:sz w:val="22"/>
              </w:rPr>
              <w:t>2012</w:t>
            </w:r>
          </w:p>
        </w:tc>
        <w:tc>
          <w:tcPr>
            <w:tcW w:w="1077" w:type="dxa"/>
            <w:shd w:val="clear" w:color="auto" w:fill="auto"/>
            <w:noWrap/>
            <w:vAlign w:val="bottom"/>
            <w:hideMark/>
          </w:tcPr>
          <w:p w14:paraId="068ABC0B" w14:textId="77777777" w:rsidR="00616289" w:rsidRPr="00616289" w:rsidRDefault="00616289" w:rsidP="00616289">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40</w:t>
            </w:r>
          </w:p>
        </w:tc>
        <w:tc>
          <w:tcPr>
            <w:tcW w:w="738" w:type="dxa"/>
            <w:shd w:val="clear" w:color="auto" w:fill="auto"/>
            <w:noWrap/>
            <w:vAlign w:val="bottom"/>
            <w:hideMark/>
          </w:tcPr>
          <w:p w14:paraId="135C97D7" w14:textId="77777777" w:rsidR="00616289" w:rsidRPr="00616289" w:rsidRDefault="00616289" w:rsidP="00616289">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4</w:t>
            </w:r>
          </w:p>
        </w:tc>
        <w:tc>
          <w:tcPr>
            <w:tcW w:w="1089" w:type="dxa"/>
            <w:shd w:val="clear" w:color="auto" w:fill="auto"/>
            <w:noWrap/>
            <w:vAlign w:val="bottom"/>
            <w:hideMark/>
          </w:tcPr>
          <w:p w14:paraId="6239BC2A" w14:textId="77777777" w:rsidR="00616289" w:rsidRPr="00616289" w:rsidRDefault="00616289" w:rsidP="00616289">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11</w:t>
            </w:r>
          </w:p>
        </w:tc>
        <w:tc>
          <w:tcPr>
            <w:tcW w:w="861" w:type="dxa"/>
            <w:shd w:val="clear" w:color="auto" w:fill="auto"/>
            <w:noWrap/>
            <w:vAlign w:val="bottom"/>
            <w:hideMark/>
          </w:tcPr>
          <w:p w14:paraId="5BF485C7" w14:textId="77777777" w:rsidR="00616289" w:rsidRPr="00616289" w:rsidRDefault="00616289" w:rsidP="00616289">
            <w:pPr>
              <w:spacing w:line="240" w:lineRule="auto"/>
              <w:jc w:val="right"/>
              <w:rPr>
                <w:rFonts w:ascii="Calibri" w:eastAsia="Times New Roman" w:hAnsi="Calibri" w:cs="Calibri"/>
                <w:color w:val="000000"/>
                <w:sz w:val="22"/>
              </w:rPr>
            </w:pPr>
          </w:p>
        </w:tc>
        <w:tc>
          <w:tcPr>
            <w:tcW w:w="1523" w:type="dxa"/>
            <w:shd w:val="clear" w:color="auto" w:fill="auto"/>
            <w:noWrap/>
            <w:vAlign w:val="bottom"/>
            <w:hideMark/>
          </w:tcPr>
          <w:p w14:paraId="4EBCFA0F" w14:textId="77777777" w:rsidR="00616289" w:rsidRPr="00616289" w:rsidRDefault="00616289" w:rsidP="00616289">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8</w:t>
            </w:r>
          </w:p>
        </w:tc>
        <w:tc>
          <w:tcPr>
            <w:tcW w:w="1242" w:type="dxa"/>
            <w:shd w:val="clear" w:color="auto" w:fill="auto"/>
            <w:noWrap/>
            <w:vAlign w:val="bottom"/>
            <w:hideMark/>
          </w:tcPr>
          <w:p w14:paraId="0C30710E" w14:textId="77777777" w:rsidR="00616289" w:rsidRPr="00616289" w:rsidRDefault="00616289" w:rsidP="00B5353D">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63</w:t>
            </w:r>
          </w:p>
        </w:tc>
      </w:tr>
      <w:tr w:rsidR="00616289" w:rsidRPr="00616289" w14:paraId="51A07840" w14:textId="77777777" w:rsidTr="00616289">
        <w:trPr>
          <w:trHeight w:val="294"/>
        </w:trPr>
        <w:tc>
          <w:tcPr>
            <w:tcW w:w="1449" w:type="dxa"/>
            <w:shd w:val="clear" w:color="auto" w:fill="auto"/>
            <w:noWrap/>
            <w:vAlign w:val="bottom"/>
            <w:hideMark/>
          </w:tcPr>
          <w:p w14:paraId="47F52754" w14:textId="77777777" w:rsidR="00616289" w:rsidRPr="00616289" w:rsidRDefault="00616289" w:rsidP="00616289">
            <w:pPr>
              <w:spacing w:line="240" w:lineRule="auto"/>
              <w:jc w:val="left"/>
              <w:rPr>
                <w:rFonts w:ascii="Calibri" w:eastAsia="Times New Roman" w:hAnsi="Calibri" w:cs="Calibri"/>
                <w:color w:val="000000"/>
                <w:sz w:val="22"/>
              </w:rPr>
            </w:pPr>
            <w:r w:rsidRPr="00616289">
              <w:rPr>
                <w:rFonts w:ascii="Calibri" w:eastAsia="Times New Roman" w:hAnsi="Calibri" w:cs="Calibri"/>
                <w:color w:val="000000"/>
                <w:sz w:val="22"/>
              </w:rPr>
              <w:t>2017</w:t>
            </w:r>
          </w:p>
        </w:tc>
        <w:tc>
          <w:tcPr>
            <w:tcW w:w="1077" w:type="dxa"/>
            <w:shd w:val="clear" w:color="auto" w:fill="auto"/>
            <w:noWrap/>
            <w:vAlign w:val="bottom"/>
            <w:hideMark/>
          </w:tcPr>
          <w:p w14:paraId="22F28E52" w14:textId="77777777" w:rsidR="00616289" w:rsidRPr="00616289" w:rsidRDefault="00616289" w:rsidP="00616289">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13</w:t>
            </w:r>
          </w:p>
        </w:tc>
        <w:tc>
          <w:tcPr>
            <w:tcW w:w="738" w:type="dxa"/>
            <w:shd w:val="clear" w:color="auto" w:fill="auto"/>
            <w:noWrap/>
            <w:vAlign w:val="bottom"/>
            <w:hideMark/>
          </w:tcPr>
          <w:p w14:paraId="4E4A9A3C" w14:textId="77777777" w:rsidR="00616289" w:rsidRPr="00616289" w:rsidRDefault="00616289" w:rsidP="00616289">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1</w:t>
            </w:r>
          </w:p>
        </w:tc>
        <w:tc>
          <w:tcPr>
            <w:tcW w:w="1089" w:type="dxa"/>
            <w:shd w:val="clear" w:color="auto" w:fill="auto"/>
            <w:noWrap/>
            <w:vAlign w:val="bottom"/>
            <w:hideMark/>
          </w:tcPr>
          <w:p w14:paraId="1F0BBD5A" w14:textId="77777777" w:rsidR="00616289" w:rsidRPr="00616289" w:rsidRDefault="00616289" w:rsidP="00616289">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3</w:t>
            </w:r>
          </w:p>
        </w:tc>
        <w:tc>
          <w:tcPr>
            <w:tcW w:w="861" w:type="dxa"/>
            <w:shd w:val="clear" w:color="auto" w:fill="auto"/>
            <w:noWrap/>
            <w:vAlign w:val="bottom"/>
            <w:hideMark/>
          </w:tcPr>
          <w:p w14:paraId="206BD919" w14:textId="77777777" w:rsidR="00616289" w:rsidRPr="00616289" w:rsidRDefault="00616289" w:rsidP="00616289">
            <w:pPr>
              <w:spacing w:line="240" w:lineRule="auto"/>
              <w:jc w:val="right"/>
              <w:rPr>
                <w:rFonts w:ascii="Calibri" w:eastAsia="Times New Roman" w:hAnsi="Calibri" w:cs="Calibri"/>
                <w:color w:val="000000"/>
                <w:sz w:val="22"/>
              </w:rPr>
            </w:pPr>
          </w:p>
        </w:tc>
        <w:tc>
          <w:tcPr>
            <w:tcW w:w="1523" w:type="dxa"/>
            <w:shd w:val="clear" w:color="auto" w:fill="auto"/>
            <w:noWrap/>
            <w:vAlign w:val="bottom"/>
            <w:hideMark/>
          </w:tcPr>
          <w:p w14:paraId="64745EC9" w14:textId="77777777" w:rsidR="00616289" w:rsidRPr="00616289" w:rsidRDefault="00616289" w:rsidP="00616289">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12</w:t>
            </w:r>
          </w:p>
        </w:tc>
        <w:tc>
          <w:tcPr>
            <w:tcW w:w="1242" w:type="dxa"/>
            <w:shd w:val="clear" w:color="auto" w:fill="auto"/>
            <w:noWrap/>
            <w:vAlign w:val="bottom"/>
            <w:hideMark/>
          </w:tcPr>
          <w:p w14:paraId="45EA8942" w14:textId="77777777" w:rsidR="00616289" w:rsidRPr="00616289" w:rsidRDefault="00616289" w:rsidP="00B5353D">
            <w:pPr>
              <w:spacing w:line="240" w:lineRule="auto"/>
              <w:jc w:val="right"/>
              <w:rPr>
                <w:rFonts w:ascii="Calibri" w:eastAsia="Times New Roman" w:hAnsi="Calibri" w:cs="Calibri"/>
                <w:color w:val="000000"/>
                <w:sz w:val="22"/>
              </w:rPr>
            </w:pPr>
            <w:r w:rsidRPr="00616289">
              <w:rPr>
                <w:rFonts w:ascii="Calibri" w:eastAsia="Times New Roman" w:hAnsi="Calibri" w:cs="Calibri"/>
                <w:color w:val="000000"/>
                <w:sz w:val="22"/>
              </w:rPr>
              <w:t>29</w:t>
            </w:r>
          </w:p>
        </w:tc>
      </w:tr>
      <w:tr w:rsidR="00616289" w:rsidRPr="00616289" w14:paraId="5BD5ADB1" w14:textId="77777777" w:rsidTr="00616289">
        <w:trPr>
          <w:trHeight w:val="294"/>
        </w:trPr>
        <w:tc>
          <w:tcPr>
            <w:tcW w:w="1449" w:type="dxa"/>
            <w:shd w:val="clear" w:color="DDEBF7" w:fill="DDEBF7"/>
            <w:noWrap/>
            <w:vAlign w:val="bottom"/>
            <w:hideMark/>
          </w:tcPr>
          <w:p w14:paraId="14320FD6" w14:textId="77777777" w:rsidR="00616289" w:rsidRPr="00616289" w:rsidRDefault="00616289" w:rsidP="00616289">
            <w:pPr>
              <w:spacing w:line="240" w:lineRule="auto"/>
              <w:jc w:val="left"/>
              <w:rPr>
                <w:rFonts w:ascii="Calibri" w:eastAsia="Times New Roman" w:hAnsi="Calibri" w:cs="Calibri"/>
                <w:b/>
                <w:bCs/>
                <w:color w:val="000000"/>
                <w:sz w:val="22"/>
              </w:rPr>
            </w:pPr>
            <w:r w:rsidRPr="00616289">
              <w:rPr>
                <w:rFonts w:ascii="Calibri" w:eastAsia="Times New Roman" w:hAnsi="Calibri" w:cs="Calibri"/>
                <w:b/>
                <w:bCs/>
                <w:color w:val="000000"/>
                <w:sz w:val="22"/>
              </w:rPr>
              <w:t>Total général</w:t>
            </w:r>
          </w:p>
        </w:tc>
        <w:tc>
          <w:tcPr>
            <w:tcW w:w="1077" w:type="dxa"/>
            <w:shd w:val="clear" w:color="DDEBF7" w:fill="DDEBF7"/>
            <w:noWrap/>
            <w:vAlign w:val="bottom"/>
            <w:hideMark/>
          </w:tcPr>
          <w:p w14:paraId="5F963D63" w14:textId="77777777" w:rsidR="00616289" w:rsidRPr="00616289" w:rsidRDefault="00616289" w:rsidP="00616289">
            <w:pPr>
              <w:spacing w:line="240" w:lineRule="auto"/>
              <w:jc w:val="right"/>
              <w:rPr>
                <w:rFonts w:ascii="Calibri" w:eastAsia="Times New Roman" w:hAnsi="Calibri" w:cs="Calibri"/>
                <w:b/>
                <w:bCs/>
                <w:color w:val="000000"/>
                <w:sz w:val="22"/>
              </w:rPr>
            </w:pPr>
            <w:r w:rsidRPr="00616289">
              <w:rPr>
                <w:rFonts w:ascii="Calibri" w:eastAsia="Times New Roman" w:hAnsi="Calibri" w:cs="Calibri"/>
                <w:b/>
                <w:bCs/>
                <w:color w:val="000000"/>
                <w:sz w:val="22"/>
              </w:rPr>
              <w:t>83</w:t>
            </w:r>
          </w:p>
        </w:tc>
        <w:tc>
          <w:tcPr>
            <w:tcW w:w="738" w:type="dxa"/>
            <w:shd w:val="clear" w:color="DDEBF7" w:fill="DDEBF7"/>
            <w:noWrap/>
            <w:vAlign w:val="bottom"/>
            <w:hideMark/>
          </w:tcPr>
          <w:p w14:paraId="21BDE518" w14:textId="77777777" w:rsidR="00616289" w:rsidRPr="00616289" w:rsidRDefault="00616289" w:rsidP="00616289">
            <w:pPr>
              <w:spacing w:line="240" w:lineRule="auto"/>
              <w:jc w:val="right"/>
              <w:rPr>
                <w:rFonts w:ascii="Calibri" w:eastAsia="Times New Roman" w:hAnsi="Calibri" w:cs="Calibri"/>
                <w:b/>
                <w:bCs/>
                <w:color w:val="000000"/>
                <w:sz w:val="22"/>
              </w:rPr>
            </w:pPr>
            <w:r w:rsidRPr="00616289">
              <w:rPr>
                <w:rFonts w:ascii="Calibri" w:eastAsia="Times New Roman" w:hAnsi="Calibri" w:cs="Calibri"/>
                <w:b/>
                <w:bCs/>
                <w:color w:val="000000"/>
                <w:sz w:val="22"/>
              </w:rPr>
              <w:t>171</w:t>
            </w:r>
          </w:p>
        </w:tc>
        <w:tc>
          <w:tcPr>
            <w:tcW w:w="1089" w:type="dxa"/>
            <w:shd w:val="clear" w:color="DDEBF7" w:fill="DDEBF7"/>
            <w:noWrap/>
            <w:vAlign w:val="bottom"/>
            <w:hideMark/>
          </w:tcPr>
          <w:p w14:paraId="0D0A934D" w14:textId="77777777" w:rsidR="00616289" w:rsidRPr="00616289" w:rsidRDefault="00616289" w:rsidP="00616289">
            <w:pPr>
              <w:spacing w:line="240" w:lineRule="auto"/>
              <w:jc w:val="right"/>
              <w:rPr>
                <w:rFonts w:ascii="Calibri" w:eastAsia="Times New Roman" w:hAnsi="Calibri" w:cs="Calibri"/>
                <w:b/>
                <w:bCs/>
                <w:color w:val="000000"/>
                <w:sz w:val="22"/>
              </w:rPr>
            </w:pPr>
            <w:r w:rsidRPr="00616289">
              <w:rPr>
                <w:rFonts w:ascii="Calibri" w:eastAsia="Times New Roman" w:hAnsi="Calibri" w:cs="Calibri"/>
                <w:b/>
                <w:bCs/>
                <w:color w:val="000000"/>
                <w:sz w:val="22"/>
              </w:rPr>
              <w:t>147</w:t>
            </w:r>
          </w:p>
        </w:tc>
        <w:tc>
          <w:tcPr>
            <w:tcW w:w="861" w:type="dxa"/>
            <w:shd w:val="clear" w:color="DDEBF7" w:fill="DDEBF7"/>
            <w:noWrap/>
            <w:vAlign w:val="bottom"/>
            <w:hideMark/>
          </w:tcPr>
          <w:p w14:paraId="69C1B2AF" w14:textId="77777777" w:rsidR="00616289" w:rsidRPr="00616289" w:rsidRDefault="00616289" w:rsidP="00616289">
            <w:pPr>
              <w:spacing w:line="240" w:lineRule="auto"/>
              <w:jc w:val="right"/>
              <w:rPr>
                <w:rFonts w:ascii="Calibri" w:eastAsia="Times New Roman" w:hAnsi="Calibri" w:cs="Calibri"/>
                <w:b/>
                <w:bCs/>
                <w:color w:val="000000"/>
                <w:sz w:val="22"/>
              </w:rPr>
            </w:pPr>
            <w:r w:rsidRPr="00616289">
              <w:rPr>
                <w:rFonts w:ascii="Calibri" w:eastAsia="Times New Roman" w:hAnsi="Calibri" w:cs="Calibri"/>
                <w:b/>
                <w:bCs/>
                <w:color w:val="000000"/>
                <w:sz w:val="22"/>
              </w:rPr>
              <w:t>55</w:t>
            </w:r>
          </w:p>
        </w:tc>
        <w:tc>
          <w:tcPr>
            <w:tcW w:w="1523" w:type="dxa"/>
            <w:shd w:val="clear" w:color="DDEBF7" w:fill="DDEBF7"/>
            <w:noWrap/>
            <w:vAlign w:val="bottom"/>
            <w:hideMark/>
          </w:tcPr>
          <w:p w14:paraId="46F0C8E1" w14:textId="77777777" w:rsidR="00616289" w:rsidRPr="00616289" w:rsidRDefault="00616289" w:rsidP="00616289">
            <w:pPr>
              <w:spacing w:line="240" w:lineRule="auto"/>
              <w:jc w:val="right"/>
              <w:rPr>
                <w:rFonts w:ascii="Calibri" w:eastAsia="Times New Roman" w:hAnsi="Calibri" w:cs="Calibri"/>
                <w:b/>
                <w:bCs/>
                <w:color w:val="000000"/>
                <w:sz w:val="22"/>
              </w:rPr>
            </w:pPr>
            <w:r w:rsidRPr="00616289">
              <w:rPr>
                <w:rFonts w:ascii="Calibri" w:eastAsia="Times New Roman" w:hAnsi="Calibri" w:cs="Calibri"/>
                <w:b/>
                <w:bCs/>
                <w:color w:val="000000"/>
                <w:sz w:val="22"/>
              </w:rPr>
              <w:t>515</w:t>
            </w:r>
          </w:p>
        </w:tc>
        <w:tc>
          <w:tcPr>
            <w:tcW w:w="1242" w:type="dxa"/>
            <w:shd w:val="clear" w:color="DDEBF7" w:fill="DDEBF7"/>
            <w:noWrap/>
            <w:vAlign w:val="bottom"/>
            <w:hideMark/>
          </w:tcPr>
          <w:p w14:paraId="10DBD060" w14:textId="77777777" w:rsidR="00616289" w:rsidRPr="00616289" w:rsidRDefault="00616289" w:rsidP="00B5353D">
            <w:pPr>
              <w:spacing w:line="240" w:lineRule="auto"/>
              <w:jc w:val="right"/>
              <w:rPr>
                <w:rFonts w:ascii="Calibri" w:eastAsia="Times New Roman" w:hAnsi="Calibri" w:cs="Calibri"/>
                <w:b/>
                <w:bCs/>
                <w:color w:val="000000"/>
                <w:sz w:val="22"/>
              </w:rPr>
            </w:pPr>
            <w:r w:rsidRPr="00616289">
              <w:rPr>
                <w:rFonts w:ascii="Calibri" w:eastAsia="Times New Roman" w:hAnsi="Calibri" w:cs="Calibri"/>
                <w:b/>
                <w:bCs/>
                <w:color w:val="000000"/>
                <w:sz w:val="22"/>
              </w:rPr>
              <w:t>984</w:t>
            </w:r>
          </w:p>
        </w:tc>
      </w:tr>
    </w:tbl>
    <w:p w14:paraId="2DD027A0" w14:textId="77777777" w:rsidR="00D40636" w:rsidRDefault="00D40636" w:rsidP="00D40636"/>
    <w:p w14:paraId="29F93F9D" w14:textId="77777777" w:rsidR="00D40636" w:rsidRPr="00D40636" w:rsidRDefault="00D40636" w:rsidP="00D40636"/>
    <w:sectPr w:rsidR="00D40636" w:rsidRPr="00D406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02C59"/>
    <w:multiLevelType w:val="hybridMultilevel"/>
    <w:tmpl w:val="B5B215E4"/>
    <w:lvl w:ilvl="0" w:tplc="0460433C">
      <w:numFmt w:val="bullet"/>
      <w:lvlText w:val="-"/>
      <w:lvlJc w:val="left"/>
      <w:pPr>
        <w:ind w:left="720" w:hanging="360"/>
      </w:pPr>
      <w:rPr>
        <w:rFonts w:ascii="Times New Roman" w:eastAsia="Arial"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94631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EFB"/>
    <w:rsid w:val="000C0C04"/>
    <w:rsid w:val="001F36EC"/>
    <w:rsid w:val="00203ECA"/>
    <w:rsid w:val="0035445F"/>
    <w:rsid w:val="00361B1C"/>
    <w:rsid w:val="003E7D2E"/>
    <w:rsid w:val="00487E26"/>
    <w:rsid w:val="00616289"/>
    <w:rsid w:val="00625EFB"/>
    <w:rsid w:val="00854305"/>
    <w:rsid w:val="008F1944"/>
    <w:rsid w:val="00961F27"/>
    <w:rsid w:val="009A29BB"/>
    <w:rsid w:val="009D45C5"/>
    <w:rsid w:val="00B2041B"/>
    <w:rsid w:val="00B5353D"/>
    <w:rsid w:val="00B84DC0"/>
    <w:rsid w:val="00BA3E07"/>
    <w:rsid w:val="00C74E6A"/>
    <w:rsid w:val="00CB17D6"/>
    <w:rsid w:val="00D103AC"/>
    <w:rsid w:val="00D21550"/>
    <w:rsid w:val="00D40636"/>
    <w:rsid w:val="00D67B14"/>
    <w:rsid w:val="00E71F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620E2"/>
  <w15:chartTrackingRefBased/>
  <w15:docId w15:val="{4CFD85AB-2A8C-4793-8C2C-C9D0E4284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F27"/>
    <w:pPr>
      <w:spacing w:after="0" w:line="276" w:lineRule="auto"/>
      <w:jc w:val="both"/>
    </w:pPr>
    <w:rPr>
      <w:rFonts w:ascii="Times New Roman" w:hAnsi="Times New Roman" w:cs="Arial"/>
      <w:kern w:val="0"/>
      <w:sz w:val="24"/>
      <w:lang w:eastAsia="fr-FR"/>
      <w14:ligatures w14:val="none"/>
    </w:rPr>
  </w:style>
  <w:style w:type="paragraph" w:styleId="Heading1">
    <w:name w:val="heading 1"/>
    <w:basedOn w:val="Normal"/>
    <w:next w:val="Normal"/>
    <w:link w:val="Heading1Char"/>
    <w:uiPriority w:val="9"/>
    <w:qFormat/>
    <w:rsid w:val="003E7D2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D2E"/>
    <w:rPr>
      <w:rFonts w:asciiTheme="majorHAnsi" w:eastAsiaTheme="majorEastAsia" w:hAnsiTheme="majorHAnsi" w:cstheme="majorBidi"/>
      <w:color w:val="2F5496" w:themeColor="accent1" w:themeShade="BF"/>
      <w:kern w:val="0"/>
      <w:sz w:val="32"/>
      <w:szCs w:val="32"/>
      <w:lang w:eastAsia="fr-FR"/>
      <w14:ligatures w14:val="none"/>
    </w:rPr>
  </w:style>
  <w:style w:type="paragraph" w:styleId="ListParagraph">
    <w:name w:val="List Paragraph"/>
    <w:basedOn w:val="Normal"/>
    <w:uiPriority w:val="34"/>
    <w:qFormat/>
    <w:rsid w:val="003E7D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76159">
      <w:bodyDiv w:val="1"/>
      <w:marLeft w:val="0"/>
      <w:marRight w:val="0"/>
      <w:marTop w:val="0"/>
      <w:marBottom w:val="0"/>
      <w:divBdr>
        <w:top w:val="none" w:sz="0" w:space="0" w:color="auto"/>
        <w:left w:val="none" w:sz="0" w:space="0" w:color="auto"/>
        <w:bottom w:val="none" w:sz="0" w:space="0" w:color="auto"/>
        <w:right w:val="none" w:sz="0" w:space="0" w:color="auto"/>
      </w:divBdr>
    </w:div>
    <w:div w:id="480078744">
      <w:bodyDiv w:val="1"/>
      <w:marLeft w:val="0"/>
      <w:marRight w:val="0"/>
      <w:marTop w:val="0"/>
      <w:marBottom w:val="0"/>
      <w:divBdr>
        <w:top w:val="none" w:sz="0" w:space="0" w:color="auto"/>
        <w:left w:val="none" w:sz="0" w:space="0" w:color="auto"/>
        <w:bottom w:val="none" w:sz="0" w:space="0" w:color="auto"/>
        <w:right w:val="none" w:sz="0" w:space="0" w:color="auto"/>
      </w:divBdr>
    </w:div>
    <w:div w:id="1853300083">
      <w:bodyDiv w:val="1"/>
      <w:marLeft w:val="0"/>
      <w:marRight w:val="0"/>
      <w:marTop w:val="0"/>
      <w:marBottom w:val="0"/>
      <w:divBdr>
        <w:top w:val="none" w:sz="0" w:space="0" w:color="auto"/>
        <w:left w:val="none" w:sz="0" w:space="0" w:color="auto"/>
        <w:bottom w:val="none" w:sz="0" w:space="0" w:color="auto"/>
        <w:right w:val="none" w:sz="0" w:space="0" w:color="auto"/>
      </w:divBdr>
    </w:div>
    <w:div w:id="1998799548">
      <w:bodyDiv w:val="1"/>
      <w:marLeft w:val="0"/>
      <w:marRight w:val="0"/>
      <w:marTop w:val="0"/>
      <w:marBottom w:val="0"/>
      <w:divBdr>
        <w:top w:val="none" w:sz="0" w:space="0" w:color="auto"/>
        <w:left w:val="none" w:sz="0" w:space="0" w:color="auto"/>
        <w:bottom w:val="none" w:sz="0" w:space="0" w:color="auto"/>
        <w:right w:val="none" w:sz="0" w:space="0" w:color="auto"/>
      </w:divBdr>
    </w:div>
    <w:div w:id="200423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530</Words>
  <Characters>2915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Vincent</cp:lastModifiedBy>
  <cp:revision>10</cp:revision>
  <dcterms:created xsi:type="dcterms:W3CDTF">2023-04-12T16:55:00Z</dcterms:created>
  <dcterms:modified xsi:type="dcterms:W3CDTF">2023-04-13T14:53:00Z</dcterms:modified>
</cp:coreProperties>
</file>