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B0E39" w:rsidRDefault="00BE010A" w:rsidP="00FE25CD">
      <w:pPr>
        <w:pStyle w:val="Title"/>
      </w:pPr>
      <w:bookmarkStart w:id="0" w:name="_Toc97803772"/>
      <w:bookmarkStart w:id="1" w:name="_Toc101165338"/>
      <w:r>
        <w:t>ALLPATHS</w:t>
      </w:r>
      <w:r w:rsidR="000B0E39">
        <w:t xml:space="preserve"> </w:t>
      </w:r>
      <w:r w:rsidR="00CE76CB">
        <w:t xml:space="preserve">v2 </w:t>
      </w:r>
      <w:r w:rsidR="000B0E39">
        <w:t>Manual</w:t>
      </w:r>
      <w:bookmarkEnd w:id="0"/>
      <w:bookmarkEnd w:id="1"/>
    </w:p>
    <w:p w:rsidR="00BE6960" w:rsidRDefault="000B0E39">
      <w:r>
        <w:t>Computational Research and Development Group</w:t>
      </w:r>
    </w:p>
    <w:p w:rsidR="000B0E39" w:rsidRDefault="00BE6960">
      <w:r>
        <w:t>Genome Sequencing and Analysis Program</w:t>
      </w:r>
    </w:p>
    <w:p w:rsidR="000B0E39" w:rsidRDefault="000B0E39">
      <w:r>
        <w:t>Broad Institute of MIT and Harvard</w:t>
      </w:r>
    </w:p>
    <w:p w:rsidR="000B0E39" w:rsidRDefault="000B0E39">
      <w:r>
        <w:t>Cambrid</w:t>
      </w:r>
      <w:r w:rsidRPr="00856987">
        <w:t>ge, MA</w:t>
      </w:r>
    </w:p>
    <w:p w:rsidR="006D2A42" w:rsidRDefault="006D2A42"/>
    <w:p w:rsidR="006D2A42" w:rsidRDefault="006D2A42"/>
    <w:p w:rsidR="006D2A42" w:rsidRDefault="006D2A42"/>
    <w:p w:rsidR="001F4013" w:rsidRDefault="001F4013"/>
    <w:p w:rsidR="006D2A42" w:rsidRDefault="006D2A42"/>
    <w:p w:rsidR="006D2A42" w:rsidRDefault="006D2A42"/>
    <w:p w:rsidR="006D2A42" w:rsidRDefault="006D2A42"/>
    <w:p w:rsidR="006D2A42" w:rsidRDefault="006D2A42"/>
    <w:p w:rsidR="006D2A42" w:rsidRDefault="006D2A42"/>
    <w:p w:rsidR="006D2A42" w:rsidRDefault="006D2A42"/>
    <w:p w:rsidR="006D2A42" w:rsidRDefault="006D2A42"/>
    <w:p w:rsidR="006D2A42" w:rsidRDefault="006D2A42"/>
    <w:p w:rsidR="006D2A42" w:rsidRDefault="006D2A42"/>
    <w:p w:rsidR="006D2A42" w:rsidRDefault="006D2A42"/>
    <w:p w:rsidR="006D2A42" w:rsidRDefault="006D2A42"/>
    <w:p w:rsidR="006D2A42" w:rsidRDefault="006D2A42"/>
    <w:p w:rsidR="006D2A42" w:rsidRDefault="006D2A42"/>
    <w:p w:rsidR="000B0E39" w:rsidRDefault="000B0E39"/>
    <w:p w:rsidR="000A1A97" w:rsidRDefault="000A1A97" w:rsidP="000A1A97">
      <w:r>
        <w:t>Manual Revision: (</w:t>
      </w:r>
      <w:fldSimple w:instr=" SAVEDATE  \* MERGEFORMAT ">
        <w:r w:rsidR="00A223EE">
          <w:rPr>
            <w:noProof/>
          </w:rPr>
          <w:t>8/19/09 4:32 PM</w:t>
        </w:r>
      </w:fldSimple>
      <w:r>
        <w:t>)</w:t>
      </w:r>
    </w:p>
    <w:p w:rsidR="00C0249C" w:rsidRDefault="00C0249C">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920884"/>
        <w:docPartObj>
          <w:docPartGallery w:val="Table of Contents"/>
          <w:docPartUnique/>
        </w:docPartObj>
      </w:sdtPr>
      <w:sdtEndPr>
        <w:rPr>
          <w:rFonts w:asciiTheme="majorHAnsi" w:hAnsiTheme="majorHAnsi"/>
          <w:b/>
          <w:color w:val="548DD4"/>
          <w:sz w:val="24"/>
          <w:szCs w:val="24"/>
        </w:rPr>
      </w:sdtEndPr>
      <w:sdtContent>
        <w:p w:rsidR="00C0249C" w:rsidRDefault="00C0249C">
          <w:pPr>
            <w:pStyle w:val="TOCHeading"/>
          </w:pPr>
          <w:r>
            <w:t>Table of Contents</w:t>
          </w:r>
        </w:p>
        <w:p w:rsidR="0070479F" w:rsidRDefault="000D5F42">
          <w:pPr>
            <w:pStyle w:val="TOC1"/>
            <w:tabs>
              <w:tab w:val="right" w:leader="dot" w:pos="9350"/>
            </w:tabs>
            <w:rPr>
              <w:rFonts w:asciiTheme="minorHAnsi" w:eastAsiaTheme="minorEastAsia" w:hAnsiTheme="minorHAnsi"/>
              <w:b w:val="0"/>
              <w:noProof/>
              <w:color w:val="auto"/>
            </w:rPr>
          </w:pPr>
          <w:r>
            <w:fldChar w:fldCharType="begin"/>
          </w:r>
          <w:r w:rsidR="000D3172">
            <w:instrText xml:space="preserve"> TOC \t "Heading 1,2,Heading 2,3,Heading 3,4,Title,1" </w:instrText>
          </w:r>
          <w:r>
            <w:fldChar w:fldCharType="separate"/>
          </w:r>
          <w:r w:rsidR="0070479F">
            <w:rPr>
              <w:noProof/>
            </w:rPr>
            <w:t>ALLPATHS v2 Manual</w:t>
          </w:r>
          <w:r w:rsidR="0070479F">
            <w:rPr>
              <w:noProof/>
            </w:rPr>
            <w:tab/>
          </w:r>
          <w:r>
            <w:rPr>
              <w:noProof/>
            </w:rPr>
            <w:fldChar w:fldCharType="begin"/>
          </w:r>
          <w:r w:rsidR="0070479F">
            <w:rPr>
              <w:noProof/>
            </w:rPr>
            <w:instrText xml:space="preserve"> PAGEREF _Toc101165338 \h </w:instrText>
          </w:r>
          <w:r w:rsidR="009D3A6E">
            <w:rPr>
              <w:noProof/>
            </w:rPr>
          </w:r>
          <w:r>
            <w:rPr>
              <w:noProof/>
            </w:rPr>
            <w:fldChar w:fldCharType="separate"/>
          </w:r>
          <w:r w:rsidR="009D3A6E">
            <w:rPr>
              <w:noProof/>
            </w:rPr>
            <w:t>1</w:t>
          </w:r>
          <w:r>
            <w:rPr>
              <w:noProof/>
            </w:rPr>
            <w:fldChar w:fldCharType="end"/>
          </w:r>
        </w:p>
        <w:p w:rsidR="0070479F" w:rsidRDefault="0070479F">
          <w:pPr>
            <w:pStyle w:val="TOC2"/>
            <w:tabs>
              <w:tab w:val="right" w:leader="dot" w:pos="9350"/>
            </w:tabs>
            <w:rPr>
              <w:rFonts w:eastAsiaTheme="minorEastAsia"/>
              <w:noProof/>
              <w:sz w:val="24"/>
              <w:szCs w:val="24"/>
            </w:rPr>
          </w:pPr>
          <w:r>
            <w:rPr>
              <w:noProof/>
            </w:rPr>
            <w:t>Conventions</w:t>
          </w:r>
          <w:r>
            <w:rPr>
              <w:noProof/>
            </w:rPr>
            <w:tab/>
          </w:r>
          <w:r w:rsidR="000D5F42">
            <w:rPr>
              <w:noProof/>
            </w:rPr>
            <w:fldChar w:fldCharType="begin"/>
          </w:r>
          <w:r>
            <w:rPr>
              <w:noProof/>
            </w:rPr>
            <w:instrText xml:space="preserve"> PAGEREF _Toc101165339 \h </w:instrText>
          </w:r>
          <w:r w:rsidR="009D3A6E">
            <w:rPr>
              <w:noProof/>
            </w:rPr>
          </w:r>
          <w:r w:rsidR="000D5F42">
            <w:rPr>
              <w:noProof/>
            </w:rPr>
            <w:fldChar w:fldCharType="separate"/>
          </w:r>
          <w:r w:rsidR="009D3A6E">
            <w:rPr>
              <w:noProof/>
            </w:rPr>
            <w:t>4</w:t>
          </w:r>
          <w:r w:rsidR="000D5F42">
            <w:rPr>
              <w:noProof/>
            </w:rPr>
            <w:fldChar w:fldCharType="end"/>
          </w:r>
        </w:p>
        <w:p w:rsidR="0070479F" w:rsidRDefault="0070479F">
          <w:pPr>
            <w:pStyle w:val="TOC2"/>
            <w:tabs>
              <w:tab w:val="right" w:leader="dot" w:pos="9350"/>
            </w:tabs>
            <w:rPr>
              <w:rFonts w:eastAsiaTheme="minorEastAsia"/>
              <w:noProof/>
              <w:sz w:val="24"/>
              <w:szCs w:val="24"/>
            </w:rPr>
          </w:pPr>
          <w:r>
            <w:rPr>
              <w:noProof/>
            </w:rPr>
            <w:t>Introduction</w:t>
          </w:r>
          <w:r>
            <w:rPr>
              <w:noProof/>
            </w:rPr>
            <w:tab/>
          </w:r>
          <w:r w:rsidR="000D5F42">
            <w:rPr>
              <w:noProof/>
            </w:rPr>
            <w:fldChar w:fldCharType="begin"/>
          </w:r>
          <w:r>
            <w:rPr>
              <w:noProof/>
            </w:rPr>
            <w:instrText xml:space="preserve"> PAGEREF _Toc101165340 \h </w:instrText>
          </w:r>
          <w:r w:rsidR="009D3A6E">
            <w:rPr>
              <w:noProof/>
            </w:rPr>
          </w:r>
          <w:r w:rsidR="000D5F42">
            <w:rPr>
              <w:noProof/>
            </w:rPr>
            <w:fldChar w:fldCharType="separate"/>
          </w:r>
          <w:r w:rsidR="009D3A6E">
            <w:rPr>
              <w:noProof/>
            </w:rPr>
            <w:t>4</w:t>
          </w:r>
          <w:r w:rsidR="000D5F42">
            <w:rPr>
              <w:noProof/>
            </w:rPr>
            <w:fldChar w:fldCharType="end"/>
          </w:r>
        </w:p>
        <w:p w:rsidR="0070479F" w:rsidRDefault="0070479F">
          <w:pPr>
            <w:pStyle w:val="TOC2"/>
            <w:tabs>
              <w:tab w:val="right" w:leader="dot" w:pos="9350"/>
            </w:tabs>
            <w:rPr>
              <w:rFonts w:eastAsiaTheme="minorEastAsia"/>
              <w:noProof/>
              <w:sz w:val="24"/>
              <w:szCs w:val="24"/>
            </w:rPr>
          </w:pPr>
          <w:r>
            <w:rPr>
              <w:noProof/>
            </w:rPr>
            <w:t>Capabilities and limitations</w:t>
          </w:r>
          <w:r>
            <w:rPr>
              <w:noProof/>
            </w:rPr>
            <w:tab/>
          </w:r>
          <w:r w:rsidR="000D5F42">
            <w:rPr>
              <w:noProof/>
            </w:rPr>
            <w:fldChar w:fldCharType="begin"/>
          </w:r>
          <w:r>
            <w:rPr>
              <w:noProof/>
            </w:rPr>
            <w:instrText xml:space="preserve"> PAGEREF _Toc101165341 \h </w:instrText>
          </w:r>
          <w:r w:rsidR="009D3A6E">
            <w:rPr>
              <w:noProof/>
            </w:rPr>
          </w:r>
          <w:r w:rsidR="000D5F42">
            <w:rPr>
              <w:noProof/>
            </w:rPr>
            <w:fldChar w:fldCharType="separate"/>
          </w:r>
          <w:r w:rsidR="009D3A6E">
            <w:rPr>
              <w:noProof/>
            </w:rPr>
            <w:t>4</w:t>
          </w:r>
          <w:r w:rsidR="000D5F42">
            <w:rPr>
              <w:noProof/>
            </w:rPr>
            <w:fldChar w:fldCharType="end"/>
          </w:r>
        </w:p>
        <w:p w:rsidR="0070479F" w:rsidRDefault="0070479F">
          <w:pPr>
            <w:pStyle w:val="TOC2"/>
            <w:tabs>
              <w:tab w:val="right" w:leader="dot" w:pos="9350"/>
            </w:tabs>
            <w:rPr>
              <w:rFonts w:eastAsiaTheme="minorEastAsia"/>
              <w:noProof/>
              <w:sz w:val="24"/>
              <w:szCs w:val="24"/>
            </w:rPr>
          </w:pPr>
          <w:r>
            <w:rPr>
              <w:noProof/>
            </w:rPr>
            <w:t>Requirements</w:t>
          </w:r>
          <w:r>
            <w:rPr>
              <w:noProof/>
            </w:rPr>
            <w:tab/>
          </w:r>
          <w:r w:rsidR="000D5F42">
            <w:rPr>
              <w:noProof/>
            </w:rPr>
            <w:fldChar w:fldCharType="begin"/>
          </w:r>
          <w:r>
            <w:rPr>
              <w:noProof/>
            </w:rPr>
            <w:instrText xml:space="preserve"> PAGEREF _Toc101165342 \h </w:instrText>
          </w:r>
          <w:r w:rsidR="009D3A6E">
            <w:rPr>
              <w:noProof/>
            </w:rPr>
          </w:r>
          <w:r w:rsidR="000D5F42">
            <w:rPr>
              <w:noProof/>
            </w:rPr>
            <w:fldChar w:fldCharType="separate"/>
          </w:r>
          <w:r w:rsidR="009D3A6E">
            <w:rPr>
              <w:noProof/>
            </w:rPr>
            <w:t>5</w:t>
          </w:r>
          <w:r w:rsidR="000D5F42">
            <w:rPr>
              <w:noProof/>
            </w:rPr>
            <w:fldChar w:fldCharType="end"/>
          </w:r>
        </w:p>
        <w:p w:rsidR="0070479F" w:rsidRDefault="0070479F">
          <w:pPr>
            <w:pStyle w:val="TOC2"/>
            <w:tabs>
              <w:tab w:val="right" w:leader="dot" w:pos="9350"/>
            </w:tabs>
            <w:rPr>
              <w:rFonts w:eastAsiaTheme="minorEastAsia"/>
              <w:noProof/>
              <w:sz w:val="24"/>
              <w:szCs w:val="24"/>
            </w:rPr>
          </w:pPr>
          <w:r>
            <w:rPr>
              <w:noProof/>
            </w:rPr>
            <w:t>Availability</w:t>
          </w:r>
          <w:r>
            <w:rPr>
              <w:noProof/>
            </w:rPr>
            <w:tab/>
          </w:r>
          <w:r w:rsidR="000D5F42">
            <w:rPr>
              <w:noProof/>
            </w:rPr>
            <w:fldChar w:fldCharType="begin"/>
          </w:r>
          <w:r>
            <w:rPr>
              <w:noProof/>
            </w:rPr>
            <w:instrText xml:space="preserve"> PAGEREF _Toc101165343 \h </w:instrText>
          </w:r>
          <w:r w:rsidR="009D3A6E">
            <w:rPr>
              <w:noProof/>
            </w:rPr>
          </w:r>
          <w:r w:rsidR="000D5F42">
            <w:rPr>
              <w:noProof/>
            </w:rPr>
            <w:fldChar w:fldCharType="separate"/>
          </w:r>
          <w:r w:rsidR="009D3A6E">
            <w:rPr>
              <w:noProof/>
            </w:rPr>
            <w:t>5</w:t>
          </w:r>
          <w:r w:rsidR="000D5F42">
            <w:rPr>
              <w:noProof/>
            </w:rPr>
            <w:fldChar w:fldCharType="end"/>
          </w:r>
        </w:p>
        <w:p w:rsidR="0070479F" w:rsidRDefault="0070479F">
          <w:pPr>
            <w:pStyle w:val="TOC2"/>
            <w:tabs>
              <w:tab w:val="right" w:leader="dot" w:pos="9350"/>
            </w:tabs>
            <w:rPr>
              <w:rFonts w:eastAsiaTheme="minorEastAsia"/>
              <w:noProof/>
              <w:sz w:val="24"/>
              <w:szCs w:val="24"/>
            </w:rPr>
          </w:pPr>
          <w:r>
            <w:rPr>
              <w:noProof/>
            </w:rPr>
            <w:t>Getting Help</w:t>
          </w:r>
          <w:r>
            <w:rPr>
              <w:noProof/>
            </w:rPr>
            <w:tab/>
          </w:r>
          <w:r w:rsidR="000D5F42">
            <w:rPr>
              <w:noProof/>
            </w:rPr>
            <w:fldChar w:fldCharType="begin"/>
          </w:r>
          <w:r>
            <w:rPr>
              <w:noProof/>
            </w:rPr>
            <w:instrText xml:space="preserve"> PAGEREF _Toc101165344 \h </w:instrText>
          </w:r>
          <w:r w:rsidR="009D3A6E">
            <w:rPr>
              <w:noProof/>
            </w:rPr>
          </w:r>
          <w:r w:rsidR="000D5F42">
            <w:rPr>
              <w:noProof/>
            </w:rPr>
            <w:fldChar w:fldCharType="separate"/>
          </w:r>
          <w:r w:rsidR="009D3A6E">
            <w:rPr>
              <w:noProof/>
            </w:rPr>
            <w:t>6</w:t>
          </w:r>
          <w:r w:rsidR="000D5F42">
            <w:rPr>
              <w:noProof/>
            </w:rPr>
            <w:fldChar w:fldCharType="end"/>
          </w:r>
        </w:p>
        <w:p w:rsidR="0070479F" w:rsidRDefault="0070479F">
          <w:pPr>
            <w:pStyle w:val="TOC2"/>
            <w:tabs>
              <w:tab w:val="right" w:leader="dot" w:pos="9350"/>
            </w:tabs>
            <w:rPr>
              <w:rFonts w:eastAsiaTheme="minorEastAsia"/>
              <w:noProof/>
              <w:sz w:val="24"/>
              <w:szCs w:val="24"/>
            </w:rPr>
          </w:pPr>
          <w:r>
            <w:rPr>
              <w:noProof/>
            </w:rPr>
            <w:t>Installation</w:t>
          </w:r>
          <w:r>
            <w:rPr>
              <w:noProof/>
            </w:rPr>
            <w:tab/>
          </w:r>
          <w:r w:rsidR="000D5F42">
            <w:rPr>
              <w:noProof/>
            </w:rPr>
            <w:fldChar w:fldCharType="begin"/>
          </w:r>
          <w:r>
            <w:rPr>
              <w:noProof/>
            </w:rPr>
            <w:instrText xml:space="preserve"> PAGEREF _Toc101165345 \h </w:instrText>
          </w:r>
          <w:r w:rsidR="009D3A6E">
            <w:rPr>
              <w:noProof/>
            </w:rPr>
          </w:r>
          <w:r w:rsidR="000D5F42">
            <w:rPr>
              <w:noProof/>
            </w:rPr>
            <w:fldChar w:fldCharType="separate"/>
          </w:r>
          <w:r w:rsidR="009D3A6E">
            <w:rPr>
              <w:noProof/>
            </w:rPr>
            <w:t>6</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Environment</w:t>
          </w:r>
          <w:r>
            <w:rPr>
              <w:noProof/>
            </w:rPr>
            <w:tab/>
          </w:r>
          <w:r w:rsidR="000D5F42">
            <w:rPr>
              <w:noProof/>
            </w:rPr>
            <w:fldChar w:fldCharType="begin"/>
          </w:r>
          <w:r>
            <w:rPr>
              <w:noProof/>
            </w:rPr>
            <w:instrText xml:space="preserve"> PAGEREF _Toc101165346 \h </w:instrText>
          </w:r>
          <w:r w:rsidR="009D3A6E">
            <w:rPr>
              <w:noProof/>
            </w:rPr>
          </w:r>
          <w:r w:rsidR="000D5F42">
            <w:rPr>
              <w:noProof/>
            </w:rPr>
            <w:fldChar w:fldCharType="separate"/>
          </w:r>
          <w:r w:rsidR="009D3A6E">
            <w:rPr>
              <w:noProof/>
            </w:rPr>
            <w:t>6</w:t>
          </w:r>
          <w:r w:rsidR="000D5F42">
            <w:rPr>
              <w:noProof/>
            </w:rPr>
            <w:fldChar w:fldCharType="end"/>
          </w:r>
        </w:p>
        <w:p w:rsidR="0070479F" w:rsidRDefault="0070479F">
          <w:pPr>
            <w:pStyle w:val="TOC2"/>
            <w:tabs>
              <w:tab w:val="right" w:leader="dot" w:pos="9350"/>
            </w:tabs>
            <w:rPr>
              <w:rFonts w:eastAsiaTheme="minorEastAsia"/>
              <w:noProof/>
              <w:sz w:val="24"/>
              <w:szCs w:val="24"/>
            </w:rPr>
          </w:pPr>
          <w:r>
            <w:rPr>
              <w:noProof/>
            </w:rPr>
            <w:t>ALLPATHS pipeline overview</w:t>
          </w:r>
          <w:r>
            <w:rPr>
              <w:noProof/>
            </w:rPr>
            <w:tab/>
          </w:r>
          <w:r w:rsidR="000D5F42">
            <w:rPr>
              <w:noProof/>
            </w:rPr>
            <w:fldChar w:fldCharType="begin"/>
          </w:r>
          <w:r>
            <w:rPr>
              <w:noProof/>
            </w:rPr>
            <w:instrText xml:space="preserve"> PAGEREF _Toc101165347 \h </w:instrText>
          </w:r>
          <w:r w:rsidR="009D3A6E">
            <w:rPr>
              <w:noProof/>
            </w:rPr>
          </w:r>
          <w:r w:rsidR="000D5F42">
            <w:rPr>
              <w:noProof/>
            </w:rPr>
            <w:fldChar w:fldCharType="separate"/>
          </w:r>
          <w:r w:rsidR="009D3A6E">
            <w:rPr>
              <w:noProof/>
            </w:rPr>
            <w:t>6</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RunAllPaths module</w:t>
          </w:r>
          <w:r>
            <w:rPr>
              <w:noProof/>
            </w:rPr>
            <w:tab/>
          </w:r>
          <w:r w:rsidR="000D5F42">
            <w:rPr>
              <w:noProof/>
            </w:rPr>
            <w:fldChar w:fldCharType="begin"/>
          </w:r>
          <w:r>
            <w:rPr>
              <w:noProof/>
            </w:rPr>
            <w:instrText xml:space="preserve"> PAGEREF _Toc101165348 \h </w:instrText>
          </w:r>
          <w:r w:rsidR="009D3A6E">
            <w:rPr>
              <w:noProof/>
            </w:rPr>
          </w:r>
          <w:r w:rsidR="000D5F42">
            <w:rPr>
              <w:noProof/>
            </w:rPr>
            <w:fldChar w:fldCharType="separate"/>
          </w:r>
          <w:r w:rsidR="009D3A6E">
            <w:rPr>
              <w:noProof/>
            </w:rPr>
            <w:t>7</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ALLPATHS pipeline directory structure</w:t>
          </w:r>
          <w:r>
            <w:rPr>
              <w:noProof/>
            </w:rPr>
            <w:tab/>
          </w:r>
          <w:r w:rsidR="000D5F42">
            <w:rPr>
              <w:noProof/>
            </w:rPr>
            <w:fldChar w:fldCharType="begin"/>
          </w:r>
          <w:r>
            <w:rPr>
              <w:noProof/>
            </w:rPr>
            <w:instrText xml:space="preserve"> PAGEREF _Toc101165349 \h </w:instrText>
          </w:r>
          <w:r w:rsidR="009D3A6E">
            <w:rPr>
              <w:noProof/>
            </w:rPr>
          </w:r>
          <w:r w:rsidR="000D5F42">
            <w:rPr>
              <w:noProof/>
            </w:rPr>
            <w:fldChar w:fldCharType="separate"/>
          </w:r>
          <w:r w:rsidR="009D3A6E">
            <w:rPr>
              <w:noProof/>
            </w:rPr>
            <w:t>7</w:t>
          </w:r>
          <w:r w:rsidR="000D5F42">
            <w:rPr>
              <w:noProof/>
            </w:rPr>
            <w:fldChar w:fldCharType="end"/>
          </w:r>
        </w:p>
        <w:p w:rsidR="0070479F" w:rsidRDefault="0070479F">
          <w:pPr>
            <w:pStyle w:val="TOC4"/>
            <w:tabs>
              <w:tab w:val="right" w:leader="dot" w:pos="9350"/>
            </w:tabs>
            <w:rPr>
              <w:rFonts w:eastAsiaTheme="minorEastAsia"/>
              <w:noProof/>
              <w:sz w:val="24"/>
              <w:szCs w:val="24"/>
            </w:rPr>
          </w:pPr>
          <w:r w:rsidRPr="000351C2">
            <w:rPr>
              <w:rFonts w:ascii="Courier New" w:hAnsi="Courier New"/>
              <w:noProof/>
            </w:rPr>
            <w:t>REFERENCE</w:t>
          </w:r>
          <w:r>
            <w:rPr>
              <w:noProof/>
            </w:rPr>
            <w:t xml:space="preserve"> (organism) directory</w:t>
          </w:r>
          <w:r>
            <w:rPr>
              <w:noProof/>
            </w:rPr>
            <w:tab/>
          </w:r>
          <w:r w:rsidR="000D5F42">
            <w:rPr>
              <w:noProof/>
            </w:rPr>
            <w:fldChar w:fldCharType="begin"/>
          </w:r>
          <w:r>
            <w:rPr>
              <w:noProof/>
            </w:rPr>
            <w:instrText xml:space="preserve"> PAGEREF _Toc101165350 \h </w:instrText>
          </w:r>
          <w:r w:rsidR="009D3A6E">
            <w:rPr>
              <w:noProof/>
            </w:rPr>
          </w:r>
          <w:r w:rsidR="000D5F42">
            <w:rPr>
              <w:noProof/>
            </w:rPr>
            <w:fldChar w:fldCharType="separate"/>
          </w:r>
          <w:r w:rsidR="009D3A6E">
            <w:rPr>
              <w:noProof/>
            </w:rPr>
            <w:t>7</w:t>
          </w:r>
          <w:r w:rsidR="000D5F42">
            <w:rPr>
              <w:noProof/>
            </w:rPr>
            <w:fldChar w:fldCharType="end"/>
          </w:r>
        </w:p>
        <w:p w:rsidR="0070479F" w:rsidRDefault="0070479F">
          <w:pPr>
            <w:pStyle w:val="TOC4"/>
            <w:tabs>
              <w:tab w:val="right" w:leader="dot" w:pos="9350"/>
            </w:tabs>
            <w:rPr>
              <w:rFonts w:eastAsiaTheme="minorEastAsia"/>
              <w:noProof/>
              <w:sz w:val="24"/>
              <w:szCs w:val="24"/>
            </w:rPr>
          </w:pPr>
          <w:r w:rsidRPr="000351C2">
            <w:rPr>
              <w:rFonts w:ascii="Courier New" w:hAnsi="Courier New"/>
              <w:noProof/>
            </w:rPr>
            <w:t>DATA</w:t>
          </w:r>
          <w:r>
            <w:rPr>
              <w:noProof/>
            </w:rPr>
            <w:t xml:space="preserve"> (project) directory</w:t>
          </w:r>
          <w:r>
            <w:rPr>
              <w:noProof/>
            </w:rPr>
            <w:tab/>
          </w:r>
          <w:r w:rsidR="000D5F42">
            <w:rPr>
              <w:noProof/>
            </w:rPr>
            <w:fldChar w:fldCharType="begin"/>
          </w:r>
          <w:r>
            <w:rPr>
              <w:noProof/>
            </w:rPr>
            <w:instrText xml:space="preserve"> PAGEREF _Toc101165351 \h </w:instrText>
          </w:r>
          <w:r w:rsidR="009D3A6E">
            <w:rPr>
              <w:noProof/>
            </w:rPr>
          </w:r>
          <w:r w:rsidR="000D5F42">
            <w:rPr>
              <w:noProof/>
            </w:rPr>
            <w:fldChar w:fldCharType="separate"/>
          </w:r>
          <w:r w:rsidR="009D3A6E">
            <w:rPr>
              <w:noProof/>
            </w:rPr>
            <w:t>8</w:t>
          </w:r>
          <w:r w:rsidR="000D5F42">
            <w:rPr>
              <w:noProof/>
            </w:rPr>
            <w:fldChar w:fldCharType="end"/>
          </w:r>
        </w:p>
        <w:p w:rsidR="0070479F" w:rsidRDefault="0070479F">
          <w:pPr>
            <w:pStyle w:val="TOC4"/>
            <w:tabs>
              <w:tab w:val="right" w:leader="dot" w:pos="9350"/>
            </w:tabs>
            <w:rPr>
              <w:rFonts w:eastAsiaTheme="minorEastAsia"/>
              <w:noProof/>
              <w:sz w:val="24"/>
              <w:szCs w:val="24"/>
            </w:rPr>
          </w:pPr>
          <w:r w:rsidRPr="000351C2">
            <w:rPr>
              <w:rFonts w:ascii="Courier New" w:hAnsi="Courier New"/>
              <w:noProof/>
            </w:rPr>
            <w:t>RUN</w:t>
          </w:r>
          <w:r>
            <w:rPr>
              <w:noProof/>
            </w:rPr>
            <w:t xml:space="preserve"> (assembly pre-processing) directory</w:t>
          </w:r>
          <w:r>
            <w:rPr>
              <w:noProof/>
            </w:rPr>
            <w:tab/>
          </w:r>
          <w:r w:rsidR="000D5F42">
            <w:rPr>
              <w:noProof/>
            </w:rPr>
            <w:fldChar w:fldCharType="begin"/>
          </w:r>
          <w:r>
            <w:rPr>
              <w:noProof/>
            </w:rPr>
            <w:instrText xml:space="preserve"> PAGEREF _Toc101165352 \h </w:instrText>
          </w:r>
          <w:r w:rsidR="009D3A6E">
            <w:rPr>
              <w:noProof/>
            </w:rPr>
          </w:r>
          <w:r w:rsidR="000D5F42">
            <w:rPr>
              <w:noProof/>
            </w:rPr>
            <w:fldChar w:fldCharType="separate"/>
          </w:r>
          <w:r w:rsidR="009D3A6E">
            <w:rPr>
              <w:noProof/>
            </w:rPr>
            <w:t>8</w:t>
          </w:r>
          <w:r w:rsidR="000D5F42">
            <w:rPr>
              <w:noProof/>
            </w:rPr>
            <w:fldChar w:fldCharType="end"/>
          </w:r>
        </w:p>
        <w:p w:rsidR="0070479F" w:rsidRDefault="0070479F">
          <w:pPr>
            <w:pStyle w:val="TOC4"/>
            <w:tabs>
              <w:tab w:val="right" w:leader="dot" w:pos="9350"/>
            </w:tabs>
            <w:rPr>
              <w:rFonts w:eastAsiaTheme="minorEastAsia"/>
              <w:noProof/>
              <w:sz w:val="24"/>
              <w:szCs w:val="24"/>
            </w:rPr>
          </w:pPr>
          <w:r w:rsidRPr="000351C2">
            <w:rPr>
              <w:rFonts w:ascii="Courier New" w:hAnsi="Courier New"/>
              <w:noProof/>
            </w:rPr>
            <w:t>ASSEMBLIES</w:t>
          </w:r>
          <w:r>
            <w:rPr>
              <w:noProof/>
            </w:rPr>
            <w:t xml:space="preserve"> directory</w:t>
          </w:r>
          <w:r>
            <w:rPr>
              <w:noProof/>
            </w:rPr>
            <w:tab/>
          </w:r>
          <w:r w:rsidR="000D5F42">
            <w:rPr>
              <w:noProof/>
            </w:rPr>
            <w:fldChar w:fldCharType="begin"/>
          </w:r>
          <w:r>
            <w:rPr>
              <w:noProof/>
            </w:rPr>
            <w:instrText xml:space="preserve"> PAGEREF _Toc101165353 \h </w:instrText>
          </w:r>
          <w:r w:rsidR="009D3A6E">
            <w:rPr>
              <w:noProof/>
            </w:rPr>
          </w:r>
          <w:r w:rsidR="000D5F42">
            <w:rPr>
              <w:noProof/>
            </w:rPr>
            <w:fldChar w:fldCharType="separate"/>
          </w:r>
          <w:r w:rsidR="009D3A6E">
            <w:rPr>
              <w:noProof/>
            </w:rPr>
            <w:t>8</w:t>
          </w:r>
          <w:r w:rsidR="000D5F42">
            <w:rPr>
              <w:noProof/>
            </w:rPr>
            <w:fldChar w:fldCharType="end"/>
          </w:r>
        </w:p>
        <w:p w:rsidR="0070479F" w:rsidRDefault="0070479F">
          <w:pPr>
            <w:pStyle w:val="TOC4"/>
            <w:tabs>
              <w:tab w:val="right" w:leader="dot" w:pos="9350"/>
            </w:tabs>
            <w:rPr>
              <w:rFonts w:eastAsiaTheme="minorEastAsia"/>
              <w:noProof/>
              <w:sz w:val="24"/>
              <w:szCs w:val="24"/>
            </w:rPr>
          </w:pPr>
          <w:r w:rsidRPr="000351C2">
            <w:rPr>
              <w:rFonts w:ascii="Courier New" w:hAnsi="Courier New"/>
              <w:noProof/>
            </w:rPr>
            <w:t>SUBDIR</w:t>
          </w:r>
          <w:r>
            <w:rPr>
              <w:noProof/>
            </w:rPr>
            <w:t xml:space="preserve"> (assembly) directory</w:t>
          </w:r>
          <w:r>
            <w:rPr>
              <w:noProof/>
            </w:rPr>
            <w:tab/>
          </w:r>
          <w:r w:rsidR="000D5F42">
            <w:rPr>
              <w:noProof/>
            </w:rPr>
            <w:fldChar w:fldCharType="begin"/>
          </w:r>
          <w:r>
            <w:rPr>
              <w:noProof/>
            </w:rPr>
            <w:instrText xml:space="preserve"> PAGEREF _Toc101165354 \h </w:instrText>
          </w:r>
          <w:r w:rsidR="009D3A6E">
            <w:rPr>
              <w:noProof/>
            </w:rPr>
          </w:r>
          <w:r w:rsidR="000D5F42">
            <w:rPr>
              <w:noProof/>
            </w:rPr>
            <w:fldChar w:fldCharType="separate"/>
          </w:r>
          <w:r w:rsidR="009D3A6E">
            <w:rPr>
              <w:noProof/>
            </w:rPr>
            <w:t>8</w:t>
          </w:r>
          <w:r w:rsidR="000D5F42">
            <w:rPr>
              <w:noProof/>
            </w:rPr>
            <w:fldChar w:fldCharType="end"/>
          </w:r>
        </w:p>
        <w:p w:rsidR="0070479F" w:rsidRDefault="0070479F">
          <w:pPr>
            <w:pStyle w:val="TOC2"/>
            <w:tabs>
              <w:tab w:val="right" w:leader="dot" w:pos="9350"/>
            </w:tabs>
            <w:rPr>
              <w:rFonts w:eastAsiaTheme="minorEastAsia"/>
              <w:noProof/>
              <w:sz w:val="24"/>
              <w:szCs w:val="24"/>
            </w:rPr>
          </w:pPr>
          <w:r>
            <w:rPr>
              <w:noProof/>
            </w:rPr>
            <w:t>Required ALLPATHS arguments</w:t>
          </w:r>
          <w:r>
            <w:rPr>
              <w:noProof/>
            </w:rPr>
            <w:tab/>
          </w:r>
          <w:r w:rsidR="000D5F42">
            <w:rPr>
              <w:noProof/>
            </w:rPr>
            <w:fldChar w:fldCharType="begin"/>
          </w:r>
          <w:r>
            <w:rPr>
              <w:noProof/>
            </w:rPr>
            <w:instrText xml:space="preserve"> PAGEREF _Toc101165355 \h </w:instrText>
          </w:r>
          <w:r w:rsidR="009D3A6E">
            <w:rPr>
              <w:noProof/>
            </w:rPr>
          </w:r>
          <w:r w:rsidR="000D5F42">
            <w:rPr>
              <w:noProof/>
            </w:rPr>
            <w:fldChar w:fldCharType="separate"/>
          </w:r>
          <w:r w:rsidR="009D3A6E">
            <w:rPr>
              <w:noProof/>
            </w:rPr>
            <w:t>8</w:t>
          </w:r>
          <w:r w:rsidR="000D5F42">
            <w:rPr>
              <w:noProof/>
            </w:rPr>
            <w:fldChar w:fldCharType="end"/>
          </w:r>
        </w:p>
        <w:p w:rsidR="0070479F" w:rsidRDefault="0070479F">
          <w:pPr>
            <w:pStyle w:val="TOC2"/>
            <w:tabs>
              <w:tab w:val="right" w:leader="dot" w:pos="9350"/>
            </w:tabs>
            <w:rPr>
              <w:rFonts w:eastAsiaTheme="minorEastAsia"/>
              <w:noProof/>
              <w:sz w:val="24"/>
              <w:szCs w:val="24"/>
            </w:rPr>
          </w:pPr>
          <w:r>
            <w:rPr>
              <w:noProof/>
            </w:rPr>
            <w:t>Preparing read data</w:t>
          </w:r>
          <w:r>
            <w:rPr>
              <w:noProof/>
            </w:rPr>
            <w:tab/>
          </w:r>
          <w:r w:rsidR="000D5F42">
            <w:rPr>
              <w:noProof/>
            </w:rPr>
            <w:fldChar w:fldCharType="begin"/>
          </w:r>
          <w:r>
            <w:rPr>
              <w:noProof/>
            </w:rPr>
            <w:instrText xml:space="preserve"> PAGEREF _Toc101165356 \h </w:instrText>
          </w:r>
          <w:r w:rsidR="009D3A6E">
            <w:rPr>
              <w:noProof/>
            </w:rPr>
          </w:r>
          <w:r w:rsidR="000D5F42">
            <w:rPr>
              <w:noProof/>
            </w:rPr>
            <w:fldChar w:fldCharType="separate"/>
          </w:r>
          <w:r w:rsidR="009D3A6E">
            <w:rPr>
              <w:noProof/>
            </w:rPr>
            <w:t>9</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sidRPr="000351C2">
            <w:rPr>
              <w:rFonts w:ascii="Courier New" w:hAnsi="Courier New"/>
              <w:noProof/>
            </w:rPr>
            <w:t>SOURCE_DIR</w:t>
          </w:r>
          <w:r>
            <w:rPr>
              <w:noProof/>
            </w:rPr>
            <w:t xml:space="preserve"> directory</w:t>
          </w:r>
          <w:r>
            <w:rPr>
              <w:noProof/>
            </w:rPr>
            <w:tab/>
          </w:r>
          <w:r w:rsidR="000D5F42">
            <w:rPr>
              <w:noProof/>
            </w:rPr>
            <w:fldChar w:fldCharType="begin"/>
          </w:r>
          <w:r>
            <w:rPr>
              <w:noProof/>
            </w:rPr>
            <w:instrText xml:space="preserve"> PAGEREF _Toc101165357 \h </w:instrText>
          </w:r>
          <w:r w:rsidR="009D3A6E">
            <w:rPr>
              <w:noProof/>
            </w:rPr>
          </w:r>
          <w:r w:rsidR="000D5F42">
            <w:rPr>
              <w:noProof/>
            </w:rPr>
            <w:fldChar w:fldCharType="separate"/>
          </w:r>
          <w:r w:rsidR="009D3A6E">
            <w:rPr>
              <w:noProof/>
            </w:rPr>
            <w:t>9</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Supported library constructions</w:t>
          </w:r>
          <w:r>
            <w:rPr>
              <w:noProof/>
            </w:rPr>
            <w:tab/>
          </w:r>
          <w:r w:rsidR="000D5F42">
            <w:rPr>
              <w:noProof/>
            </w:rPr>
            <w:fldChar w:fldCharType="begin"/>
          </w:r>
          <w:r>
            <w:rPr>
              <w:noProof/>
            </w:rPr>
            <w:instrText xml:space="preserve"> PAGEREF _Toc101165358 \h </w:instrText>
          </w:r>
          <w:r w:rsidR="009D3A6E">
            <w:rPr>
              <w:noProof/>
            </w:rPr>
          </w:r>
          <w:r w:rsidR="000D5F42">
            <w:rPr>
              <w:noProof/>
            </w:rPr>
            <w:fldChar w:fldCharType="separate"/>
          </w:r>
          <w:r w:rsidR="009D3A6E">
            <w:rPr>
              <w:noProof/>
            </w:rPr>
            <w:t>9</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Read orientation</w:t>
          </w:r>
          <w:r>
            <w:rPr>
              <w:noProof/>
            </w:rPr>
            <w:tab/>
          </w:r>
          <w:r w:rsidR="000D5F42">
            <w:rPr>
              <w:noProof/>
            </w:rPr>
            <w:fldChar w:fldCharType="begin"/>
          </w:r>
          <w:r>
            <w:rPr>
              <w:noProof/>
            </w:rPr>
            <w:instrText xml:space="preserve"> PAGEREF _Toc101165359 \h </w:instrText>
          </w:r>
          <w:r w:rsidR="009D3A6E">
            <w:rPr>
              <w:noProof/>
            </w:rPr>
          </w:r>
          <w:r w:rsidR="000D5F42">
            <w:rPr>
              <w:noProof/>
            </w:rPr>
            <w:fldChar w:fldCharType="separate"/>
          </w:r>
          <w:r w:rsidR="009D3A6E">
            <w:rPr>
              <w:noProof/>
            </w:rPr>
            <w:t>9</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Reads and quality scores</w:t>
          </w:r>
          <w:r>
            <w:rPr>
              <w:noProof/>
            </w:rPr>
            <w:tab/>
          </w:r>
          <w:r w:rsidR="000D5F42">
            <w:rPr>
              <w:noProof/>
            </w:rPr>
            <w:fldChar w:fldCharType="begin"/>
          </w:r>
          <w:r>
            <w:rPr>
              <w:noProof/>
            </w:rPr>
            <w:instrText xml:space="preserve"> PAGEREF _Toc101165360 \h </w:instrText>
          </w:r>
          <w:r w:rsidR="009D3A6E">
            <w:rPr>
              <w:noProof/>
            </w:rPr>
          </w:r>
          <w:r w:rsidR="000D5F42">
            <w:rPr>
              <w:noProof/>
            </w:rPr>
            <w:fldChar w:fldCharType="separate"/>
          </w:r>
          <w:r w:rsidR="009D3A6E">
            <w:rPr>
              <w:noProof/>
            </w:rPr>
            <w:t>9</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quala files</w:t>
          </w:r>
          <w:r>
            <w:rPr>
              <w:noProof/>
            </w:rPr>
            <w:tab/>
          </w:r>
          <w:r w:rsidR="000D5F42">
            <w:rPr>
              <w:noProof/>
            </w:rPr>
            <w:fldChar w:fldCharType="begin"/>
          </w:r>
          <w:r>
            <w:rPr>
              <w:noProof/>
            </w:rPr>
            <w:instrText xml:space="preserve"> PAGEREF _Toc101165361 \h </w:instrText>
          </w:r>
          <w:r w:rsidR="009D3A6E">
            <w:rPr>
              <w:noProof/>
            </w:rPr>
          </w:r>
          <w:r w:rsidR="000D5F42">
            <w:rPr>
              <w:noProof/>
            </w:rPr>
            <w:fldChar w:fldCharType="separate"/>
          </w:r>
          <w:r w:rsidR="009D3A6E">
            <w:rPr>
              <w:noProof/>
            </w:rPr>
            <w:t>10</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sidRPr="000351C2">
            <w:rPr>
              <w:rFonts w:ascii="Courier New" w:hAnsi="Courier New"/>
              <w:noProof/>
            </w:rPr>
            <w:t>expected_lib_stats</w:t>
          </w:r>
          <w:r>
            <w:rPr>
              <w:noProof/>
            </w:rPr>
            <w:t xml:space="preserve"> file</w:t>
          </w:r>
          <w:r>
            <w:rPr>
              <w:noProof/>
            </w:rPr>
            <w:tab/>
          </w:r>
          <w:r w:rsidR="000D5F42">
            <w:rPr>
              <w:noProof/>
            </w:rPr>
            <w:fldChar w:fldCharType="begin"/>
          </w:r>
          <w:r>
            <w:rPr>
              <w:noProof/>
            </w:rPr>
            <w:instrText xml:space="preserve"> PAGEREF _Toc101165362 \h </w:instrText>
          </w:r>
          <w:r w:rsidR="009D3A6E">
            <w:rPr>
              <w:noProof/>
            </w:rPr>
          </w:r>
          <w:r w:rsidR="000D5F42">
            <w:rPr>
              <w:noProof/>
            </w:rPr>
            <w:fldChar w:fldCharType="separate"/>
          </w:r>
          <w:r w:rsidR="009D3A6E">
            <w:rPr>
              <w:noProof/>
            </w:rPr>
            <w:t>10</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sidRPr="000351C2">
            <w:rPr>
              <w:rFonts w:ascii="Courier New" w:hAnsi="Courier New"/>
              <w:noProof/>
            </w:rPr>
            <w:t>ploidy</w:t>
          </w:r>
          <w:r>
            <w:rPr>
              <w:noProof/>
            </w:rPr>
            <w:t xml:space="preserve"> file</w:t>
          </w:r>
          <w:r>
            <w:rPr>
              <w:noProof/>
            </w:rPr>
            <w:tab/>
          </w:r>
          <w:r w:rsidR="000D5F42">
            <w:rPr>
              <w:noProof/>
            </w:rPr>
            <w:fldChar w:fldCharType="begin"/>
          </w:r>
          <w:r>
            <w:rPr>
              <w:noProof/>
            </w:rPr>
            <w:instrText xml:space="preserve"> PAGEREF _Toc101165363 \h </w:instrText>
          </w:r>
          <w:r w:rsidR="009D3A6E">
            <w:rPr>
              <w:noProof/>
            </w:rPr>
          </w:r>
          <w:r w:rsidR="000D5F42">
            <w:rPr>
              <w:noProof/>
            </w:rPr>
            <w:fldChar w:fldCharType="separate"/>
          </w:r>
          <w:r w:rsidR="009D3A6E">
            <w:rPr>
              <w:noProof/>
            </w:rPr>
            <w:t>11</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 xml:space="preserve">Example – </w:t>
          </w:r>
          <w:r w:rsidRPr="000351C2">
            <w:rPr>
              <w:noProof/>
            </w:rPr>
            <w:t>Staphylococcus aureus</w:t>
          </w:r>
          <w:r>
            <w:rPr>
              <w:noProof/>
            </w:rPr>
            <w:tab/>
          </w:r>
          <w:r w:rsidR="000D5F42">
            <w:rPr>
              <w:noProof/>
            </w:rPr>
            <w:fldChar w:fldCharType="begin"/>
          </w:r>
          <w:r>
            <w:rPr>
              <w:noProof/>
            </w:rPr>
            <w:instrText xml:space="preserve"> PAGEREF _Toc101165364 \h </w:instrText>
          </w:r>
          <w:r w:rsidR="009D3A6E">
            <w:rPr>
              <w:noProof/>
            </w:rPr>
          </w:r>
          <w:r w:rsidR="000D5F42">
            <w:rPr>
              <w:noProof/>
            </w:rPr>
            <w:fldChar w:fldCharType="separate"/>
          </w:r>
          <w:r w:rsidR="009D3A6E">
            <w:rPr>
              <w:noProof/>
            </w:rPr>
            <w:t>11</w:t>
          </w:r>
          <w:r w:rsidR="000D5F42">
            <w:rPr>
              <w:noProof/>
            </w:rPr>
            <w:fldChar w:fldCharType="end"/>
          </w:r>
        </w:p>
        <w:p w:rsidR="0070479F" w:rsidRDefault="0070479F">
          <w:pPr>
            <w:pStyle w:val="TOC4"/>
            <w:tabs>
              <w:tab w:val="right" w:leader="dot" w:pos="9350"/>
            </w:tabs>
            <w:rPr>
              <w:rFonts w:eastAsiaTheme="minorEastAsia"/>
              <w:noProof/>
              <w:sz w:val="24"/>
              <w:szCs w:val="24"/>
            </w:rPr>
          </w:pPr>
          <w:r>
            <w:rPr>
              <w:noProof/>
            </w:rPr>
            <w:t>Unpacking the example data</w:t>
          </w:r>
          <w:r>
            <w:rPr>
              <w:noProof/>
            </w:rPr>
            <w:tab/>
          </w:r>
          <w:r w:rsidR="000D5F42">
            <w:rPr>
              <w:noProof/>
            </w:rPr>
            <w:fldChar w:fldCharType="begin"/>
          </w:r>
          <w:r>
            <w:rPr>
              <w:noProof/>
            </w:rPr>
            <w:instrText xml:space="preserve"> PAGEREF _Toc101165365 \h </w:instrText>
          </w:r>
          <w:r w:rsidR="009D3A6E">
            <w:rPr>
              <w:noProof/>
            </w:rPr>
          </w:r>
          <w:r w:rsidR="000D5F42">
            <w:rPr>
              <w:noProof/>
            </w:rPr>
            <w:fldChar w:fldCharType="separate"/>
          </w:r>
          <w:r w:rsidR="009D3A6E">
            <w:rPr>
              <w:noProof/>
            </w:rPr>
            <w:t>11</w:t>
          </w:r>
          <w:r w:rsidR="000D5F42">
            <w:rPr>
              <w:noProof/>
            </w:rPr>
            <w:fldChar w:fldCharType="end"/>
          </w:r>
        </w:p>
        <w:p w:rsidR="0070479F" w:rsidRDefault="0070479F">
          <w:pPr>
            <w:pStyle w:val="TOC4"/>
            <w:tabs>
              <w:tab w:val="right" w:leader="dot" w:pos="9350"/>
            </w:tabs>
            <w:rPr>
              <w:rFonts w:eastAsiaTheme="minorEastAsia"/>
              <w:noProof/>
              <w:sz w:val="24"/>
              <w:szCs w:val="24"/>
            </w:rPr>
          </w:pPr>
          <w:r>
            <w:rPr>
              <w:noProof/>
            </w:rPr>
            <w:t>Examining the example data</w:t>
          </w:r>
          <w:r>
            <w:rPr>
              <w:noProof/>
            </w:rPr>
            <w:tab/>
          </w:r>
          <w:r w:rsidR="000D5F42">
            <w:rPr>
              <w:noProof/>
            </w:rPr>
            <w:fldChar w:fldCharType="begin"/>
          </w:r>
          <w:r>
            <w:rPr>
              <w:noProof/>
            </w:rPr>
            <w:instrText xml:space="preserve"> PAGEREF _Toc101165366 \h </w:instrText>
          </w:r>
          <w:r w:rsidR="009D3A6E">
            <w:rPr>
              <w:noProof/>
            </w:rPr>
          </w:r>
          <w:r w:rsidR="000D5F42">
            <w:rPr>
              <w:noProof/>
            </w:rPr>
            <w:fldChar w:fldCharType="separate"/>
          </w:r>
          <w:r w:rsidR="009D3A6E">
            <w:rPr>
              <w:noProof/>
            </w:rPr>
            <w:t>11</w:t>
          </w:r>
          <w:r w:rsidR="000D5F42">
            <w:rPr>
              <w:noProof/>
            </w:rPr>
            <w:fldChar w:fldCharType="end"/>
          </w:r>
        </w:p>
        <w:p w:rsidR="0070479F" w:rsidRDefault="0070479F">
          <w:pPr>
            <w:pStyle w:val="TOC2"/>
            <w:tabs>
              <w:tab w:val="right" w:leader="dot" w:pos="9350"/>
            </w:tabs>
            <w:rPr>
              <w:rFonts w:eastAsiaTheme="minorEastAsia"/>
              <w:noProof/>
              <w:sz w:val="24"/>
              <w:szCs w:val="24"/>
            </w:rPr>
          </w:pPr>
          <w:r>
            <w:rPr>
              <w:noProof/>
            </w:rPr>
            <w:t>Importing data into the pipeline</w:t>
          </w:r>
          <w:r>
            <w:rPr>
              <w:noProof/>
            </w:rPr>
            <w:tab/>
          </w:r>
          <w:r w:rsidR="000D5F42">
            <w:rPr>
              <w:noProof/>
            </w:rPr>
            <w:fldChar w:fldCharType="begin"/>
          </w:r>
          <w:r>
            <w:rPr>
              <w:noProof/>
            </w:rPr>
            <w:instrText xml:space="preserve"> PAGEREF _Toc101165367 \h </w:instrText>
          </w:r>
          <w:r w:rsidR="009D3A6E">
            <w:rPr>
              <w:noProof/>
            </w:rPr>
          </w:r>
          <w:r w:rsidR="000D5F42">
            <w:rPr>
              <w:noProof/>
            </w:rPr>
            <w:fldChar w:fldCharType="separate"/>
          </w:r>
          <w:r w:rsidR="009D3A6E">
            <w:rPr>
              <w:noProof/>
            </w:rPr>
            <w:t>12</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Import read data</w:t>
          </w:r>
          <w:r>
            <w:rPr>
              <w:noProof/>
            </w:rPr>
            <w:tab/>
          </w:r>
          <w:r w:rsidR="000D5F42">
            <w:rPr>
              <w:noProof/>
            </w:rPr>
            <w:fldChar w:fldCharType="begin"/>
          </w:r>
          <w:r>
            <w:rPr>
              <w:noProof/>
            </w:rPr>
            <w:instrText xml:space="preserve"> PAGEREF _Toc101165368 \h </w:instrText>
          </w:r>
          <w:r w:rsidR="009D3A6E">
            <w:rPr>
              <w:noProof/>
            </w:rPr>
          </w:r>
          <w:r w:rsidR="000D5F42">
            <w:rPr>
              <w:noProof/>
            </w:rPr>
            <w:fldChar w:fldCharType="separate"/>
          </w:r>
          <w:r w:rsidR="009D3A6E">
            <w:rPr>
              <w:noProof/>
            </w:rPr>
            <w:t>12</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Import reference</w:t>
          </w:r>
          <w:r>
            <w:rPr>
              <w:noProof/>
            </w:rPr>
            <w:tab/>
          </w:r>
          <w:r w:rsidR="000D5F42">
            <w:rPr>
              <w:noProof/>
            </w:rPr>
            <w:fldChar w:fldCharType="begin"/>
          </w:r>
          <w:r>
            <w:rPr>
              <w:noProof/>
            </w:rPr>
            <w:instrText xml:space="preserve"> PAGEREF _Toc101165369 \h </w:instrText>
          </w:r>
          <w:r w:rsidR="009D3A6E">
            <w:rPr>
              <w:noProof/>
            </w:rPr>
          </w:r>
          <w:r w:rsidR="000D5F42">
            <w:rPr>
              <w:noProof/>
            </w:rPr>
            <w:fldChar w:fldCharType="separate"/>
          </w:r>
          <w:r w:rsidR="009D3A6E">
            <w:rPr>
              <w:noProof/>
            </w:rPr>
            <w:t>13</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 xml:space="preserve">Example – </w:t>
          </w:r>
          <w:r w:rsidRPr="000351C2">
            <w:rPr>
              <w:noProof/>
            </w:rPr>
            <w:t>Staphylococcus aureus</w:t>
          </w:r>
          <w:r>
            <w:rPr>
              <w:noProof/>
            </w:rPr>
            <w:tab/>
          </w:r>
          <w:r w:rsidR="000D5F42">
            <w:rPr>
              <w:noProof/>
            </w:rPr>
            <w:fldChar w:fldCharType="begin"/>
          </w:r>
          <w:r>
            <w:rPr>
              <w:noProof/>
            </w:rPr>
            <w:instrText xml:space="preserve"> PAGEREF _Toc101165370 \h </w:instrText>
          </w:r>
          <w:r w:rsidR="009D3A6E">
            <w:rPr>
              <w:noProof/>
            </w:rPr>
          </w:r>
          <w:r w:rsidR="000D5F42">
            <w:rPr>
              <w:noProof/>
            </w:rPr>
            <w:fldChar w:fldCharType="separate"/>
          </w:r>
          <w:r w:rsidR="009D3A6E">
            <w:rPr>
              <w:noProof/>
            </w:rPr>
            <w:t>13</w:t>
          </w:r>
          <w:r w:rsidR="000D5F42">
            <w:rPr>
              <w:noProof/>
            </w:rPr>
            <w:fldChar w:fldCharType="end"/>
          </w:r>
        </w:p>
        <w:p w:rsidR="0070479F" w:rsidRDefault="0070479F">
          <w:pPr>
            <w:pStyle w:val="TOC4"/>
            <w:tabs>
              <w:tab w:val="right" w:leader="dot" w:pos="9350"/>
            </w:tabs>
            <w:rPr>
              <w:rFonts w:eastAsiaTheme="minorEastAsia"/>
              <w:noProof/>
              <w:sz w:val="24"/>
              <w:szCs w:val="24"/>
            </w:rPr>
          </w:pPr>
          <w:r>
            <w:rPr>
              <w:noProof/>
            </w:rPr>
            <w:t>Importing example data: reads only</w:t>
          </w:r>
          <w:r>
            <w:rPr>
              <w:noProof/>
            </w:rPr>
            <w:tab/>
          </w:r>
          <w:r w:rsidR="000D5F42">
            <w:rPr>
              <w:noProof/>
            </w:rPr>
            <w:fldChar w:fldCharType="begin"/>
          </w:r>
          <w:r>
            <w:rPr>
              <w:noProof/>
            </w:rPr>
            <w:instrText xml:space="preserve"> PAGEREF _Toc101165371 \h </w:instrText>
          </w:r>
          <w:r w:rsidR="009D3A6E">
            <w:rPr>
              <w:noProof/>
            </w:rPr>
          </w:r>
          <w:r w:rsidR="000D5F42">
            <w:rPr>
              <w:noProof/>
            </w:rPr>
            <w:fldChar w:fldCharType="separate"/>
          </w:r>
          <w:r w:rsidR="009D3A6E">
            <w:rPr>
              <w:noProof/>
            </w:rPr>
            <w:t>13</w:t>
          </w:r>
          <w:r w:rsidR="000D5F42">
            <w:rPr>
              <w:noProof/>
            </w:rPr>
            <w:fldChar w:fldCharType="end"/>
          </w:r>
        </w:p>
        <w:p w:rsidR="0070479F" w:rsidRDefault="0070479F">
          <w:pPr>
            <w:pStyle w:val="TOC4"/>
            <w:tabs>
              <w:tab w:val="right" w:leader="dot" w:pos="9350"/>
            </w:tabs>
            <w:rPr>
              <w:rFonts w:eastAsiaTheme="minorEastAsia"/>
              <w:noProof/>
              <w:sz w:val="24"/>
              <w:szCs w:val="24"/>
            </w:rPr>
          </w:pPr>
          <w:r>
            <w:rPr>
              <w:noProof/>
            </w:rPr>
            <w:t>Importing example data: reads and a reference genome</w:t>
          </w:r>
          <w:r>
            <w:rPr>
              <w:noProof/>
            </w:rPr>
            <w:tab/>
          </w:r>
          <w:r w:rsidR="000D5F42">
            <w:rPr>
              <w:noProof/>
            </w:rPr>
            <w:fldChar w:fldCharType="begin"/>
          </w:r>
          <w:r>
            <w:rPr>
              <w:noProof/>
            </w:rPr>
            <w:instrText xml:space="preserve"> PAGEREF _Toc101165372 \h </w:instrText>
          </w:r>
          <w:r w:rsidR="009D3A6E">
            <w:rPr>
              <w:noProof/>
            </w:rPr>
          </w:r>
          <w:r w:rsidR="000D5F42">
            <w:rPr>
              <w:noProof/>
            </w:rPr>
            <w:fldChar w:fldCharType="separate"/>
          </w:r>
          <w:r w:rsidR="009D3A6E">
            <w:rPr>
              <w:noProof/>
            </w:rPr>
            <w:t>14</w:t>
          </w:r>
          <w:r w:rsidR="000D5F42">
            <w:rPr>
              <w:noProof/>
            </w:rPr>
            <w:fldChar w:fldCharType="end"/>
          </w:r>
        </w:p>
        <w:p w:rsidR="0070479F" w:rsidRDefault="0070479F">
          <w:pPr>
            <w:pStyle w:val="TOC2"/>
            <w:tabs>
              <w:tab w:val="right" w:leader="dot" w:pos="9350"/>
            </w:tabs>
            <w:rPr>
              <w:rFonts w:eastAsiaTheme="minorEastAsia"/>
              <w:noProof/>
              <w:sz w:val="24"/>
              <w:szCs w:val="24"/>
            </w:rPr>
          </w:pPr>
          <w:r>
            <w:rPr>
              <w:noProof/>
            </w:rPr>
            <w:t>Running ALLPATHS – in brief</w:t>
          </w:r>
          <w:r>
            <w:rPr>
              <w:noProof/>
            </w:rPr>
            <w:tab/>
          </w:r>
          <w:r w:rsidR="000D5F42">
            <w:rPr>
              <w:noProof/>
            </w:rPr>
            <w:fldChar w:fldCharType="begin"/>
          </w:r>
          <w:r>
            <w:rPr>
              <w:noProof/>
            </w:rPr>
            <w:instrText xml:space="preserve"> PAGEREF _Toc101165373 \h </w:instrText>
          </w:r>
          <w:r w:rsidR="009D3A6E">
            <w:rPr>
              <w:noProof/>
            </w:rPr>
          </w:r>
          <w:r w:rsidR="000D5F42">
            <w:rPr>
              <w:noProof/>
            </w:rPr>
            <w:fldChar w:fldCharType="separate"/>
          </w:r>
          <w:r w:rsidR="009D3A6E">
            <w:rPr>
              <w:noProof/>
            </w:rPr>
            <w:t>14</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 xml:space="preserve">Example – </w:t>
          </w:r>
          <w:r w:rsidRPr="000351C2">
            <w:rPr>
              <w:noProof/>
            </w:rPr>
            <w:t>Staphylococcus aureus</w:t>
          </w:r>
          <w:r>
            <w:rPr>
              <w:noProof/>
            </w:rPr>
            <w:tab/>
          </w:r>
          <w:r w:rsidR="000D5F42">
            <w:rPr>
              <w:noProof/>
            </w:rPr>
            <w:fldChar w:fldCharType="begin"/>
          </w:r>
          <w:r>
            <w:rPr>
              <w:noProof/>
            </w:rPr>
            <w:instrText xml:space="preserve"> PAGEREF _Toc101165374 \h </w:instrText>
          </w:r>
          <w:r w:rsidR="009D3A6E">
            <w:rPr>
              <w:noProof/>
            </w:rPr>
          </w:r>
          <w:r w:rsidR="000D5F42">
            <w:rPr>
              <w:noProof/>
            </w:rPr>
            <w:fldChar w:fldCharType="separate"/>
          </w:r>
          <w:r w:rsidR="009D3A6E">
            <w:rPr>
              <w:noProof/>
            </w:rPr>
            <w:t>15</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Pipeline errors</w:t>
          </w:r>
          <w:r>
            <w:rPr>
              <w:noProof/>
            </w:rPr>
            <w:tab/>
          </w:r>
          <w:r w:rsidR="000D5F42">
            <w:rPr>
              <w:noProof/>
            </w:rPr>
            <w:fldChar w:fldCharType="begin"/>
          </w:r>
          <w:r>
            <w:rPr>
              <w:noProof/>
            </w:rPr>
            <w:instrText xml:space="preserve"> PAGEREF _Toc101165375 \h </w:instrText>
          </w:r>
          <w:r w:rsidR="009D3A6E">
            <w:rPr>
              <w:noProof/>
            </w:rPr>
          </w:r>
          <w:r w:rsidR="000D5F42">
            <w:rPr>
              <w:noProof/>
            </w:rPr>
            <w:fldChar w:fldCharType="separate"/>
          </w:r>
          <w:r w:rsidR="009D3A6E">
            <w:rPr>
              <w:noProof/>
            </w:rPr>
            <w:t>16</w:t>
          </w:r>
          <w:r w:rsidR="000D5F42">
            <w:rPr>
              <w:noProof/>
            </w:rPr>
            <w:fldChar w:fldCharType="end"/>
          </w:r>
        </w:p>
        <w:p w:rsidR="0070479F" w:rsidRDefault="0070479F">
          <w:pPr>
            <w:pStyle w:val="TOC2"/>
            <w:tabs>
              <w:tab w:val="right" w:leader="dot" w:pos="9350"/>
            </w:tabs>
            <w:rPr>
              <w:rFonts w:eastAsiaTheme="minorEastAsia"/>
              <w:noProof/>
              <w:sz w:val="24"/>
              <w:szCs w:val="24"/>
            </w:rPr>
          </w:pPr>
          <w:r>
            <w:rPr>
              <w:noProof/>
            </w:rPr>
            <w:t>Examining the assembly</w:t>
          </w:r>
          <w:r>
            <w:rPr>
              <w:noProof/>
            </w:rPr>
            <w:tab/>
          </w:r>
          <w:r w:rsidR="000D5F42">
            <w:rPr>
              <w:noProof/>
            </w:rPr>
            <w:fldChar w:fldCharType="begin"/>
          </w:r>
          <w:r>
            <w:rPr>
              <w:noProof/>
            </w:rPr>
            <w:instrText xml:space="preserve"> PAGEREF _Toc101165376 \h </w:instrText>
          </w:r>
          <w:r w:rsidR="009D3A6E">
            <w:rPr>
              <w:noProof/>
            </w:rPr>
          </w:r>
          <w:r w:rsidR="000D5F42">
            <w:rPr>
              <w:noProof/>
            </w:rPr>
            <w:fldChar w:fldCharType="separate"/>
          </w:r>
          <w:r w:rsidR="009D3A6E">
            <w:rPr>
              <w:noProof/>
            </w:rPr>
            <w:t>16</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Assembly as a graph</w:t>
          </w:r>
          <w:r>
            <w:rPr>
              <w:noProof/>
            </w:rPr>
            <w:tab/>
          </w:r>
          <w:r w:rsidR="000D5F42">
            <w:rPr>
              <w:noProof/>
            </w:rPr>
            <w:fldChar w:fldCharType="begin"/>
          </w:r>
          <w:r>
            <w:rPr>
              <w:noProof/>
            </w:rPr>
            <w:instrText xml:space="preserve"> PAGEREF _Toc101165377 \h </w:instrText>
          </w:r>
          <w:r w:rsidR="009D3A6E">
            <w:rPr>
              <w:noProof/>
            </w:rPr>
          </w:r>
          <w:r w:rsidR="000D5F42">
            <w:rPr>
              <w:noProof/>
            </w:rPr>
            <w:fldChar w:fldCharType="separate"/>
          </w:r>
          <w:r w:rsidR="009D3A6E">
            <w:rPr>
              <w:noProof/>
            </w:rPr>
            <w:t>16</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Graph features</w:t>
          </w:r>
          <w:r>
            <w:rPr>
              <w:noProof/>
            </w:rPr>
            <w:tab/>
          </w:r>
          <w:r w:rsidR="000D5F42">
            <w:rPr>
              <w:noProof/>
            </w:rPr>
            <w:fldChar w:fldCharType="begin"/>
          </w:r>
          <w:r>
            <w:rPr>
              <w:noProof/>
            </w:rPr>
            <w:instrText xml:space="preserve"> PAGEREF _Toc101165378 \h </w:instrText>
          </w:r>
          <w:r w:rsidR="009D3A6E">
            <w:rPr>
              <w:noProof/>
            </w:rPr>
          </w:r>
          <w:r w:rsidR="000D5F42">
            <w:rPr>
              <w:noProof/>
            </w:rPr>
            <w:fldChar w:fldCharType="separate"/>
          </w:r>
          <w:r w:rsidR="009D3A6E">
            <w:rPr>
              <w:noProof/>
            </w:rPr>
            <w:t>16</w:t>
          </w:r>
          <w:r w:rsidR="000D5F42">
            <w:rPr>
              <w:noProof/>
            </w:rPr>
            <w:fldChar w:fldCharType="end"/>
          </w:r>
        </w:p>
        <w:p w:rsidR="0070479F" w:rsidRDefault="0070479F">
          <w:pPr>
            <w:pStyle w:val="TOC4"/>
            <w:tabs>
              <w:tab w:val="right" w:leader="dot" w:pos="9350"/>
            </w:tabs>
            <w:rPr>
              <w:rFonts w:eastAsiaTheme="minorEastAsia"/>
              <w:noProof/>
              <w:sz w:val="24"/>
              <w:szCs w:val="24"/>
            </w:rPr>
          </w:pPr>
          <w:r>
            <w:rPr>
              <w:noProof/>
            </w:rPr>
            <w:t>Repeats</w:t>
          </w:r>
          <w:r>
            <w:rPr>
              <w:noProof/>
            </w:rPr>
            <w:tab/>
          </w:r>
          <w:r w:rsidR="000D5F42">
            <w:rPr>
              <w:noProof/>
            </w:rPr>
            <w:fldChar w:fldCharType="begin"/>
          </w:r>
          <w:r>
            <w:rPr>
              <w:noProof/>
            </w:rPr>
            <w:instrText xml:space="preserve"> PAGEREF _Toc101165379 \h </w:instrText>
          </w:r>
          <w:r w:rsidR="009D3A6E">
            <w:rPr>
              <w:noProof/>
            </w:rPr>
          </w:r>
          <w:r w:rsidR="000D5F42">
            <w:rPr>
              <w:noProof/>
            </w:rPr>
            <w:fldChar w:fldCharType="separate"/>
          </w:r>
          <w:r w:rsidR="009D3A6E">
            <w:rPr>
              <w:noProof/>
            </w:rPr>
            <w:t>16</w:t>
          </w:r>
          <w:r w:rsidR="000D5F42">
            <w:rPr>
              <w:noProof/>
            </w:rPr>
            <w:fldChar w:fldCharType="end"/>
          </w:r>
        </w:p>
        <w:p w:rsidR="0070479F" w:rsidRDefault="0070479F">
          <w:pPr>
            <w:pStyle w:val="TOC4"/>
            <w:tabs>
              <w:tab w:val="right" w:leader="dot" w:pos="9350"/>
            </w:tabs>
            <w:rPr>
              <w:rFonts w:eastAsiaTheme="minorEastAsia"/>
              <w:noProof/>
              <w:sz w:val="24"/>
              <w:szCs w:val="24"/>
            </w:rPr>
          </w:pPr>
          <w:r>
            <w:rPr>
              <w:noProof/>
            </w:rPr>
            <w:t>Homopolymers</w:t>
          </w:r>
          <w:r>
            <w:rPr>
              <w:noProof/>
            </w:rPr>
            <w:tab/>
          </w:r>
          <w:r w:rsidR="000D5F42">
            <w:rPr>
              <w:noProof/>
            </w:rPr>
            <w:fldChar w:fldCharType="begin"/>
          </w:r>
          <w:r>
            <w:rPr>
              <w:noProof/>
            </w:rPr>
            <w:instrText xml:space="preserve"> PAGEREF _Toc101165380 \h </w:instrText>
          </w:r>
          <w:r w:rsidR="009D3A6E">
            <w:rPr>
              <w:noProof/>
            </w:rPr>
          </w:r>
          <w:r w:rsidR="000D5F42">
            <w:rPr>
              <w:noProof/>
            </w:rPr>
            <w:fldChar w:fldCharType="separate"/>
          </w:r>
          <w:r w:rsidR="009D3A6E">
            <w:rPr>
              <w:noProof/>
            </w:rPr>
            <w:t>17</w:t>
          </w:r>
          <w:r w:rsidR="000D5F42">
            <w:rPr>
              <w:noProof/>
            </w:rPr>
            <w:fldChar w:fldCharType="end"/>
          </w:r>
        </w:p>
        <w:p w:rsidR="0070479F" w:rsidRDefault="0070479F">
          <w:pPr>
            <w:pStyle w:val="TOC4"/>
            <w:tabs>
              <w:tab w:val="right" w:leader="dot" w:pos="9350"/>
            </w:tabs>
            <w:rPr>
              <w:rFonts w:eastAsiaTheme="minorEastAsia"/>
              <w:noProof/>
              <w:sz w:val="24"/>
              <w:szCs w:val="24"/>
            </w:rPr>
          </w:pPr>
          <w:r>
            <w:rPr>
              <w:noProof/>
            </w:rPr>
            <w:t>SNPs and base errors</w:t>
          </w:r>
          <w:r>
            <w:rPr>
              <w:noProof/>
            </w:rPr>
            <w:tab/>
          </w:r>
          <w:r w:rsidR="000D5F42">
            <w:rPr>
              <w:noProof/>
            </w:rPr>
            <w:fldChar w:fldCharType="begin"/>
          </w:r>
          <w:r>
            <w:rPr>
              <w:noProof/>
            </w:rPr>
            <w:instrText xml:space="preserve"> PAGEREF _Toc101165381 \h </w:instrText>
          </w:r>
          <w:r w:rsidR="009D3A6E">
            <w:rPr>
              <w:noProof/>
            </w:rPr>
          </w:r>
          <w:r w:rsidR="000D5F42">
            <w:rPr>
              <w:noProof/>
            </w:rPr>
            <w:fldChar w:fldCharType="separate"/>
          </w:r>
          <w:r w:rsidR="009D3A6E">
            <w:rPr>
              <w:noProof/>
            </w:rPr>
            <w:t>17</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Basic assembly statistics</w:t>
          </w:r>
          <w:r>
            <w:rPr>
              <w:noProof/>
            </w:rPr>
            <w:tab/>
          </w:r>
          <w:r w:rsidR="000D5F42">
            <w:rPr>
              <w:noProof/>
            </w:rPr>
            <w:fldChar w:fldCharType="begin"/>
          </w:r>
          <w:r>
            <w:rPr>
              <w:noProof/>
            </w:rPr>
            <w:instrText xml:space="preserve"> PAGEREF _Toc101165382 \h </w:instrText>
          </w:r>
          <w:r w:rsidR="009D3A6E">
            <w:rPr>
              <w:noProof/>
            </w:rPr>
          </w:r>
          <w:r w:rsidR="000D5F42">
            <w:rPr>
              <w:noProof/>
            </w:rPr>
            <w:fldChar w:fldCharType="separate"/>
          </w:r>
          <w:r w:rsidR="009D3A6E">
            <w:rPr>
              <w:noProof/>
            </w:rPr>
            <w:t>17</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Viewing the assembly graph</w:t>
          </w:r>
          <w:r>
            <w:rPr>
              <w:noProof/>
            </w:rPr>
            <w:tab/>
          </w:r>
          <w:r w:rsidR="000D5F42">
            <w:rPr>
              <w:noProof/>
            </w:rPr>
            <w:fldChar w:fldCharType="begin"/>
          </w:r>
          <w:r>
            <w:rPr>
              <w:noProof/>
            </w:rPr>
            <w:instrText xml:space="preserve"> PAGEREF _Toc101165383 \h </w:instrText>
          </w:r>
          <w:r w:rsidR="009D3A6E">
            <w:rPr>
              <w:noProof/>
            </w:rPr>
          </w:r>
          <w:r w:rsidR="000D5F42">
            <w:rPr>
              <w:noProof/>
            </w:rPr>
            <w:fldChar w:fldCharType="separate"/>
          </w:r>
          <w:r w:rsidR="009D3A6E">
            <w:rPr>
              <w:noProof/>
            </w:rPr>
            <w:t>17</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Edge base sequences</w:t>
          </w:r>
          <w:r>
            <w:rPr>
              <w:noProof/>
            </w:rPr>
            <w:tab/>
          </w:r>
          <w:r w:rsidR="000D5F42">
            <w:rPr>
              <w:noProof/>
            </w:rPr>
            <w:fldChar w:fldCharType="begin"/>
          </w:r>
          <w:r>
            <w:rPr>
              <w:noProof/>
            </w:rPr>
            <w:instrText xml:space="preserve"> PAGEREF _Toc101165384 \h </w:instrText>
          </w:r>
          <w:r w:rsidR="009D3A6E">
            <w:rPr>
              <w:noProof/>
            </w:rPr>
          </w:r>
          <w:r w:rsidR="000D5F42">
            <w:rPr>
              <w:noProof/>
            </w:rPr>
            <w:fldChar w:fldCharType="separate"/>
          </w:r>
          <w:r w:rsidR="009D3A6E">
            <w:rPr>
              <w:noProof/>
            </w:rPr>
            <w:t>17</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Scaffolds</w:t>
          </w:r>
          <w:r>
            <w:rPr>
              <w:noProof/>
            </w:rPr>
            <w:tab/>
          </w:r>
          <w:r w:rsidR="000D5F42">
            <w:rPr>
              <w:noProof/>
            </w:rPr>
            <w:fldChar w:fldCharType="begin"/>
          </w:r>
          <w:r>
            <w:rPr>
              <w:noProof/>
            </w:rPr>
            <w:instrText xml:space="preserve"> PAGEREF _Toc101165385 \h </w:instrText>
          </w:r>
          <w:r w:rsidR="009D3A6E">
            <w:rPr>
              <w:noProof/>
            </w:rPr>
          </w:r>
          <w:r w:rsidR="000D5F42">
            <w:rPr>
              <w:noProof/>
            </w:rPr>
            <w:fldChar w:fldCharType="separate"/>
          </w:r>
          <w:r w:rsidR="009D3A6E">
            <w:rPr>
              <w:noProof/>
            </w:rPr>
            <w:t>18</w:t>
          </w:r>
          <w:r w:rsidR="000D5F42">
            <w:rPr>
              <w:noProof/>
            </w:rPr>
            <w:fldChar w:fldCharType="end"/>
          </w:r>
        </w:p>
        <w:p w:rsidR="0070479F" w:rsidRDefault="0070479F">
          <w:pPr>
            <w:pStyle w:val="TOC1"/>
            <w:tabs>
              <w:tab w:val="right" w:leader="dot" w:pos="9350"/>
            </w:tabs>
            <w:rPr>
              <w:rFonts w:asciiTheme="minorHAnsi" w:eastAsiaTheme="minorEastAsia" w:hAnsiTheme="minorHAnsi"/>
              <w:b w:val="0"/>
              <w:noProof/>
              <w:color w:val="auto"/>
            </w:rPr>
          </w:pPr>
          <w:r>
            <w:rPr>
              <w:noProof/>
            </w:rPr>
            <w:t>ALLPATHS Reference</w:t>
          </w:r>
          <w:r>
            <w:rPr>
              <w:noProof/>
            </w:rPr>
            <w:tab/>
          </w:r>
          <w:r w:rsidR="000D5F42">
            <w:rPr>
              <w:noProof/>
            </w:rPr>
            <w:fldChar w:fldCharType="begin"/>
          </w:r>
          <w:r>
            <w:rPr>
              <w:noProof/>
            </w:rPr>
            <w:instrText xml:space="preserve"> PAGEREF _Toc101165386 \h </w:instrText>
          </w:r>
          <w:r w:rsidR="009D3A6E">
            <w:rPr>
              <w:noProof/>
            </w:rPr>
          </w:r>
          <w:r w:rsidR="000D5F42">
            <w:rPr>
              <w:noProof/>
            </w:rPr>
            <w:fldChar w:fldCharType="separate"/>
          </w:r>
          <w:r w:rsidR="009D3A6E">
            <w:rPr>
              <w:noProof/>
            </w:rPr>
            <w:t>19</w:t>
          </w:r>
          <w:r w:rsidR="000D5F42">
            <w:rPr>
              <w:noProof/>
            </w:rPr>
            <w:fldChar w:fldCharType="end"/>
          </w:r>
        </w:p>
        <w:p w:rsidR="0070479F" w:rsidRDefault="0070479F">
          <w:pPr>
            <w:pStyle w:val="TOC2"/>
            <w:tabs>
              <w:tab w:val="right" w:leader="dot" w:pos="9350"/>
            </w:tabs>
            <w:rPr>
              <w:rFonts w:eastAsiaTheme="minorEastAsia"/>
              <w:noProof/>
              <w:sz w:val="24"/>
              <w:szCs w:val="24"/>
            </w:rPr>
          </w:pPr>
          <w:r>
            <w:rPr>
              <w:noProof/>
            </w:rPr>
            <w:t>ALLPATHS compilation options</w:t>
          </w:r>
          <w:r>
            <w:rPr>
              <w:noProof/>
            </w:rPr>
            <w:tab/>
          </w:r>
          <w:r w:rsidR="000D5F42">
            <w:rPr>
              <w:noProof/>
            </w:rPr>
            <w:fldChar w:fldCharType="begin"/>
          </w:r>
          <w:r>
            <w:rPr>
              <w:noProof/>
            </w:rPr>
            <w:instrText xml:space="preserve"> PAGEREF _Toc101165387 \h </w:instrText>
          </w:r>
          <w:r w:rsidR="009D3A6E">
            <w:rPr>
              <w:noProof/>
            </w:rPr>
          </w:r>
          <w:r w:rsidR="000D5F42">
            <w:rPr>
              <w:noProof/>
            </w:rPr>
            <w:fldChar w:fldCharType="separate"/>
          </w:r>
          <w:r w:rsidR="009D3A6E">
            <w:rPr>
              <w:noProof/>
            </w:rPr>
            <w:t>19</w:t>
          </w:r>
          <w:r w:rsidR="000D5F42">
            <w:rPr>
              <w:noProof/>
            </w:rPr>
            <w:fldChar w:fldCharType="end"/>
          </w:r>
        </w:p>
        <w:p w:rsidR="0070479F" w:rsidRDefault="0070479F">
          <w:pPr>
            <w:pStyle w:val="TOC2"/>
            <w:tabs>
              <w:tab w:val="right" w:leader="dot" w:pos="9350"/>
            </w:tabs>
            <w:rPr>
              <w:rFonts w:eastAsiaTheme="minorEastAsia"/>
              <w:noProof/>
              <w:sz w:val="24"/>
              <w:szCs w:val="24"/>
            </w:rPr>
          </w:pPr>
          <w:r>
            <w:rPr>
              <w:noProof/>
            </w:rPr>
            <w:t>ALLPATHS pipeline – in detail</w:t>
          </w:r>
          <w:r>
            <w:rPr>
              <w:noProof/>
            </w:rPr>
            <w:tab/>
          </w:r>
          <w:r w:rsidR="000D5F42">
            <w:rPr>
              <w:noProof/>
            </w:rPr>
            <w:fldChar w:fldCharType="begin"/>
          </w:r>
          <w:r>
            <w:rPr>
              <w:noProof/>
            </w:rPr>
            <w:instrText xml:space="preserve"> PAGEREF _Toc101165388 \h </w:instrText>
          </w:r>
          <w:r w:rsidR="009D3A6E">
            <w:rPr>
              <w:noProof/>
            </w:rPr>
          </w:r>
          <w:r w:rsidR="000D5F42">
            <w:rPr>
              <w:noProof/>
            </w:rPr>
            <w:fldChar w:fldCharType="separate"/>
          </w:r>
          <w:r w:rsidR="009D3A6E">
            <w:rPr>
              <w:noProof/>
            </w:rPr>
            <w:t>19</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Key Features</w:t>
          </w:r>
          <w:r>
            <w:rPr>
              <w:noProof/>
            </w:rPr>
            <w:tab/>
          </w:r>
          <w:r w:rsidR="000D5F42">
            <w:rPr>
              <w:noProof/>
            </w:rPr>
            <w:fldChar w:fldCharType="begin"/>
          </w:r>
          <w:r>
            <w:rPr>
              <w:noProof/>
            </w:rPr>
            <w:instrText xml:space="preserve"> PAGEREF _Toc101165389 \h </w:instrText>
          </w:r>
          <w:r w:rsidR="009D3A6E">
            <w:rPr>
              <w:noProof/>
            </w:rPr>
          </w:r>
          <w:r w:rsidR="000D5F42">
            <w:rPr>
              <w:noProof/>
            </w:rPr>
            <w:fldChar w:fldCharType="separate"/>
          </w:r>
          <w:r w:rsidR="009D3A6E">
            <w:rPr>
              <w:noProof/>
            </w:rPr>
            <w:t>19</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Directory structure – ALLPATHS_BASE</w:t>
          </w:r>
          <w:r>
            <w:rPr>
              <w:noProof/>
            </w:rPr>
            <w:tab/>
          </w:r>
          <w:r w:rsidR="000D5F42">
            <w:rPr>
              <w:noProof/>
            </w:rPr>
            <w:fldChar w:fldCharType="begin"/>
          </w:r>
          <w:r>
            <w:rPr>
              <w:noProof/>
            </w:rPr>
            <w:instrText xml:space="preserve"> PAGEREF _Toc101165390 \h </w:instrText>
          </w:r>
          <w:r w:rsidR="009D3A6E">
            <w:rPr>
              <w:noProof/>
            </w:rPr>
          </w:r>
          <w:r w:rsidR="000D5F42">
            <w:rPr>
              <w:noProof/>
            </w:rPr>
            <w:fldChar w:fldCharType="separate"/>
          </w:r>
          <w:r w:rsidR="009D3A6E">
            <w:rPr>
              <w:noProof/>
            </w:rPr>
            <w:t>19</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Targets</w:t>
          </w:r>
          <w:r>
            <w:rPr>
              <w:noProof/>
            </w:rPr>
            <w:tab/>
          </w:r>
          <w:r w:rsidR="000D5F42">
            <w:rPr>
              <w:noProof/>
            </w:rPr>
            <w:fldChar w:fldCharType="begin"/>
          </w:r>
          <w:r>
            <w:rPr>
              <w:noProof/>
            </w:rPr>
            <w:instrText xml:space="preserve"> PAGEREF _Toc101165391 \h </w:instrText>
          </w:r>
          <w:r w:rsidR="009D3A6E">
            <w:rPr>
              <w:noProof/>
            </w:rPr>
          </w:r>
          <w:r w:rsidR="000D5F42">
            <w:rPr>
              <w:noProof/>
            </w:rPr>
            <w:fldChar w:fldCharType="separate"/>
          </w:r>
          <w:r w:rsidR="009D3A6E">
            <w:rPr>
              <w:noProof/>
            </w:rPr>
            <w:t>19</w:t>
          </w:r>
          <w:r w:rsidR="000D5F42">
            <w:rPr>
              <w:noProof/>
            </w:rPr>
            <w:fldChar w:fldCharType="end"/>
          </w:r>
        </w:p>
        <w:p w:rsidR="0070479F" w:rsidRDefault="0070479F">
          <w:pPr>
            <w:pStyle w:val="TOC4"/>
            <w:tabs>
              <w:tab w:val="right" w:leader="dot" w:pos="9350"/>
            </w:tabs>
            <w:rPr>
              <w:rFonts w:eastAsiaTheme="minorEastAsia"/>
              <w:noProof/>
              <w:sz w:val="24"/>
              <w:szCs w:val="24"/>
            </w:rPr>
          </w:pPr>
          <w:r>
            <w:rPr>
              <w:noProof/>
            </w:rPr>
            <w:t>Pseudo targets</w:t>
          </w:r>
          <w:r>
            <w:rPr>
              <w:noProof/>
            </w:rPr>
            <w:tab/>
          </w:r>
          <w:r w:rsidR="000D5F42">
            <w:rPr>
              <w:noProof/>
            </w:rPr>
            <w:fldChar w:fldCharType="begin"/>
          </w:r>
          <w:r>
            <w:rPr>
              <w:noProof/>
            </w:rPr>
            <w:instrText xml:space="preserve"> PAGEREF _Toc101165392 \h </w:instrText>
          </w:r>
          <w:r w:rsidR="009D3A6E">
            <w:rPr>
              <w:noProof/>
            </w:rPr>
          </w:r>
          <w:r w:rsidR="000D5F42">
            <w:rPr>
              <w:noProof/>
            </w:rPr>
            <w:fldChar w:fldCharType="separate"/>
          </w:r>
          <w:r w:rsidR="009D3A6E">
            <w:rPr>
              <w:noProof/>
            </w:rPr>
            <w:t>20</w:t>
          </w:r>
          <w:r w:rsidR="000D5F42">
            <w:rPr>
              <w:noProof/>
            </w:rPr>
            <w:fldChar w:fldCharType="end"/>
          </w:r>
        </w:p>
        <w:p w:rsidR="0070479F" w:rsidRDefault="0070479F">
          <w:pPr>
            <w:pStyle w:val="TOC4"/>
            <w:tabs>
              <w:tab w:val="right" w:leader="dot" w:pos="9350"/>
            </w:tabs>
            <w:rPr>
              <w:rFonts w:eastAsiaTheme="minorEastAsia"/>
              <w:noProof/>
              <w:sz w:val="24"/>
              <w:szCs w:val="24"/>
            </w:rPr>
          </w:pPr>
          <w:r>
            <w:rPr>
              <w:noProof/>
            </w:rPr>
            <w:t>Target files</w:t>
          </w:r>
          <w:r>
            <w:rPr>
              <w:noProof/>
            </w:rPr>
            <w:tab/>
          </w:r>
          <w:r w:rsidR="000D5F42">
            <w:rPr>
              <w:noProof/>
            </w:rPr>
            <w:fldChar w:fldCharType="begin"/>
          </w:r>
          <w:r>
            <w:rPr>
              <w:noProof/>
            </w:rPr>
            <w:instrText xml:space="preserve"> PAGEREF _Toc101165393 \h </w:instrText>
          </w:r>
          <w:r w:rsidR="009D3A6E">
            <w:rPr>
              <w:noProof/>
            </w:rPr>
          </w:r>
          <w:r w:rsidR="000D5F42">
            <w:rPr>
              <w:noProof/>
            </w:rPr>
            <w:fldChar w:fldCharType="separate"/>
          </w:r>
          <w:r w:rsidR="009D3A6E">
            <w:rPr>
              <w:noProof/>
            </w:rPr>
            <w:t>20</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Evaluation mode</w:t>
          </w:r>
          <w:r>
            <w:rPr>
              <w:noProof/>
            </w:rPr>
            <w:tab/>
          </w:r>
          <w:r w:rsidR="000D5F42">
            <w:rPr>
              <w:noProof/>
            </w:rPr>
            <w:fldChar w:fldCharType="begin"/>
          </w:r>
          <w:r>
            <w:rPr>
              <w:noProof/>
            </w:rPr>
            <w:instrText xml:space="preserve"> PAGEREF _Toc101165394 \h </w:instrText>
          </w:r>
          <w:r w:rsidR="009D3A6E">
            <w:rPr>
              <w:noProof/>
            </w:rPr>
          </w:r>
          <w:r w:rsidR="000D5F42">
            <w:rPr>
              <w:noProof/>
            </w:rPr>
            <w:fldChar w:fldCharType="separate"/>
          </w:r>
          <w:r w:rsidR="009D3A6E">
            <w:rPr>
              <w:noProof/>
            </w:rPr>
            <w:t>20</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 xml:space="preserve">Kmer size, </w:t>
          </w:r>
          <w:r w:rsidRPr="000351C2">
            <w:rPr>
              <w:rFonts w:ascii="Courier New" w:hAnsi="Courier New"/>
              <w:noProof/>
            </w:rPr>
            <w:t>K</w:t>
          </w:r>
          <w:r>
            <w:rPr>
              <w:noProof/>
            </w:rPr>
            <w:tab/>
          </w:r>
          <w:r w:rsidR="000D5F42">
            <w:rPr>
              <w:noProof/>
            </w:rPr>
            <w:fldChar w:fldCharType="begin"/>
          </w:r>
          <w:r>
            <w:rPr>
              <w:noProof/>
            </w:rPr>
            <w:instrText xml:space="preserve"> PAGEREF _Toc101165395 \h </w:instrText>
          </w:r>
          <w:r w:rsidR="009D3A6E">
            <w:rPr>
              <w:noProof/>
            </w:rPr>
          </w:r>
          <w:r w:rsidR="000D5F42">
            <w:rPr>
              <w:noProof/>
            </w:rPr>
            <w:fldChar w:fldCharType="separate"/>
          </w:r>
          <w:r w:rsidR="009D3A6E">
            <w:rPr>
              <w:noProof/>
            </w:rPr>
            <w:t>21</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 xml:space="preserve">Error correction kmer size, </w:t>
          </w:r>
          <w:r w:rsidRPr="000351C2">
            <w:rPr>
              <w:rFonts w:ascii="Courier New" w:hAnsi="Courier New"/>
              <w:noProof/>
            </w:rPr>
            <w:t>ec_ks</w:t>
          </w:r>
          <w:r>
            <w:rPr>
              <w:noProof/>
            </w:rPr>
            <w:tab/>
          </w:r>
          <w:r w:rsidR="000D5F42">
            <w:rPr>
              <w:noProof/>
            </w:rPr>
            <w:fldChar w:fldCharType="begin"/>
          </w:r>
          <w:r>
            <w:rPr>
              <w:noProof/>
            </w:rPr>
            <w:instrText xml:space="preserve"> PAGEREF _Toc101165396 \h </w:instrText>
          </w:r>
          <w:r w:rsidR="009D3A6E">
            <w:rPr>
              <w:noProof/>
            </w:rPr>
          </w:r>
          <w:r w:rsidR="000D5F42">
            <w:rPr>
              <w:noProof/>
            </w:rPr>
            <w:fldChar w:fldCharType="separate"/>
          </w:r>
          <w:r w:rsidR="009D3A6E">
            <w:rPr>
              <w:noProof/>
            </w:rPr>
            <w:t>21</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Parallelization</w:t>
          </w:r>
          <w:r>
            <w:rPr>
              <w:noProof/>
            </w:rPr>
            <w:tab/>
          </w:r>
          <w:r w:rsidR="000D5F42">
            <w:rPr>
              <w:noProof/>
            </w:rPr>
            <w:fldChar w:fldCharType="begin"/>
          </w:r>
          <w:r>
            <w:rPr>
              <w:noProof/>
            </w:rPr>
            <w:instrText xml:space="preserve"> PAGEREF _Toc101165397 \h </w:instrText>
          </w:r>
          <w:r w:rsidR="009D3A6E">
            <w:rPr>
              <w:noProof/>
            </w:rPr>
          </w:r>
          <w:r w:rsidR="000D5F42">
            <w:rPr>
              <w:noProof/>
            </w:rPr>
            <w:fldChar w:fldCharType="separate"/>
          </w:r>
          <w:r w:rsidR="009D3A6E">
            <w:rPr>
              <w:noProof/>
            </w:rPr>
            <w:t>21</w:t>
          </w:r>
          <w:r w:rsidR="000D5F42">
            <w:rPr>
              <w:noProof/>
            </w:rPr>
            <w:fldChar w:fldCharType="end"/>
          </w:r>
        </w:p>
        <w:p w:rsidR="0070479F" w:rsidRDefault="0070479F">
          <w:pPr>
            <w:pStyle w:val="TOC4"/>
            <w:tabs>
              <w:tab w:val="right" w:leader="dot" w:pos="9350"/>
            </w:tabs>
            <w:rPr>
              <w:rFonts w:eastAsiaTheme="minorEastAsia"/>
              <w:noProof/>
              <w:sz w:val="24"/>
              <w:szCs w:val="24"/>
            </w:rPr>
          </w:pPr>
          <w:r>
            <w:rPr>
              <w:noProof/>
            </w:rPr>
            <w:t>Module parallelization</w:t>
          </w:r>
          <w:r>
            <w:rPr>
              <w:noProof/>
            </w:rPr>
            <w:tab/>
          </w:r>
          <w:r w:rsidR="000D5F42">
            <w:rPr>
              <w:noProof/>
            </w:rPr>
            <w:fldChar w:fldCharType="begin"/>
          </w:r>
          <w:r>
            <w:rPr>
              <w:noProof/>
            </w:rPr>
            <w:instrText xml:space="preserve"> PAGEREF _Toc101165398 \h </w:instrText>
          </w:r>
          <w:r w:rsidR="009D3A6E">
            <w:rPr>
              <w:noProof/>
            </w:rPr>
          </w:r>
          <w:r w:rsidR="000D5F42">
            <w:rPr>
              <w:noProof/>
            </w:rPr>
            <w:fldChar w:fldCharType="separate"/>
          </w:r>
          <w:r w:rsidR="009D3A6E">
            <w:rPr>
              <w:noProof/>
            </w:rPr>
            <w:t>22</w:t>
          </w:r>
          <w:r w:rsidR="000D5F42">
            <w:rPr>
              <w:noProof/>
            </w:rPr>
            <w:fldChar w:fldCharType="end"/>
          </w:r>
        </w:p>
        <w:p w:rsidR="0070479F" w:rsidRDefault="0070479F">
          <w:pPr>
            <w:pStyle w:val="TOC4"/>
            <w:tabs>
              <w:tab w:val="right" w:leader="dot" w:pos="9350"/>
            </w:tabs>
            <w:rPr>
              <w:rFonts w:eastAsiaTheme="minorEastAsia"/>
              <w:noProof/>
              <w:sz w:val="24"/>
              <w:szCs w:val="24"/>
            </w:rPr>
          </w:pPr>
          <w:r w:rsidRPr="000351C2">
            <w:rPr>
              <w:rFonts w:ascii="Courier New" w:hAnsi="Courier New"/>
              <w:noProof/>
            </w:rPr>
            <w:t>LocalizeReads</w:t>
          </w:r>
          <w:r>
            <w:rPr>
              <w:noProof/>
            </w:rPr>
            <w:t xml:space="preserve"> parallelization</w:t>
          </w:r>
          <w:r>
            <w:rPr>
              <w:noProof/>
            </w:rPr>
            <w:tab/>
          </w:r>
          <w:r w:rsidR="000D5F42">
            <w:rPr>
              <w:noProof/>
            </w:rPr>
            <w:fldChar w:fldCharType="begin"/>
          </w:r>
          <w:r>
            <w:rPr>
              <w:noProof/>
            </w:rPr>
            <w:instrText xml:space="preserve"> PAGEREF _Toc101165399 \h </w:instrText>
          </w:r>
          <w:r w:rsidR="009D3A6E">
            <w:rPr>
              <w:noProof/>
            </w:rPr>
          </w:r>
          <w:r w:rsidR="000D5F42">
            <w:rPr>
              <w:noProof/>
            </w:rPr>
            <w:fldChar w:fldCharType="separate"/>
          </w:r>
          <w:r w:rsidR="009D3A6E">
            <w:rPr>
              <w:noProof/>
            </w:rPr>
            <w:t>22</w:t>
          </w:r>
          <w:r w:rsidR="000D5F42">
            <w:rPr>
              <w:noProof/>
            </w:rPr>
            <w:fldChar w:fldCharType="end"/>
          </w:r>
        </w:p>
        <w:p w:rsidR="0070479F" w:rsidRDefault="0070479F">
          <w:pPr>
            <w:pStyle w:val="TOC3"/>
            <w:tabs>
              <w:tab w:val="right" w:leader="dot" w:pos="9350"/>
            </w:tabs>
            <w:rPr>
              <w:rFonts w:eastAsiaTheme="minorEastAsia"/>
              <w:i w:val="0"/>
              <w:noProof/>
              <w:sz w:val="24"/>
              <w:szCs w:val="24"/>
            </w:rPr>
          </w:pPr>
          <w:r>
            <w:rPr>
              <w:noProof/>
            </w:rPr>
            <w:t>Logging</w:t>
          </w:r>
          <w:r>
            <w:rPr>
              <w:noProof/>
            </w:rPr>
            <w:tab/>
          </w:r>
          <w:r w:rsidR="000D5F42">
            <w:rPr>
              <w:noProof/>
            </w:rPr>
            <w:fldChar w:fldCharType="begin"/>
          </w:r>
          <w:r>
            <w:rPr>
              <w:noProof/>
            </w:rPr>
            <w:instrText xml:space="preserve"> PAGEREF _Toc101165400 \h </w:instrText>
          </w:r>
          <w:r w:rsidR="009D3A6E">
            <w:rPr>
              <w:noProof/>
            </w:rPr>
          </w:r>
          <w:r w:rsidR="000D5F42">
            <w:rPr>
              <w:noProof/>
            </w:rPr>
            <w:fldChar w:fldCharType="separate"/>
          </w:r>
          <w:r w:rsidR="009D3A6E">
            <w:rPr>
              <w:noProof/>
            </w:rPr>
            <w:t>22</w:t>
          </w:r>
          <w:r w:rsidR="000D5F42">
            <w:rPr>
              <w:noProof/>
            </w:rPr>
            <w:fldChar w:fldCharType="end"/>
          </w:r>
        </w:p>
        <w:p w:rsidR="0070479F" w:rsidRDefault="0070479F">
          <w:pPr>
            <w:pStyle w:val="TOC1"/>
            <w:tabs>
              <w:tab w:val="right" w:leader="dot" w:pos="9350"/>
            </w:tabs>
            <w:rPr>
              <w:rFonts w:asciiTheme="minorHAnsi" w:eastAsiaTheme="minorEastAsia" w:hAnsiTheme="minorHAnsi"/>
              <w:b w:val="0"/>
              <w:noProof/>
              <w:color w:val="auto"/>
            </w:rPr>
          </w:pPr>
          <w:r>
            <w:rPr>
              <w:noProof/>
            </w:rPr>
            <w:t>References</w:t>
          </w:r>
          <w:r>
            <w:rPr>
              <w:noProof/>
            </w:rPr>
            <w:tab/>
          </w:r>
          <w:r w:rsidR="000D5F42">
            <w:rPr>
              <w:noProof/>
            </w:rPr>
            <w:fldChar w:fldCharType="begin"/>
          </w:r>
          <w:r>
            <w:rPr>
              <w:noProof/>
            </w:rPr>
            <w:instrText xml:space="preserve"> PAGEREF _Toc101165401 \h </w:instrText>
          </w:r>
          <w:r w:rsidR="009D3A6E">
            <w:rPr>
              <w:noProof/>
            </w:rPr>
          </w:r>
          <w:r w:rsidR="000D5F42">
            <w:rPr>
              <w:noProof/>
            </w:rPr>
            <w:fldChar w:fldCharType="separate"/>
          </w:r>
          <w:r w:rsidR="009D3A6E">
            <w:rPr>
              <w:noProof/>
            </w:rPr>
            <w:t>23</w:t>
          </w:r>
          <w:r w:rsidR="000D5F42">
            <w:rPr>
              <w:noProof/>
            </w:rPr>
            <w:fldChar w:fldCharType="end"/>
          </w:r>
        </w:p>
        <w:p w:rsidR="00C0249C" w:rsidRDefault="000D5F42" w:rsidP="000D3172">
          <w:pPr>
            <w:pStyle w:val="TOC1"/>
            <w:tabs>
              <w:tab w:val="right" w:leader="dot" w:pos="9350"/>
            </w:tabs>
          </w:pPr>
          <w:r>
            <w:fldChar w:fldCharType="end"/>
          </w:r>
        </w:p>
      </w:sdtContent>
    </w:sdt>
    <w:p w:rsidR="00C95E0B" w:rsidRDefault="00C0249C" w:rsidP="00856987">
      <w:pPr>
        <w:pStyle w:val="Heading1"/>
      </w:pPr>
      <w:bookmarkStart w:id="2" w:name="_Toc96440656"/>
      <w:r>
        <w:br w:type="page"/>
      </w:r>
      <w:bookmarkStart w:id="3" w:name="_Toc96440658"/>
      <w:bookmarkStart w:id="4" w:name="_Toc97803774"/>
      <w:bookmarkStart w:id="5" w:name="_Toc101165339"/>
      <w:bookmarkEnd w:id="2"/>
      <w:r w:rsidR="00C95E0B">
        <w:t>Conventions</w:t>
      </w:r>
      <w:bookmarkEnd w:id="3"/>
      <w:bookmarkEnd w:id="4"/>
      <w:bookmarkEnd w:id="5"/>
    </w:p>
    <w:p w:rsidR="00C95E0B" w:rsidRDefault="00C95E0B" w:rsidP="00C95E0B">
      <w:r>
        <w:t>The following conventions are used in this manual.</w:t>
      </w:r>
    </w:p>
    <w:p w:rsidR="00C95E0B" w:rsidRDefault="00C95E0B" w:rsidP="00C95E0B">
      <w:r>
        <w:t xml:space="preserve">Commands, filenames, directories and arguments are typeset in </w:t>
      </w:r>
      <w:r w:rsidRPr="00B1605F">
        <w:rPr>
          <w:rStyle w:val="Computer"/>
        </w:rPr>
        <w:t>Courier</w:t>
      </w:r>
      <w:r>
        <w:t>.</w:t>
      </w:r>
    </w:p>
    <w:p w:rsidR="00C95E0B" w:rsidRDefault="00C95E0B" w:rsidP="00C95E0B">
      <w:r>
        <w:t>Command line arguments are normally split one per line for clarity, listed below the actual command. For example:</w:t>
      </w:r>
    </w:p>
    <w:p w:rsidR="00C95E0B" w:rsidRDefault="00C95E0B" w:rsidP="00C95E0B">
      <w:pPr>
        <w:pStyle w:val="Command"/>
      </w:pPr>
      <w:r w:rsidRPr="00DB0445">
        <w:t>RunAllPaths PRE=/assemblies DATA=data_dir RUN=run_dir SUBDIR=attempt1</w:t>
      </w:r>
    </w:p>
    <w:p w:rsidR="00C95E0B" w:rsidRDefault="00C95E0B" w:rsidP="00C95E0B">
      <w:r>
        <w:t>Becomes</w:t>
      </w:r>
    </w:p>
    <w:p w:rsidR="00C95E0B" w:rsidRDefault="00C95E0B" w:rsidP="00C95E0B">
      <w:pPr>
        <w:pStyle w:val="MultilineCommand"/>
      </w:pPr>
      <w:r>
        <w:t>RunAllPaths</w:t>
      </w:r>
    </w:p>
    <w:p w:rsidR="00C95E0B" w:rsidRDefault="00C95E0B" w:rsidP="00C95E0B">
      <w:pPr>
        <w:pStyle w:val="MultilineCommand"/>
      </w:pPr>
      <w:r>
        <w:t>PRE=/assemblies</w:t>
      </w:r>
    </w:p>
    <w:p w:rsidR="00C95E0B" w:rsidRDefault="00C95E0B" w:rsidP="00C95E0B">
      <w:pPr>
        <w:pStyle w:val="MultilineCommand"/>
      </w:pPr>
      <w:r>
        <w:t>DATA=data_dir</w:t>
      </w:r>
    </w:p>
    <w:p w:rsidR="00C95E0B" w:rsidRDefault="00C95E0B" w:rsidP="0033162C">
      <w:pPr>
        <w:pStyle w:val="MultilineCommand"/>
        <w:spacing w:line="240" w:lineRule="auto"/>
      </w:pPr>
      <w:r>
        <w:t>RUN=run_dir</w:t>
      </w:r>
    </w:p>
    <w:p w:rsidR="00C95E0B" w:rsidRDefault="007C04C9" w:rsidP="00C95E0B">
      <w:pPr>
        <w:pStyle w:val="Command"/>
      </w:pPr>
      <w:r>
        <w:t>SUBDIR=attempt1</w:t>
      </w:r>
    </w:p>
    <w:p w:rsidR="00C95E0B" w:rsidRDefault="00C95E0B" w:rsidP="00C95E0B">
      <w:r>
        <w:t xml:space="preserve">User supplied values are indicated by </w:t>
      </w:r>
      <w:r w:rsidRPr="002230CE">
        <w:rPr>
          <w:rStyle w:val="Computer"/>
        </w:rPr>
        <w:t>&lt;description&gt;</w:t>
      </w:r>
      <w:r>
        <w:t>. In the example below, the user should provide a value for the target name.</w:t>
      </w:r>
    </w:p>
    <w:p w:rsidR="00C95E0B" w:rsidRDefault="00C95E0B" w:rsidP="00C95E0B">
      <w:pPr>
        <w:pStyle w:val="Command"/>
      </w:pPr>
      <w:r>
        <w:t>TARGETS=&lt;target name&gt;</w:t>
      </w:r>
    </w:p>
    <w:p w:rsidR="00C95E0B" w:rsidRDefault="00C95E0B" w:rsidP="00C95E0B">
      <w:r>
        <w:t>For example:</w:t>
      </w:r>
    </w:p>
    <w:p w:rsidR="00C95E0B" w:rsidRDefault="00C95E0B" w:rsidP="00C95E0B">
      <w:pPr>
        <w:pStyle w:val="Command"/>
      </w:pPr>
      <w:r>
        <w:t>TARGETS=import</w:t>
      </w:r>
    </w:p>
    <w:p w:rsidR="000B0E39" w:rsidRDefault="000B0E39" w:rsidP="00FE25CD">
      <w:pPr>
        <w:pStyle w:val="Heading1"/>
      </w:pPr>
      <w:bookmarkStart w:id="6" w:name="_Toc96440659"/>
      <w:bookmarkStart w:id="7" w:name="_Toc97803775"/>
      <w:bookmarkStart w:id="8" w:name="_Toc101165340"/>
      <w:r>
        <w:t>Introduction</w:t>
      </w:r>
      <w:bookmarkEnd w:id="6"/>
      <w:bookmarkEnd w:id="7"/>
      <w:bookmarkEnd w:id="8"/>
    </w:p>
    <w:p w:rsidR="00381A0F" w:rsidRDefault="00EB5C26">
      <w:r>
        <w:t xml:space="preserve">ALLPATHS is a whole genome shotgun </w:t>
      </w:r>
      <w:r w:rsidR="00350A6E">
        <w:t>assembler that</w:t>
      </w:r>
      <w:r>
        <w:t xml:space="preserve"> can gener</w:t>
      </w:r>
      <w:r w:rsidR="00350A6E">
        <w:t>ate high quality genome assemblies using</w:t>
      </w:r>
      <w:r>
        <w:t xml:space="preserve"> short reads</w:t>
      </w:r>
      <w:r w:rsidR="00350A6E">
        <w:t xml:space="preserve"> such as those produced by the new generation of sequencers</w:t>
      </w:r>
      <w:r>
        <w:t xml:space="preserve">. </w:t>
      </w:r>
      <w:r w:rsidR="00350A6E">
        <w:t>The other signific</w:t>
      </w:r>
      <w:r w:rsidR="00F51834">
        <w:t>ant difference between ALLPATHS</w:t>
      </w:r>
      <w:r w:rsidR="00350A6E">
        <w:t xml:space="preserve"> and traditional assemblers such as Arachne is that ALLPATHS assemblies are not necessarily </w:t>
      </w:r>
      <w:r w:rsidR="00F51834">
        <w:t>linear, but instead are presented</w:t>
      </w:r>
      <w:r w:rsidR="00350A6E">
        <w:t xml:space="preserve"> in the form of a graph. This graph representation</w:t>
      </w:r>
      <w:r w:rsidR="00517FF3">
        <w:t xml:space="preserve"> </w:t>
      </w:r>
      <w:r>
        <w:t>retains ambiguities, such as those arising from polymorphism</w:t>
      </w:r>
      <w:r w:rsidR="00517FF3">
        <w:t>, uncorrected read errors, and unresolved repeats</w:t>
      </w:r>
      <w:r>
        <w:t>, thereby providing information that has been absent from previous genome assemblies.</w:t>
      </w:r>
    </w:p>
    <w:p w:rsidR="00381A0F" w:rsidRDefault="002D35A6" w:rsidP="00FE25CD">
      <w:pPr>
        <w:pStyle w:val="Heading1"/>
      </w:pPr>
      <w:bookmarkStart w:id="9" w:name="_Toc96440660"/>
      <w:bookmarkStart w:id="10" w:name="_Toc97803776"/>
      <w:bookmarkStart w:id="11" w:name="_Toc101165341"/>
      <w:r>
        <w:t xml:space="preserve">Capabilities and </w:t>
      </w:r>
      <w:r w:rsidR="00AB7D5C">
        <w:t>l</w:t>
      </w:r>
      <w:r w:rsidR="00381A0F">
        <w:t>imitations</w:t>
      </w:r>
      <w:bookmarkEnd w:id="9"/>
      <w:bookmarkEnd w:id="10"/>
      <w:bookmarkEnd w:id="11"/>
    </w:p>
    <w:p w:rsidR="007213EB" w:rsidRDefault="002D35A6" w:rsidP="007213EB">
      <w:r>
        <w:t>ALLPATHS is a short read assembler. It has been designed to use reads produced by new sequencing technology machines such as the Illumina Genome An</w:t>
      </w:r>
      <w:r w:rsidR="007213EB">
        <w:t>alyzer</w:t>
      </w:r>
      <w:r w:rsidR="00A62B80">
        <w:t>.</w:t>
      </w:r>
      <w:r w:rsidR="007213EB">
        <w:t xml:space="preserve"> These reads typically range in size from 30 to 50 bases, although recent improvements have pushed the upper limit to 100 bases. The version described here has been optimized for</w:t>
      </w:r>
      <w:r w:rsidR="00F51834">
        <w:t>, but not necessarily limited to,</w:t>
      </w:r>
      <w:r w:rsidR="007213EB">
        <w:t xml:space="preserve"> reads o</w:t>
      </w:r>
      <w:r w:rsidR="00F51834">
        <w:t>f length 30 to 50 bases. A v</w:t>
      </w:r>
      <w:r w:rsidR="007213EB">
        <w:t xml:space="preserve">ersion is currently in development that will </w:t>
      </w:r>
      <w:r w:rsidR="00F51834">
        <w:t xml:space="preserve">better </w:t>
      </w:r>
      <w:r w:rsidR="007213EB">
        <w:t>use 100+ base reads.</w:t>
      </w:r>
    </w:p>
    <w:p w:rsidR="007213EB" w:rsidRDefault="007213EB">
      <w:r>
        <w:t>ALLPATHS requires paired end reads. It can use unpaired reads to improve error correction, but without pairs it will not be able produce an assembly.</w:t>
      </w:r>
    </w:p>
    <w:p w:rsidR="007213EB" w:rsidRDefault="007213EB">
      <w:r>
        <w:t>ALLPATHS cannot a</w:t>
      </w:r>
      <w:r w:rsidR="007A31D6">
        <w:t>ssemble Sanger or 454 FLX reads, or a mix of these with short reads.</w:t>
      </w:r>
    </w:p>
    <w:p w:rsidR="00C47748" w:rsidRDefault="00C47748">
      <w:r>
        <w:t xml:space="preserve">ALLPATHS requires high </w:t>
      </w:r>
      <w:r w:rsidR="00F02346">
        <w:t>sequence</w:t>
      </w:r>
      <w:r>
        <w:t xml:space="preserve"> coverage of the genome</w:t>
      </w:r>
      <w:r w:rsidR="00F02346">
        <w:t xml:space="preserve"> in order to compensate for the shortness of the reads</w:t>
      </w:r>
      <w:r>
        <w:t>. The precise coverage required depends on the length and quality of the paired reads, but typically is of the order 100x or above.</w:t>
      </w:r>
      <w:r w:rsidR="007C3B52">
        <w:t xml:space="preserve"> This is raw </w:t>
      </w:r>
      <w:r w:rsidR="00F51834">
        <w:t xml:space="preserve">read </w:t>
      </w:r>
      <w:r w:rsidR="007C3B52">
        <w:t>coverage, before any error correction or filtering.</w:t>
      </w:r>
      <w:r w:rsidR="0030600D">
        <w:t xml:space="preserve"> For small bacterial sized genomes, this translates to a fraction of a</w:t>
      </w:r>
      <w:r w:rsidR="00F51834">
        <w:t>n</w:t>
      </w:r>
      <w:r w:rsidR="0030600D">
        <w:t xml:space="preserve"> Illumina lane – the minimum the machine is capable of without multiplexing.</w:t>
      </w:r>
    </w:p>
    <w:p w:rsidR="00F02346" w:rsidRDefault="0030600D">
      <w:r>
        <w:t>ALLPATHS requires a minimum of 2 paired end libraries – one short and one long.</w:t>
      </w:r>
      <w:r w:rsidR="006E771B">
        <w:t xml:space="preserve"> The short library </w:t>
      </w:r>
      <w:r w:rsidR="00F51834">
        <w:t xml:space="preserve">average separation </w:t>
      </w:r>
      <w:r w:rsidR="006E771B">
        <w:t xml:space="preserve">size should be </w:t>
      </w:r>
      <w:r w:rsidR="00F51834">
        <w:t>in the range 2</w:t>
      </w:r>
      <w:r w:rsidR="006E771B">
        <w:t xml:space="preserve">00 to 500 bases long. </w:t>
      </w:r>
      <w:r w:rsidR="00F51834">
        <w:t xml:space="preserve">The distribution of sizes should be as small as possible, with a standard deviation of less than 20%. </w:t>
      </w:r>
      <w:r w:rsidR="006E771B">
        <w:t>The long library insert size should be approximately 4000 bases long</w:t>
      </w:r>
      <w:r w:rsidR="00F51834">
        <w:t xml:space="preserve"> and can have a larger size distribution</w:t>
      </w:r>
      <w:r w:rsidR="006E771B">
        <w:t xml:space="preserve">. Additional optional longer insert libraries can be used to help disambiguate larger repeat structures and </w:t>
      </w:r>
      <w:r w:rsidR="007A31D6">
        <w:t>may be</w:t>
      </w:r>
      <w:r w:rsidR="006E771B">
        <w:t xml:space="preserve"> generated at </w:t>
      </w:r>
      <w:r w:rsidR="007A31D6">
        <w:t>lower</w:t>
      </w:r>
      <w:r w:rsidR="006E771B">
        <w:t xml:space="preserve"> coverage</w:t>
      </w:r>
      <w:r w:rsidR="005E2B64">
        <w:t>.</w:t>
      </w:r>
    </w:p>
    <w:p w:rsidR="00F02346" w:rsidRDefault="00F02346">
      <w:r>
        <w:t>The libraries must be ‘pure’, that is, they must consist of reads that do not contain any non-genomic portions from stuffers or similar constructions. In the case of jumping libraries, the reads must also not cross the junction point between the two ends of the insert.</w:t>
      </w:r>
    </w:p>
    <w:p w:rsidR="000A1A97" w:rsidRDefault="00FC122A">
      <w:r>
        <w:t xml:space="preserve">The current version of </w:t>
      </w:r>
      <w:r w:rsidR="00F02346">
        <w:t xml:space="preserve">ALLPATHS </w:t>
      </w:r>
      <w:r w:rsidR="000A1A97">
        <w:t>works best on data sets having a low polymorphism rate.  It has been validated on haploid genomes of size up to 40 Mb.</w:t>
      </w:r>
    </w:p>
    <w:p w:rsidR="00E01E13" w:rsidRDefault="00E01E13" w:rsidP="00FE25CD">
      <w:pPr>
        <w:pStyle w:val="Heading1"/>
      </w:pPr>
      <w:bookmarkStart w:id="12" w:name="_Toc96440661"/>
      <w:bookmarkStart w:id="13" w:name="_Toc97803777"/>
      <w:bookmarkStart w:id="14" w:name="_Toc101165342"/>
      <w:r>
        <w:t>Requirements</w:t>
      </w:r>
      <w:bookmarkEnd w:id="12"/>
      <w:bookmarkEnd w:id="13"/>
      <w:bookmarkEnd w:id="14"/>
    </w:p>
    <w:p w:rsidR="00E01E13" w:rsidRDefault="00E01E13" w:rsidP="00E01E13">
      <w:r>
        <w:t xml:space="preserve">To compile and run ALLPATHS you will need a Linux/UNIX system with at least 8 GB of RAM. More memory is needed for genomes </w:t>
      </w:r>
      <w:r w:rsidR="00C37773">
        <w:t>larger than 4 M bases.</w:t>
      </w:r>
      <w:r>
        <w:t xml:space="preserve"> You will also need the following software:</w:t>
      </w:r>
    </w:p>
    <w:p w:rsidR="00E01E13" w:rsidRDefault="000A1A97" w:rsidP="00E97BA3">
      <w:pPr>
        <w:pStyle w:val="NoSpacing"/>
      </w:pPr>
      <w:r>
        <w:t>The g++ compiler, version 4.3.2</w:t>
      </w:r>
      <w:r w:rsidR="00A03D7A">
        <w:t xml:space="preserve"> or higher.</w:t>
      </w:r>
      <w:r>
        <w:t xml:space="preserve"> We use version 4.3.2</w:t>
      </w:r>
      <w:r w:rsidR="00DB7B87">
        <w:t>.</w:t>
      </w:r>
    </w:p>
    <w:p w:rsidR="00A227F1" w:rsidRDefault="000D5F42" w:rsidP="00E01E13">
      <w:hyperlink r:id="rId6" w:history="1">
        <w:r w:rsidR="00A227F1" w:rsidRPr="00041773">
          <w:rPr>
            <w:rStyle w:val="Hyperlink"/>
          </w:rPr>
          <w:t>http://gcc.gnu.org/</w:t>
        </w:r>
      </w:hyperlink>
    </w:p>
    <w:p w:rsidR="00E97BA3" w:rsidRDefault="00E01E13" w:rsidP="00E97BA3">
      <w:pPr>
        <w:pStyle w:val="NoSpacing"/>
      </w:pPr>
      <w:r>
        <w:t xml:space="preserve">The graph command </w:t>
      </w:r>
      <w:r w:rsidRPr="00B1605F">
        <w:rPr>
          <w:rStyle w:val="Computer"/>
        </w:rPr>
        <w:t>dot</w:t>
      </w:r>
      <w:r>
        <w:t xml:space="preserve"> from the</w:t>
      </w:r>
      <w:r w:rsidR="00E97BA3">
        <w:t xml:space="preserve"> </w:t>
      </w:r>
      <w:r w:rsidR="00E97BA3" w:rsidRPr="00B1605F">
        <w:rPr>
          <w:rStyle w:val="Computer"/>
        </w:rPr>
        <w:t>graphviz</w:t>
      </w:r>
      <w:r w:rsidR="00E97BA3">
        <w:t xml:space="preserve"> package</w:t>
      </w:r>
      <w:r>
        <w:t>. We use version 2.12.</w:t>
      </w:r>
    </w:p>
    <w:p w:rsidR="00A227F1" w:rsidRDefault="000D5F42" w:rsidP="00E01E13">
      <w:hyperlink r:id="rId7" w:history="1">
        <w:r w:rsidR="00A227F1" w:rsidRPr="00041773">
          <w:rPr>
            <w:rStyle w:val="Hyperlink"/>
          </w:rPr>
          <w:t>http://www.graphviz.org/</w:t>
        </w:r>
      </w:hyperlink>
    </w:p>
    <w:p w:rsidR="00E01E13" w:rsidRDefault="00E01E13">
      <w:r>
        <w:t xml:space="preserve">The traceback utility </w:t>
      </w:r>
      <w:r w:rsidRPr="00B1605F">
        <w:rPr>
          <w:rStyle w:val="Computer"/>
        </w:rPr>
        <w:t>addr2line</w:t>
      </w:r>
      <w:r>
        <w:t xml:space="preserve"> (from the </w:t>
      </w:r>
      <w:r w:rsidRPr="00B1605F">
        <w:rPr>
          <w:rStyle w:val="Computer"/>
        </w:rPr>
        <w:t>binutils</w:t>
      </w:r>
      <w:r>
        <w:t xml:space="preserve"> package), provided by the Free Software Foundation</w:t>
      </w:r>
      <w:r w:rsidR="00E97BA3">
        <w:t xml:space="preserve">. </w:t>
      </w:r>
      <w:hyperlink r:id="rId8" w:history="1">
        <w:r w:rsidR="00A227F1" w:rsidRPr="00041773">
          <w:rPr>
            <w:rStyle w:val="Hyperlink"/>
          </w:rPr>
          <w:t>http://www.gnu.org/</w:t>
        </w:r>
      </w:hyperlink>
    </w:p>
    <w:p w:rsidR="00A227F1" w:rsidRDefault="00A227F1" w:rsidP="00FE25CD">
      <w:pPr>
        <w:pStyle w:val="Heading1"/>
      </w:pPr>
      <w:bookmarkStart w:id="15" w:name="_Toc96440662"/>
      <w:bookmarkStart w:id="16" w:name="_Toc97803778"/>
      <w:bookmarkStart w:id="17" w:name="_Toc101165343"/>
      <w:r>
        <w:t>Availability</w:t>
      </w:r>
      <w:bookmarkEnd w:id="15"/>
      <w:bookmarkEnd w:id="16"/>
      <w:bookmarkEnd w:id="17"/>
    </w:p>
    <w:p w:rsidR="00262B69" w:rsidRDefault="00A227F1" w:rsidP="001039E3">
      <w:pPr>
        <w:tabs>
          <w:tab w:val="left" w:pos="5540"/>
        </w:tabs>
      </w:pPr>
      <w:r>
        <w:t>The ALLPATHS source code</w:t>
      </w:r>
      <w:r w:rsidR="001039E3">
        <w:t xml:space="preserve"> is available to download at:</w:t>
      </w:r>
    </w:p>
    <w:p w:rsidR="00262B69" w:rsidRPr="001039E3" w:rsidRDefault="000D5F42">
      <w:pPr>
        <w:rPr>
          <w:rFonts w:ascii="Lucida Grande" w:hAnsi="Lucida Grande"/>
          <w:color w:val="000000"/>
        </w:rPr>
      </w:pPr>
      <w:hyperlink r:id="rId9" w:history="1">
        <w:r w:rsidR="001039E3" w:rsidRPr="003C0815">
          <w:rPr>
            <w:rStyle w:val="Hyperlink"/>
            <w:rFonts w:ascii="Lucida Grande" w:hAnsi="Lucida Grande"/>
          </w:rPr>
          <w:t>http://www.broadinstitute.org/science/programs/genome-biology/crd</w:t>
        </w:r>
      </w:hyperlink>
    </w:p>
    <w:p w:rsidR="00A227F1" w:rsidRDefault="001D3B39">
      <w:r>
        <w:t xml:space="preserve">The </w:t>
      </w:r>
      <w:r w:rsidR="00E32458">
        <w:t xml:space="preserve">current </w:t>
      </w:r>
      <w:r>
        <w:t xml:space="preserve">version is in the file </w:t>
      </w:r>
      <w:r w:rsidRPr="00B1605F">
        <w:rPr>
          <w:rStyle w:val="Computer"/>
        </w:rPr>
        <w:t>allpaths</w:t>
      </w:r>
      <w:r w:rsidR="00FC122A">
        <w:rPr>
          <w:rStyle w:val="Computer"/>
        </w:rPr>
        <w:t>-2.0</w:t>
      </w:r>
      <w:r w:rsidRPr="00B1605F">
        <w:rPr>
          <w:rStyle w:val="Computer"/>
        </w:rPr>
        <w:t>.tar.gz</w:t>
      </w:r>
      <w:r>
        <w:t xml:space="preserve">. We refer to the directory into which </w:t>
      </w:r>
      <w:r w:rsidRPr="00B1605F">
        <w:rPr>
          <w:rStyle w:val="Computer"/>
        </w:rPr>
        <w:t>allpaths</w:t>
      </w:r>
      <w:r w:rsidR="00FC122A">
        <w:rPr>
          <w:rStyle w:val="Computer"/>
        </w:rPr>
        <w:t>-2.0</w:t>
      </w:r>
      <w:r w:rsidRPr="00B1605F">
        <w:rPr>
          <w:rStyle w:val="Computer"/>
        </w:rPr>
        <w:t>.tar.gz</w:t>
      </w:r>
      <w:r>
        <w:t xml:space="preserve"> is downloaded as the root directory.</w:t>
      </w:r>
    </w:p>
    <w:p w:rsidR="00806B09" w:rsidRDefault="001D3B39" w:rsidP="00FE25CD">
      <w:r>
        <w:t>In addition to the ALLPATHS sour</w:t>
      </w:r>
      <w:r w:rsidR="00AE69E7">
        <w:t xml:space="preserve">ce code, you will find sample data for </w:t>
      </w:r>
      <w:r w:rsidR="00FE25CD" w:rsidRPr="00FE25CD">
        <w:rPr>
          <w:i/>
        </w:rPr>
        <w:t xml:space="preserve">Escherichia </w:t>
      </w:r>
      <w:r w:rsidR="00AE69E7" w:rsidRPr="00FE25CD">
        <w:rPr>
          <w:i/>
        </w:rPr>
        <w:t>coli</w:t>
      </w:r>
      <w:r w:rsidR="00AE69E7">
        <w:t xml:space="preserve"> and </w:t>
      </w:r>
      <w:r w:rsidR="00FE25CD" w:rsidRPr="00FE25CD">
        <w:rPr>
          <w:i/>
        </w:rPr>
        <w:t>Staphylococcus aureus</w:t>
      </w:r>
      <w:r w:rsidR="00FE25CD">
        <w:t>.</w:t>
      </w:r>
    </w:p>
    <w:p w:rsidR="00806B09" w:rsidRDefault="00806B09" w:rsidP="00806B09">
      <w:pPr>
        <w:pStyle w:val="Heading1"/>
      </w:pPr>
      <w:bookmarkStart w:id="18" w:name="_Toc101165344"/>
      <w:r>
        <w:t>Getting Help</w:t>
      </w:r>
      <w:bookmarkEnd w:id="18"/>
    </w:p>
    <w:p w:rsidR="00806B09" w:rsidRDefault="00806B09" w:rsidP="00FE25CD">
      <w:r>
        <w:t>If you encounter difficulties that cannot be resolved using this manual you can contact the ALLPATHS development team via:</w:t>
      </w:r>
    </w:p>
    <w:p w:rsidR="00806B09" w:rsidRDefault="000D5F42" w:rsidP="00806B09">
      <w:hyperlink r:id="rId10" w:history="1">
        <w:r w:rsidR="00806B09" w:rsidRPr="00DD452D">
          <w:rPr>
            <w:rStyle w:val="Hyperlink"/>
          </w:rPr>
          <w:t>CRDHelp@broad.mit.edu</w:t>
        </w:r>
      </w:hyperlink>
      <w:r w:rsidR="00806B09">
        <w:t xml:space="preserve"> </w:t>
      </w:r>
    </w:p>
    <w:p w:rsidR="002D35A6" w:rsidRDefault="002D35A6" w:rsidP="00FE25CD">
      <w:pPr>
        <w:pStyle w:val="Heading1"/>
      </w:pPr>
      <w:bookmarkStart w:id="19" w:name="_Installation"/>
      <w:bookmarkStart w:id="20" w:name="_Toc96440663"/>
      <w:bookmarkStart w:id="21" w:name="_Toc97803779"/>
      <w:bookmarkStart w:id="22" w:name="_Toc101165345"/>
      <w:bookmarkEnd w:id="19"/>
      <w:r>
        <w:t>Installation</w:t>
      </w:r>
      <w:bookmarkEnd w:id="20"/>
      <w:bookmarkEnd w:id="21"/>
      <w:bookmarkEnd w:id="22"/>
    </w:p>
    <w:p w:rsidR="001D3B39" w:rsidRDefault="001D3B39" w:rsidP="001D3B39">
      <w:r>
        <w:t>After you have downloaded the file</w:t>
      </w:r>
      <w:r w:rsidR="009312C3">
        <w:t xml:space="preserve"> </w:t>
      </w:r>
      <w:r w:rsidR="009312C3" w:rsidRPr="00DB0445">
        <w:rPr>
          <w:rStyle w:val="Computer"/>
        </w:rPr>
        <w:t>allpaths</w:t>
      </w:r>
      <w:r w:rsidR="00FC122A">
        <w:rPr>
          <w:rStyle w:val="Computer"/>
        </w:rPr>
        <w:t>-2.0</w:t>
      </w:r>
      <w:r w:rsidR="009312C3" w:rsidRPr="00DB0445">
        <w:rPr>
          <w:rStyle w:val="Computer"/>
        </w:rPr>
        <w:t>.tar.gz</w:t>
      </w:r>
      <w:r>
        <w:t xml:space="preserve">, unpack it using </w:t>
      </w:r>
      <w:r w:rsidRPr="00DB0445">
        <w:rPr>
          <w:rStyle w:val="Computer"/>
        </w:rPr>
        <w:t>gunzip</w:t>
      </w:r>
      <w:r>
        <w:t xml:space="preserve"> and </w:t>
      </w:r>
      <w:r w:rsidRPr="00DB0445">
        <w:rPr>
          <w:rStyle w:val="Computer"/>
        </w:rPr>
        <w:t>tar xvf</w:t>
      </w:r>
      <w:r>
        <w:t>. Then you can simp</w:t>
      </w:r>
      <w:r w:rsidR="00FC122A">
        <w:t>ly compile the source code with</w:t>
      </w:r>
      <w:r>
        <w:t xml:space="preserve"> make. We strongly recommend you put the source code in</w:t>
      </w:r>
      <w:r w:rsidR="009312C3">
        <w:t xml:space="preserve"> its own</w:t>
      </w:r>
      <w:r>
        <w:t xml:space="preserve"> directory called </w:t>
      </w:r>
      <w:r w:rsidRPr="00DB0445">
        <w:rPr>
          <w:rStyle w:val="Computer"/>
        </w:rPr>
        <w:t>AllPaths</w:t>
      </w:r>
      <w:r>
        <w:t xml:space="preserve">; we will refer to this as the </w:t>
      </w:r>
      <w:r w:rsidRPr="00DB0445">
        <w:rPr>
          <w:rStyle w:val="Computer"/>
        </w:rPr>
        <w:t>AllPaths</w:t>
      </w:r>
      <w:r>
        <w:t xml:space="preserve"> directory. For example, starting from the root directory</w:t>
      </w:r>
      <w:r w:rsidR="009312C3">
        <w:t xml:space="preserve"> (the location of the downloaded file)</w:t>
      </w:r>
      <w:r>
        <w:t>:</w:t>
      </w:r>
    </w:p>
    <w:p w:rsidR="001D3B39" w:rsidRDefault="001D3B39" w:rsidP="001D3B39">
      <w:r w:rsidRPr="00DB0445">
        <w:rPr>
          <w:rStyle w:val="Computer"/>
        </w:rPr>
        <w:t>% mkdir AllPaths</w:t>
      </w:r>
      <w:r>
        <w:t xml:space="preserve"> </w:t>
      </w:r>
      <w:r w:rsidR="009312C3">
        <w:tab/>
      </w:r>
      <w:r w:rsidR="009312C3">
        <w:tab/>
      </w:r>
      <w:r w:rsidR="009312C3">
        <w:tab/>
      </w:r>
      <w:r w:rsidR="009312C3">
        <w:tab/>
      </w:r>
      <w:r>
        <w:t>// create the source directory</w:t>
      </w:r>
    </w:p>
    <w:p w:rsidR="001D3B39" w:rsidRDefault="001D3B39" w:rsidP="001D3B39">
      <w:r w:rsidRPr="00DB0445">
        <w:rPr>
          <w:rStyle w:val="Computer"/>
        </w:rPr>
        <w:t>% gunzip allpaths</w:t>
      </w:r>
      <w:r w:rsidR="00FC122A">
        <w:rPr>
          <w:rStyle w:val="Computer"/>
        </w:rPr>
        <w:t>-2.0</w:t>
      </w:r>
      <w:r w:rsidRPr="00DB0445">
        <w:rPr>
          <w:rStyle w:val="Computer"/>
        </w:rPr>
        <w:t>.tar.gz</w:t>
      </w:r>
      <w:r w:rsidR="009312C3">
        <w:tab/>
      </w:r>
      <w:r w:rsidR="009312C3">
        <w:tab/>
      </w:r>
      <w:r>
        <w:t>// unzip file allpaths.tar.gz into allpaths.tar</w:t>
      </w:r>
    </w:p>
    <w:p w:rsidR="001D3B39" w:rsidRDefault="001D3B39" w:rsidP="00DB0445">
      <w:pPr>
        <w:ind w:left="6480" w:hanging="6480"/>
      </w:pPr>
      <w:r w:rsidRPr="00DB0445">
        <w:rPr>
          <w:rStyle w:val="Computer"/>
        </w:rPr>
        <w:t>% tar xvf allpaths</w:t>
      </w:r>
      <w:r w:rsidR="00FC122A">
        <w:rPr>
          <w:rStyle w:val="Computer"/>
        </w:rPr>
        <w:t>-2.0</w:t>
      </w:r>
      <w:r w:rsidRPr="00DB0445">
        <w:rPr>
          <w:rStyle w:val="Computer"/>
        </w:rPr>
        <w:t>.</w:t>
      </w:r>
      <w:r w:rsidR="009312C3" w:rsidRPr="00DB0445">
        <w:rPr>
          <w:rStyle w:val="Computer"/>
        </w:rPr>
        <w:t>tar --directory=AllPaths</w:t>
      </w:r>
      <w:r w:rsidR="00DB0445">
        <w:rPr>
          <w:rStyle w:val="Computer"/>
        </w:rPr>
        <w:tab/>
      </w:r>
      <w:r>
        <w:t xml:space="preserve">// expand the tarball into the </w:t>
      </w:r>
      <w:r w:rsidR="00DB0445">
        <w:t>// </w:t>
      </w:r>
      <w:r>
        <w:t>source directory</w:t>
      </w:r>
    </w:p>
    <w:p w:rsidR="00CF5AE1" w:rsidRDefault="001D3B39" w:rsidP="001D3B39">
      <w:r w:rsidRPr="00DB0445">
        <w:rPr>
          <w:rStyle w:val="Computer"/>
        </w:rPr>
        <w:t>% cd AllPaths</w:t>
      </w:r>
      <w:r w:rsidR="009312C3">
        <w:tab/>
      </w:r>
      <w:r w:rsidR="009312C3">
        <w:tab/>
      </w:r>
      <w:r w:rsidR="009312C3">
        <w:tab/>
      </w:r>
      <w:r w:rsidR="009312C3">
        <w:tab/>
      </w:r>
      <w:r w:rsidR="009312C3">
        <w:tab/>
      </w:r>
      <w:r>
        <w:t>// switch into the source directory</w:t>
      </w:r>
    </w:p>
    <w:p w:rsidR="001D3B39" w:rsidRDefault="00CF5AE1" w:rsidP="001D3B39">
      <w:r w:rsidRPr="00CF5AE1">
        <w:rPr>
          <w:rStyle w:val="Computer"/>
        </w:rPr>
        <w:t>% ./configure</w:t>
      </w:r>
      <w:r>
        <w:tab/>
      </w:r>
      <w:r>
        <w:tab/>
      </w:r>
      <w:r>
        <w:tab/>
      </w:r>
      <w:r>
        <w:tab/>
      </w:r>
      <w:r>
        <w:tab/>
        <w:t>// run autoconfig script</w:t>
      </w:r>
    </w:p>
    <w:p w:rsidR="001D3B39" w:rsidRDefault="001D3B39" w:rsidP="001D3B39">
      <w:r w:rsidRPr="00DB0445">
        <w:rPr>
          <w:rStyle w:val="Computer"/>
        </w:rPr>
        <w:t>% make -j4</w:t>
      </w:r>
      <w:r w:rsidR="009312C3">
        <w:tab/>
      </w:r>
      <w:r w:rsidR="009312C3">
        <w:tab/>
      </w:r>
      <w:r w:rsidR="009312C3">
        <w:tab/>
      </w:r>
      <w:r w:rsidR="009312C3">
        <w:tab/>
      </w:r>
      <w:r w:rsidR="009312C3">
        <w:tab/>
      </w:r>
      <w:r w:rsidR="00DB0445">
        <w:tab/>
      </w:r>
      <w:r>
        <w:t>// the -j&lt;n&gt; flag parallelizes compilation</w:t>
      </w:r>
    </w:p>
    <w:p w:rsidR="001D3B39" w:rsidRDefault="001D3B39" w:rsidP="006B6CA4">
      <w:pPr>
        <w:pStyle w:val="Heading2"/>
      </w:pPr>
      <w:bookmarkStart w:id="23" w:name="_Toc96440664"/>
      <w:bookmarkStart w:id="24" w:name="_Toc97803780"/>
      <w:bookmarkStart w:id="25" w:name="_Toc101165346"/>
      <w:r>
        <w:t>Environment</w:t>
      </w:r>
      <w:bookmarkEnd w:id="23"/>
      <w:bookmarkEnd w:id="24"/>
      <w:bookmarkEnd w:id="25"/>
    </w:p>
    <w:p w:rsidR="001D3B39" w:rsidRDefault="001D3B39" w:rsidP="001D3B39">
      <w:r>
        <w:t xml:space="preserve">After compilation, the executable binary files will be </w:t>
      </w:r>
      <w:r w:rsidR="00FE018A">
        <w:t xml:space="preserve">in the </w:t>
      </w:r>
      <w:r>
        <w:t xml:space="preserve">subdirectory </w:t>
      </w:r>
      <w:r w:rsidR="00FE018A" w:rsidRPr="005930C3">
        <w:rPr>
          <w:rStyle w:val="Computer"/>
        </w:rPr>
        <w:t>bin</w:t>
      </w:r>
      <w:r w:rsidR="00FE018A">
        <w:t xml:space="preserve"> </w:t>
      </w:r>
      <w:r>
        <w:t xml:space="preserve">of </w:t>
      </w:r>
      <w:r w:rsidRPr="00DD19DF">
        <w:rPr>
          <w:rStyle w:val="Computer"/>
        </w:rPr>
        <w:t>AllPaths</w:t>
      </w:r>
      <w:r>
        <w:t xml:space="preserve">. </w:t>
      </w:r>
      <w:r w:rsidR="00FE018A">
        <w:t>You may a</w:t>
      </w:r>
      <w:r>
        <w:t xml:space="preserve">dd this directory to your </w:t>
      </w:r>
      <w:r w:rsidRPr="00DD19DF">
        <w:rPr>
          <w:rStyle w:val="Computer"/>
        </w:rPr>
        <w:t>PATH</w:t>
      </w:r>
      <w:r>
        <w:t xml:space="preserve"> so that you can call the </w:t>
      </w:r>
      <w:r w:rsidR="00DD19DF">
        <w:t>ALLPATHS</w:t>
      </w:r>
      <w:r>
        <w:t xml:space="preserve"> binaries </w:t>
      </w:r>
      <w:r w:rsidR="00FE018A">
        <w:t>from anywhere. Also modify</w:t>
      </w:r>
      <w:r>
        <w:t xml:space="preserve"> your </w:t>
      </w:r>
      <w:r w:rsidRPr="00DD19DF">
        <w:rPr>
          <w:rStyle w:val="Computer"/>
        </w:rPr>
        <w:t>PATH</w:t>
      </w:r>
      <w:r>
        <w:t xml:space="preserve"> to include the directories containing </w:t>
      </w:r>
      <w:r w:rsidRPr="00DD19DF">
        <w:rPr>
          <w:rStyle w:val="Computer"/>
        </w:rPr>
        <w:t>addr2line</w:t>
      </w:r>
      <w:r>
        <w:t xml:space="preserve"> and your chosen version of g++. You may need to change your </w:t>
      </w:r>
      <w:r w:rsidRPr="00DD19DF">
        <w:rPr>
          <w:rStyle w:val="Computer"/>
        </w:rPr>
        <w:t>LD_LIBRARY_PATH</w:t>
      </w:r>
      <w:r>
        <w:t xml:space="preserve"> as well</w:t>
      </w:r>
      <w:r w:rsidR="00DD19DF">
        <w:t>.</w:t>
      </w:r>
    </w:p>
    <w:p w:rsidR="00381A0F" w:rsidRDefault="00381A0F" w:rsidP="00723FC7">
      <w:pPr>
        <w:pStyle w:val="Heading1"/>
      </w:pPr>
      <w:bookmarkStart w:id="26" w:name="_Toc96440665"/>
      <w:bookmarkStart w:id="27" w:name="_Toc97803781"/>
      <w:bookmarkStart w:id="28" w:name="_Toc101165347"/>
      <w:r>
        <w:t xml:space="preserve">ALLPATHS </w:t>
      </w:r>
      <w:r w:rsidR="00AB7D5C">
        <w:t>p</w:t>
      </w:r>
      <w:r>
        <w:t xml:space="preserve">ipeline </w:t>
      </w:r>
      <w:r w:rsidR="00AB7D5C">
        <w:t>o</w:t>
      </w:r>
      <w:r>
        <w:t>verview</w:t>
      </w:r>
      <w:bookmarkEnd w:id="26"/>
      <w:bookmarkEnd w:id="27"/>
      <w:bookmarkEnd w:id="28"/>
    </w:p>
    <w:p w:rsidR="005B14A7" w:rsidRDefault="00723FC7">
      <w:r>
        <w:t>ALLPATHS consists of a series of modules</w:t>
      </w:r>
      <w:r w:rsidR="00DB7B87">
        <w:t>. Each module performs</w:t>
      </w:r>
      <w:r>
        <w:t xml:space="preserve"> </w:t>
      </w:r>
      <w:r w:rsidR="00DB7B87">
        <w:t xml:space="preserve">a </w:t>
      </w:r>
      <w:r>
        <w:t>step of the assembly process</w:t>
      </w:r>
      <w:r w:rsidR="006D1FD9">
        <w:t xml:space="preserve">. Different modules may be run, and in varying order, depending on the assembly parameters. </w:t>
      </w:r>
      <w:r w:rsidR="005930C3">
        <w:t xml:space="preserve">A single module called </w:t>
      </w:r>
      <w:r w:rsidR="005930C3" w:rsidRPr="005930C3">
        <w:rPr>
          <w:rStyle w:val="Computer"/>
        </w:rPr>
        <w:t>RunAllPaths</w:t>
      </w:r>
      <w:r w:rsidR="005930C3">
        <w:t xml:space="preserve"> controls the entire pipeline</w:t>
      </w:r>
      <w:r w:rsidR="00A73939">
        <w:t xml:space="preserve">. Although it is possible to run the individual modules manually, </w:t>
      </w:r>
      <w:r w:rsidR="00F716A0">
        <w:t xml:space="preserve">users are </w:t>
      </w:r>
      <w:r w:rsidR="00A73939">
        <w:t xml:space="preserve">expected </w:t>
      </w:r>
      <w:r w:rsidR="00F716A0">
        <w:t xml:space="preserve">to </w:t>
      </w:r>
      <w:r w:rsidR="00A73939">
        <w:t xml:space="preserve">rely on </w:t>
      </w:r>
      <w:r w:rsidR="00A73939" w:rsidRPr="00DD19DF">
        <w:rPr>
          <w:rStyle w:val="Computer"/>
        </w:rPr>
        <w:t>RunAllPaths</w:t>
      </w:r>
      <w:r w:rsidR="00A73939">
        <w:t>.</w:t>
      </w:r>
    </w:p>
    <w:p w:rsidR="006D1FD9" w:rsidRDefault="00AB7D5C" w:rsidP="006D1FD9">
      <w:pPr>
        <w:pStyle w:val="Heading2"/>
      </w:pPr>
      <w:bookmarkStart w:id="29" w:name="_Toc97803782"/>
      <w:bookmarkStart w:id="30" w:name="_Toc101165348"/>
      <w:r>
        <w:t>RunAllPaths m</w:t>
      </w:r>
      <w:r w:rsidR="00DB7B87">
        <w:t>odule</w:t>
      </w:r>
      <w:bookmarkEnd w:id="29"/>
      <w:bookmarkEnd w:id="30"/>
    </w:p>
    <w:p w:rsidR="00806519" w:rsidRDefault="007C1F5B" w:rsidP="00806519">
      <w:r w:rsidRPr="00DD19DF">
        <w:rPr>
          <w:rStyle w:val="Computer"/>
        </w:rPr>
        <w:t>RunAllPaths</w:t>
      </w:r>
      <w:r>
        <w:t xml:space="preserve"> use</w:t>
      </w:r>
      <w:r w:rsidR="00757D0E">
        <w:t>s</w:t>
      </w:r>
      <w:r>
        <w:t xml:space="preserve"> </w:t>
      </w:r>
      <w:r w:rsidR="00757D0E">
        <w:t xml:space="preserve">the Unix </w:t>
      </w:r>
      <w:r>
        <w:t xml:space="preserve">make </w:t>
      </w:r>
      <w:r w:rsidR="00757D0E">
        <w:t xml:space="preserve">utility </w:t>
      </w:r>
      <w:r>
        <w:t xml:space="preserve">to control the </w:t>
      </w:r>
      <w:r w:rsidR="00757D0E">
        <w:t xml:space="preserve">assembly </w:t>
      </w:r>
      <w:r>
        <w:t>pipeline. It does not call each module itself, but</w:t>
      </w:r>
      <w:r w:rsidR="00757D0E">
        <w:t xml:space="preserve"> instead</w:t>
      </w:r>
      <w:r>
        <w:t xml:space="preserve"> creates a special </w:t>
      </w:r>
      <w:r w:rsidRPr="00783B6C">
        <w:rPr>
          <w:rStyle w:val="Computer"/>
        </w:rPr>
        <w:t>makefile</w:t>
      </w:r>
      <w:r>
        <w:t xml:space="preserve"> that does. </w:t>
      </w:r>
      <w:r w:rsidR="00757D0E">
        <w:t xml:space="preserve">Within </w:t>
      </w:r>
      <w:r w:rsidR="00757D0E" w:rsidRPr="00DD19DF">
        <w:rPr>
          <w:rStyle w:val="Computer"/>
        </w:rPr>
        <w:t>RunAllPaths</w:t>
      </w:r>
      <w:r w:rsidR="00757D0E">
        <w:t xml:space="preserve"> each module is defined in terms of its</w:t>
      </w:r>
      <w:r>
        <w:t xml:space="preserve"> source and target files, and th</w:t>
      </w:r>
      <w:r w:rsidR="00757D0E">
        <w:t>e command line used to call it</w:t>
      </w:r>
      <w:r>
        <w:t xml:space="preserve">. </w:t>
      </w:r>
      <w:r w:rsidR="00757D0E">
        <w:t>A module is only run if its</w:t>
      </w:r>
      <w:r>
        <w:t xml:space="preserve"> target files don’t exist, or</w:t>
      </w:r>
      <w:r w:rsidR="00757D0E">
        <w:t xml:space="preserve"> </w:t>
      </w:r>
      <w:r>
        <w:t>a</w:t>
      </w:r>
      <w:r w:rsidR="00757D0E">
        <w:t>re out of date compared to its</w:t>
      </w:r>
      <w:r>
        <w:t xml:space="preserve"> source files</w:t>
      </w:r>
      <w:r w:rsidR="00757D0E">
        <w:t>, or if the command used to call the module has</w:t>
      </w:r>
      <w:r w:rsidR="001D05A5">
        <w:t xml:space="preserve"> changed</w:t>
      </w:r>
      <w:r w:rsidR="00757D0E">
        <w:t xml:space="preserve">. In this way </w:t>
      </w:r>
      <w:r w:rsidR="00757D0E" w:rsidRPr="00DD19DF">
        <w:rPr>
          <w:rStyle w:val="Computer"/>
        </w:rPr>
        <w:t>RunAllPaths</w:t>
      </w:r>
      <w:r w:rsidR="00757D0E">
        <w:t xml:space="preserve"> can be run again and again, with different parameters, and only those modules that need to be call</w:t>
      </w:r>
      <w:r w:rsidR="001D05A5">
        <w:t>ed</w:t>
      </w:r>
      <w:r w:rsidR="00757D0E">
        <w:t xml:space="preserve"> will be. This is efficient and ensures that </w:t>
      </w:r>
      <w:r w:rsidR="00FC36B0">
        <w:t>all</w:t>
      </w:r>
      <w:r w:rsidR="00757D0E">
        <w:t xml:space="preserve"> in</w:t>
      </w:r>
      <w:r w:rsidR="00FC36B0">
        <w:t xml:space="preserve">termediate files are always correct; regardless of how many times </w:t>
      </w:r>
      <w:r w:rsidR="00FC36B0" w:rsidRPr="00DD19DF">
        <w:rPr>
          <w:rStyle w:val="Computer"/>
        </w:rPr>
        <w:t>RunAllPaths</w:t>
      </w:r>
      <w:r w:rsidR="00FC36B0">
        <w:t xml:space="preserve"> has been called on a particular set of source data.</w:t>
      </w:r>
    </w:p>
    <w:p w:rsidR="006B2C04" w:rsidRDefault="006B2C04" w:rsidP="002827E8">
      <w:pPr>
        <w:pStyle w:val="Heading2"/>
      </w:pPr>
      <w:bookmarkStart w:id="31" w:name="_Toc96440667"/>
      <w:bookmarkStart w:id="32" w:name="_Toc97803783"/>
      <w:bookmarkStart w:id="33" w:name="_Toc101165349"/>
      <w:r>
        <w:t xml:space="preserve">ALLPATHS </w:t>
      </w:r>
      <w:r w:rsidR="00AB7D5C">
        <w:t>p</w:t>
      </w:r>
      <w:r w:rsidR="00B76096">
        <w:t xml:space="preserve">ipeline </w:t>
      </w:r>
      <w:r w:rsidR="00AB7D5C">
        <w:t>d</w:t>
      </w:r>
      <w:r>
        <w:t xml:space="preserve">irectory </w:t>
      </w:r>
      <w:r w:rsidR="00AB7D5C">
        <w:t>s</w:t>
      </w:r>
      <w:r>
        <w:t>tructure</w:t>
      </w:r>
      <w:bookmarkEnd w:id="31"/>
      <w:bookmarkEnd w:id="32"/>
      <w:bookmarkEnd w:id="33"/>
    </w:p>
    <w:p w:rsidR="00451DA0" w:rsidRDefault="00451DA0">
      <w:r>
        <w:t xml:space="preserve">The assembly </w:t>
      </w:r>
      <w:r w:rsidR="00376420">
        <w:t>pipeline uses the following directory structure to store its inputs, intermed</w:t>
      </w:r>
      <w:r w:rsidR="0012153E">
        <w:t xml:space="preserve">iates and outputs. </w:t>
      </w:r>
      <w:r w:rsidR="006545FA">
        <w:t xml:space="preserve">The pipeline </w:t>
      </w:r>
      <w:r w:rsidR="00376420">
        <w:t>automatically create</w:t>
      </w:r>
      <w:r w:rsidR="006545FA">
        <w:t>s the directories</w:t>
      </w:r>
      <w:r w:rsidR="00F1453A">
        <w:t xml:space="preserve"> </w:t>
      </w:r>
      <w:r w:rsidR="0012153E">
        <w:t xml:space="preserve">(if they don’t already exist) </w:t>
      </w:r>
      <w:r w:rsidR="00F1453A">
        <w:t>and populate</w:t>
      </w:r>
      <w:r w:rsidR="006545FA">
        <w:t>s them</w:t>
      </w:r>
      <w:r w:rsidR="00DB7B87">
        <w:t xml:space="preserve">. The names shown here are commonly used to refer to the directories, although command line arguments determine the </w:t>
      </w:r>
      <w:r w:rsidR="006545FA">
        <w:t xml:space="preserve">actual </w:t>
      </w:r>
      <w:r w:rsidR="00DB7B87">
        <w:t>directory names.</w:t>
      </w:r>
    </w:p>
    <w:p w:rsidR="00376420" w:rsidRDefault="00F1453A" w:rsidP="00DD19DF">
      <w:pPr>
        <w:pStyle w:val="Command"/>
        <w:ind w:firstLine="720"/>
      </w:pPr>
      <w:r>
        <w:t>REFERENCE/DATA/RUN/ASSEMBLIES/SUBDIR</w:t>
      </w:r>
    </w:p>
    <w:p w:rsidR="00F1453A" w:rsidRDefault="00F1453A">
      <w:r>
        <w:t>The meaning of each directory is given below.</w:t>
      </w:r>
      <w:r w:rsidR="00363C41">
        <w:t xml:space="preserve"> The data separation described is the ideal and occasionally this is broken for convenience. Some files are duplicated between directories, but only in the downward direction.</w:t>
      </w:r>
      <w:r w:rsidR="00B76096">
        <w:t xml:space="preserve"> All files within this directory structure are under the control of the pipeline.</w:t>
      </w:r>
    </w:p>
    <w:p w:rsidR="00A96FE0" w:rsidRDefault="00B76096">
      <w:r>
        <w:t>The location of th</w:t>
      </w:r>
      <w:r w:rsidR="006545FA">
        <w:t>e</w:t>
      </w:r>
      <w:r>
        <w:t xml:space="preserve"> pipeline directory structure is specified with the </w:t>
      </w:r>
      <w:r w:rsidRPr="00DD19DF">
        <w:rPr>
          <w:rStyle w:val="Computer"/>
        </w:rPr>
        <w:t>RunAllPaths</w:t>
      </w:r>
      <w:r w:rsidR="00E42F6D">
        <w:t xml:space="preserve"> command line argument</w:t>
      </w:r>
      <w:r>
        <w:t xml:space="preserve"> </w:t>
      </w:r>
      <w:r w:rsidRPr="00DD19DF">
        <w:rPr>
          <w:rStyle w:val="Computer"/>
        </w:rPr>
        <w:t>PRE</w:t>
      </w:r>
      <w:r w:rsidR="008E3FCF" w:rsidRPr="008E3FCF">
        <w:t>.</w:t>
      </w:r>
    </w:p>
    <w:p w:rsidR="00A902FC" w:rsidRDefault="00A902FC">
      <w:r>
        <w:t>Typically in</w:t>
      </w:r>
      <w:r w:rsidR="00AA6789">
        <w:t xml:space="preserve"> the directory</w:t>
      </w:r>
      <w:r>
        <w:t xml:space="preserve"> </w:t>
      </w:r>
      <w:r w:rsidRPr="00DD19DF">
        <w:rPr>
          <w:rStyle w:val="Computer"/>
        </w:rPr>
        <w:t>PRE</w:t>
      </w:r>
      <w:r>
        <w:t xml:space="preserve"> there will be a number of </w:t>
      </w:r>
      <w:r w:rsidRPr="00DD19DF">
        <w:rPr>
          <w:rStyle w:val="Computer"/>
        </w:rPr>
        <w:t>REFERENCE</w:t>
      </w:r>
      <w:r>
        <w:t xml:space="preserve"> directories, one for each </w:t>
      </w:r>
      <w:r w:rsidR="00466894">
        <w:t>organism</w:t>
      </w:r>
      <w:r>
        <w:t xml:space="preserve"> being assembled by ALLPATHS.</w:t>
      </w:r>
    </w:p>
    <w:p w:rsidR="00F1453A" w:rsidRDefault="00F1453A" w:rsidP="002827E8">
      <w:pPr>
        <w:pStyle w:val="Heading3"/>
      </w:pPr>
      <w:bookmarkStart w:id="34" w:name="_Toc96440668"/>
      <w:bookmarkStart w:id="35" w:name="_Toc97803784"/>
      <w:bookmarkStart w:id="36" w:name="_Toc101165350"/>
      <w:r w:rsidRPr="00DD19DF">
        <w:rPr>
          <w:rStyle w:val="Computer"/>
        </w:rPr>
        <w:t>REFERENCE</w:t>
      </w:r>
      <w:r>
        <w:t xml:space="preserve"> </w:t>
      </w:r>
      <w:r w:rsidR="005857D2">
        <w:t>(</w:t>
      </w:r>
      <w:r w:rsidR="00466894">
        <w:t>organism</w:t>
      </w:r>
      <w:r w:rsidR="005857D2">
        <w:t xml:space="preserve">) </w:t>
      </w:r>
      <w:r>
        <w:t>directory</w:t>
      </w:r>
      <w:bookmarkEnd w:id="34"/>
      <w:bookmarkEnd w:id="35"/>
      <w:bookmarkEnd w:id="36"/>
    </w:p>
    <w:p w:rsidR="00F1453A" w:rsidRDefault="00530BE9">
      <w:r>
        <w:t xml:space="preserve">The </w:t>
      </w:r>
      <w:r w:rsidRPr="00DD19DF">
        <w:rPr>
          <w:rStyle w:val="Computer"/>
        </w:rPr>
        <w:t>REFERENCE</w:t>
      </w:r>
      <w:r>
        <w:t xml:space="preserve"> (or </w:t>
      </w:r>
      <w:r w:rsidR="00466894">
        <w:t>organism</w:t>
      </w:r>
      <w:r>
        <w:t xml:space="preserve">) directory is used to separate assembly projects by </w:t>
      </w:r>
      <w:r w:rsidR="00466894">
        <w:t>organism</w:t>
      </w:r>
      <w:r>
        <w:t xml:space="preserve"> and pos</w:t>
      </w:r>
      <w:r w:rsidR="005857D2">
        <w:t xml:space="preserve">sibly also by isolate. </w:t>
      </w:r>
      <w:r w:rsidR="00F716A0">
        <w:t>You</w:t>
      </w:r>
      <w:r w:rsidR="005857D2">
        <w:t xml:space="preserve"> should create a </w:t>
      </w:r>
      <w:r w:rsidR="005857D2" w:rsidRPr="00DD19DF">
        <w:rPr>
          <w:rStyle w:val="Computer"/>
        </w:rPr>
        <w:t>REFERENCE</w:t>
      </w:r>
      <w:r w:rsidR="005857D2">
        <w:t xml:space="preserve"> directory for each new </w:t>
      </w:r>
      <w:r w:rsidR="00466894">
        <w:t>organism</w:t>
      </w:r>
      <w:r w:rsidR="005857D2">
        <w:t xml:space="preserve">, and all assembly projects of that </w:t>
      </w:r>
      <w:r w:rsidR="00466894">
        <w:t>organism</w:t>
      </w:r>
      <w:r w:rsidR="005857D2">
        <w:t xml:space="preserve"> will be contained in th</w:t>
      </w:r>
      <w:r w:rsidR="00F716A0">
        <w:t>at</w:t>
      </w:r>
      <w:r w:rsidR="005857D2">
        <w:t xml:space="preserve"> directory.</w:t>
      </w:r>
    </w:p>
    <w:p w:rsidR="00D82A5D" w:rsidRDefault="006545FA">
      <w:r>
        <w:t xml:space="preserve">Given a reference genome, the pipeline can perform evaluations at various stages of the assembly process and of the assembly itself. </w:t>
      </w:r>
      <w:r w:rsidR="005857D2">
        <w:t xml:space="preserve">If a reference </w:t>
      </w:r>
      <w:r>
        <w:t xml:space="preserve">genome </w:t>
      </w:r>
      <w:r w:rsidR="005857D2">
        <w:t xml:space="preserve">is available, </w:t>
      </w:r>
      <w:r>
        <w:t xml:space="preserve">it </w:t>
      </w:r>
      <w:r w:rsidR="005857D2">
        <w:t xml:space="preserve">should be placed </w:t>
      </w:r>
      <w:r w:rsidR="00856987">
        <w:t xml:space="preserve">in the </w:t>
      </w:r>
      <w:r w:rsidR="00856987" w:rsidRPr="00DD19DF">
        <w:rPr>
          <w:rStyle w:val="Computer"/>
        </w:rPr>
        <w:t>REFERENCE</w:t>
      </w:r>
      <w:r w:rsidR="00856987">
        <w:t xml:space="preserve"> directory</w:t>
      </w:r>
      <w:r w:rsidR="005857D2">
        <w:t xml:space="preserve">. All intermediate files </w:t>
      </w:r>
      <w:r w:rsidR="003F4610">
        <w:t>generated for use</w:t>
      </w:r>
      <w:r w:rsidR="005857D2">
        <w:t xml:space="preserve"> in evaluati</w:t>
      </w:r>
      <w:r w:rsidR="00393665">
        <w:t>on that are independent of the particular assembly attempt will be stored here and shared by all assemblies.</w:t>
      </w:r>
    </w:p>
    <w:p w:rsidR="001D05A5" w:rsidRDefault="001D05A5">
      <w:r>
        <w:t xml:space="preserve">The </w:t>
      </w:r>
      <w:r w:rsidRPr="00DD19DF">
        <w:rPr>
          <w:rStyle w:val="Computer"/>
        </w:rPr>
        <w:t>REFERENCE</w:t>
      </w:r>
      <w:r>
        <w:t xml:space="preserve"> directory may contain many </w:t>
      </w:r>
      <w:r w:rsidRPr="00DD19DF">
        <w:rPr>
          <w:rStyle w:val="Computer"/>
        </w:rPr>
        <w:t>DATA</w:t>
      </w:r>
      <w:r>
        <w:t xml:space="preserve"> directories, each representing a particular set of read data to </w:t>
      </w:r>
      <w:r w:rsidR="006545FA">
        <w:t>assemble</w:t>
      </w:r>
      <w:r>
        <w:t>.</w:t>
      </w:r>
    </w:p>
    <w:p w:rsidR="001E415D" w:rsidRDefault="001E415D">
      <w:r w:rsidRPr="00DD19DF">
        <w:rPr>
          <w:rStyle w:val="Computer"/>
        </w:rPr>
        <w:t>RunAllPaths</w:t>
      </w:r>
      <w:r>
        <w:t xml:space="preserve"> argument: </w:t>
      </w:r>
      <w:r w:rsidRPr="00DD19DF">
        <w:rPr>
          <w:rStyle w:val="Computer"/>
        </w:rPr>
        <w:t>REFERENCE_NAME</w:t>
      </w:r>
    </w:p>
    <w:p w:rsidR="00393665" w:rsidRDefault="00393665" w:rsidP="002827E8">
      <w:pPr>
        <w:pStyle w:val="Heading3"/>
      </w:pPr>
      <w:bookmarkStart w:id="37" w:name="_Toc96440669"/>
      <w:bookmarkStart w:id="38" w:name="_Toc97803785"/>
      <w:bookmarkStart w:id="39" w:name="_Toc101165351"/>
      <w:r w:rsidRPr="00DD19DF">
        <w:rPr>
          <w:rStyle w:val="Computer"/>
        </w:rPr>
        <w:t>DATA</w:t>
      </w:r>
      <w:r>
        <w:t xml:space="preserve"> (project) directory</w:t>
      </w:r>
      <w:bookmarkEnd w:id="37"/>
      <w:bookmarkEnd w:id="38"/>
      <w:bookmarkEnd w:id="39"/>
    </w:p>
    <w:p w:rsidR="00D82A5D" w:rsidRDefault="00393665">
      <w:r>
        <w:t xml:space="preserve">The </w:t>
      </w:r>
      <w:r w:rsidRPr="00DD19DF">
        <w:rPr>
          <w:rStyle w:val="Computer"/>
        </w:rPr>
        <w:t>DATA</w:t>
      </w:r>
      <w:r>
        <w:t xml:space="preserve"> directory</w:t>
      </w:r>
      <w:r w:rsidR="00D82A5D">
        <w:t xml:space="preserve"> contains the original read data (but in the ALLPATHS internal format) used in a particular assembly attempt. It also contains intermediate files derived from the original data that are independent of the particular assembly attempt – typically files used in evaluation.</w:t>
      </w:r>
    </w:p>
    <w:p w:rsidR="00D82A5D" w:rsidRDefault="001D05A5">
      <w:r>
        <w:t>E</w:t>
      </w:r>
      <w:r w:rsidR="00363C41">
        <w:t xml:space="preserve">ach </w:t>
      </w:r>
      <w:r w:rsidR="00D82A5D" w:rsidRPr="00DD19DF">
        <w:rPr>
          <w:rStyle w:val="Computer"/>
        </w:rPr>
        <w:t>DATA</w:t>
      </w:r>
      <w:r w:rsidR="00D82A5D">
        <w:t xml:space="preserve"> directory </w:t>
      </w:r>
      <w:r w:rsidR="006330D7">
        <w:t xml:space="preserve">may contain many </w:t>
      </w:r>
      <w:r w:rsidR="006330D7" w:rsidRPr="00DD19DF">
        <w:rPr>
          <w:rStyle w:val="Computer"/>
        </w:rPr>
        <w:t>RUN</w:t>
      </w:r>
      <w:r w:rsidR="006330D7">
        <w:t xml:space="preserve"> directories, each representing a particular attempt to assemble the original data using a different set of parameters.</w:t>
      </w:r>
    </w:p>
    <w:p w:rsidR="001E415D" w:rsidRDefault="001E415D">
      <w:r w:rsidRPr="00DD19DF">
        <w:rPr>
          <w:rStyle w:val="Computer"/>
        </w:rPr>
        <w:t>RunAllPaths</w:t>
      </w:r>
      <w:r>
        <w:t xml:space="preserve"> argument: </w:t>
      </w:r>
      <w:r w:rsidRPr="00DD19DF">
        <w:rPr>
          <w:rStyle w:val="Computer"/>
        </w:rPr>
        <w:t>DATA_SUBDIR</w:t>
      </w:r>
    </w:p>
    <w:p w:rsidR="00D82A5D" w:rsidRDefault="00D82A5D" w:rsidP="002827E8">
      <w:pPr>
        <w:pStyle w:val="Heading3"/>
      </w:pPr>
      <w:bookmarkStart w:id="40" w:name="_Toc96440670"/>
      <w:bookmarkStart w:id="41" w:name="_Toc97803786"/>
      <w:bookmarkStart w:id="42" w:name="_Toc101165352"/>
      <w:r w:rsidRPr="00DD19DF">
        <w:rPr>
          <w:rStyle w:val="Computer"/>
        </w:rPr>
        <w:t>RUN</w:t>
      </w:r>
      <w:r>
        <w:t xml:space="preserve"> (assembly pre-processing) directory</w:t>
      </w:r>
      <w:bookmarkEnd w:id="40"/>
      <w:bookmarkEnd w:id="41"/>
      <w:bookmarkEnd w:id="42"/>
    </w:p>
    <w:p w:rsidR="00D82A5D" w:rsidRDefault="00D82A5D">
      <w:r>
        <w:t xml:space="preserve">The </w:t>
      </w:r>
      <w:r w:rsidRPr="00DD19DF">
        <w:rPr>
          <w:rStyle w:val="Computer"/>
        </w:rPr>
        <w:t>RUN</w:t>
      </w:r>
      <w:r>
        <w:t xml:space="preserve"> directory c</w:t>
      </w:r>
      <w:r w:rsidR="00363C41">
        <w:t>ontains</w:t>
      </w:r>
      <w:r w:rsidR="006330D7">
        <w:t xml:space="preserve"> all the assembly pre-processing files, that is those intermediate files generated from the original read data in preparation for the finally assembly stage (</w:t>
      </w:r>
      <w:r w:rsidR="006330D7" w:rsidRPr="00DD19DF">
        <w:rPr>
          <w:rStyle w:val="Computer"/>
        </w:rPr>
        <w:t>LocalizeReads</w:t>
      </w:r>
      <w:r w:rsidR="006330D7">
        <w:t xml:space="preserve"> and beyond). It may also contain intermediate files used in evaluation that are dependent on the assembly parameters chosen.</w:t>
      </w:r>
    </w:p>
    <w:p w:rsidR="001E415D" w:rsidRDefault="001E415D" w:rsidP="001E415D">
      <w:r w:rsidRPr="00DD19DF">
        <w:rPr>
          <w:rStyle w:val="Computer"/>
        </w:rPr>
        <w:t>RunAllPaths</w:t>
      </w:r>
      <w:r>
        <w:t xml:space="preserve"> argument: </w:t>
      </w:r>
      <w:r w:rsidRPr="00DD19DF">
        <w:rPr>
          <w:rStyle w:val="Computer"/>
        </w:rPr>
        <w:t>RUN</w:t>
      </w:r>
    </w:p>
    <w:p w:rsidR="006545FA" w:rsidRDefault="008474FC" w:rsidP="006545FA">
      <w:pPr>
        <w:pStyle w:val="Heading3"/>
      </w:pPr>
      <w:bookmarkStart w:id="43" w:name="_Toc97803787"/>
      <w:bookmarkStart w:id="44" w:name="_Toc101165353"/>
      <w:bookmarkStart w:id="45" w:name="_Toc96440671"/>
      <w:r w:rsidRPr="008474FC">
        <w:rPr>
          <w:rStyle w:val="Computer"/>
        </w:rPr>
        <w:t>ASSEMBLIES</w:t>
      </w:r>
      <w:r w:rsidR="006545FA">
        <w:t xml:space="preserve"> directory</w:t>
      </w:r>
      <w:bookmarkEnd w:id="43"/>
      <w:bookmarkEnd w:id="44"/>
    </w:p>
    <w:p w:rsidR="006545FA" w:rsidRDefault="006545FA" w:rsidP="006545FA">
      <w:r>
        <w:t xml:space="preserve">The </w:t>
      </w:r>
      <w:r w:rsidRPr="00DD19DF">
        <w:rPr>
          <w:rStyle w:val="Computer"/>
        </w:rPr>
        <w:t>ASSEMBLIES</w:t>
      </w:r>
      <w:r>
        <w:t xml:space="preserve"> directory contains the actual assembly (or assemblies). There is no argument for naming this directory. It is named ASSEMBLIES.</w:t>
      </w:r>
    </w:p>
    <w:p w:rsidR="00F413E1" w:rsidRDefault="00F413E1" w:rsidP="002827E8">
      <w:pPr>
        <w:pStyle w:val="Heading3"/>
      </w:pPr>
      <w:bookmarkStart w:id="46" w:name="_Toc97803788"/>
      <w:bookmarkStart w:id="47" w:name="_Toc101165354"/>
      <w:r w:rsidRPr="00DD19DF">
        <w:rPr>
          <w:rStyle w:val="Computer"/>
        </w:rPr>
        <w:t>SUBDIR</w:t>
      </w:r>
      <w:r>
        <w:t xml:space="preserve"> (assembly) directory</w:t>
      </w:r>
      <w:bookmarkEnd w:id="45"/>
      <w:bookmarkEnd w:id="46"/>
      <w:bookmarkEnd w:id="47"/>
    </w:p>
    <w:p w:rsidR="001E415D" w:rsidRDefault="00F413E1">
      <w:r>
        <w:t xml:space="preserve">The </w:t>
      </w:r>
      <w:r w:rsidRPr="00DD19DF">
        <w:rPr>
          <w:rStyle w:val="Computer"/>
        </w:rPr>
        <w:t>SUBDIR</w:t>
      </w:r>
      <w:r>
        <w:t xml:space="preserve"> directory is where the actual assembly is generated, along with some assembly int</w:t>
      </w:r>
      <w:r w:rsidR="001E415D">
        <w:t>ermediate and evaluation files.</w:t>
      </w:r>
    </w:p>
    <w:p w:rsidR="00F413E1" w:rsidRDefault="001E415D">
      <w:r w:rsidRPr="00DD19DF">
        <w:rPr>
          <w:rStyle w:val="Computer"/>
        </w:rPr>
        <w:t>RunAllPaths</w:t>
      </w:r>
      <w:r>
        <w:t xml:space="preserve"> argument: </w:t>
      </w:r>
      <w:r w:rsidRPr="00DD19DF">
        <w:rPr>
          <w:rStyle w:val="Computer"/>
        </w:rPr>
        <w:t>SUBDIR</w:t>
      </w:r>
    </w:p>
    <w:p w:rsidR="00F90335" w:rsidRDefault="007C04C9" w:rsidP="00F90335">
      <w:pPr>
        <w:pStyle w:val="Heading1"/>
      </w:pPr>
      <w:bookmarkStart w:id="48" w:name="_Toc96440672"/>
      <w:bookmarkStart w:id="49" w:name="_Toc97803789"/>
      <w:bookmarkStart w:id="50" w:name="_Toc101165355"/>
      <w:r>
        <w:t>Required</w:t>
      </w:r>
      <w:r w:rsidR="00750143">
        <w:t xml:space="preserve"> ALLPATHS </w:t>
      </w:r>
      <w:r w:rsidR="00AB7D5C">
        <w:t>a</w:t>
      </w:r>
      <w:r w:rsidR="00F90335">
        <w:t>rguments</w:t>
      </w:r>
      <w:bookmarkEnd w:id="48"/>
      <w:bookmarkEnd w:id="49"/>
      <w:bookmarkEnd w:id="50"/>
    </w:p>
    <w:p w:rsidR="00F90335" w:rsidRDefault="003A31F6" w:rsidP="00F90335">
      <w:r>
        <w:t>The following command line arguments must be supplied:</w:t>
      </w:r>
    </w:p>
    <w:p w:rsidR="00F90335" w:rsidRDefault="00F90335" w:rsidP="00F90335">
      <w:r w:rsidRPr="00DD19DF">
        <w:rPr>
          <w:rStyle w:val="Computer"/>
        </w:rPr>
        <w:t>PRE</w:t>
      </w:r>
      <w:r>
        <w:t xml:space="preserve"> – the root directory in which the ALLPATHS pipeline directory will be created.</w:t>
      </w:r>
    </w:p>
    <w:p w:rsidR="00F90335" w:rsidRDefault="00F90335" w:rsidP="00F90335">
      <w:r w:rsidRPr="00DD19DF">
        <w:rPr>
          <w:rStyle w:val="Computer"/>
        </w:rPr>
        <w:t xml:space="preserve">REFERENCE_NAME </w:t>
      </w:r>
      <w:r>
        <w:t xml:space="preserve">– the </w:t>
      </w:r>
      <w:r w:rsidRPr="00DD19DF">
        <w:rPr>
          <w:rStyle w:val="Computer"/>
        </w:rPr>
        <w:t>REFERENCE</w:t>
      </w:r>
      <w:r>
        <w:t xml:space="preserve"> (organism) directory name - described previously.</w:t>
      </w:r>
    </w:p>
    <w:p w:rsidR="00F90335" w:rsidRDefault="00F90335" w:rsidP="00F90335">
      <w:r w:rsidRPr="00DD19DF">
        <w:rPr>
          <w:rStyle w:val="Computer"/>
        </w:rPr>
        <w:t>DATA_SUBDIR</w:t>
      </w:r>
      <w:r>
        <w:t xml:space="preserve"> – the </w:t>
      </w:r>
      <w:r w:rsidRPr="00DD19DF">
        <w:rPr>
          <w:rStyle w:val="Computer"/>
        </w:rPr>
        <w:t>DATA</w:t>
      </w:r>
      <w:r>
        <w:t xml:space="preserve"> (project) directory name - described previously.</w:t>
      </w:r>
    </w:p>
    <w:p w:rsidR="00F90335" w:rsidRDefault="00F90335" w:rsidP="00F90335">
      <w:r w:rsidRPr="00DD19DF">
        <w:rPr>
          <w:rStyle w:val="Computer"/>
        </w:rPr>
        <w:t>RUN</w:t>
      </w:r>
      <w:r>
        <w:t xml:space="preserve"> – the </w:t>
      </w:r>
      <w:r w:rsidRPr="00DD19DF">
        <w:rPr>
          <w:rStyle w:val="Computer"/>
        </w:rPr>
        <w:t>RUN</w:t>
      </w:r>
      <w:r>
        <w:t xml:space="preserve"> (assembly pre-processing) directory name - described previously.</w:t>
      </w:r>
    </w:p>
    <w:p w:rsidR="00F90335" w:rsidRDefault="00F90335" w:rsidP="00F90335">
      <w:r w:rsidRPr="00DD19DF">
        <w:rPr>
          <w:rStyle w:val="Computer"/>
        </w:rPr>
        <w:t>SUBDIR</w:t>
      </w:r>
      <w:r>
        <w:t xml:space="preserve"> – the </w:t>
      </w:r>
      <w:r w:rsidRPr="00DD19DF">
        <w:rPr>
          <w:rStyle w:val="Computer"/>
        </w:rPr>
        <w:t>SUBDIR</w:t>
      </w:r>
      <w:r>
        <w:t xml:space="preserve"> (assembly) directory name - described previously.</w:t>
      </w:r>
    </w:p>
    <w:p w:rsidR="00F90335" w:rsidRDefault="00F90335" w:rsidP="00F90335">
      <w:r w:rsidRPr="00DD19DF">
        <w:rPr>
          <w:rStyle w:val="Computer"/>
        </w:rPr>
        <w:t>K</w:t>
      </w:r>
      <w:r>
        <w:t xml:space="preserve"> – the kmer size used for assembly - described later.</w:t>
      </w:r>
    </w:p>
    <w:p w:rsidR="00381A0F" w:rsidRDefault="001C2CEC" w:rsidP="001C2CEC">
      <w:pPr>
        <w:pStyle w:val="Heading1"/>
      </w:pPr>
      <w:bookmarkStart w:id="51" w:name="_Toc96440673"/>
      <w:bookmarkStart w:id="52" w:name="_Toc97803790"/>
      <w:bookmarkStart w:id="53" w:name="_Toc101165356"/>
      <w:r>
        <w:t xml:space="preserve">Preparing </w:t>
      </w:r>
      <w:r w:rsidR="00AB7D5C">
        <w:t>r</w:t>
      </w:r>
      <w:r>
        <w:t>ead</w:t>
      </w:r>
      <w:r w:rsidR="00381A0F">
        <w:t xml:space="preserve"> </w:t>
      </w:r>
      <w:r w:rsidR="00AB7D5C">
        <w:t>d</w:t>
      </w:r>
      <w:r w:rsidR="00381A0F">
        <w:t>ata</w:t>
      </w:r>
      <w:bookmarkEnd w:id="51"/>
      <w:bookmarkEnd w:id="52"/>
      <w:bookmarkEnd w:id="53"/>
    </w:p>
    <w:p w:rsidR="005223D2" w:rsidRDefault="001C2CEC" w:rsidP="00C94C48">
      <w:r w:rsidRPr="001C2CEC">
        <w:t xml:space="preserve">Before running </w:t>
      </w:r>
      <w:r>
        <w:t>ALLPATHS</w:t>
      </w:r>
      <w:r w:rsidRPr="001C2CEC">
        <w:t xml:space="preserve">, you must </w:t>
      </w:r>
      <w:r>
        <w:t>prepare your data for import into the ALLPATHS pipeline</w:t>
      </w:r>
      <w:r w:rsidRPr="001C2CEC">
        <w:t xml:space="preserve">. This task </w:t>
      </w:r>
      <w:r>
        <w:t>will require you to gather the read</w:t>
      </w:r>
      <w:r w:rsidRPr="001C2CEC">
        <w:t xml:space="preserve"> data in</w:t>
      </w:r>
      <w:r>
        <w:t xml:space="preserve"> the appropriate formats, and then </w:t>
      </w:r>
      <w:r w:rsidRPr="001C2CEC">
        <w:t>add</w:t>
      </w:r>
      <w:r>
        <w:t xml:space="preserve"> metadata to describe them</w:t>
      </w:r>
      <w:r w:rsidRPr="001C2CEC">
        <w:t>. If you are using a reference genome</w:t>
      </w:r>
      <w:r>
        <w:t xml:space="preserve"> for evaluation</w:t>
      </w:r>
      <w:r w:rsidRPr="001C2CEC">
        <w:t xml:space="preserve">, you will need that as well. </w:t>
      </w:r>
      <w:r w:rsidR="005223D2">
        <w:t xml:space="preserve">This section describes the required data formats and how to access the </w:t>
      </w:r>
      <w:r w:rsidR="009C5E09">
        <w:t xml:space="preserve">example </w:t>
      </w:r>
      <w:r w:rsidR="005223D2">
        <w:t xml:space="preserve">data </w:t>
      </w:r>
      <w:r w:rsidR="009C5E09">
        <w:t>sets that we provide.</w:t>
      </w:r>
    </w:p>
    <w:p w:rsidR="005223D2" w:rsidRDefault="005223D2" w:rsidP="005223D2">
      <w:pPr>
        <w:pStyle w:val="Heading2"/>
      </w:pPr>
      <w:bookmarkStart w:id="54" w:name="_Toc97803791"/>
      <w:bookmarkStart w:id="55" w:name="_Toc101165357"/>
      <w:r w:rsidRPr="00BD079F">
        <w:rPr>
          <w:rStyle w:val="Computer"/>
        </w:rPr>
        <w:t>SOURCE_DIR</w:t>
      </w:r>
      <w:r>
        <w:t xml:space="preserve"> directory</w:t>
      </w:r>
      <w:bookmarkEnd w:id="54"/>
      <w:bookmarkEnd w:id="55"/>
    </w:p>
    <w:p w:rsidR="000106D0" w:rsidRDefault="009C5E09" w:rsidP="00C94C48">
      <w:r>
        <w:t xml:space="preserve">All source data should be placed in a </w:t>
      </w:r>
      <w:r w:rsidR="00C94C48">
        <w:t xml:space="preserve">directory that is known as the </w:t>
      </w:r>
      <w:r w:rsidR="00C94C48" w:rsidRPr="00DD19DF">
        <w:rPr>
          <w:rStyle w:val="Computer"/>
        </w:rPr>
        <w:t>SOURCE_DIR</w:t>
      </w:r>
      <w:r w:rsidR="008474FC" w:rsidRPr="008474FC">
        <w:t>.</w:t>
      </w:r>
      <w:r>
        <w:t xml:space="preserve"> You </w:t>
      </w:r>
      <w:r w:rsidR="00E86271">
        <w:t xml:space="preserve">will </w:t>
      </w:r>
      <w:r>
        <w:t xml:space="preserve">import the read data from the </w:t>
      </w:r>
      <w:r w:rsidR="008474FC" w:rsidRPr="008474FC">
        <w:rPr>
          <w:rStyle w:val="Computer"/>
        </w:rPr>
        <w:t>SOURCE_DIR</w:t>
      </w:r>
      <w:r>
        <w:t xml:space="preserve"> into the </w:t>
      </w:r>
      <w:r w:rsidR="008474FC" w:rsidRPr="008474FC">
        <w:rPr>
          <w:rStyle w:val="Computer"/>
        </w:rPr>
        <w:t>DATA</w:t>
      </w:r>
      <w:r>
        <w:t xml:space="preserve"> directory of the ALLPATHS pipeline directory (described previously). Once the data has been imported</w:t>
      </w:r>
      <w:r w:rsidR="00E86271">
        <w:t xml:space="preserve">, ALLPATHS ignores </w:t>
      </w:r>
      <w:r w:rsidR="008474FC" w:rsidRPr="008474FC">
        <w:rPr>
          <w:rStyle w:val="Computer"/>
        </w:rPr>
        <w:t>SOURCE_DIR</w:t>
      </w:r>
      <w:r w:rsidR="00C94C48">
        <w:t>.</w:t>
      </w:r>
    </w:p>
    <w:p w:rsidR="00E86271" w:rsidRDefault="00E86271" w:rsidP="00E86271">
      <w:pPr>
        <w:pStyle w:val="Heading2"/>
      </w:pPr>
      <w:bookmarkStart w:id="56" w:name="_Toc97803792"/>
      <w:bookmarkStart w:id="57" w:name="_Toc101165358"/>
      <w:bookmarkStart w:id="58" w:name="_Toc96440674"/>
      <w:r>
        <w:t>Supported library constructions</w:t>
      </w:r>
      <w:bookmarkEnd w:id="56"/>
      <w:bookmarkEnd w:id="57"/>
    </w:p>
    <w:p w:rsidR="00E86271" w:rsidRPr="00983D0A" w:rsidRDefault="00E86271" w:rsidP="00E86271">
      <w:r w:rsidRPr="00EA3901">
        <w:t xml:space="preserve">ALLPATHS has been tested on three types of data: unpaired reads, paired reads obtained by directly reading the ends of small fragments, and 26 base paired reads obtained from EcoP15I jumping libraries. Data from other library construction methods are not supported at this time. </w:t>
      </w:r>
    </w:p>
    <w:p w:rsidR="00A63671" w:rsidRDefault="000106D0" w:rsidP="00A63671">
      <w:pPr>
        <w:pStyle w:val="Heading2"/>
      </w:pPr>
      <w:bookmarkStart w:id="59" w:name="_Toc97803793"/>
      <w:bookmarkStart w:id="60" w:name="_Toc101165359"/>
      <w:r>
        <w:t>Read orientation</w:t>
      </w:r>
      <w:bookmarkEnd w:id="58"/>
      <w:bookmarkEnd w:id="59"/>
      <w:bookmarkEnd w:id="60"/>
    </w:p>
    <w:p w:rsidR="00A63671" w:rsidRDefault="000106D0" w:rsidP="000106D0">
      <w:r>
        <w:t>Fragment library reads are expected to be oriented towards each other:</w:t>
      </w:r>
    </w:p>
    <w:p w:rsidR="00A63671" w:rsidRDefault="00A63671" w:rsidP="003D56AF">
      <w:pPr>
        <w:jc w:val="center"/>
      </w:pPr>
      <w:r w:rsidRPr="00A63671">
        <w:rPr>
          <w:noProof/>
        </w:rPr>
        <w:drawing>
          <wp:inline distT="0" distB="0" distL="0" distR="0">
            <wp:extent cx="1257300" cy="336550"/>
            <wp:effectExtent l="2540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257300" cy="336550"/>
                    </a:xfrm>
                    <a:prstGeom prst="rect">
                      <a:avLst/>
                    </a:prstGeom>
                    <a:noFill/>
                    <a:ln w="9525">
                      <a:noFill/>
                      <a:miter lim="800000"/>
                      <a:headEnd/>
                      <a:tailEnd/>
                    </a:ln>
                  </pic:spPr>
                </pic:pic>
              </a:graphicData>
            </a:graphic>
          </wp:inline>
        </w:drawing>
      </w:r>
    </w:p>
    <w:p w:rsidR="00652E54" w:rsidRDefault="000106D0" w:rsidP="000106D0">
      <w:r>
        <w:t>Jumping library reads are expected to be oriented away from each other</w:t>
      </w:r>
      <w:r w:rsidR="003D56AF">
        <w:t xml:space="preserve"> *</w:t>
      </w:r>
      <w:r>
        <w:t>:</w:t>
      </w:r>
    </w:p>
    <w:p w:rsidR="003D56AF" w:rsidRDefault="00A63671" w:rsidP="003D56AF">
      <w:pPr>
        <w:jc w:val="center"/>
      </w:pPr>
      <w:r w:rsidRPr="00A63671">
        <w:rPr>
          <w:noProof/>
        </w:rPr>
        <w:drawing>
          <wp:inline distT="0" distB="0" distL="0" distR="0">
            <wp:extent cx="5478780" cy="381000"/>
            <wp:effectExtent l="25400" t="0" r="762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478780" cy="381000"/>
                    </a:xfrm>
                    <a:prstGeom prst="rect">
                      <a:avLst/>
                    </a:prstGeom>
                    <a:noFill/>
                    <a:ln w="9525">
                      <a:noFill/>
                      <a:miter lim="800000"/>
                      <a:headEnd/>
                      <a:tailEnd/>
                    </a:ln>
                  </pic:spPr>
                </pic:pic>
              </a:graphicData>
            </a:graphic>
          </wp:inline>
        </w:drawing>
      </w:r>
    </w:p>
    <w:p w:rsidR="00C94C48" w:rsidRPr="000106D0" w:rsidRDefault="003D56AF" w:rsidP="003D56AF">
      <w:r>
        <w:t xml:space="preserve">* </w:t>
      </w:r>
      <w:r w:rsidRPr="003D56AF">
        <w:rPr>
          <w:i/>
        </w:rPr>
        <w:t>as a result of the</w:t>
      </w:r>
      <w:r w:rsidR="004619DF">
        <w:rPr>
          <w:i/>
        </w:rPr>
        <w:t xml:space="preserve"> typical</w:t>
      </w:r>
      <w:r w:rsidRPr="003D56AF">
        <w:rPr>
          <w:i/>
        </w:rPr>
        <w:t xml:space="preserve"> </w:t>
      </w:r>
      <w:r w:rsidR="004619DF">
        <w:rPr>
          <w:i/>
        </w:rPr>
        <w:t xml:space="preserve">jumping </w:t>
      </w:r>
      <w:r w:rsidRPr="003D56AF">
        <w:rPr>
          <w:i/>
        </w:rPr>
        <w:t>library construction method</w:t>
      </w:r>
      <w:r w:rsidR="004619DF">
        <w:rPr>
          <w:i/>
        </w:rPr>
        <w:t>s</w:t>
      </w:r>
      <w:r w:rsidRPr="003D56AF">
        <w:rPr>
          <w:i/>
        </w:rPr>
        <w:t>.</w:t>
      </w:r>
    </w:p>
    <w:p w:rsidR="00675F55" w:rsidRDefault="00155475" w:rsidP="00B14EAD">
      <w:pPr>
        <w:pStyle w:val="Heading2"/>
      </w:pPr>
      <w:bookmarkStart w:id="61" w:name="_Toc96440676"/>
      <w:bookmarkStart w:id="62" w:name="_Toc97803794"/>
      <w:bookmarkStart w:id="63" w:name="_Toc101165360"/>
      <w:r>
        <w:t>Reads and quality s</w:t>
      </w:r>
      <w:r w:rsidR="00675F55">
        <w:t>cores</w:t>
      </w:r>
      <w:bookmarkEnd w:id="61"/>
      <w:bookmarkEnd w:id="62"/>
      <w:bookmarkEnd w:id="63"/>
    </w:p>
    <w:p w:rsidR="00C94C48" w:rsidRDefault="00675F55" w:rsidP="00C94C48">
      <w:r>
        <w:t xml:space="preserve">The reads should be in fasta format </w:t>
      </w:r>
      <w:r w:rsidR="00E86271">
        <w:t xml:space="preserve">and </w:t>
      </w:r>
      <w:r>
        <w:t xml:space="preserve">the associated quality scores should be in quala format. You </w:t>
      </w:r>
      <w:r w:rsidR="0056100A">
        <w:t>may</w:t>
      </w:r>
      <w:r>
        <w:t xml:space="preserve"> have more than one pair of read and quality score f</w:t>
      </w:r>
      <w:r w:rsidR="00155475">
        <w:t xml:space="preserve">iles. These files must </w:t>
      </w:r>
      <w:r w:rsidR="00856987">
        <w:t>meet the following conditions</w:t>
      </w:r>
      <w:r>
        <w:t>:</w:t>
      </w:r>
    </w:p>
    <w:p w:rsidR="00C94C48" w:rsidRDefault="00C94C48" w:rsidP="00675F55">
      <w:pPr>
        <w:pStyle w:val="ListParagraph"/>
        <w:numPr>
          <w:ilvl w:val="0"/>
          <w:numId w:val="1"/>
        </w:numPr>
      </w:pPr>
      <w:r>
        <w:t xml:space="preserve">Each </w:t>
      </w:r>
      <w:r w:rsidR="00675F55">
        <w:t>fasta</w:t>
      </w:r>
      <w:r>
        <w:t xml:space="preserve"> </w:t>
      </w:r>
      <w:r w:rsidR="00675F55">
        <w:t xml:space="preserve">file </w:t>
      </w:r>
      <w:r>
        <w:t>must have</w:t>
      </w:r>
      <w:r w:rsidR="00675F55">
        <w:t xml:space="preserve"> an associated quala file. E.g., for the</w:t>
      </w:r>
      <w:r>
        <w:t xml:space="preserve"> file </w:t>
      </w:r>
      <w:r w:rsidRPr="00DD19DF">
        <w:rPr>
          <w:rStyle w:val="Computer"/>
        </w:rPr>
        <w:t>foo.fasta</w:t>
      </w:r>
      <w:r>
        <w:t xml:space="preserve"> there must be a corresponding </w:t>
      </w:r>
      <w:r w:rsidRPr="00DD19DF">
        <w:rPr>
          <w:rStyle w:val="Computer"/>
        </w:rPr>
        <w:t>foo.quala</w:t>
      </w:r>
      <w:r>
        <w:t xml:space="preserve"> with exactly the same number and lengths of reads.</w:t>
      </w:r>
    </w:p>
    <w:p w:rsidR="00155475" w:rsidRDefault="00155475" w:rsidP="00675F55">
      <w:pPr>
        <w:pStyle w:val="ListParagraph"/>
        <w:numPr>
          <w:ilvl w:val="0"/>
          <w:numId w:val="1"/>
        </w:numPr>
      </w:pPr>
      <w:r>
        <w:t>Each pair of fasta and quala files should contain reads from a single library. However, reads from the same library may be split over multiple fasta and quala files – there is no need to combine them.</w:t>
      </w:r>
    </w:p>
    <w:p w:rsidR="00C94C48" w:rsidRDefault="00155475" w:rsidP="00675F55">
      <w:pPr>
        <w:pStyle w:val="ListParagraph"/>
        <w:numPr>
          <w:ilvl w:val="0"/>
          <w:numId w:val="1"/>
        </w:numPr>
      </w:pPr>
      <w:r>
        <w:t xml:space="preserve">For paired reads, the </w:t>
      </w:r>
      <w:r w:rsidR="00C94C48">
        <w:t xml:space="preserve">files should appear in pairs </w:t>
      </w:r>
      <w:r>
        <w:t xml:space="preserve">labeled A and B </w:t>
      </w:r>
      <w:r w:rsidR="00C94C48">
        <w:t>corresponding to the read pairings</w:t>
      </w:r>
      <w:r>
        <w:t>.</w:t>
      </w:r>
      <w:r w:rsidR="00C94C48">
        <w:t xml:space="preserve"> That is, you should have two files </w:t>
      </w:r>
      <w:r>
        <w:t xml:space="preserve">named </w:t>
      </w:r>
      <w:r w:rsidR="00C94C48" w:rsidRPr="00DD19DF">
        <w:rPr>
          <w:rStyle w:val="Computer"/>
        </w:rPr>
        <w:t>foo.A.fasta</w:t>
      </w:r>
      <w:r w:rsidR="00C94C48">
        <w:t xml:space="preserve"> and </w:t>
      </w:r>
      <w:r w:rsidR="00C94C48" w:rsidRPr="00DD19DF">
        <w:rPr>
          <w:rStyle w:val="Computer"/>
        </w:rPr>
        <w:t>foo.B.fasta</w:t>
      </w:r>
      <w:r w:rsidR="00C94C48">
        <w:t xml:space="preserve"> (along with their .quala files) in which the first read in </w:t>
      </w:r>
      <w:r w:rsidR="00C94C48" w:rsidRPr="00DD19DF">
        <w:rPr>
          <w:rStyle w:val="Computer"/>
        </w:rPr>
        <w:t>foo.A.fasta</w:t>
      </w:r>
      <w:r w:rsidR="00C94C48">
        <w:t xml:space="preserve"> pairs with the first read in </w:t>
      </w:r>
      <w:r w:rsidR="00C94C48" w:rsidRPr="00DD19DF">
        <w:rPr>
          <w:rStyle w:val="Computer"/>
        </w:rPr>
        <w:t>foo.B.fasta</w:t>
      </w:r>
      <w:r w:rsidR="00C94C48">
        <w:t xml:space="preserve">, the second read in </w:t>
      </w:r>
      <w:r w:rsidR="00C94C48" w:rsidRPr="00DD19DF">
        <w:rPr>
          <w:rStyle w:val="Computer"/>
        </w:rPr>
        <w:t>foo.A.fasta</w:t>
      </w:r>
      <w:r w:rsidR="00C94C48">
        <w:t xml:space="preserve"> pairs with the second read in </w:t>
      </w:r>
      <w:r w:rsidR="00C94C48" w:rsidRPr="00DD19DF">
        <w:rPr>
          <w:rStyle w:val="Computer"/>
        </w:rPr>
        <w:t>foo.B.fasta</w:t>
      </w:r>
      <w:r w:rsidR="00C94C48">
        <w:t xml:space="preserve">, and so forth. </w:t>
      </w:r>
    </w:p>
    <w:p w:rsidR="00550EF9" w:rsidRPr="00550EF9" w:rsidRDefault="00550EF9" w:rsidP="00405E52">
      <w:pPr>
        <w:pStyle w:val="Heading2"/>
      </w:pPr>
      <w:bookmarkStart w:id="64" w:name="_Toc101165361"/>
      <w:bookmarkStart w:id="65" w:name="_Toc96440677"/>
      <w:bookmarkStart w:id="66" w:name="_Toc97803795"/>
      <w:r w:rsidRPr="00405E52">
        <w:t>quala</w:t>
      </w:r>
      <w:r w:rsidRPr="00550EF9">
        <w:t xml:space="preserve"> f</w:t>
      </w:r>
      <w:r w:rsidR="00234217">
        <w:t>iles</w:t>
      </w:r>
      <w:bookmarkEnd w:id="64"/>
    </w:p>
    <w:p w:rsidR="00550EF9" w:rsidRDefault="00550EF9" w:rsidP="00405E52">
      <w:pPr>
        <w:keepNext/>
      </w:pPr>
      <w:r>
        <w:t xml:space="preserve">The quala (also called qual) sequence format is a </w:t>
      </w:r>
      <w:r w:rsidR="00405E52">
        <w:t>fasta</w:t>
      </w:r>
      <w:r>
        <w:t xml:space="preserve">-like </w:t>
      </w:r>
      <w:r w:rsidR="00931598">
        <w:t>format that</w:t>
      </w:r>
      <w:r>
        <w:t xml:space="preserve"> stores numerical quality score values for each base</w:t>
      </w:r>
      <w:r w:rsidR="00234217">
        <w:t xml:space="preserve"> in a corresponding fasta file</w:t>
      </w:r>
      <w:r>
        <w:t>.</w:t>
      </w:r>
    </w:p>
    <w:p w:rsidR="00405E52" w:rsidRDefault="00550EF9" w:rsidP="00405E52">
      <w:pPr>
        <w:keepNext/>
      </w:pPr>
      <w:r>
        <w:t>Example</w:t>
      </w:r>
      <w:r w:rsidR="00405E52">
        <w:t xml:space="preserve"> quala file (first 3 reads):</w:t>
      </w:r>
    </w:p>
    <w:p w:rsidR="00405E52" w:rsidRDefault="00405E52" w:rsidP="00405E52">
      <w:pPr>
        <w:pStyle w:val="MultilineCommand"/>
        <w:keepNext/>
        <w:keepLines/>
      </w:pPr>
      <w:r>
        <w:t>&gt;sequence_0</w:t>
      </w:r>
    </w:p>
    <w:p w:rsidR="00405E52" w:rsidRDefault="00405E52" w:rsidP="00405E52">
      <w:pPr>
        <w:pStyle w:val="MultilineCommand"/>
        <w:keepNext/>
        <w:keepLines/>
      </w:pPr>
      <w:r>
        <w:t>40 40 40 40 40 40 40 40 40 40 40 40 40 40 40 40 40 40 40 40 40 40 40 40 40 40 40 40 40 40 40 40 40 40 40</w:t>
      </w:r>
    </w:p>
    <w:p w:rsidR="00405E52" w:rsidRDefault="00405E52" w:rsidP="00405E52">
      <w:pPr>
        <w:pStyle w:val="MultilineCommand"/>
        <w:keepNext/>
        <w:keepLines/>
      </w:pPr>
    </w:p>
    <w:p w:rsidR="00405E52" w:rsidRDefault="00405E52" w:rsidP="00405E52">
      <w:pPr>
        <w:pStyle w:val="MultilineCommand"/>
        <w:keepNext/>
        <w:keepLines/>
      </w:pPr>
      <w:r>
        <w:t>&gt;sequence_1</w:t>
      </w:r>
    </w:p>
    <w:p w:rsidR="00405E52" w:rsidRDefault="00405E52" w:rsidP="00405E52">
      <w:pPr>
        <w:pStyle w:val="MultilineCommand"/>
        <w:keepNext/>
        <w:keepLines/>
      </w:pPr>
      <w:r>
        <w:t>40 40 40 40 40 40 40 40 40 40 40 40 40 40 37 40 40 40 40 40 40 40 28 40 40 40 40 40 40 40 40 40 40 40 25</w:t>
      </w:r>
    </w:p>
    <w:p w:rsidR="00405E52" w:rsidRDefault="00405E52" w:rsidP="00405E52">
      <w:pPr>
        <w:pStyle w:val="MultilineCommand"/>
        <w:keepNext/>
        <w:keepLines/>
      </w:pPr>
    </w:p>
    <w:p w:rsidR="00405E52" w:rsidRDefault="00405E52" w:rsidP="00405E52">
      <w:pPr>
        <w:pStyle w:val="MultilineCommand"/>
        <w:keepNext/>
        <w:keepLines/>
      </w:pPr>
      <w:r>
        <w:t>&gt;sequence_2</w:t>
      </w:r>
    </w:p>
    <w:p w:rsidR="00550EF9" w:rsidRPr="00550EF9" w:rsidRDefault="00405E52" w:rsidP="00405E52">
      <w:pPr>
        <w:pStyle w:val="Command"/>
        <w:keepNext/>
        <w:keepLines/>
      </w:pPr>
      <w:r>
        <w:t>40 40 40 40 40 40 13 10 40 40 40 12 40 13 10 28 24 28 37 40 32 21 13 24 24 40 5 13 12 29 14 3 2 2 11</w:t>
      </w:r>
    </w:p>
    <w:p w:rsidR="00C94C48" w:rsidRDefault="000373A9" w:rsidP="00B14EAD">
      <w:pPr>
        <w:pStyle w:val="Heading2"/>
      </w:pPr>
      <w:bookmarkStart w:id="67" w:name="_Toc101165362"/>
      <w:r>
        <w:rPr>
          <w:rStyle w:val="Computer"/>
        </w:rPr>
        <w:t>e</w:t>
      </w:r>
      <w:r w:rsidR="005C131C">
        <w:rPr>
          <w:rStyle w:val="Computer"/>
        </w:rPr>
        <w:t>xpected_</w:t>
      </w:r>
      <w:r w:rsidR="00C94C48" w:rsidRPr="00DD19DF">
        <w:rPr>
          <w:rStyle w:val="Computer"/>
        </w:rPr>
        <w:t>lib_stats</w:t>
      </w:r>
      <w:r w:rsidR="008072BB">
        <w:t xml:space="preserve"> </w:t>
      </w:r>
      <w:r w:rsidR="00155475">
        <w:t>file</w:t>
      </w:r>
      <w:bookmarkEnd w:id="65"/>
      <w:bookmarkEnd w:id="66"/>
      <w:bookmarkEnd w:id="67"/>
    </w:p>
    <w:p w:rsidR="0035522D" w:rsidRDefault="00155475" w:rsidP="00C94C48">
      <w:r>
        <w:t xml:space="preserve">This file contains the metadata that describes the read pair libraries used and links this library information with the fasta and quala files. </w:t>
      </w:r>
      <w:r w:rsidR="0035522D">
        <w:t xml:space="preserve">The first line denotes the six columns of information in the </w:t>
      </w:r>
      <w:r w:rsidR="000373A9">
        <w:rPr>
          <w:rStyle w:val="Computer"/>
        </w:rPr>
        <w:t>e</w:t>
      </w:r>
      <w:r w:rsidR="005C131C">
        <w:rPr>
          <w:rStyle w:val="Computer"/>
        </w:rPr>
        <w:t>xpected_</w:t>
      </w:r>
      <w:r w:rsidR="008474FC" w:rsidRPr="008474FC">
        <w:rPr>
          <w:rStyle w:val="Computer"/>
        </w:rPr>
        <w:t>lib_stats</w:t>
      </w:r>
      <w:r w:rsidR="00AF1DF9">
        <w:t xml:space="preserve"> </w:t>
      </w:r>
      <w:r w:rsidR="0035522D">
        <w:t>file and must be entered exactly as follows:</w:t>
      </w:r>
    </w:p>
    <w:p w:rsidR="0035522D" w:rsidRDefault="0035522D" w:rsidP="0035522D">
      <w:pPr>
        <w:pStyle w:val="Command"/>
        <w:ind w:firstLine="720"/>
      </w:pPr>
      <w:r>
        <w:t>FILE LIBRARY_NAME PAIRED JUMPING SEP DEV</w:t>
      </w:r>
    </w:p>
    <w:p w:rsidR="00155475" w:rsidRPr="0035522D" w:rsidRDefault="003F2EBE" w:rsidP="0035522D">
      <w:r>
        <w:t xml:space="preserve">Each subsequent line in </w:t>
      </w:r>
      <w:r w:rsidR="000373A9">
        <w:rPr>
          <w:rStyle w:val="Computer"/>
        </w:rPr>
        <w:t>e</w:t>
      </w:r>
      <w:r w:rsidR="005C131C">
        <w:rPr>
          <w:rStyle w:val="Computer"/>
        </w:rPr>
        <w:t>xpected_</w:t>
      </w:r>
      <w:r w:rsidR="00AF1DF9" w:rsidRPr="00AF1DF9">
        <w:rPr>
          <w:rStyle w:val="Computer"/>
        </w:rPr>
        <w:t>lib_stats</w:t>
      </w:r>
      <w:r w:rsidR="00AF1DF9">
        <w:t xml:space="preserve"> </w:t>
      </w:r>
      <w:r>
        <w:t xml:space="preserve">describes a </w:t>
      </w:r>
      <w:r w:rsidR="00155475" w:rsidRPr="0035522D">
        <w:t xml:space="preserve">fasta file </w:t>
      </w:r>
      <w:r w:rsidR="0035522D">
        <w:t xml:space="preserve">in </w:t>
      </w:r>
      <w:r w:rsidR="0035522D" w:rsidRPr="00DD19DF">
        <w:rPr>
          <w:rStyle w:val="Computer"/>
        </w:rPr>
        <w:t>SOURCE_DIR</w:t>
      </w:r>
      <w:r>
        <w:t xml:space="preserve">. </w:t>
      </w:r>
      <w:r w:rsidR="008474FC" w:rsidRPr="008474FC">
        <w:t>Each line</w:t>
      </w:r>
      <w:r w:rsidR="00155475" w:rsidRPr="0035522D">
        <w:t xml:space="preserve"> contain</w:t>
      </w:r>
      <w:r w:rsidR="0035522D">
        <w:t xml:space="preserve">s </w:t>
      </w:r>
      <w:r w:rsidR="00155475" w:rsidRPr="0035522D">
        <w:t>the following information, separated by spaces:</w:t>
      </w:r>
    </w:p>
    <w:p w:rsidR="00F17396" w:rsidRDefault="00F66982" w:rsidP="00F17396">
      <w:pPr>
        <w:ind w:firstLine="720"/>
      </w:pPr>
      <w:r w:rsidRPr="00F66982">
        <w:rPr>
          <w:b/>
        </w:rPr>
        <w:t>FILE</w:t>
      </w:r>
      <w:r>
        <w:t xml:space="preserve"> – the fasta filename.</w:t>
      </w:r>
      <w:r w:rsidR="00F17396">
        <w:t xml:space="preserve"> Every fasta file in </w:t>
      </w:r>
      <w:r w:rsidR="00F17396" w:rsidRPr="00DD19DF">
        <w:rPr>
          <w:rStyle w:val="Computer"/>
        </w:rPr>
        <w:t>SOURCE_DIR</w:t>
      </w:r>
      <w:r w:rsidR="00F17396">
        <w:t xml:space="preserve"> should be listed here.</w:t>
      </w:r>
    </w:p>
    <w:p w:rsidR="00F17396" w:rsidRDefault="00C94C48" w:rsidP="00F17396">
      <w:pPr>
        <w:ind w:left="720"/>
      </w:pPr>
      <w:r w:rsidRPr="00F66982">
        <w:rPr>
          <w:b/>
        </w:rPr>
        <w:t>LIBRARY_NAME</w:t>
      </w:r>
      <w:r w:rsidR="00F66982">
        <w:t xml:space="preserve"> – a unique name for this read pair library.</w:t>
      </w:r>
      <w:r w:rsidR="00F17396">
        <w:t xml:space="preserve"> </w:t>
      </w:r>
      <w:r w:rsidR="0009346B">
        <w:t>Paired r</w:t>
      </w:r>
      <w:r w:rsidR="00F17396">
        <w:t xml:space="preserve">eads are grouped by library for the purposes of evaluating library statistics. </w:t>
      </w:r>
      <w:r w:rsidR="0009346B">
        <w:t>This value is ignored for unpaired reads.</w:t>
      </w:r>
    </w:p>
    <w:p w:rsidR="00F17396" w:rsidRDefault="00C94C48" w:rsidP="00F17396">
      <w:pPr>
        <w:ind w:left="720"/>
      </w:pPr>
      <w:r w:rsidRPr="00F66982">
        <w:rPr>
          <w:b/>
        </w:rPr>
        <w:t>PAIRED</w:t>
      </w:r>
      <w:r w:rsidR="00F66982">
        <w:t xml:space="preserve"> – is this a paired library? </w:t>
      </w:r>
      <w:r w:rsidR="00F17396">
        <w:t>Paired fasta files should listed one after the other.  Pair</w:t>
      </w:r>
      <w:r w:rsidR="003F1521">
        <w:t>ed files should be listed after</w:t>
      </w:r>
      <w:r w:rsidR="00F17396">
        <w:t xml:space="preserve"> non-paired files, if any. (T/F)</w:t>
      </w:r>
    </w:p>
    <w:p w:rsidR="00155475" w:rsidRDefault="00F17396" w:rsidP="00F17396">
      <w:pPr>
        <w:ind w:firstLine="720"/>
      </w:pPr>
      <w:r>
        <w:t xml:space="preserve"> For non-paired read files, the remaining three fields have no effect:</w:t>
      </w:r>
    </w:p>
    <w:p w:rsidR="00155475" w:rsidRDefault="00C94C48" w:rsidP="00F17396">
      <w:pPr>
        <w:ind w:firstLine="720"/>
      </w:pPr>
      <w:r>
        <w:t xml:space="preserve"> </w:t>
      </w:r>
      <w:r w:rsidRPr="00F66982">
        <w:rPr>
          <w:b/>
        </w:rPr>
        <w:t>JUMPING</w:t>
      </w:r>
      <w:r w:rsidR="00F66982">
        <w:t xml:space="preserve"> – is this a jumping library? (T/F)</w:t>
      </w:r>
    </w:p>
    <w:p w:rsidR="00155475" w:rsidRDefault="00C94C48" w:rsidP="00F17396">
      <w:pPr>
        <w:ind w:left="720"/>
      </w:pPr>
      <w:r w:rsidRPr="00F66982">
        <w:rPr>
          <w:b/>
        </w:rPr>
        <w:t>SEP</w:t>
      </w:r>
      <w:r w:rsidR="00F66982">
        <w:t xml:space="preserve"> – for a paired read library, the </w:t>
      </w:r>
      <w:r w:rsidR="00F17396">
        <w:t xml:space="preserve">expected </w:t>
      </w:r>
      <w:r w:rsidR="00F66982">
        <w:t xml:space="preserve">separation between the two </w:t>
      </w:r>
      <w:r w:rsidR="00F17396">
        <w:t>reads, not including the read lengths themselves. The value should be an estimate of the mean of the distribution of separations in the library. It should be the same for all fasta files in a library.</w:t>
      </w:r>
    </w:p>
    <w:p w:rsidR="00C94C48" w:rsidRDefault="00C94C48" w:rsidP="00F17396">
      <w:pPr>
        <w:ind w:firstLine="720"/>
      </w:pPr>
      <w:r>
        <w:t xml:space="preserve"> </w:t>
      </w:r>
      <w:r w:rsidRPr="00F66982">
        <w:rPr>
          <w:b/>
        </w:rPr>
        <w:t>DEV</w:t>
      </w:r>
      <w:r w:rsidR="00F66982">
        <w:t xml:space="preserve"> – for a paired read library, the standard deviation of the pair separation above.</w:t>
      </w:r>
    </w:p>
    <w:p w:rsidR="00F17396" w:rsidRDefault="00F17396" w:rsidP="00F17396">
      <w:pPr>
        <w:ind w:firstLine="720"/>
      </w:pPr>
      <w:r>
        <w:t>Boolean v</w:t>
      </w:r>
      <w:r w:rsidR="0011721B">
        <w:t>alues for PAIRED and JUMPING are</w:t>
      </w:r>
      <w:r>
        <w:t xml:space="preserve"> </w:t>
      </w:r>
      <w:r w:rsidR="0011721B">
        <w:t>s</w:t>
      </w:r>
      <w:r>
        <w:t xml:space="preserve">pecified </w:t>
      </w:r>
      <w:r w:rsidR="0011721B">
        <w:t>using</w:t>
      </w:r>
      <w:r w:rsidR="0011721B" w:rsidRPr="0011721B">
        <w:t xml:space="preserve"> </w:t>
      </w:r>
      <w:r w:rsidR="0011721B">
        <w:rPr>
          <w:rStyle w:val="Computer"/>
        </w:rPr>
        <w:t>T</w:t>
      </w:r>
      <w:r w:rsidR="0011721B" w:rsidRPr="0011721B">
        <w:t xml:space="preserve"> or </w:t>
      </w:r>
      <w:r w:rsidRPr="00DD19DF">
        <w:rPr>
          <w:rStyle w:val="Computer"/>
        </w:rPr>
        <w:t>F</w:t>
      </w:r>
      <w:r>
        <w:t>.</w:t>
      </w:r>
    </w:p>
    <w:p w:rsidR="00F66982" w:rsidRDefault="00F66982" w:rsidP="00C94C48">
      <w:r>
        <w:t xml:space="preserve">For example, for a paired read jumping library called </w:t>
      </w:r>
      <w:r w:rsidRPr="00DD19DF">
        <w:rPr>
          <w:rStyle w:val="Computer"/>
        </w:rPr>
        <w:t>201FK</w:t>
      </w:r>
      <w:r>
        <w:t xml:space="preserve"> with separation 3500 bases and standard deviation </w:t>
      </w:r>
      <w:r w:rsidR="00431404">
        <w:t xml:space="preserve">540 </w:t>
      </w:r>
      <w:r>
        <w:t xml:space="preserve">bases, with associated fasta files </w:t>
      </w:r>
      <w:r w:rsidRPr="00DD19DF">
        <w:rPr>
          <w:rStyle w:val="Computer"/>
        </w:rPr>
        <w:t>reads_orig.201FK.5.A.fasta</w:t>
      </w:r>
      <w:r>
        <w:t xml:space="preserve"> and </w:t>
      </w:r>
      <w:r w:rsidRPr="00DD19DF">
        <w:rPr>
          <w:rStyle w:val="Computer"/>
        </w:rPr>
        <w:t>reads_orig.201FK.5.B.fasta</w:t>
      </w:r>
      <w:r>
        <w:t>, the entries would be:</w:t>
      </w:r>
    </w:p>
    <w:p w:rsidR="00F66982" w:rsidRDefault="00C94C48" w:rsidP="00DD19DF">
      <w:pPr>
        <w:pStyle w:val="MultilineCommand"/>
        <w:ind w:firstLine="720"/>
      </w:pPr>
      <w:r>
        <w:t>reads_orig.201FK.5.A.fasta 201FK T T 3600 540</w:t>
      </w:r>
    </w:p>
    <w:p w:rsidR="00C94C48" w:rsidRDefault="00C94C48" w:rsidP="00DD19DF">
      <w:pPr>
        <w:pStyle w:val="Command"/>
        <w:ind w:firstLine="720"/>
      </w:pPr>
      <w:r>
        <w:t>reads_orig.201FK.5.B.fasta 201FK T T 3600 540</w:t>
      </w:r>
    </w:p>
    <w:p w:rsidR="00C94C48" w:rsidRDefault="001D6AB7" w:rsidP="001D6AB7">
      <w:r>
        <w:t xml:space="preserve">Example </w:t>
      </w:r>
      <w:r w:rsidR="000373A9">
        <w:rPr>
          <w:rStyle w:val="Computer"/>
        </w:rPr>
        <w:t>e</w:t>
      </w:r>
      <w:r w:rsidR="005C131C">
        <w:rPr>
          <w:rStyle w:val="Computer"/>
        </w:rPr>
        <w:t>xpected_</w:t>
      </w:r>
      <w:r w:rsidRPr="00DD19DF">
        <w:rPr>
          <w:rStyle w:val="Computer"/>
        </w:rPr>
        <w:t>lib_stats</w:t>
      </w:r>
      <w:r>
        <w:t xml:space="preserve"> file describing two paired libraries:</w:t>
      </w:r>
    </w:p>
    <w:p w:rsidR="001D6AB7" w:rsidRDefault="001D6AB7" w:rsidP="00DD19DF">
      <w:pPr>
        <w:pStyle w:val="MultilineCommand"/>
        <w:ind w:firstLine="720"/>
      </w:pPr>
      <w:r>
        <w:t>FILE LIBRARY_NAME PAIRED JUMPING SEP DEV</w:t>
      </w:r>
    </w:p>
    <w:p w:rsidR="001D6AB7" w:rsidRDefault="001D6AB7" w:rsidP="00DD19DF">
      <w:pPr>
        <w:pStyle w:val="MultilineCommand"/>
        <w:ind w:firstLine="720"/>
      </w:pPr>
      <w:r>
        <w:t>reads_orig.13229.1.A.fasta 300AW T F 130 20</w:t>
      </w:r>
    </w:p>
    <w:p w:rsidR="001D6AB7" w:rsidRDefault="001D6AB7" w:rsidP="00DD19DF">
      <w:pPr>
        <w:pStyle w:val="MultilineCommand"/>
        <w:ind w:firstLine="720"/>
      </w:pPr>
      <w:r>
        <w:t>reads_orig.13229.1.B.fasta 300AW T F 130 20</w:t>
      </w:r>
    </w:p>
    <w:p w:rsidR="001D6AB7" w:rsidRDefault="001D6AB7" w:rsidP="00DD19DF">
      <w:pPr>
        <w:pStyle w:val="MultilineCommand"/>
        <w:ind w:firstLine="720"/>
      </w:pPr>
      <w:r>
        <w:t>reads_orig.201FK.5.A.fasta 201FK T T 3600 540</w:t>
      </w:r>
    </w:p>
    <w:p w:rsidR="001D6AB7" w:rsidRDefault="001D6AB7" w:rsidP="00DD19DF">
      <w:pPr>
        <w:pStyle w:val="Command"/>
        <w:ind w:firstLine="720"/>
      </w:pPr>
      <w:r>
        <w:t>reads_orig.201FK.5.B.fasta 201FK T T 3600 540</w:t>
      </w:r>
    </w:p>
    <w:p w:rsidR="00C94C48" w:rsidRDefault="001D6AB7" w:rsidP="00B14EAD">
      <w:pPr>
        <w:pStyle w:val="Heading2"/>
      </w:pPr>
      <w:bookmarkStart w:id="68" w:name="_Toc96440678"/>
      <w:bookmarkStart w:id="69" w:name="_Toc97803796"/>
      <w:bookmarkStart w:id="70" w:name="_Toc101165363"/>
      <w:r w:rsidRPr="00DD19DF">
        <w:rPr>
          <w:rStyle w:val="Computer"/>
        </w:rPr>
        <w:t>p</w:t>
      </w:r>
      <w:r w:rsidR="00C94C48" w:rsidRPr="00DD19DF">
        <w:rPr>
          <w:rStyle w:val="Computer"/>
        </w:rPr>
        <w:t>loidy</w:t>
      </w:r>
      <w:r>
        <w:t xml:space="preserve"> file</w:t>
      </w:r>
      <w:bookmarkEnd w:id="68"/>
      <w:bookmarkEnd w:id="69"/>
      <w:bookmarkEnd w:id="70"/>
    </w:p>
    <w:p w:rsidR="007D688E" w:rsidRDefault="00C94C48" w:rsidP="00C94C48">
      <w:r>
        <w:t xml:space="preserve">The file </w:t>
      </w:r>
      <w:r w:rsidRPr="00D13C57">
        <w:rPr>
          <w:rStyle w:val="Computer"/>
        </w:rPr>
        <w:t>ploidy</w:t>
      </w:r>
      <w:r>
        <w:t xml:space="preserve"> is a single-line file containing a number. As the name suggests, </w:t>
      </w:r>
      <w:r w:rsidR="001D6AB7">
        <w:t>this number</w:t>
      </w:r>
      <w:r>
        <w:t xml:space="preserve"> in</w:t>
      </w:r>
      <w:r w:rsidR="001D6AB7">
        <w:t xml:space="preserve">dicates the ploidy of the </w:t>
      </w:r>
      <w:r w:rsidR="00F15D14">
        <w:t>genome</w:t>
      </w:r>
      <w:r w:rsidR="005B47F8">
        <w:t xml:space="preserve"> with</w:t>
      </w:r>
      <w:r>
        <w:t xml:space="preserve"> 1 for haploid genomes and 2 for diploid genomes.</w:t>
      </w:r>
    </w:p>
    <w:p w:rsidR="00B75013" w:rsidRDefault="00B75013" w:rsidP="00B75013">
      <w:pPr>
        <w:pStyle w:val="Heading2"/>
      </w:pPr>
      <w:bookmarkStart w:id="71" w:name="_Toc96440679"/>
      <w:bookmarkStart w:id="72" w:name="_Toc97803797"/>
      <w:bookmarkStart w:id="73" w:name="_Toc101165364"/>
      <w:r>
        <w:t xml:space="preserve">Example – </w:t>
      </w:r>
      <w:r w:rsidRPr="00DD19DF">
        <w:rPr>
          <w:i/>
        </w:rPr>
        <w:t>Staphylococcus aureus</w:t>
      </w:r>
      <w:bookmarkEnd w:id="71"/>
      <w:bookmarkEnd w:id="72"/>
      <w:bookmarkEnd w:id="73"/>
    </w:p>
    <w:p w:rsidR="00B75013" w:rsidRDefault="00B75013" w:rsidP="00B75013">
      <w:r>
        <w:t xml:space="preserve">We provide two example data sets:  </w:t>
      </w:r>
      <w:r w:rsidRPr="00FE25CD">
        <w:rPr>
          <w:i/>
        </w:rPr>
        <w:t>Escherichia coli</w:t>
      </w:r>
      <w:r>
        <w:t xml:space="preserve"> and </w:t>
      </w:r>
      <w:r w:rsidRPr="00FE25CD">
        <w:rPr>
          <w:i/>
        </w:rPr>
        <w:t>Staphylococcus aureus</w:t>
      </w:r>
      <w:r w:rsidR="001039E3">
        <w:t>. These are available from our web</w:t>
      </w:r>
      <w:r>
        <w:t xml:space="preserve"> site:</w:t>
      </w:r>
    </w:p>
    <w:p w:rsidR="001039E3" w:rsidRDefault="000D5F42" w:rsidP="00B75013">
      <w:pPr>
        <w:rPr>
          <w:rFonts w:ascii="Lucida Grande" w:hAnsi="Lucida Grande"/>
          <w:color w:val="000000"/>
        </w:rPr>
      </w:pPr>
      <w:hyperlink r:id="rId13" w:history="1">
        <w:r w:rsidR="001039E3" w:rsidRPr="003C0815">
          <w:rPr>
            <w:rStyle w:val="Hyperlink"/>
            <w:rFonts w:ascii="Lucida Grande" w:hAnsi="Lucida Grande"/>
          </w:rPr>
          <w:t>http://www.broadinstitute.org/science/programs/genome-biology/crd</w:t>
        </w:r>
      </w:hyperlink>
    </w:p>
    <w:p w:rsidR="00587314" w:rsidRDefault="00587314" w:rsidP="00587314">
      <w:pPr>
        <w:pStyle w:val="Heading3"/>
      </w:pPr>
      <w:bookmarkStart w:id="74" w:name="_Unpacking_the_example"/>
      <w:bookmarkStart w:id="75" w:name="_Toc96440680"/>
      <w:bookmarkStart w:id="76" w:name="_Toc97803798"/>
      <w:bookmarkStart w:id="77" w:name="_Toc101165365"/>
      <w:bookmarkEnd w:id="74"/>
      <w:r>
        <w:t>Unpacking</w:t>
      </w:r>
      <w:bookmarkEnd w:id="75"/>
      <w:r w:rsidR="00863259">
        <w:t xml:space="preserve"> the example data</w:t>
      </w:r>
      <w:bookmarkEnd w:id="76"/>
      <w:bookmarkEnd w:id="77"/>
    </w:p>
    <w:p w:rsidR="00B75013" w:rsidRDefault="00B75013" w:rsidP="00B75013">
      <w:r>
        <w:t xml:space="preserve">This section and following sections on importing data and running the pipeline refer to the </w:t>
      </w:r>
      <w:r w:rsidRPr="00397646">
        <w:rPr>
          <w:i/>
        </w:rPr>
        <w:t>S. aureus</w:t>
      </w:r>
      <w:r>
        <w:t xml:space="preserve"> read data example. Download </w:t>
      </w:r>
      <w:r w:rsidRPr="00397646">
        <w:rPr>
          <w:rStyle w:val="Computer"/>
        </w:rPr>
        <w:t>sample</w:t>
      </w:r>
      <w:r w:rsidR="00AD3B32">
        <w:rPr>
          <w:rStyle w:val="Computer"/>
        </w:rPr>
        <w:t>-2.0</w:t>
      </w:r>
      <w:r w:rsidRPr="00397646">
        <w:rPr>
          <w:rStyle w:val="Computer"/>
        </w:rPr>
        <w:t>.staph.tar.gz</w:t>
      </w:r>
      <w:r>
        <w:t xml:space="preserve"> into the root directory </w:t>
      </w:r>
      <w:r w:rsidR="00856987">
        <w:t xml:space="preserve">(the directory into which </w:t>
      </w:r>
      <w:r w:rsidR="00856987" w:rsidRPr="00B1605F">
        <w:rPr>
          <w:rStyle w:val="Computer"/>
        </w:rPr>
        <w:t>allpaths</w:t>
      </w:r>
      <w:r w:rsidR="00856987">
        <w:rPr>
          <w:rStyle w:val="Computer"/>
        </w:rPr>
        <w:t>-2.0</w:t>
      </w:r>
      <w:r w:rsidR="00856987" w:rsidRPr="00B1605F">
        <w:rPr>
          <w:rStyle w:val="Computer"/>
        </w:rPr>
        <w:t>.tar.gz</w:t>
      </w:r>
      <w:r w:rsidR="00856987">
        <w:t xml:space="preserve"> was downloaded) </w:t>
      </w:r>
      <w:r>
        <w:t xml:space="preserve">and then unzip it as follows: </w:t>
      </w:r>
    </w:p>
    <w:p w:rsidR="00B75013" w:rsidRDefault="00B75013" w:rsidP="00397646">
      <w:pPr>
        <w:pStyle w:val="Command"/>
      </w:pPr>
      <w:r>
        <w:t>% gunzip sample</w:t>
      </w:r>
      <w:r w:rsidR="004B6045">
        <w:t>-2.0</w:t>
      </w:r>
      <w:r>
        <w:t>.staph.tar.gz</w:t>
      </w:r>
    </w:p>
    <w:p w:rsidR="00B75013" w:rsidRDefault="00B75013" w:rsidP="00397646">
      <w:pPr>
        <w:pStyle w:val="Command"/>
      </w:pPr>
      <w:r>
        <w:t>% tar xvf sample</w:t>
      </w:r>
      <w:r w:rsidR="004B6045">
        <w:t>-2.0</w:t>
      </w:r>
      <w:r>
        <w:t>.staph.tar</w:t>
      </w:r>
    </w:p>
    <w:p w:rsidR="00B75013" w:rsidRDefault="00B75013" w:rsidP="00B75013">
      <w:r>
        <w:t xml:space="preserve">This will create a subdirectory called </w:t>
      </w:r>
      <w:r w:rsidRPr="00397646">
        <w:rPr>
          <w:rStyle w:val="Computer"/>
        </w:rPr>
        <w:t>Staph.sample_reads</w:t>
      </w:r>
      <w:r>
        <w:t xml:space="preserve">, containing the input read data and metadata, and another subdirectory called </w:t>
      </w:r>
      <w:r w:rsidRPr="00397646">
        <w:rPr>
          <w:rStyle w:val="Computer"/>
        </w:rPr>
        <w:t>Staph.reference</w:t>
      </w:r>
      <w:r>
        <w:t xml:space="preserve">, containing the reference genome for </w:t>
      </w:r>
      <w:r w:rsidRPr="00397646">
        <w:rPr>
          <w:i/>
        </w:rPr>
        <w:t>S. aureus</w:t>
      </w:r>
      <w:r>
        <w:t xml:space="preserve">. </w:t>
      </w:r>
      <w:r w:rsidR="00863259" w:rsidRPr="00397646">
        <w:rPr>
          <w:rStyle w:val="Computer"/>
        </w:rPr>
        <w:t>Staph.sample_reads</w:t>
      </w:r>
      <w:r w:rsidR="00863259" w:rsidRPr="00863259">
        <w:t xml:space="preserve"> is the </w:t>
      </w:r>
      <w:r w:rsidR="00863259">
        <w:rPr>
          <w:rStyle w:val="Computer"/>
        </w:rPr>
        <w:t>SOURCE_DIR</w:t>
      </w:r>
      <w:r w:rsidR="00863259" w:rsidRPr="00863259">
        <w:t xml:space="preserve"> for the </w:t>
      </w:r>
      <w:r w:rsidR="00863259" w:rsidRPr="00FE25CD">
        <w:rPr>
          <w:i/>
        </w:rPr>
        <w:t>Staphylococcus aureus</w:t>
      </w:r>
      <w:r w:rsidR="00863259" w:rsidRPr="00863259">
        <w:t xml:space="preserve"> data set.</w:t>
      </w:r>
    </w:p>
    <w:p w:rsidR="00587314" w:rsidRDefault="00587314" w:rsidP="00587314">
      <w:pPr>
        <w:pStyle w:val="Heading3"/>
      </w:pPr>
      <w:bookmarkStart w:id="78" w:name="_Toc96440681"/>
      <w:bookmarkStart w:id="79" w:name="_Toc97803799"/>
      <w:bookmarkStart w:id="80" w:name="_Toc101165366"/>
      <w:r>
        <w:t xml:space="preserve">Examining the </w:t>
      </w:r>
      <w:r w:rsidR="00863259">
        <w:t xml:space="preserve">example </w:t>
      </w:r>
      <w:r>
        <w:t>data</w:t>
      </w:r>
      <w:bookmarkEnd w:id="78"/>
      <w:bookmarkEnd w:id="79"/>
      <w:bookmarkEnd w:id="80"/>
    </w:p>
    <w:p w:rsidR="00B75013" w:rsidRDefault="00F90335" w:rsidP="00B75013">
      <w:r>
        <w:t>This data</w:t>
      </w:r>
      <w:r w:rsidR="00B75013">
        <w:t xml:space="preserve"> </w:t>
      </w:r>
      <w:r>
        <w:t xml:space="preserve">set </w:t>
      </w:r>
      <w:r w:rsidR="00B75013">
        <w:t xml:space="preserve">consists of </w:t>
      </w:r>
      <w:r w:rsidR="00B75013" w:rsidRPr="00397646">
        <w:rPr>
          <w:i/>
        </w:rPr>
        <w:t>Staphylococcus aureus</w:t>
      </w:r>
      <w:r w:rsidR="00B75013">
        <w:t xml:space="preserve"> reads generated using Illumina technology. There are four lanes of constant-length reads, paired with one another to create paired-production reads. Two of the lanes contain 35-bp reads in a ~200-bp fragment library, while the other two contain 26-bp reads in a ~4000-bp jumping library. The total </w:t>
      </w:r>
      <w:r w:rsidR="00587314">
        <w:t xml:space="preserve">raw physical </w:t>
      </w:r>
      <w:r w:rsidR="00B75013">
        <w:t>coverage is 205x.</w:t>
      </w:r>
    </w:p>
    <w:p w:rsidR="00B75013" w:rsidRDefault="00587314" w:rsidP="00B75013">
      <w:r>
        <w:t>T</w:t>
      </w:r>
      <w:r w:rsidR="00B75013">
        <w:t xml:space="preserve">he </w:t>
      </w:r>
      <w:r w:rsidR="00B75013" w:rsidRPr="00397646">
        <w:rPr>
          <w:rStyle w:val="Computer"/>
        </w:rPr>
        <w:t>Staph.sample_reads</w:t>
      </w:r>
      <w:r w:rsidR="00B75013">
        <w:t xml:space="preserve"> directory </w:t>
      </w:r>
      <w:r>
        <w:t>should contain</w:t>
      </w:r>
      <w:r w:rsidR="00B75013">
        <w:t>:</w:t>
      </w:r>
    </w:p>
    <w:p w:rsidR="00587314" w:rsidRDefault="00587314" w:rsidP="00587314">
      <w:pPr>
        <w:ind w:left="720"/>
      </w:pPr>
      <w:r w:rsidRPr="00397646">
        <w:rPr>
          <w:rStyle w:val="Computer"/>
          <w:b/>
        </w:rPr>
        <w:t>reads_orig.*.fasta</w:t>
      </w:r>
      <w:r>
        <w:t xml:space="preserve"> -</w:t>
      </w:r>
      <w:r w:rsidR="00B75013">
        <w:t xml:space="preserve"> These are the </w:t>
      </w:r>
      <w:r>
        <w:t xml:space="preserve">raw, unfiltered reads </w:t>
      </w:r>
      <w:r w:rsidR="00B75013">
        <w:t xml:space="preserve">in fasta format. In this dataset there are four fasta files, corresponding to the four </w:t>
      </w:r>
      <w:r>
        <w:t>Illumina flowcell lanes</w:t>
      </w:r>
      <w:r w:rsidR="00B75013">
        <w:t>.</w:t>
      </w:r>
      <w:r>
        <w:t xml:space="preserve"> There are two libraries, a short fragment library and a longer jumping library. The first read of each pair in each library is found in the files labeled A</w:t>
      </w:r>
      <w:r w:rsidR="00863259">
        <w:t xml:space="preserve">; </w:t>
      </w:r>
      <w:r>
        <w:t xml:space="preserve"> the second read of each pair is in the corresponding file labeled B.</w:t>
      </w:r>
    </w:p>
    <w:p w:rsidR="00B75013" w:rsidRDefault="00B75013" w:rsidP="00587314">
      <w:pPr>
        <w:ind w:left="720"/>
      </w:pPr>
      <w:r w:rsidRPr="00397646">
        <w:rPr>
          <w:rStyle w:val="Computer"/>
          <w:b/>
        </w:rPr>
        <w:t>reads_orig.*.quala</w:t>
      </w:r>
      <w:r w:rsidR="00587314" w:rsidRPr="00397646">
        <w:rPr>
          <w:rStyle w:val="Computer"/>
          <w:b/>
        </w:rPr>
        <w:t xml:space="preserve"> </w:t>
      </w:r>
      <w:r w:rsidR="00587314">
        <w:t>- The</w:t>
      </w:r>
      <w:r>
        <w:t xml:space="preserve"> qual</w:t>
      </w:r>
      <w:r w:rsidR="00431404">
        <w:t>a</w:t>
      </w:r>
      <w:r>
        <w:t xml:space="preserve"> files contain the read quality scores</w:t>
      </w:r>
      <w:r w:rsidR="00587314">
        <w:t xml:space="preserve"> – there is a qual</w:t>
      </w:r>
      <w:r w:rsidR="00431404">
        <w:t>a</w:t>
      </w:r>
      <w:r w:rsidR="00587314">
        <w:t xml:space="preserve"> file for each fasta file.</w:t>
      </w:r>
    </w:p>
    <w:p w:rsidR="00B75013" w:rsidRDefault="0087126B" w:rsidP="00F90335">
      <w:pPr>
        <w:ind w:left="720"/>
      </w:pPr>
      <w:r>
        <w:rPr>
          <w:rStyle w:val="Computer"/>
          <w:b/>
        </w:rPr>
        <w:t>expected</w:t>
      </w:r>
      <w:r w:rsidR="005C131C">
        <w:rPr>
          <w:rStyle w:val="Computer"/>
          <w:b/>
        </w:rPr>
        <w:t>_</w:t>
      </w:r>
      <w:r w:rsidR="00B75013" w:rsidRPr="00397646">
        <w:rPr>
          <w:rStyle w:val="Computer"/>
          <w:b/>
        </w:rPr>
        <w:t>lib_st</w:t>
      </w:r>
      <w:r w:rsidR="00587314" w:rsidRPr="00397646">
        <w:rPr>
          <w:rStyle w:val="Computer"/>
          <w:b/>
        </w:rPr>
        <w:t>ats</w:t>
      </w:r>
      <w:r w:rsidR="00587314">
        <w:t xml:space="preserve"> -</w:t>
      </w:r>
      <w:r w:rsidR="00B75013">
        <w:t xml:space="preserve"> This file de</w:t>
      </w:r>
      <w:r w:rsidR="00587314">
        <w:t>fines the paired-read libraries</w:t>
      </w:r>
      <w:r w:rsidR="00863259">
        <w:t>. I</w:t>
      </w:r>
      <w:r w:rsidR="00587314">
        <w:t>t</w:t>
      </w:r>
      <w:r w:rsidR="00B75013">
        <w:t xml:space="preserve"> contains one line for each of the f</w:t>
      </w:r>
      <w:r w:rsidR="00587314">
        <w:t>asta files</w:t>
      </w:r>
      <w:r w:rsidR="00F90335">
        <w:t xml:space="preserve"> as described above</w:t>
      </w:r>
      <w:r w:rsidR="00587314">
        <w:t>.</w:t>
      </w:r>
    </w:p>
    <w:p w:rsidR="00B75013" w:rsidRDefault="00587314" w:rsidP="00587314">
      <w:pPr>
        <w:ind w:left="720"/>
      </w:pPr>
      <w:r w:rsidRPr="00397646">
        <w:rPr>
          <w:rStyle w:val="Computer"/>
          <w:b/>
        </w:rPr>
        <w:t>ploidy</w:t>
      </w:r>
      <w:r>
        <w:t xml:space="preserve"> -</w:t>
      </w:r>
      <w:r w:rsidR="00B75013">
        <w:t xml:space="preserve">This one-line file contains the ploidy of the input genome. </w:t>
      </w:r>
      <w:r w:rsidR="00B75013" w:rsidRPr="00397646">
        <w:rPr>
          <w:i/>
        </w:rPr>
        <w:t>S. aureus</w:t>
      </w:r>
      <w:r w:rsidR="00B75013">
        <w:t xml:space="preserve"> is a haploid genome, so the ploidy is 1. </w:t>
      </w:r>
    </w:p>
    <w:p w:rsidR="00B75013" w:rsidRDefault="00F90335" w:rsidP="00B75013">
      <w:r>
        <w:t xml:space="preserve">The </w:t>
      </w:r>
      <w:r w:rsidRPr="00397646">
        <w:rPr>
          <w:rStyle w:val="Computer"/>
        </w:rPr>
        <w:t>Staph.reference</w:t>
      </w:r>
      <w:r>
        <w:t xml:space="preserve"> directory should contain:</w:t>
      </w:r>
    </w:p>
    <w:p w:rsidR="00F90335" w:rsidRDefault="00F90335" w:rsidP="00F90335">
      <w:pPr>
        <w:ind w:firstLine="720"/>
      </w:pPr>
      <w:r w:rsidRPr="00397646">
        <w:rPr>
          <w:rStyle w:val="Computer"/>
          <w:b/>
        </w:rPr>
        <w:t>genome.fastb</w:t>
      </w:r>
      <w:r>
        <w:t xml:space="preserve"> - This is the reference genome, in fastb format.</w:t>
      </w:r>
    </w:p>
    <w:p w:rsidR="007D688E" w:rsidRDefault="00D37A60" w:rsidP="001A3320">
      <w:pPr>
        <w:pStyle w:val="Heading1"/>
      </w:pPr>
      <w:bookmarkStart w:id="81" w:name="_Toc96440682"/>
      <w:bookmarkStart w:id="82" w:name="_Toc97803800"/>
      <w:bookmarkStart w:id="83" w:name="_Toc101165367"/>
      <w:r>
        <w:t xml:space="preserve">Importing </w:t>
      </w:r>
      <w:r w:rsidR="00AB7D5C">
        <w:t>d</w:t>
      </w:r>
      <w:r w:rsidR="001A3320">
        <w:t>ata</w:t>
      </w:r>
      <w:r>
        <w:t xml:space="preserve"> into the </w:t>
      </w:r>
      <w:r w:rsidR="00AB7D5C">
        <w:t>p</w:t>
      </w:r>
      <w:r>
        <w:t>ipeline</w:t>
      </w:r>
      <w:bookmarkEnd w:id="81"/>
      <w:bookmarkEnd w:id="82"/>
      <w:bookmarkEnd w:id="83"/>
    </w:p>
    <w:p w:rsidR="002779AB" w:rsidRDefault="001A3320" w:rsidP="002E3EF0">
      <w:r>
        <w:t xml:space="preserve">The </w:t>
      </w:r>
      <w:r w:rsidRPr="00397646">
        <w:rPr>
          <w:rStyle w:val="Computer"/>
        </w:rPr>
        <w:t>SOURCE_DIR</w:t>
      </w:r>
      <w:r>
        <w:t xml:space="preserve"> is only required the first time you run ALLPATHS for a particular set of read data. A</w:t>
      </w:r>
      <w:r w:rsidR="00DF441F">
        <w:t xml:space="preserve">fter the initial import </w:t>
      </w:r>
      <w:r>
        <w:t>this directory can be removed or moved</w:t>
      </w:r>
      <w:r w:rsidR="00431404">
        <w:t>.</w:t>
      </w:r>
      <w:r>
        <w:t xml:space="preserve"> </w:t>
      </w:r>
      <w:r w:rsidR="00431404">
        <w:t>T</w:t>
      </w:r>
      <w:r>
        <w:t xml:space="preserve">here is no </w:t>
      </w:r>
      <w:r w:rsidR="00431404">
        <w:t xml:space="preserve">further </w:t>
      </w:r>
      <w:r>
        <w:t xml:space="preserve">need to reference it. The newly created pipeline directory structure now contains all that is required to run assembly experiments on the read data – the original data has been imported into the </w:t>
      </w:r>
      <w:r w:rsidRPr="00397646">
        <w:rPr>
          <w:rStyle w:val="Computer"/>
        </w:rPr>
        <w:t>DATA</w:t>
      </w:r>
      <w:r>
        <w:t xml:space="preserve"> directory.</w:t>
      </w:r>
      <w:r w:rsidR="002E3EF0">
        <w:t xml:space="preserve"> </w:t>
      </w:r>
    </w:p>
    <w:p w:rsidR="001F598B" w:rsidRDefault="00D37A60" w:rsidP="001F598B">
      <w:pPr>
        <w:pStyle w:val="Heading2"/>
      </w:pPr>
      <w:bookmarkStart w:id="84" w:name="_Toc96440683"/>
      <w:bookmarkStart w:id="85" w:name="_Toc97803801"/>
      <w:bookmarkStart w:id="86" w:name="_Toc101165368"/>
      <w:r>
        <w:t>Import read data</w:t>
      </w:r>
      <w:bookmarkEnd w:id="84"/>
      <w:bookmarkEnd w:id="85"/>
      <w:bookmarkEnd w:id="86"/>
    </w:p>
    <w:p w:rsidR="001F598B" w:rsidRDefault="00863259" w:rsidP="00C94C48">
      <w:r>
        <w:t xml:space="preserve">The </w:t>
      </w:r>
      <w:r w:rsidR="008474FC" w:rsidRPr="008474FC">
        <w:rPr>
          <w:rStyle w:val="Computer"/>
        </w:rPr>
        <w:t>TARGETS</w:t>
      </w:r>
      <w:r>
        <w:t xml:space="preserve"> argument of </w:t>
      </w:r>
      <w:r w:rsidR="008474FC" w:rsidRPr="008474FC">
        <w:rPr>
          <w:rStyle w:val="Computer"/>
        </w:rPr>
        <w:t>RunAllPaths</w:t>
      </w:r>
      <w:r>
        <w:t xml:space="preserve"> determines whether the ALLPATHS pipeline runs to completion or imports the data and stops. </w:t>
      </w:r>
      <w:r w:rsidR="001F598B">
        <w:t xml:space="preserve">To import the read data </w:t>
      </w:r>
      <w:r w:rsidR="002779AB">
        <w:t xml:space="preserve">into the pipeline </w:t>
      </w:r>
      <w:r w:rsidR="00431404">
        <w:t xml:space="preserve">directory structure </w:t>
      </w:r>
      <w:r w:rsidR="001F598B">
        <w:t>and then stop, use the following option:</w:t>
      </w:r>
    </w:p>
    <w:p w:rsidR="001F598B" w:rsidRDefault="0081364D" w:rsidP="00397646">
      <w:pPr>
        <w:pStyle w:val="Command"/>
      </w:pPr>
      <w:r>
        <w:t>TARGETS</w:t>
      </w:r>
      <w:r w:rsidR="001F598B">
        <w:t>=</w:t>
      </w:r>
      <w:r>
        <w:t>import</w:t>
      </w:r>
    </w:p>
    <w:p w:rsidR="001F598B" w:rsidRDefault="001F598B" w:rsidP="00C94C48">
      <w:r>
        <w:t xml:space="preserve">For example, to import data from a directory called </w:t>
      </w:r>
      <w:r w:rsidRPr="00397646">
        <w:rPr>
          <w:rStyle w:val="Computer"/>
        </w:rPr>
        <w:t>/reads/staphdata</w:t>
      </w:r>
      <w:r>
        <w:t>, use</w:t>
      </w:r>
      <w:r w:rsidR="00431404">
        <w:t>:</w:t>
      </w:r>
    </w:p>
    <w:p w:rsidR="001F598B" w:rsidRDefault="001F598B" w:rsidP="00397646">
      <w:pPr>
        <w:pStyle w:val="MultilineCommand"/>
      </w:pPr>
      <w:r>
        <w:t>RunAllPaths</w:t>
      </w:r>
    </w:p>
    <w:p w:rsidR="001F598B" w:rsidRDefault="001F598B" w:rsidP="00397646">
      <w:pPr>
        <w:pStyle w:val="MultilineCommand"/>
      </w:pPr>
      <w:r>
        <w:t>PRE=</w:t>
      </w:r>
      <w:r w:rsidR="00DF441F">
        <w:t>&lt;user pre&gt;</w:t>
      </w:r>
    </w:p>
    <w:p w:rsidR="001F598B" w:rsidRDefault="001A3320" w:rsidP="00397646">
      <w:pPr>
        <w:pStyle w:val="MultilineCommand"/>
      </w:pPr>
      <w:r>
        <w:t>DATA_SUBDIR=</w:t>
      </w:r>
      <w:r w:rsidR="001F598B">
        <w:t>MyTestData</w:t>
      </w:r>
    </w:p>
    <w:p w:rsidR="003D4193" w:rsidRDefault="001F598B" w:rsidP="00397646">
      <w:pPr>
        <w:pStyle w:val="MultilineCommand"/>
      </w:pPr>
      <w:r>
        <w:t>RUN=My</w:t>
      </w:r>
      <w:r w:rsidR="001A3320">
        <w:t>Run</w:t>
      </w:r>
    </w:p>
    <w:p w:rsidR="001A3320" w:rsidRDefault="001A3320" w:rsidP="00397646">
      <w:pPr>
        <w:pStyle w:val="MultilineCommand"/>
      </w:pPr>
      <w:r>
        <w:t>REFERENCE_NAME=Staph</w:t>
      </w:r>
    </w:p>
    <w:p w:rsidR="0081364D" w:rsidRDefault="0081364D" w:rsidP="00397646">
      <w:pPr>
        <w:pStyle w:val="MultilineCommand"/>
      </w:pPr>
      <w:r>
        <w:t>TARGETS=import</w:t>
      </w:r>
    </w:p>
    <w:p w:rsidR="001F598B" w:rsidRDefault="001F598B" w:rsidP="00397646">
      <w:pPr>
        <w:pStyle w:val="MultilineCommand"/>
      </w:pPr>
      <w:r>
        <w:t>SOURCE_DIR=/reads/staphdata</w:t>
      </w:r>
    </w:p>
    <w:p w:rsidR="00EC49C0" w:rsidRDefault="00EC49C0" w:rsidP="00397646">
      <w:pPr>
        <w:pStyle w:val="Command"/>
      </w:pPr>
      <w:r>
        <w:t>K=20</w:t>
      </w:r>
    </w:p>
    <w:p w:rsidR="00FE015F" w:rsidRDefault="00FE015F" w:rsidP="001F598B">
      <w:r>
        <w:t>This will create (if it doesn’t already exist) the followi</w:t>
      </w:r>
      <w:r w:rsidR="003D4193">
        <w:t>ng pipeline directory structure:</w:t>
      </w:r>
    </w:p>
    <w:p w:rsidR="00FE015F" w:rsidRDefault="00DF441F" w:rsidP="00397646">
      <w:pPr>
        <w:pStyle w:val="Command"/>
      </w:pPr>
      <w:r>
        <w:t>&lt;PRE&gt;</w:t>
      </w:r>
      <w:r w:rsidR="00FE015F">
        <w:t>/Staph/MyTestData/MyRun</w:t>
      </w:r>
    </w:p>
    <w:p w:rsidR="00FE015F" w:rsidRDefault="00FE015F" w:rsidP="001F598B">
      <w:r>
        <w:t xml:space="preserve">Where </w:t>
      </w:r>
      <w:r w:rsidRPr="00397646">
        <w:rPr>
          <w:rStyle w:val="Computer"/>
        </w:rPr>
        <w:t>Staph</w:t>
      </w:r>
      <w:r>
        <w:t xml:space="preserve"> is the </w:t>
      </w:r>
      <w:r w:rsidRPr="00397646">
        <w:rPr>
          <w:rStyle w:val="Computer"/>
        </w:rPr>
        <w:t>REFERENCE</w:t>
      </w:r>
      <w:r>
        <w:t xml:space="preserve"> directory, </w:t>
      </w:r>
      <w:r w:rsidRPr="00397646">
        <w:rPr>
          <w:rStyle w:val="Computer"/>
        </w:rPr>
        <w:t>MyTestData</w:t>
      </w:r>
      <w:r>
        <w:t xml:space="preserve"> is the </w:t>
      </w:r>
      <w:r w:rsidRPr="00397646">
        <w:rPr>
          <w:rStyle w:val="Computer"/>
        </w:rPr>
        <w:t>DATA</w:t>
      </w:r>
      <w:r>
        <w:t xml:space="preserve"> directory</w:t>
      </w:r>
      <w:r w:rsidR="0072385C">
        <w:t xml:space="preserve"> containing the imported data</w:t>
      </w:r>
      <w:r>
        <w:t xml:space="preserve">, and </w:t>
      </w:r>
      <w:r w:rsidRPr="00397646">
        <w:rPr>
          <w:rStyle w:val="Computer"/>
        </w:rPr>
        <w:t>MyRun</w:t>
      </w:r>
      <w:r>
        <w:t xml:space="preserve"> is the </w:t>
      </w:r>
      <w:r w:rsidRPr="00397646">
        <w:rPr>
          <w:rStyle w:val="Computer"/>
        </w:rPr>
        <w:t>RUN</w:t>
      </w:r>
      <w:r>
        <w:t xml:space="preserve"> directory</w:t>
      </w:r>
      <w:r w:rsidR="0072385C">
        <w:t xml:space="preserve"> that for the moment is empty</w:t>
      </w:r>
      <w:r>
        <w:t>.</w:t>
      </w:r>
    </w:p>
    <w:p w:rsidR="0072385C" w:rsidRDefault="0072385C" w:rsidP="001F598B">
      <w:r>
        <w:t xml:space="preserve">Note that once the data has been imported into the </w:t>
      </w:r>
      <w:r w:rsidRPr="00397646">
        <w:rPr>
          <w:rStyle w:val="Computer"/>
        </w:rPr>
        <w:t>DATA</w:t>
      </w:r>
      <w:r>
        <w:t xml:space="preserve"> directory in this manner, the pipeline will ignore any attempts to overwrite it – for example, by specifying a different </w:t>
      </w:r>
      <w:r w:rsidRPr="00397646">
        <w:rPr>
          <w:rStyle w:val="Computer"/>
        </w:rPr>
        <w:t>SOURCE_DIR</w:t>
      </w:r>
      <w:r>
        <w:t xml:space="preserve">. </w:t>
      </w:r>
      <w:r w:rsidR="002E3EF0">
        <w:t>T</w:t>
      </w:r>
      <w:r>
        <w:t xml:space="preserve">o replace the data you have imported you must delete the </w:t>
      </w:r>
      <w:r w:rsidRPr="00397646">
        <w:rPr>
          <w:rStyle w:val="Computer"/>
        </w:rPr>
        <w:t>DATA</w:t>
      </w:r>
      <w:r>
        <w:t xml:space="preserve"> directory.</w:t>
      </w:r>
    </w:p>
    <w:p w:rsidR="00FE015F" w:rsidRDefault="00431404" w:rsidP="001F598B">
      <w:r>
        <w:t xml:space="preserve">The pipeline now runs independently of </w:t>
      </w:r>
      <w:r w:rsidRPr="00397646">
        <w:rPr>
          <w:rStyle w:val="Computer"/>
        </w:rPr>
        <w:t>SOURCE_DIR</w:t>
      </w:r>
      <w:r>
        <w:t xml:space="preserve">. </w:t>
      </w:r>
      <w:r w:rsidR="003D4193">
        <w:t xml:space="preserve">From this point onwards you can omit the </w:t>
      </w:r>
      <w:r w:rsidR="003D4193" w:rsidRPr="00397646">
        <w:rPr>
          <w:rStyle w:val="Computer"/>
        </w:rPr>
        <w:t>SOURCE_DIR</w:t>
      </w:r>
      <w:r w:rsidR="003D4193">
        <w:t xml:space="preserve"> argument</w:t>
      </w:r>
      <w:r w:rsidR="008D79F9">
        <w:t xml:space="preserve"> when running </w:t>
      </w:r>
      <w:r w:rsidR="008D79F9" w:rsidRPr="00397646">
        <w:rPr>
          <w:rStyle w:val="Computer"/>
        </w:rPr>
        <w:t>RunAllPaths</w:t>
      </w:r>
      <w:r w:rsidR="003D4193">
        <w:t>.</w:t>
      </w:r>
      <w:r w:rsidR="002E3EF0">
        <w:t xml:space="preserve"> </w:t>
      </w:r>
    </w:p>
    <w:p w:rsidR="008D79F9" w:rsidRDefault="008D79F9" w:rsidP="008D79F9">
      <w:pPr>
        <w:pStyle w:val="Heading2"/>
      </w:pPr>
      <w:bookmarkStart w:id="87" w:name="_Toc96440684"/>
      <w:bookmarkStart w:id="88" w:name="_Toc97803802"/>
      <w:bookmarkStart w:id="89" w:name="_Toc101165369"/>
      <w:r>
        <w:t>Import reference</w:t>
      </w:r>
      <w:bookmarkEnd w:id="87"/>
      <w:bookmarkEnd w:id="88"/>
      <w:bookmarkEnd w:id="89"/>
    </w:p>
    <w:p w:rsidR="00B3735D" w:rsidRDefault="00546510" w:rsidP="008D79F9">
      <w:r>
        <w:t xml:space="preserve">If you plan to perform </w:t>
      </w:r>
      <w:r w:rsidR="008D79F9">
        <w:t>evaluation</w:t>
      </w:r>
      <w:r>
        <w:t>s,</w:t>
      </w:r>
      <w:r w:rsidR="008D79F9">
        <w:t xml:space="preserve"> </w:t>
      </w:r>
      <w:r w:rsidR="002E3EF0">
        <w:t>you can</w:t>
      </w:r>
      <w:r w:rsidR="008D79F9">
        <w:t xml:space="preserve"> import a reference genome into the pipeline directory at the same time as the read data</w:t>
      </w:r>
      <w:r w:rsidR="005C34ED">
        <w:t xml:space="preserve">. The reference genome to import </w:t>
      </w:r>
      <w:r w:rsidR="00B3735D">
        <w:t>is specified using the argument:</w:t>
      </w:r>
    </w:p>
    <w:p w:rsidR="008D79F9" w:rsidRPr="00397646" w:rsidRDefault="00B3735D" w:rsidP="008D79F9">
      <w:pPr>
        <w:rPr>
          <w:rStyle w:val="Computer"/>
        </w:rPr>
      </w:pPr>
      <w:r w:rsidRPr="00397646">
        <w:rPr>
          <w:rStyle w:val="Computer"/>
        </w:rPr>
        <w:t>REFERENCE_FASTB</w:t>
      </w:r>
      <w:r w:rsidR="00397646" w:rsidRPr="00397646">
        <w:rPr>
          <w:rStyle w:val="Computer"/>
        </w:rPr>
        <w:t>=&lt;reference genome&gt;</w:t>
      </w:r>
      <w:r w:rsidR="00546510">
        <w:rPr>
          <w:rStyle w:val="Computer"/>
        </w:rPr>
        <w:t>.fastb</w:t>
      </w:r>
    </w:p>
    <w:p w:rsidR="00C94C48" w:rsidRDefault="00B3735D" w:rsidP="00B3735D">
      <w:r>
        <w:t>The reference genome should be</w:t>
      </w:r>
      <w:r w:rsidR="00C94C48">
        <w:t xml:space="preserve"> in</w:t>
      </w:r>
      <w:r w:rsidR="00054A8D">
        <w:t xml:space="preserve"> the</w:t>
      </w:r>
      <w:r w:rsidR="00C94C48">
        <w:t xml:space="preserve"> fastb format. If you have a ge</w:t>
      </w:r>
      <w:r>
        <w:t xml:space="preserve">nome that is not in this format you can convert it using the module </w:t>
      </w:r>
      <w:r w:rsidRPr="00397646">
        <w:rPr>
          <w:rStyle w:val="Computer"/>
        </w:rPr>
        <w:t>Fasta2Fastb</w:t>
      </w:r>
      <w:r w:rsidR="00C94C48">
        <w:t>.</w:t>
      </w:r>
    </w:p>
    <w:p w:rsidR="0091187D" w:rsidRDefault="0091187D" w:rsidP="00B3735D">
      <w:r>
        <w:t xml:space="preserve">This argument is ignored if a reference genome already exists in the </w:t>
      </w:r>
      <w:r w:rsidRPr="00397646">
        <w:rPr>
          <w:rStyle w:val="Computer"/>
        </w:rPr>
        <w:t>REFERENCE</w:t>
      </w:r>
      <w:r>
        <w:t xml:space="preserve"> directory. It will not cause an existing reference genome in the pipeline directory to be overwritten.</w:t>
      </w:r>
    </w:p>
    <w:p w:rsidR="0091187D" w:rsidRDefault="00380F08" w:rsidP="00B3735D">
      <w:r>
        <w:t xml:space="preserve">Once imported into the </w:t>
      </w:r>
      <w:r w:rsidRPr="00397646">
        <w:rPr>
          <w:rStyle w:val="Computer"/>
        </w:rPr>
        <w:t>REFERENCE</w:t>
      </w:r>
      <w:r>
        <w:t xml:space="preserve"> directory</w:t>
      </w:r>
      <w:r w:rsidR="0091187D">
        <w:t xml:space="preserve"> you can omit the </w:t>
      </w:r>
      <w:r w:rsidR="0091187D" w:rsidRPr="00397646">
        <w:rPr>
          <w:rStyle w:val="Computer"/>
        </w:rPr>
        <w:t xml:space="preserve">REFERENCE_FASTB </w:t>
      </w:r>
      <w:r w:rsidR="0091187D">
        <w:t xml:space="preserve">argument when running </w:t>
      </w:r>
      <w:r w:rsidR="0091187D" w:rsidRPr="00397646">
        <w:rPr>
          <w:rStyle w:val="Computer"/>
        </w:rPr>
        <w:t>RunAllPaths</w:t>
      </w:r>
      <w:r w:rsidR="0091187D">
        <w:t>.</w:t>
      </w:r>
    </w:p>
    <w:p w:rsidR="00380F08" w:rsidRDefault="00D37A60" w:rsidP="00B3735D">
      <w:r>
        <w:t xml:space="preserve">Instead of using the </w:t>
      </w:r>
      <w:r w:rsidRPr="00397646">
        <w:rPr>
          <w:rStyle w:val="Computer"/>
        </w:rPr>
        <w:t>REFERENCE_FASTB</w:t>
      </w:r>
      <w:r>
        <w:t xml:space="preserve"> argument, </w:t>
      </w:r>
      <w:r w:rsidR="00B728F7">
        <w:t>you</w:t>
      </w:r>
      <w:r>
        <w:t xml:space="preserve"> may simply create the </w:t>
      </w:r>
      <w:r w:rsidRPr="00397646">
        <w:rPr>
          <w:rStyle w:val="Computer"/>
        </w:rPr>
        <w:t>REFERENCE</w:t>
      </w:r>
      <w:r>
        <w:t xml:space="preserve"> directory and place the reference genome in it. The reference genome file must be in the fastb format and should be named</w:t>
      </w:r>
      <w:r w:rsidR="00380F08">
        <w:t>:</w:t>
      </w:r>
    </w:p>
    <w:p w:rsidR="00D37A60" w:rsidRPr="00397646" w:rsidRDefault="00546510" w:rsidP="00B3735D">
      <w:pPr>
        <w:rPr>
          <w:rStyle w:val="Computer"/>
        </w:rPr>
      </w:pPr>
      <w:r w:rsidRPr="00397646">
        <w:rPr>
          <w:rStyle w:val="Computer"/>
        </w:rPr>
        <w:t>&lt;reference genome&gt;</w:t>
      </w:r>
      <w:r>
        <w:rPr>
          <w:rStyle w:val="Computer"/>
        </w:rPr>
        <w:t>.fastb</w:t>
      </w:r>
    </w:p>
    <w:p w:rsidR="00F90335" w:rsidRDefault="00F90335" w:rsidP="00F90335">
      <w:pPr>
        <w:pStyle w:val="Heading2"/>
      </w:pPr>
      <w:bookmarkStart w:id="90" w:name="_Toc96440685"/>
      <w:bookmarkStart w:id="91" w:name="_Toc97803803"/>
      <w:bookmarkStart w:id="92" w:name="_Toc101165370"/>
      <w:r>
        <w:t xml:space="preserve">Example – </w:t>
      </w:r>
      <w:r w:rsidRPr="00397646">
        <w:rPr>
          <w:i/>
        </w:rPr>
        <w:t>Staphylococcus aureus</w:t>
      </w:r>
      <w:bookmarkEnd w:id="90"/>
      <w:bookmarkEnd w:id="91"/>
      <w:bookmarkEnd w:id="92"/>
    </w:p>
    <w:p w:rsidR="000C4A5F" w:rsidRDefault="000C4A5F" w:rsidP="000C4A5F">
      <w:r>
        <w:t xml:space="preserve">This example </w:t>
      </w:r>
      <w:r w:rsidR="0039069B">
        <w:t>explains</w:t>
      </w:r>
      <w:r>
        <w:t xml:space="preserve"> how to </w:t>
      </w:r>
      <w:r w:rsidR="00F567BA">
        <w:t>impor</w:t>
      </w:r>
      <w:r>
        <w:t xml:space="preserve">t the example </w:t>
      </w:r>
      <w:r w:rsidRPr="00397646">
        <w:rPr>
          <w:i/>
        </w:rPr>
        <w:t>S. aureus</w:t>
      </w:r>
      <w:r>
        <w:t xml:space="preserve"> data into the ALLPATHS pipeline </w:t>
      </w:r>
      <w:r w:rsidR="00546510">
        <w:t xml:space="preserve">directory structure </w:t>
      </w:r>
      <w:r>
        <w:t>in preparation for assembly</w:t>
      </w:r>
      <w:r w:rsidR="00546510">
        <w:t xml:space="preserve"> without</w:t>
      </w:r>
      <w:r>
        <w:t xml:space="preserve"> start</w:t>
      </w:r>
      <w:r w:rsidR="00546510">
        <w:t>ing</w:t>
      </w:r>
      <w:r>
        <w:t xml:space="preserve"> the assembly process. You must first have downloaded and unpacked the example data </w:t>
      </w:r>
      <w:r w:rsidR="00B728F7">
        <w:t xml:space="preserve">as </w:t>
      </w:r>
      <w:r>
        <w:t>described previously</w:t>
      </w:r>
      <w:r w:rsidR="00B728F7">
        <w:t xml:space="preserve"> (see </w:t>
      </w:r>
      <w:hyperlink w:anchor="_Unpacking_the_example" w:history="1">
        <w:r w:rsidR="00B728F7" w:rsidRPr="00B728F7">
          <w:rPr>
            <w:rStyle w:val="Hyperlink"/>
          </w:rPr>
          <w:t>Unpacking the example data</w:t>
        </w:r>
      </w:hyperlink>
      <w:r w:rsidR="00B728F7">
        <w:t>)</w:t>
      </w:r>
      <w:r>
        <w:t>.</w:t>
      </w:r>
    </w:p>
    <w:p w:rsidR="000C4A5F" w:rsidRDefault="000C4A5F" w:rsidP="000C4A5F">
      <w:r>
        <w:t xml:space="preserve">As mentioned before, the location of the pipeline directory is defined by the command line argument </w:t>
      </w:r>
      <w:r w:rsidRPr="00397646">
        <w:rPr>
          <w:rStyle w:val="Computer"/>
        </w:rPr>
        <w:t>PRE</w:t>
      </w:r>
      <w:r>
        <w:t xml:space="preserve">. The directory defined by </w:t>
      </w:r>
      <w:r w:rsidRPr="00397646">
        <w:rPr>
          <w:rStyle w:val="Computer"/>
        </w:rPr>
        <w:t>PRE</w:t>
      </w:r>
      <w:r>
        <w:t xml:space="preserve"> should already exist.</w:t>
      </w:r>
    </w:p>
    <w:p w:rsidR="00FE48BF" w:rsidRDefault="00FE48BF" w:rsidP="00FE48BF">
      <w:pPr>
        <w:pStyle w:val="Heading3"/>
      </w:pPr>
      <w:bookmarkStart w:id="93" w:name="_Toc96440686"/>
      <w:bookmarkStart w:id="94" w:name="_Toc97803804"/>
      <w:bookmarkStart w:id="95" w:name="_Toc101165371"/>
      <w:r>
        <w:t xml:space="preserve">Importing </w:t>
      </w:r>
      <w:r w:rsidR="00FB4F45">
        <w:t xml:space="preserve">example data: </w:t>
      </w:r>
      <w:r>
        <w:t>reads only</w:t>
      </w:r>
      <w:bookmarkEnd w:id="93"/>
      <w:bookmarkEnd w:id="94"/>
      <w:bookmarkEnd w:id="95"/>
    </w:p>
    <w:p w:rsidR="000C4A5F" w:rsidRDefault="00EC49C0" w:rsidP="00EC49C0">
      <w:r>
        <w:t xml:space="preserve">The </w:t>
      </w:r>
      <w:r w:rsidRPr="00397646">
        <w:rPr>
          <w:rStyle w:val="Computer"/>
        </w:rPr>
        <w:t>RunAllPaths</w:t>
      </w:r>
      <w:r>
        <w:t xml:space="preserve"> command should be executed in </w:t>
      </w:r>
      <w:r w:rsidR="00B728F7">
        <w:t xml:space="preserve">the </w:t>
      </w:r>
      <w:r>
        <w:t>directory that contains the</w:t>
      </w:r>
      <w:r w:rsidR="000C4A5F">
        <w:t xml:space="preserve"> </w:t>
      </w:r>
      <w:r w:rsidR="000C4A5F" w:rsidRPr="00397646">
        <w:rPr>
          <w:rStyle w:val="Computer"/>
        </w:rPr>
        <w:t>Staph.sample_reads</w:t>
      </w:r>
      <w:r w:rsidR="000C4A5F">
        <w:t xml:space="preserve"> directory</w:t>
      </w:r>
      <w:r w:rsidR="00B728F7">
        <w:t xml:space="preserve">; otherwise, specify </w:t>
      </w:r>
      <w:r w:rsidR="000C4A5F">
        <w:t>an absolute</w:t>
      </w:r>
      <w:r w:rsidR="00FE48BF">
        <w:t xml:space="preserve"> path for</w:t>
      </w:r>
      <w:r w:rsidR="000C4A5F">
        <w:t xml:space="preserve"> </w:t>
      </w:r>
      <w:r w:rsidR="000C4A5F" w:rsidRPr="00397646">
        <w:rPr>
          <w:rStyle w:val="Computer"/>
        </w:rPr>
        <w:t>SOURCE_DIR</w:t>
      </w:r>
      <w:r w:rsidR="000C4A5F">
        <w:t>.</w:t>
      </w:r>
    </w:p>
    <w:p w:rsidR="000C4A5F" w:rsidRDefault="000C4A5F" w:rsidP="00397646">
      <w:pPr>
        <w:pStyle w:val="MultilineCommand"/>
      </w:pPr>
      <w:r>
        <w:t>RunAllPaths</w:t>
      </w:r>
    </w:p>
    <w:p w:rsidR="00EC49C0" w:rsidRDefault="00EC49C0" w:rsidP="00397646">
      <w:pPr>
        <w:pStyle w:val="MultilineCommand"/>
      </w:pPr>
      <w:r>
        <w:t>PRE=</w:t>
      </w:r>
      <w:r w:rsidR="00E2646D">
        <w:t>&lt;user pre&gt;</w:t>
      </w:r>
    </w:p>
    <w:p w:rsidR="00EC49C0" w:rsidRDefault="00EC49C0" w:rsidP="00397646">
      <w:pPr>
        <w:pStyle w:val="MultilineCommand"/>
      </w:pPr>
      <w:r>
        <w:t>DATA_SUBDIR=MyTestData</w:t>
      </w:r>
    </w:p>
    <w:p w:rsidR="00EC49C0" w:rsidRDefault="00EC49C0" w:rsidP="00397646">
      <w:pPr>
        <w:pStyle w:val="MultilineCommand"/>
      </w:pPr>
      <w:r>
        <w:t>RUN=MyRun</w:t>
      </w:r>
    </w:p>
    <w:p w:rsidR="00EC49C0" w:rsidRDefault="00EC49C0" w:rsidP="00397646">
      <w:pPr>
        <w:pStyle w:val="MultilineCommand"/>
      </w:pPr>
      <w:r>
        <w:t>REFERENCE_NAME=Staph</w:t>
      </w:r>
    </w:p>
    <w:p w:rsidR="00EC49C0" w:rsidRDefault="00EC49C0" w:rsidP="00397646">
      <w:pPr>
        <w:pStyle w:val="MultilineCommand"/>
      </w:pPr>
      <w:r>
        <w:t>TARGETS=import</w:t>
      </w:r>
    </w:p>
    <w:p w:rsidR="00EC49C0" w:rsidRDefault="00EC49C0" w:rsidP="00397646">
      <w:pPr>
        <w:pStyle w:val="MultilineCommand"/>
      </w:pPr>
      <w:r>
        <w:t>SOURCE_DIR=</w:t>
      </w:r>
      <w:r w:rsidR="000C4A5F">
        <w:t>Staph.sample_reads</w:t>
      </w:r>
    </w:p>
    <w:p w:rsidR="00FE48BF" w:rsidRDefault="00EC49C0" w:rsidP="00397646">
      <w:pPr>
        <w:pStyle w:val="Command"/>
      </w:pPr>
      <w:r>
        <w:t>K=20</w:t>
      </w:r>
    </w:p>
    <w:p w:rsidR="00FE48BF" w:rsidRDefault="00FE48BF" w:rsidP="00EC49C0">
      <w:r>
        <w:t xml:space="preserve">This </w:t>
      </w:r>
      <w:r w:rsidR="00546510">
        <w:t xml:space="preserve">command </w:t>
      </w:r>
      <w:r>
        <w:t>create</w:t>
      </w:r>
      <w:r w:rsidR="00546510">
        <w:t>s</w:t>
      </w:r>
      <w:r>
        <w:t xml:space="preserve"> a new pipeline directory structure in the following location:</w:t>
      </w:r>
    </w:p>
    <w:p w:rsidR="00FE48BF" w:rsidRDefault="00E2646D" w:rsidP="00397646">
      <w:pPr>
        <w:pStyle w:val="Command"/>
      </w:pPr>
      <w:r>
        <w:t>&lt;PRE&gt;</w:t>
      </w:r>
      <w:r w:rsidR="00FE48BF">
        <w:t>/Staph/MyTestData/MyRun</w:t>
      </w:r>
    </w:p>
    <w:p w:rsidR="00FE48BF" w:rsidRDefault="00FE48BF" w:rsidP="00FE48BF">
      <w:pPr>
        <w:pStyle w:val="Heading3"/>
      </w:pPr>
      <w:bookmarkStart w:id="96" w:name="_Importing_example_data:"/>
      <w:bookmarkStart w:id="97" w:name="_Toc96440687"/>
      <w:bookmarkStart w:id="98" w:name="_Toc97803805"/>
      <w:bookmarkStart w:id="99" w:name="_Toc101165372"/>
      <w:bookmarkEnd w:id="96"/>
      <w:r>
        <w:t xml:space="preserve">Importing </w:t>
      </w:r>
      <w:r w:rsidR="00FB4F45">
        <w:t xml:space="preserve">example data: </w:t>
      </w:r>
      <w:r>
        <w:t>reads and a reference genome</w:t>
      </w:r>
      <w:bookmarkEnd w:id="97"/>
      <w:bookmarkEnd w:id="98"/>
      <w:bookmarkEnd w:id="99"/>
    </w:p>
    <w:p w:rsidR="00FE48BF" w:rsidRDefault="00FE48BF" w:rsidP="00FE48BF">
      <w:r>
        <w:t>To also import the reference genome</w:t>
      </w:r>
      <w:r w:rsidR="00D95D98">
        <w:t xml:space="preserve"> (for evaluation purpose</w:t>
      </w:r>
      <w:r w:rsidR="00B728F7">
        <w:t>s</w:t>
      </w:r>
      <w:r w:rsidR="00D95D98">
        <w:t>)</w:t>
      </w:r>
      <w:r>
        <w:t xml:space="preserve">, use the following </w:t>
      </w:r>
      <w:r w:rsidR="00D95D98">
        <w:t xml:space="preserve">slightly modified </w:t>
      </w:r>
      <w:r w:rsidRPr="00397646">
        <w:rPr>
          <w:rStyle w:val="Computer"/>
        </w:rPr>
        <w:t>RunAllPaths</w:t>
      </w:r>
      <w:r>
        <w:t xml:space="preserve"> command. Again, it should be executed in </w:t>
      </w:r>
      <w:r w:rsidR="008072BB">
        <w:t xml:space="preserve">the </w:t>
      </w:r>
      <w:r>
        <w:t xml:space="preserve">directory that contains </w:t>
      </w:r>
      <w:r w:rsidR="00B728F7">
        <w:t xml:space="preserve">both </w:t>
      </w:r>
      <w:r>
        <w:t xml:space="preserve">the </w:t>
      </w:r>
      <w:r w:rsidRPr="00397646">
        <w:rPr>
          <w:rStyle w:val="Computer"/>
        </w:rPr>
        <w:t>Staph.sample_reads</w:t>
      </w:r>
      <w:r>
        <w:t xml:space="preserve"> </w:t>
      </w:r>
      <w:r w:rsidR="008072BB">
        <w:t xml:space="preserve">and </w:t>
      </w:r>
      <w:r>
        <w:t xml:space="preserve">the </w:t>
      </w:r>
      <w:r w:rsidRPr="00397646">
        <w:rPr>
          <w:rStyle w:val="Computer"/>
        </w:rPr>
        <w:t>Staph.reference</w:t>
      </w:r>
      <w:r>
        <w:t xml:space="preserve"> director</w:t>
      </w:r>
      <w:r w:rsidR="00B728F7">
        <w:t xml:space="preserve">ies; otherwise, specify </w:t>
      </w:r>
      <w:r>
        <w:t>absolute path</w:t>
      </w:r>
      <w:r w:rsidR="00B728F7">
        <w:t>s</w:t>
      </w:r>
      <w:r>
        <w:t xml:space="preserve"> for </w:t>
      </w:r>
      <w:r w:rsidR="00D95D98">
        <w:t xml:space="preserve">both </w:t>
      </w:r>
      <w:r w:rsidRPr="00397646">
        <w:rPr>
          <w:rStyle w:val="Computer"/>
        </w:rPr>
        <w:t>SOURCE_DIR</w:t>
      </w:r>
      <w:r w:rsidR="00D95D98">
        <w:t xml:space="preserve"> and </w:t>
      </w:r>
      <w:r w:rsidR="00D95D98" w:rsidRPr="00397646">
        <w:rPr>
          <w:rStyle w:val="Computer"/>
        </w:rPr>
        <w:t>REFERENCE_FASTB</w:t>
      </w:r>
      <w:r>
        <w:t>.</w:t>
      </w:r>
    </w:p>
    <w:p w:rsidR="00D95D98" w:rsidRDefault="00D95D98" w:rsidP="00397646">
      <w:pPr>
        <w:pStyle w:val="MultilineCommand"/>
      </w:pPr>
      <w:r>
        <w:t>RunAllPaths</w:t>
      </w:r>
    </w:p>
    <w:p w:rsidR="00D95D98" w:rsidRDefault="00D95D98" w:rsidP="00397646">
      <w:pPr>
        <w:pStyle w:val="MultilineCommand"/>
      </w:pPr>
      <w:r>
        <w:t>PRE=</w:t>
      </w:r>
      <w:r w:rsidR="00E2646D">
        <w:t>&lt;user pre&gt;</w:t>
      </w:r>
    </w:p>
    <w:p w:rsidR="00D95D98" w:rsidRDefault="00D95D98" w:rsidP="00397646">
      <w:pPr>
        <w:pStyle w:val="MultilineCommand"/>
      </w:pPr>
      <w:r>
        <w:t>DATA_SUBDIR=MyTestData</w:t>
      </w:r>
    </w:p>
    <w:p w:rsidR="00D95D98" w:rsidRDefault="00D95D98" w:rsidP="00397646">
      <w:pPr>
        <w:pStyle w:val="MultilineCommand"/>
      </w:pPr>
      <w:r>
        <w:t>RUN=MyRun</w:t>
      </w:r>
    </w:p>
    <w:p w:rsidR="00D95D98" w:rsidRDefault="00D95D98" w:rsidP="00397646">
      <w:pPr>
        <w:pStyle w:val="MultilineCommand"/>
      </w:pPr>
      <w:r>
        <w:t>REFERENCE_NAME=Staph</w:t>
      </w:r>
    </w:p>
    <w:p w:rsidR="00D95D98" w:rsidRDefault="00D95D98" w:rsidP="00397646">
      <w:pPr>
        <w:pStyle w:val="MultilineCommand"/>
      </w:pPr>
      <w:r>
        <w:t>TARGETS=import</w:t>
      </w:r>
    </w:p>
    <w:p w:rsidR="00D95D98" w:rsidRDefault="00D95D98" w:rsidP="00397646">
      <w:pPr>
        <w:pStyle w:val="MultilineCommand"/>
      </w:pPr>
      <w:r>
        <w:t>SOURCE_DIR=Staph.sample_reads</w:t>
      </w:r>
    </w:p>
    <w:p w:rsidR="00D95D98" w:rsidRDefault="00D95D98" w:rsidP="00397646">
      <w:pPr>
        <w:pStyle w:val="MultilineCommand"/>
      </w:pPr>
      <w:r>
        <w:t>REFERENCE_FASTB=Staph.reference/genome.fastb</w:t>
      </w:r>
    </w:p>
    <w:p w:rsidR="00F90335" w:rsidRDefault="00D95D98" w:rsidP="00397646">
      <w:pPr>
        <w:pStyle w:val="Command"/>
      </w:pPr>
      <w:r>
        <w:t>K=20</w:t>
      </w:r>
    </w:p>
    <w:p w:rsidR="00092076" w:rsidRDefault="00092076" w:rsidP="00092076">
      <w:pPr>
        <w:pStyle w:val="Heading1"/>
      </w:pPr>
      <w:bookmarkStart w:id="100" w:name="_Toc96440688"/>
      <w:bookmarkStart w:id="101" w:name="_Toc97803806"/>
      <w:bookmarkStart w:id="102" w:name="_Toc101165373"/>
      <w:r>
        <w:t>Running ALLPATHS</w:t>
      </w:r>
      <w:r w:rsidR="00CB535D">
        <w:t xml:space="preserve"> – in brief</w:t>
      </w:r>
      <w:bookmarkEnd w:id="100"/>
      <w:bookmarkEnd w:id="101"/>
      <w:bookmarkEnd w:id="102"/>
    </w:p>
    <w:p w:rsidR="007D2D3D" w:rsidRDefault="00373835" w:rsidP="00B3735D">
      <w:r>
        <w:t xml:space="preserve">Once the read data has been imported you may run the ALLPATHS pipeline </w:t>
      </w:r>
      <w:r w:rsidR="003E202D">
        <w:t>as often as desired</w:t>
      </w:r>
      <w:r>
        <w:t xml:space="preserve">, </w:t>
      </w:r>
      <w:r w:rsidR="00F15D14">
        <w:t xml:space="preserve">each time </w:t>
      </w:r>
      <w:r>
        <w:t xml:space="preserve">with different assembly parameters. </w:t>
      </w:r>
      <w:r w:rsidR="007D2D3D">
        <w:t xml:space="preserve">Each time you run the ALLPATHS pipeline it will determine which modules need to run (or re-run) depending on the parameters you have chosen. </w:t>
      </w:r>
      <w:r w:rsidR="003E202D">
        <w:t xml:space="preserve">Unless you want to </w:t>
      </w:r>
      <w:r w:rsidR="007D2D3D">
        <w:t xml:space="preserve">overwrite your previous </w:t>
      </w:r>
      <w:r w:rsidR="00A718EC">
        <w:t>assembly</w:t>
      </w:r>
      <w:r w:rsidR="003E202D">
        <w:t>,</w:t>
      </w:r>
      <w:r w:rsidR="00A718EC">
        <w:t xml:space="preserve"> </w:t>
      </w:r>
      <w:r w:rsidR="007D2D3D">
        <w:t xml:space="preserve">specify a new </w:t>
      </w:r>
      <w:r w:rsidR="007D2D3D" w:rsidRPr="00397646">
        <w:rPr>
          <w:rStyle w:val="Computer"/>
        </w:rPr>
        <w:t>RUN</w:t>
      </w:r>
      <w:r w:rsidR="007D2D3D">
        <w:t xml:space="preserve"> directory each time.</w:t>
      </w:r>
    </w:p>
    <w:p w:rsidR="003E202D" w:rsidRDefault="003E202D" w:rsidP="00B3735D">
      <w:r>
        <w:t xml:space="preserve">This section briefly describes the </w:t>
      </w:r>
      <w:r w:rsidR="00D56B0C" w:rsidRPr="00D56B0C">
        <w:rPr>
          <w:rStyle w:val="Computer"/>
        </w:rPr>
        <w:t>RunAllPaths</w:t>
      </w:r>
      <w:r>
        <w:t xml:space="preserve"> arguments </w:t>
      </w:r>
      <w:r w:rsidR="00546510">
        <w:t xml:space="preserve">commonly </w:t>
      </w:r>
      <w:r>
        <w:t xml:space="preserve">used to run the ALLPATHS pipeline. Complete descriptions of all arguments are provided in the </w:t>
      </w:r>
      <w:hyperlink w:anchor="Reference" w:history="1">
        <w:r w:rsidR="00996084" w:rsidRPr="00996084">
          <w:rPr>
            <w:rStyle w:val="Hyperlink"/>
          </w:rPr>
          <w:t>ALLPATHS Reference</w:t>
        </w:r>
      </w:hyperlink>
      <w:r w:rsidR="00996084">
        <w:t>.</w:t>
      </w:r>
    </w:p>
    <w:p w:rsidR="00996084" w:rsidRDefault="00996084" w:rsidP="00996084">
      <w:pPr>
        <w:ind w:left="720"/>
      </w:pPr>
      <w:r w:rsidRPr="00996084">
        <w:rPr>
          <w:b/>
        </w:rPr>
        <w:t>evaluation mode</w:t>
      </w:r>
      <w:r>
        <w:t xml:space="preserve"> - </w:t>
      </w:r>
      <w:r w:rsidR="007600F9">
        <w:t>Given a reference genome, the pipeline can perform evaluations at various stages of the assembly process and of the assembly itself.</w:t>
      </w:r>
      <w:r w:rsidR="009C07EC">
        <w:t xml:space="preserve"> To turn evaluation on use</w:t>
      </w:r>
      <w:r w:rsidR="0067026E">
        <w:t>:</w:t>
      </w:r>
      <w:r>
        <w:t xml:space="preserve"> </w:t>
      </w:r>
    </w:p>
    <w:p w:rsidR="009C07EC" w:rsidRPr="00EA69EA" w:rsidRDefault="009C07EC" w:rsidP="00996084">
      <w:pPr>
        <w:pStyle w:val="ListParagraph"/>
      </w:pPr>
      <w:r w:rsidRPr="00996084">
        <w:rPr>
          <w:rStyle w:val="Computer"/>
        </w:rPr>
        <w:t>EVALUATION=REFERENCE</w:t>
      </w:r>
    </w:p>
    <w:p w:rsidR="009F2591" w:rsidRDefault="00996084" w:rsidP="00996084">
      <w:pPr>
        <w:ind w:left="720"/>
      </w:pPr>
      <w:r w:rsidRPr="00996084">
        <w:rPr>
          <w:b/>
        </w:rPr>
        <w:t xml:space="preserve">kmer size, </w:t>
      </w:r>
      <w:r w:rsidRPr="00996084">
        <w:rPr>
          <w:rStyle w:val="Computer"/>
          <w:b/>
        </w:rPr>
        <w:t>K</w:t>
      </w:r>
      <w:r>
        <w:t xml:space="preserve"> - </w:t>
      </w:r>
      <w:r w:rsidR="00DE7C64">
        <w:t>The kmer size</w:t>
      </w:r>
      <w:r w:rsidR="009C07EC">
        <w:t xml:space="preserve">, </w:t>
      </w:r>
      <w:r w:rsidR="009C07EC" w:rsidRPr="009C07EC">
        <w:rPr>
          <w:rStyle w:val="Computer"/>
        </w:rPr>
        <w:t>K</w:t>
      </w:r>
      <w:r w:rsidR="009C07EC">
        <w:t xml:space="preserve">, </w:t>
      </w:r>
      <w:r w:rsidR="00DE7C64">
        <w:t xml:space="preserve">is restricted by the smallest read size in the read data to assemble. The value of </w:t>
      </w:r>
      <w:r w:rsidR="00DE7C64" w:rsidRPr="009F2591">
        <w:rPr>
          <w:rStyle w:val="Computer"/>
        </w:rPr>
        <w:t>K</w:t>
      </w:r>
      <w:r w:rsidR="00DE7C64">
        <w:t xml:space="preserve"> must be smaller than this size</w:t>
      </w:r>
      <w:r w:rsidR="009C07EC">
        <w:t>, and only certain values are supported. Suggested</w:t>
      </w:r>
      <w:r w:rsidR="00760F0E">
        <w:t xml:space="preserve"> values of </w:t>
      </w:r>
      <w:r w:rsidR="00760F0E" w:rsidRPr="009F2591">
        <w:rPr>
          <w:rStyle w:val="Computer"/>
        </w:rPr>
        <w:t>K</w:t>
      </w:r>
      <w:r w:rsidR="00760F0E">
        <w:t xml:space="preserve"> </w:t>
      </w:r>
      <w:r w:rsidR="00546510">
        <w:t xml:space="preserve">for reads of 30 bases and larger </w:t>
      </w:r>
      <w:r w:rsidR="009C07EC">
        <w:t xml:space="preserve">are </w:t>
      </w:r>
      <w:r w:rsidR="00760F0E">
        <w:t>16, 20 and 24.</w:t>
      </w:r>
    </w:p>
    <w:p w:rsidR="00996084" w:rsidRDefault="00996084" w:rsidP="00996084">
      <w:pPr>
        <w:ind w:left="720"/>
      </w:pPr>
      <w:r>
        <w:rPr>
          <w:b/>
        </w:rPr>
        <w:t xml:space="preserve">targets </w:t>
      </w:r>
      <w:r>
        <w:t xml:space="preserve">–The value of the </w:t>
      </w:r>
      <w:r w:rsidRPr="00996084">
        <w:rPr>
          <w:rStyle w:val="Computer"/>
        </w:rPr>
        <w:t>TARGETS</w:t>
      </w:r>
      <w:r w:rsidR="00C04F98" w:rsidRPr="00C04F98">
        <w:t xml:space="preserve"> </w:t>
      </w:r>
      <w:r w:rsidRPr="00C04F98">
        <w:t>pa</w:t>
      </w:r>
      <w:r>
        <w:t>rameter determines the operations performed by the pipeline:</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430"/>
        <w:gridCol w:w="6318"/>
      </w:tblGrid>
      <w:tr w:rsidR="00996084">
        <w:tc>
          <w:tcPr>
            <w:tcW w:w="2430" w:type="dxa"/>
          </w:tcPr>
          <w:p w:rsidR="00996084" w:rsidRPr="00996084" w:rsidRDefault="008474FC" w:rsidP="00996084">
            <w:pPr>
              <w:spacing w:after="200" w:line="276" w:lineRule="auto"/>
              <w:rPr>
                <w:rStyle w:val="Computer"/>
              </w:rPr>
            </w:pPr>
            <w:r w:rsidRPr="008474FC">
              <w:rPr>
                <w:rStyle w:val="Computer"/>
              </w:rPr>
              <w:t>TARGETS=import</w:t>
            </w:r>
          </w:p>
        </w:tc>
        <w:tc>
          <w:tcPr>
            <w:tcW w:w="6318" w:type="dxa"/>
          </w:tcPr>
          <w:p w:rsidR="00996084" w:rsidRDefault="00996084" w:rsidP="00996084">
            <w:r>
              <w:t>Imports the read data and stops.</w:t>
            </w:r>
          </w:p>
        </w:tc>
      </w:tr>
      <w:tr w:rsidR="00996084">
        <w:tc>
          <w:tcPr>
            <w:tcW w:w="2430" w:type="dxa"/>
          </w:tcPr>
          <w:p w:rsidR="00996084" w:rsidRPr="00C04F98" w:rsidRDefault="008474FC" w:rsidP="00996084">
            <w:pPr>
              <w:spacing w:after="200" w:line="276" w:lineRule="auto"/>
              <w:rPr>
                <w:rStyle w:val="Computer"/>
              </w:rPr>
            </w:pPr>
            <w:r w:rsidRPr="008474FC">
              <w:rPr>
                <w:rStyle w:val="Computer"/>
              </w:rPr>
              <w:t>TARGETS=all</w:t>
            </w:r>
          </w:p>
        </w:tc>
        <w:tc>
          <w:tcPr>
            <w:tcW w:w="6318" w:type="dxa"/>
          </w:tcPr>
          <w:p w:rsidR="00996084" w:rsidRDefault="00996084" w:rsidP="00996084">
            <w:r>
              <w:t>Runs the entire pipeline to completion, including all evaluation modules.</w:t>
            </w:r>
          </w:p>
        </w:tc>
      </w:tr>
      <w:tr w:rsidR="00996084">
        <w:tc>
          <w:tcPr>
            <w:tcW w:w="2430" w:type="dxa"/>
          </w:tcPr>
          <w:p w:rsidR="00996084" w:rsidRPr="00EA69EA" w:rsidRDefault="00996084" w:rsidP="00996084">
            <w:pPr>
              <w:pStyle w:val="Command"/>
            </w:pPr>
            <w:r w:rsidRPr="00EA69EA">
              <w:t>TARGETS=standard</w:t>
            </w:r>
          </w:p>
          <w:p w:rsidR="00996084" w:rsidRDefault="00996084" w:rsidP="00996084"/>
        </w:tc>
        <w:tc>
          <w:tcPr>
            <w:tcW w:w="6318" w:type="dxa"/>
          </w:tcPr>
          <w:p w:rsidR="00996084" w:rsidRDefault="00996084" w:rsidP="00996084">
            <w:r>
              <w:t>Runs a streamlined version of the pipeline that skips many of the evaluation modules.</w:t>
            </w:r>
          </w:p>
        </w:tc>
      </w:tr>
    </w:tbl>
    <w:p w:rsidR="00996084" w:rsidRDefault="00996084" w:rsidP="00996084">
      <w:pPr>
        <w:ind w:left="720"/>
      </w:pPr>
    </w:p>
    <w:p w:rsidR="00405FC8" w:rsidRDefault="008474FC">
      <w:pPr>
        <w:ind w:left="720"/>
      </w:pPr>
      <w:r w:rsidRPr="008474FC">
        <w:rPr>
          <w:b/>
        </w:rPr>
        <w:t>parallelization</w:t>
      </w:r>
      <w:r w:rsidR="00C04F98">
        <w:t xml:space="preserve"> - </w:t>
      </w:r>
      <w:r w:rsidR="00EA69EA">
        <w:t xml:space="preserve">The pipeline has two forms of parallelization that can be used to decrease runtime, given enough memory. </w:t>
      </w:r>
      <w:r w:rsidR="00C04F98">
        <w:t>To turn</w:t>
      </w:r>
      <w:r w:rsidR="00EA69EA">
        <w:t xml:space="preserve"> parallelization off</w:t>
      </w:r>
      <w:r w:rsidR="00C04F98">
        <w:t>, use</w:t>
      </w:r>
      <w:r w:rsidR="00EA69EA">
        <w:t>:</w:t>
      </w:r>
    </w:p>
    <w:p w:rsidR="00405FC8" w:rsidRDefault="00EA69EA">
      <w:pPr>
        <w:pStyle w:val="Command"/>
        <w:ind w:left="720"/>
      </w:pPr>
      <w:r>
        <w:t>MAXPAR=1</w:t>
      </w:r>
      <w:r w:rsidR="00546510">
        <w:br/>
      </w:r>
      <w:r>
        <w:t>PARALLEL_BATCHES=1</w:t>
      </w:r>
    </w:p>
    <w:p w:rsidR="00405FC8" w:rsidRDefault="00637CB8">
      <w:pPr>
        <w:ind w:left="720"/>
      </w:pPr>
      <w:r>
        <w:t xml:space="preserve">You may wish to </w:t>
      </w:r>
      <w:r w:rsidR="00546510">
        <w:t xml:space="preserve">turn parallelization on by </w:t>
      </w:r>
      <w:r>
        <w:t>increas</w:t>
      </w:r>
      <w:r w:rsidR="00546510">
        <w:t xml:space="preserve">ing </w:t>
      </w:r>
      <w:r>
        <w:t>these values up to the number of processors available, but only if you have sufficient memory. The memory requirements depend on the genome size and complexity and are difficult to determine in advance.</w:t>
      </w:r>
      <w:r w:rsidR="00C04F98">
        <w:t xml:space="preserve"> See</w:t>
      </w:r>
      <w:r w:rsidR="00546510">
        <w:t xml:space="preserve"> the</w:t>
      </w:r>
      <w:r w:rsidR="00C04F98">
        <w:t xml:space="preserve"> </w:t>
      </w:r>
      <w:hyperlink w:anchor="Reference" w:history="1">
        <w:r w:rsidR="00C04F98" w:rsidRPr="00996084">
          <w:rPr>
            <w:rStyle w:val="Hyperlink"/>
          </w:rPr>
          <w:t>ALLPATHS Reference</w:t>
        </w:r>
      </w:hyperlink>
      <w:r w:rsidR="00C04F98">
        <w:t xml:space="preserve"> for more details.</w:t>
      </w:r>
    </w:p>
    <w:p w:rsidR="005B14A7" w:rsidRDefault="005B14A7" w:rsidP="005B14A7">
      <w:pPr>
        <w:pStyle w:val="Heading2"/>
      </w:pPr>
      <w:bookmarkStart w:id="103" w:name="_Toc96440689"/>
      <w:bookmarkStart w:id="104" w:name="_Toc97803807"/>
      <w:bookmarkStart w:id="105" w:name="_Toc101165374"/>
      <w:r>
        <w:t xml:space="preserve">Example – </w:t>
      </w:r>
      <w:r w:rsidRPr="00397646">
        <w:rPr>
          <w:i/>
        </w:rPr>
        <w:t>Staphylococcus aureus</w:t>
      </w:r>
      <w:bookmarkEnd w:id="103"/>
      <w:bookmarkEnd w:id="104"/>
      <w:bookmarkEnd w:id="105"/>
    </w:p>
    <w:p w:rsidR="005B14A7" w:rsidRDefault="00D164EE" w:rsidP="005B14A7">
      <w:r>
        <w:t xml:space="preserve">This example assembles the </w:t>
      </w:r>
      <w:r w:rsidRPr="00397646">
        <w:rPr>
          <w:i/>
        </w:rPr>
        <w:t>S. aureus</w:t>
      </w:r>
      <w:r>
        <w:t xml:space="preserve"> data and runs a subset of the evaluation modules. It </w:t>
      </w:r>
      <w:r w:rsidR="005B14A7">
        <w:t xml:space="preserve">assumes that </w:t>
      </w:r>
      <w:r>
        <w:t>you have</w:t>
      </w:r>
      <w:r w:rsidR="005B14A7">
        <w:t xml:space="preserve"> download</w:t>
      </w:r>
      <w:r>
        <w:t xml:space="preserve"> and</w:t>
      </w:r>
      <w:r w:rsidR="005B14A7">
        <w:t xml:space="preserve"> unpacked </w:t>
      </w:r>
      <w:r>
        <w:t xml:space="preserve">the example data (see </w:t>
      </w:r>
      <w:hyperlink w:anchor="_Unpacking_the_example" w:history="1">
        <w:r w:rsidRPr="00B728F7">
          <w:rPr>
            <w:rStyle w:val="Hyperlink"/>
          </w:rPr>
          <w:t>Unpacking the example data</w:t>
        </w:r>
      </w:hyperlink>
      <w:r>
        <w:t xml:space="preserve">) </w:t>
      </w:r>
      <w:r w:rsidR="005B14A7">
        <w:t xml:space="preserve">and imported the example </w:t>
      </w:r>
      <w:r w:rsidR="005B14A7" w:rsidRPr="00397646">
        <w:rPr>
          <w:i/>
        </w:rPr>
        <w:t>S. aureus</w:t>
      </w:r>
      <w:r w:rsidR="005B14A7">
        <w:t xml:space="preserve"> data into the ALLPATHS pipeline </w:t>
      </w:r>
      <w:r>
        <w:t xml:space="preserve">(see </w:t>
      </w:r>
      <w:hyperlink w:anchor="_Importing_example_data:" w:history="1">
        <w:r w:rsidR="00FB4F45" w:rsidRPr="00FB4F45">
          <w:rPr>
            <w:rStyle w:val="Hyperlink"/>
          </w:rPr>
          <w:t>Importing example data: reads and a reference genome</w:t>
        </w:r>
      </w:hyperlink>
      <w:r>
        <w:t>)</w:t>
      </w:r>
      <w:r w:rsidR="005B14A7">
        <w:t xml:space="preserve">. The command line argument </w:t>
      </w:r>
      <w:r w:rsidR="005B14A7" w:rsidRPr="00397646">
        <w:rPr>
          <w:rStyle w:val="Computer"/>
        </w:rPr>
        <w:t>PRE</w:t>
      </w:r>
      <w:r w:rsidR="005B14A7">
        <w:t xml:space="preserve"> should be changed to reflect the actual value used in the import process.</w:t>
      </w:r>
    </w:p>
    <w:p w:rsidR="005B14A7" w:rsidRDefault="005B14A7" w:rsidP="005B14A7">
      <w:pPr>
        <w:pStyle w:val="MultilineCommand"/>
      </w:pPr>
      <w:r w:rsidRPr="005B14A7">
        <w:t>RunAllPaths</w:t>
      </w:r>
    </w:p>
    <w:p w:rsidR="005B14A7" w:rsidRDefault="005B14A7" w:rsidP="005B14A7">
      <w:pPr>
        <w:pStyle w:val="MultilineCommand"/>
      </w:pPr>
      <w:r>
        <w:t>PRE=</w:t>
      </w:r>
      <w:r w:rsidR="009E6D28">
        <w:t>&lt;user pre&gt;</w:t>
      </w:r>
    </w:p>
    <w:p w:rsidR="005B14A7" w:rsidRDefault="005B14A7" w:rsidP="005B14A7">
      <w:pPr>
        <w:pStyle w:val="MultilineCommand"/>
      </w:pPr>
      <w:r>
        <w:t>DATA_SUBDIR=MyTestData</w:t>
      </w:r>
    </w:p>
    <w:p w:rsidR="005B14A7" w:rsidRDefault="005B14A7" w:rsidP="005B14A7">
      <w:pPr>
        <w:pStyle w:val="MultilineCommand"/>
      </w:pPr>
      <w:r>
        <w:t>RUN=MyRun</w:t>
      </w:r>
    </w:p>
    <w:p w:rsidR="005B14A7" w:rsidRPr="005B14A7" w:rsidRDefault="005B14A7" w:rsidP="005B14A7">
      <w:pPr>
        <w:pStyle w:val="MultilineCommand"/>
      </w:pPr>
      <w:r>
        <w:t>SUBDIR=MyAssembly</w:t>
      </w:r>
    </w:p>
    <w:p w:rsidR="005B14A7" w:rsidRDefault="005B14A7" w:rsidP="005B14A7">
      <w:pPr>
        <w:pStyle w:val="MultilineCommand"/>
      </w:pPr>
      <w:r>
        <w:t>REFERENCE_NAME=Staph</w:t>
      </w:r>
    </w:p>
    <w:p w:rsidR="005B14A7" w:rsidRDefault="005B14A7" w:rsidP="005B14A7">
      <w:pPr>
        <w:pStyle w:val="MultilineCommand"/>
      </w:pPr>
      <w:r>
        <w:t>TARGETS=standard</w:t>
      </w:r>
    </w:p>
    <w:p w:rsidR="005B14A7" w:rsidRPr="00637CB8" w:rsidRDefault="005B14A7" w:rsidP="00637CB8">
      <w:pPr>
        <w:pStyle w:val="MultilineCommand"/>
      </w:pPr>
      <w:r>
        <w:t>K=20</w:t>
      </w:r>
    </w:p>
    <w:p w:rsidR="00637CB8" w:rsidRDefault="0015382D" w:rsidP="00637CB8">
      <w:pPr>
        <w:pStyle w:val="MultilineCommand"/>
      </w:pPr>
      <w:r>
        <w:t>E</w:t>
      </w:r>
      <w:r w:rsidR="005B14A7" w:rsidRPr="005B14A7">
        <w:t>VALUATION=REFERENCE</w:t>
      </w:r>
    </w:p>
    <w:p w:rsidR="00637CB8" w:rsidRDefault="00637CB8" w:rsidP="00637CB8">
      <w:pPr>
        <w:pStyle w:val="MultilineCommand"/>
      </w:pPr>
      <w:r>
        <w:t>MAXPAR=1</w:t>
      </w:r>
    </w:p>
    <w:p w:rsidR="0015382D" w:rsidRDefault="00637CB8" w:rsidP="0015382D">
      <w:pPr>
        <w:pStyle w:val="Command"/>
      </w:pPr>
      <w:r>
        <w:t>PARALLEL_BATCHES=1</w:t>
      </w:r>
    </w:p>
    <w:p w:rsidR="005B14A7" w:rsidRDefault="005B14A7" w:rsidP="005B14A7">
      <w:r>
        <w:t xml:space="preserve">In </w:t>
      </w:r>
      <w:r w:rsidR="00FB4F45">
        <w:t>response to this command</w:t>
      </w:r>
      <w:r>
        <w:t>, the pipeline run</w:t>
      </w:r>
      <w:r w:rsidR="00546510">
        <w:t>s</w:t>
      </w:r>
      <w:r>
        <w:t xml:space="preserve"> all the core assembly modules plus a subset of the evaluation modules. The assembly output can be found in:</w:t>
      </w:r>
    </w:p>
    <w:p w:rsidR="005B14A7" w:rsidRDefault="005B14A7" w:rsidP="00B42673">
      <w:pPr>
        <w:pStyle w:val="Command"/>
      </w:pPr>
      <w:r>
        <w:t>&lt;PRE&gt;/Staph/MyTestData/MyRun/ASSEMBLIES/</w:t>
      </w:r>
      <w:r w:rsidR="00B42673">
        <w:t>MyAssembly</w:t>
      </w:r>
    </w:p>
    <w:p w:rsidR="00F15D14" w:rsidRDefault="00F15D14" w:rsidP="007805CA">
      <w:pPr>
        <w:pStyle w:val="Heading2"/>
      </w:pPr>
      <w:bookmarkStart w:id="106" w:name="_Toc96440690"/>
      <w:bookmarkStart w:id="107" w:name="_Toc97803808"/>
      <w:bookmarkStart w:id="108" w:name="_Toc101165375"/>
      <w:r>
        <w:t xml:space="preserve">Pipeline </w:t>
      </w:r>
      <w:r w:rsidR="00AB7D5C">
        <w:t>e</w:t>
      </w:r>
      <w:r>
        <w:t>rrors</w:t>
      </w:r>
      <w:bookmarkEnd w:id="106"/>
      <w:bookmarkEnd w:id="107"/>
      <w:bookmarkEnd w:id="108"/>
    </w:p>
    <w:p w:rsidR="00F15D14" w:rsidRDefault="00F15D14" w:rsidP="005B14A7">
      <w:r>
        <w:t>The pipeline will stop on enco</w:t>
      </w:r>
      <w:r w:rsidR="006612D1">
        <w:t xml:space="preserve">untering an error. There are </w:t>
      </w:r>
      <w:r w:rsidR="005930C3">
        <w:t xml:space="preserve">two </w:t>
      </w:r>
      <w:r>
        <w:t>types of e</w:t>
      </w:r>
      <w:r w:rsidR="006612D1">
        <w:t xml:space="preserve">rror that can occur: </w:t>
      </w:r>
    </w:p>
    <w:p w:rsidR="00405FC8" w:rsidRDefault="008474FC">
      <w:pPr>
        <w:ind w:left="720"/>
      </w:pPr>
      <w:r w:rsidRPr="008474FC">
        <w:rPr>
          <w:b/>
        </w:rPr>
        <w:t>rule consistency check error</w:t>
      </w:r>
      <w:r w:rsidR="00546510">
        <w:t xml:space="preserve"> - </w:t>
      </w:r>
      <w:r w:rsidR="00F15D14">
        <w:t xml:space="preserve">Before any modules are called, </w:t>
      </w:r>
      <w:r w:rsidR="00F15D14" w:rsidRPr="005930C3">
        <w:rPr>
          <w:rStyle w:val="Computer"/>
        </w:rPr>
        <w:t>RunAllPaths</w:t>
      </w:r>
      <w:r w:rsidR="00F15D14">
        <w:t xml:space="preserve"> checks to see if it knows how to make </w:t>
      </w:r>
      <w:r w:rsidR="006612D1">
        <w:t xml:space="preserve">all the output files </w:t>
      </w:r>
      <w:r w:rsidR="005930C3">
        <w:t xml:space="preserve">for the </w:t>
      </w:r>
      <w:r w:rsidR="006612D1">
        <w:t xml:space="preserve">given </w:t>
      </w:r>
      <w:r w:rsidR="005930C3">
        <w:t>assembly parameters</w:t>
      </w:r>
      <w:r w:rsidR="006612D1">
        <w:t>. If not, the pipeline halt</w:t>
      </w:r>
      <w:r w:rsidR="006C7B50">
        <w:t>s</w:t>
      </w:r>
      <w:r w:rsidR="006612D1">
        <w:t xml:space="preserve"> immediately before any modules are run, reporting the files that it does not know how to make. Check and correct your arguments and try again.</w:t>
      </w:r>
    </w:p>
    <w:p w:rsidR="00405FC8" w:rsidRDefault="008474FC">
      <w:pPr>
        <w:ind w:left="720"/>
      </w:pPr>
      <w:r w:rsidRPr="008474FC">
        <w:rPr>
          <w:b/>
        </w:rPr>
        <w:t>runtime consistency check error</w:t>
      </w:r>
      <w:r w:rsidR="00546510">
        <w:t xml:space="preserve"> - </w:t>
      </w:r>
      <w:r w:rsidR="006612D1">
        <w:t>After each module in the pipeline has completed, the pipeline check</w:t>
      </w:r>
      <w:r w:rsidR="00340E8F">
        <w:t>s</w:t>
      </w:r>
      <w:r w:rsidR="006612D1">
        <w:t xml:space="preserve"> t</w:t>
      </w:r>
      <w:r w:rsidR="00561582">
        <w:t>o see if correct output files w</w:t>
      </w:r>
      <w:r w:rsidR="006612D1">
        <w:t>ere created. If any files are missing</w:t>
      </w:r>
      <w:r w:rsidR="006C7B50">
        <w:t>,</w:t>
      </w:r>
      <w:r w:rsidR="006612D1">
        <w:t xml:space="preserve"> the pipeline halt</w:t>
      </w:r>
      <w:r w:rsidR="006C7B50">
        <w:t>s</w:t>
      </w:r>
      <w:r w:rsidR="006612D1">
        <w:t xml:space="preserve">, reporting the missing files and the module that failed to produce them. </w:t>
      </w:r>
      <w:r w:rsidR="005930C3">
        <w:t xml:space="preserve">This most often occurs when a module crashes. </w:t>
      </w:r>
      <w:r w:rsidR="006612D1">
        <w:t>Check the</w:t>
      </w:r>
      <w:r w:rsidR="006C7B50">
        <w:t xml:space="preserve"> log</w:t>
      </w:r>
      <w:r w:rsidR="006612D1">
        <w:t xml:space="preserve"> for an error message from the module in question.</w:t>
      </w:r>
    </w:p>
    <w:p w:rsidR="007805CA" w:rsidRDefault="007805CA" w:rsidP="005B14A7">
      <w:r>
        <w:t xml:space="preserve">Once the error has been identified and corrected, re-run the </w:t>
      </w:r>
      <w:r w:rsidRPr="005930C3">
        <w:rPr>
          <w:rStyle w:val="Computer"/>
        </w:rPr>
        <w:t>RunAllPaths</w:t>
      </w:r>
      <w:r>
        <w:t xml:space="preserve"> command. The pipeline </w:t>
      </w:r>
      <w:r w:rsidR="005930C3">
        <w:t>re</w:t>
      </w:r>
      <w:r>
        <w:t>start</w:t>
      </w:r>
      <w:r w:rsidR="00546510">
        <w:t>s</w:t>
      </w:r>
      <w:r>
        <w:t xml:space="preserve"> at t</w:t>
      </w:r>
      <w:r w:rsidR="005930C3">
        <w:t>he point it previously failed.</w:t>
      </w:r>
    </w:p>
    <w:p w:rsidR="007805CA" w:rsidRDefault="007805CA" w:rsidP="007805CA">
      <w:pPr>
        <w:pStyle w:val="Heading1"/>
      </w:pPr>
      <w:bookmarkStart w:id="109" w:name="_Toc96440691"/>
      <w:bookmarkStart w:id="110" w:name="_Toc97803809"/>
      <w:bookmarkStart w:id="111" w:name="_Toc101165376"/>
      <w:r>
        <w:t>Examining the assembly</w:t>
      </w:r>
      <w:bookmarkEnd w:id="109"/>
      <w:bookmarkEnd w:id="110"/>
      <w:bookmarkEnd w:id="111"/>
    </w:p>
    <w:p w:rsidR="00AF06B1" w:rsidRDefault="00AF06B1" w:rsidP="00AF06B1">
      <w:pPr>
        <w:pStyle w:val="Heading2"/>
      </w:pPr>
      <w:bookmarkStart w:id="112" w:name="_Toc96440692"/>
      <w:bookmarkStart w:id="113" w:name="_Toc97803810"/>
      <w:bookmarkStart w:id="114" w:name="_Toc101165377"/>
      <w:r>
        <w:t>Assembly as a graph</w:t>
      </w:r>
      <w:bookmarkEnd w:id="112"/>
      <w:bookmarkEnd w:id="113"/>
      <w:bookmarkEnd w:id="114"/>
    </w:p>
    <w:p w:rsidR="00AF06B1" w:rsidRDefault="007805CA" w:rsidP="005B14A7">
      <w:r>
        <w:t>Unlike a conventional genome assembly, an ALLPATHS assembly is a graph. Edges in this graph represent base sequences, and each path through the graph represents a possible solution to the assembl</w:t>
      </w:r>
      <w:r w:rsidR="00AF06B1">
        <w:t>y problem. I</w:t>
      </w:r>
      <w:r>
        <w:t>gnoring polymorphism</w:t>
      </w:r>
      <w:r w:rsidR="00AF06B1">
        <w:t xml:space="preserve"> the genome is linear</w:t>
      </w:r>
      <w:r>
        <w:t xml:space="preserve">, and ideally the assembly would be too. However, uncorrected sequencing errors, unresolved repeat structures, and assembly algorithm inadequacies result in </w:t>
      </w:r>
      <w:r w:rsidR="00AF06B1">
        <w:t>ambiguity</w:t>
      </w:r>
      <w:r>
        <w:t xml:space="preserve">. </w:t>
      </w:r>
      <w:r w:rsidR="00AF06B1">
        <w:t>By representing the assembly as a grap</w:t>
      </w:r>
      <w:r w:rsidR="005930C3">
        <w:t>h we can capture this ambiguity</w:t>
      </w:r>
      <w:r w:rsidR="00AF06B1">
        <w:t xml:space="preserve"> rather than arbitrarily choosing a solution and therefore losing information.</w:t>
      </w:r>
    </w:p>
    <w:p w:rsidR="00D40723" w:rsidRDefault="00AF06B1" w:rsidP="0061168A">
      <w:pPr>
        <w:pStyle w:val="Heading2"/>
      </w:pPr>
      <w:bookmarkStart w:id="115" w:name="_Graph_features"/>
      <w:bookmarkStart w:id="116" w:name="_Toc96440693"/>
      <w:bookmarkStart w:id="117" w:name="_Toc97803811"/>
      <w:bookmarkStart w:id="118" w:name="_Toc101165378"/>
      <w:bookmarkEnd w:id="115"/>
      <w:r>
        <w:t>Graph features</w:t>
      </w:r>
      <w:bookmarkEnd w:id="116"/>
      <w:bookmarkEnd w:id="117"/>
      <w:bookmarkEnd w:id="118"/>
    </w:p>
    <w:p w:rsidR="00D40723" w:rsidRDefault="00D40723" w:rsidP="005B14A7">
      <w:r>
        <w:t xml:space="preserve">A graph assembly </w:t>
      </w:r>
      <w:r w:rsidR="0061168A">
        <w:t>consists</w:t>
      </w:r>
      <w:r>
        <w:t xml:space="preserve"> </w:t>
      </w:r>
      <w:r w:rsidR="0061168A">
        <w:t xml:space="preserve">of components and edges. A component is a collection of connected edges. An assembly may consist of a number of components. </w:t>
      </w:r>
    </w:p>
    <w:p w:rsidR="0061168A" w:rsidRDefault="0061168A" w:rsidP="005B14A7">
      <w:r>
        <w:t>An edge can be considered to be equivalent to a contig.</w:t>
      </w:r>
    </w:p>
    <w:p w:rsidR="0061168A" w:rsidRDefault="0061168A" w:rsidP="005B14A7">
      <w:r>
        <w:t>A component can be considered to be equivalent to a scaffold.</w:t>
      </w:r>
    </w:p>
    <w:p w:rsidR="00D40723" w:rsidRDefault="00D40723" w:rsidP="005B14A7">
      <w:r>
        <w:t>In the following examples the edge lengths are not to scale. Purple represent</w:t>
      </w:r>
      <w:r w:rsidR="005930C3">
        <w:t>s long edges;</w:t>
      </w:r>
      <w:r>
        <w:t xml:space="preserve"> red</w:t>
      </w:r>
      <w:r w:rsidR="005930C3">
        <w:t>, medium sized edges;</w:t>
      </w:r>
      <w:r>
        <w:t xml:space="preserve"> black</w:t>
      </w:r>
      <w:r w:rsidR="005930C3">
        <w:t>,</w:t>
      </w:r>
      <w:r>
        <w:t xml:space="preserve"> short edges</w:t>
      </w:r>
      <w:r w:rsidR="005930C3">
        <w:t>;</w:t>
      </w:r>
      <w:r>
        <w:t xml:space="preserve"> and grey</w:t>
      </w:r>
      <w:r w:rsidR="005930C3">
        <w:t>,</w:t>
      </w:r>
      <w:r>
        <w:t xml:space="preserve"> very short edges.</w:t>
      </w:r>
    </w:p>
    <w:p w:rsidR="00D40723" w:rsidRDefault="00D40723" w:rsidP="0061168A">
      <w:pPr>
        <w:pStyle w:val="Heading3"/>
      </w:pPr>
      <w:bookmarkStart w:id="119" w:name="_Toc96440694"/>
      <w:bookmarkStart w:id="120" w:name="_Toc97803812"/>
      <w:bookmarkStart w:id="121" w:name="_Toc101165379"/>
      <w:r>
        <w:t>Repeats</w:t>
      </w:r>
      <w:bookmarkEnd w:id="119"/>
      <w:bookmarkEnd w:id="120"/>
      <w:bookmarkEnd w:id="121"/>
    </w:p>
    <w:p w:rsidR="007805CA" w:rsidRDefault="005930C3" w:rsidP="005B14A7">
      <w:r>
        <w:t>The graph below contains</w:t>
      </w:r>
      <w:r w:rsidR="00D40723">
        <w:t xml:space="preserve"> a 6.2 kb repeat that occurs 3 times in the genome. The repeat is longer than the largest insert size available and so could not be resolved. However we do know the </w:t>
      </w:r>
      <w:r>
        <w:t>two</w:t>
      </w:r>
      <w:r w:rsidR="00D40723">
        <w:t xml:space="preserve"> possible orderings of edges and can represent this </w:t>
      </w:r>
      <w:r w:rsidR="00546510">
        <w:t xml:space="preserve">in </w:t>
      </w:r>
      <w:r w:rsidR="00D40723">
        <w:t>a graph.</w:t>
      </w:r>
    </w:p>
    <w:p w:rsidR="00D40723" w:rsidRDefault="00D40723" w:rsidP="005B14A7">
      <w:r w:rsidRPr="00D40723">
        <w:rPr>
          <w:noProof/>
        </w:rPr>
        <w:drawing>
          <wp:inline distT="0" distB="0" distL="0" distR="0">
            <wp:extent cx="5486400" cy="417195"/>
            <wp:effectExtent l="25400" t="0" r="0" b="0"/>
            <wp:docPr id="1" name="P 1" descr="xxx1"/>
            <wp:cNvGraphicFramePr/>
            <a:graphic xmlns:a="http://schemas.openxmlformats.org/drawingml/2006/main">
              <a:graphicData uri="http://schemas.openxmlformats.org/drawingml/2006/picture">
                <pic:pic xmlns:pic="http://schemas.openxmlformats.org/drawingml/2006/picture">
                  <pic:nvPicPr>
                    <pic:cNvPr id="0" name="Picture 18" descr="xxx1"/>
                    <pic:cNvPicPr>
                      <a:picLocks noChangeAspect="1" noChangeArrowheads="1"/>
                    </pic:cNvPicPr>
                  </pic:nvPicPr>
                  <pic:blipFill>
                    <a:blip r:embed="rId14"/>
                    <a:srcRect r="28537"/>
                    <a:stretch>
                      <a:fillRect/>
                    </a:stretch>
                  </pic:blipFill>
                  <pic:spPr bwMode="auto">
                    <a:xfrm>
                      <a:off x="0" y="0"/>
                      <a:ext cx="5486400" cy="417195"/>
                    </a:xfrm>
                    <a:prstGeom prst="rect">
                      <a:avLst/>
                    </a:prstGeom>
                    <a:noFill/>
                  </pic:spPr>
                </pic:pic>
              </a:graphicData>
            </a:graphic>
          </wp:inline>
        </w:drawing>
      </w:r>
    </w:p>
    <w:p w:rsidR="0061168A" w:rsidRDefault="00D40723" w:rsidP="0061168A">
      <w:pPr>
        <w:pStyle w:val="Heading3"/>
      </w:pPr>
      <w:bookmarkStart w:id="122" w:name="_Toc96440695"/>
      <w:bookmarkStart w:id="123" w:name="_Toc97803813"/>
      <w:bookmarkStart w:id="124" w:name="_Toc101165380"/>
      <w:r>
        <w:t>Homopolymers</w:t>
      </w:r>
      <w:bookmarkEnd w:id="122"/>
      <w:bookmarkEnd w:id="123"/>
      <w:bookmarkEnd w:id="124"/>
    </w:p>
    <w:p w:rsidR="00D40723" w:rsidRPr="0061168A" w:rsidRDefault="00ED5FBA" w:rsidP="0061168A">
      <w:r>
        <w:t xml:space="preserve">With short reads, long homopolymer runs can be difficult or impossible to resolve. Rather than assuming a value for the homopolymer length, they </w:t>
      </w:r>
      <w:r w:rsidR="00546510">
        <w:t>are</w:t>
      </w:r>
      <w:r>
        <w:t xml:space="preserve"> represented as a loop of length 1 base.</w:t>
      </w:r>
      <w:r w:rsidR="005930C3">
        <w:t xml:space="preserve"> Where possible,  however, a homopolymer run will be unrolled.</w:t>
      </w:r>
    </w:p>
    <w:p w:rsidR="00D40723" w:rsidRDefault="00D40723" w:rsidP="005B14A7">
      <w:r w:rsidRPr="00D40723">
        <w:rPr>
          <w:noProof/>
        </w:rPr>
        <w:drawing>
          <wp:inline distT="0" distB="0" distL="0" distR="0">
            <wp:extent cx="5486400" cy="579755"/>
            <wp:effectExtent l="25400" t="0" r="0" b="0"/>
            <wp:docPr id="2" name="P 2" descr="Butler_Fig6"/>
            <wp:cNvGraphicFramePr/>
            <a:graphic xmlns:a="http://schemas.openxmlformats.org/drawingml/2006/main">
              <a:graphicData uri="http://schemas.openxmlformats.org/drawingml/2006/picture">
                <pic:pic xmlns:pic="http://schemas.openxmlformats.org/drawingml/2006/picture">
                  <pic:nvPicPr>
                    <pic:cNvPr id="0" name="Picture 23" descr="Butler_Fig6"/>
                    <pic:cNvPicPr preferRelativeResize="0">
                      <a:picLocks noChangeAspect="1" noChangeArrowheads="1"/>
                    </pic:cNvPicPr>
                  </pic:nvPicPr>
                  <pic:blipFill>
                    <a:blip r:embed="rId15"/>
                    <a:srcRect l="3383" t="49240" b="33698"/>
                    <a:stretch>
                      <a:fillRect/>
                    </a:stretch>
                  </pic:blipFill>
                  <pic:spPr bwMode="auto">
                    <a:xfrm>
                      <a:off x="0" y="0"/>
                      <a:ext cx="5486400" cy="579755"/>
                    </a:xfrm>
                    <a:prstGeom prst="rect">
                      <a:avLst/>
                    </a:prstGeom>
                    <a:noFill/>
                  </pic:spPr>
                </pic:pic>
              </a:graphicData>
            </a:graphic>
          </wp:inline>
        </w:drawing>
      </w:r>
    </w:p>
    <w:p w:rsidR="00ED5FBA" w:rsidRDefault="00D40723" w:rsidP="0061168A">
      <w:pPr>
        <w:pStyle w:val="Heading3"/>
      </w:pPr>
      <w:bookmarkStart w:id="125" w:name="_Toc96440696"/>
      <w:bookmarkStart w:id="126" w:name="_Toc97803814"/>
      <w:bookmarkStart w:id="127" w:name="_Toc101165381"/>
      <w:r>
        <w:t>SNPs</w:t>
      </w:r>
      <w:r w:rsidR="00ED5FBA">
        <w:t xml:space="preserve"> and base errors</w:t>
      </w:r>
      <w:bookmarkEnd w:id="125"/>
      <w:bookmarkEnd w:id="126"/>
      <w:bookmarkEnd w:id="127"/>
    </w:p>
    <w:p w:rsidR="00D40723" w:rsidRPr="00ED5FBA" w:rsidRDefault="00ED5FBA" w:rsidP="00ED5FBA">
      <w:r>
        <w:t xml:space="preserve">When the reads offer two seemingly equally possible alternatives for a base, we represent this as a small single base bubble. This </w:t>
      </w:r>
      <w:r w:rsidR="005930C3">
        <w:t>situation can arise</w:t>
      </w:r>
      <w:r>
        <w:t xml:space="preserve"> from SNPs or particularly hard to correct base sub</w:t>
      </w:r>
      <w:r w:rsidR="005930C3">
        <w:t>stitution errors in the raw</w:t>
      </w:r>
      <w:r>
        <w:t xml:space="preserve"> reads. </w:t>
      </w:r>
      <w:r w:rsidR="005930C3">
        <w:t>In a conventional assembly</w:t>
      </w:r>
      <w:r w:rsidR="006C7B50">
        <w:t>,</w:t>
      </w:r>
      <w:r w:rsidR="005930C3">
        <w:t xml:space="preserve"> bases of low quality would represent these ambiguities</w:t>
      </w:r>
      <w:r>
        <w:t>.</w:t>
      </w:r>
    </w:p>
    <w:p w:rsidR="0053648C" w:rsidRDefault="00D40723" w:rsidP="005B14A7">
      <w:r w:rsidRPr="00D40723">
        <w:rPr>
          <w:noProof/>
        </w:rPr>
        <w:drawing>
          <wp:inline distT="0" distB="0" distL="0" distR="0">
            <wp:extent cx="5486400" cy="515620"/>
            <wp:effectExtent l="25400" t="0" r="0" b="0"/>
            <wp:docPr id="3" name="P 3" descr="Butler_Fig6"/>
            <wp:cNvGraphicFramePr/>
            <a:graphic xmlns:a="http://schemas.openxmlformats.org/drawingml/2006/main">
              <a:graphicData uri="http://schemas.openxmlformats.org/drawingml/2006/picture">
                <pic:pic xmlns:pic="http://schemas.openxmlformats.org/drawingml/2006/picture">
                  <pic:nvPicPr>
                    <pic:cNvPr id="0" name="Picture 19" descr="Butler_Fig6"/>
                    <pic:cNvPicPr preferRelativeResize="0">
                      <a:picLocks noChangeAspect="1" noChangeArrowheads="1"/>
                    </pic:cNvPicPr>
                  </pic:nvPicPr>
                  <pic:blipFill>
                    <a:blip r:embed="rId15"/>
                    <a:srcRect l="3383" t="67963" b="16870"/>
                    <a:stretch>
                      <a:fillRect/>
                    </a:stretch>
                  </pic:blipFill>
                  <pic:spPr bwMode="auto">
                    <a:xfrm>
                      <a:off x="0" y="0"/>
                      <a:ext cx="5486400" cy="515620"/>
                    </a:xfrm>
                    <a:prstGeom prst="rect">
                      <a:avLst/>
                    </a:prstGeom>
                    <a:noFill/>
                  </pic:spPr>
                </pic:pic>
              </a:graphicData>
            </a:graphic>
          </wp:inline>
        </w:drawing>
      </w:r>
    </w:p>
    <w:p w:rsidR="0053648C" w:rsidRDefault="0053648C" w:rsidP="00872D69">
      <w:pPr>
        <w:pStyle w:val="Heading2"/>
      </w:pPr>
      <w:bookmarkStart w:id="128" w:name="_Toc96440697"/>
      <w:bookmarkStart w:id="129" w:name="_Toc97803815"/>
      <w:bookmarkStart w:id="130" w:name="_Toc101165382"/>
      <w:r>
        <w:t>Basic assembly statistics</w:t>
      </w:r>
      <w:bookmarkEnd w:id="128"/>
      <w:bookmarkEnd w:id="129"/>
      <w:bookmarkEnd w:id="130"/>
    </w:p>
    <w:p w:rsidR="0053648C" w:rsidRDefault="00CC36F1" w:rsidP="005B14A7">
      <w:r>
        <w:t>The file</w:t>
      </w:r>
      <w:r w:rsidR="005930C3">
        <w:t>s</w:t>
      </w:r>
      <w:r>
        <w:t xml:space="preserve"> </w:t>
      </w:r>
      <w:r w:rsidRPr="005930C3">
        <w:rPr>
          <w:rStyle w:val="Computer"/>
        </w:rPr>
        <w:t>report.full</w:t>
      </w:r>
      <w:r>
        <w:t xml:space="preserve"> </w:t>
      </w:r>
      <w:r w:rsidR="005930C3">
        <w:t xml:space="preserve">and </w:t>
      </w:r>
      <w:r w:rsidR="005930C3" w:rsidRPr="005930C3">
        <w:rPr>
          <w:rStyle w:val="Computer"/>
        </w:rPr>
        <w:t>report.brief</w:t>
      </w:r>
      <w:r w:rsidR="005930C3">
        <w:t xml:space="preserve"> </w:t>
      </w:r>
      <w:r>
        <w:t xml:space="preserve">in the </w:t>
      </w:r>
      <w:r w:rsidRPr="005930C3">
        <w:rPr>
          <w:rStyle w:val="Computer"/>
        </w:rPr>
        <w:t>SUBDIR</w:t>
      </w:r>
      <w:r w:rsidR="00891FA0">
        <w:t xml:space="preserve"> directory contain</w:t>
      </w:r>
      <w:r>
        <w:t xml:space="preserve"> an evaluation of the final assembly. The key graph assembly statis</w:t>
      </w:r>
      <w:r w:rsidR="00891FA0">
        <w:t>tics are given at the end of each</w:t>
      </w:r>
      <w:r>
        <w:t xml:space="preserve"> file. The number of components, edges and vertices are reported, along with the component and edge N50 sizes. If a reference is available and </w:t>
      </w:r>
      <w:r w:rsidRPr="005930C3">
        <w:rPr>
          <w:rStyle w:val="Computer"/>
        </w:rPr>
        <w:t>EVALUATION=REFERENCE</w:t>
      </w:r>
      <w:r>
        <w:t xml:space="preserve">, then the </w:t>
      </w:r>
      <w:r w:rsidR="00252A31">
        <w:t>assembly</w:t>
      </w:r>
      <w:r>
        <w:t xml:space="preserve"> is evaluated against it.</w:t>
      </w:r>
    </w:p>
    <w:p w:rsidR="0053648C" w:rsidRDefault="0053648C" w:rsidP="00872D69">
      <w:pPr>
        <w:pStyle w:val="Heading2"/>
      </w:pPr>
      <w:bookmarkStart w:id="131" w:name="_Toc96440698"/>
      <w:bookmarkStart w:id="132" w:name="_Toc97803816"/>
      <w:bookmarkStart w:id="133" w:name="_Toc101165383"/>
      <w:r>
        <w:t>Viewing the assembly</w:t>
      </w:r>
      <w:bookmarkEnd w:id="131"/>
      <w:bookmarkEnd w:id="132"/>
      <w:r w:rsidR="00BD4462">
        <w:t xml:space="preserve"> graph</w:t>
      </w:r>
      <w:bookmarkEnd w:id="133"/>
    </w:p>
    <w:p w:rsidR="006A6A6C" w:rsidRDefault="006A6A6C" w:rsidP="005B14A7">
      <w:r>
        <w:t xml:space="preserve">The assembly graph can be viewed as a postscript image. The file </w:t>
      </w:r>
      <w:r w:rsidRPr="005930C3">
        <w:rPr>
          <w:rStyle w:val="Computer"/>
        </w:rPr>
        <w:t>hyper.dot</w:t>
      </w:r>
      <w:r>
        <w:t xml:space="preserve"> in the </w:t>
      </w:r>
      <w:r w:rsidRPr="005930C3">
        <w:rPr>
          <w:rStyle w:val="Computer"/>
        </w:rPr>
        <w:t>SUBDIR</w:t>
      </w:r>
      <w:r>
        <w:t xml:space="preserve"> directory contains a description of the graph in the </w:t>
      </w:r>
      <w:r w:rsidRPr="005930C3">
        <w:rPr>
          <w:rStyle w:val="Computer"/>
        </w:rPr>
        <w:t>dot</w:t>
      </w:r>
      <w:r>
        <w:t xml:space="preserve"> format. To turn this into a postscript file, use:</w:t>
      </w:r>
    </w:p>
    <w:p w:rsidR="006A6A6C" w:rsidRDefault="004217C6" w:rsidP="005930C3">
      <w:pPr>
        <w:pStyle w:val="Command"/>
      </w:pPr>
      <w:r>
        <w:t>d</w:t>
      </w:r>
      <w:r w:rsidR="006A6A6C">
        <w:t>ot –Tps hyper.dot –o hyper.ps</w:t>
      </w:r>
    </w:p>
    <w:p w:rsidR="006A6A6C" w:rsidRDefault="00546510" w:rsidP="005B14A7">
      <w:r>
        <w:t>View the resulting image in</w:t>
      </w:r>
      <w:r w:rsidR="006A6A6C">
        <w:t xml:space="preserve"> your favorite postscript viewer, for example </w:t>
      </w:r>
      <w:r w:rsidR="006A6A6C" w:rsidRPr="005930C3">
        <w:rPr>
          <w:rStyle w:val="Computer"/>
        </w:rPr>
        <w:t>gv</w:t>
      </w:r>
      <w:r w:rsidR="006A6A6C">
        <w:t>:</w:t>
      </w:r>
    </w:p>
    <w:p w:rsidR="00891FA0" w:rsidRDefault="004217C6" w:rsidP="005930C3">
      <w:pPr>
        <w:pStyle w:val="Command"/>
      </w:pPr>
      <w:r>
        <w:t>g</w:t>
      </w:r>
      <w:r w:rsidR="006A6A6C">
        <w:t>v hyper.ps</w:t>
      </w:r>
    </w:p>
    <w:p w:rsidR="006A6A6C" w:rsidRDefault="00891FA0" w:rsidP="00891FA0">
      <w:r>
        <w:t xml:space="preserve">The edges are color coded </w:t>
      </w:r>
      <w:r w:rsidR="006C7B50">
        <w:t>as</w:t>
      </w:r>
      <w:r>
        <w:t xml:space="preserve"> described above</w:t>
      </w:r>
      <w:r w:rsidR="006C7B50">
        <w:t xml:space="preserve"> (see </w:t>
      </w:r>
      <w:hyperlink w:anchor="_Graph_features" w:history="1">
        <w:r w:rsidR="006C7B50" w:rsidRPr="006C7B50">
          <w:rPr>
            <w:rStyle w:val="Hyperlink"/>
          </w:rPr>
          <w:t>Graph features</w:t>
        </w:r>
      </w:hyperlink>
      <w:r w:rsidR="006C7B50">
        <w:t>)</w:t>
      </w:r>
      <w:r>
        <w:t>.</w:t>
      </w:r>
    </w:p>
    <w:p w:rsidR="00DD4C32" w:rsidRDefault="00BD4462" w:rsidP="004217C6">
      <w:pPr>
        <w:pStyle w:val="Heading2"/>
      </w:pPr>
      <w:bookmarkStart w:id="134" w:name="_Toc101165384"/>
      <w:r>
        <w:t>Edge base sequences</w:t>
      </w:r>
      <w:bookmarkEnd w:id="134"/>
    </w:p>
    <w:p w:rsidR="00DD4C32" w:rsidRDefault="00BD4462" w:rsidP="005B14A7">
      <w:r>
        <w:t>You can</w:t>
      </w:r>
      <w:r w:rsidR="00DD4C32">
        <w:t xml:space="preserve"> decompose </w:t>
      </w:r>
      <w:r>
        <w:t xml:space="preserve">the assembly </w:t>
      </w:r>
      <w:r w:rsidR="00DD4C32">
        <w:t>into edges</w:t>
      </w:r>
      <w:r>
        <w:t xml:space="preserve"> </w:t>
      </w:r>
      <w:r w:rsidR="00DD4C32">
        <w:t xml:space="preserve">and ignore the additional graph information. </w:t>
      </w:r>
      <w:r w:rsidR="006C7B50">
        <w:t xml:space="preserve">The pipeline does this </w:t>
      </w:r>
      <w:r w:rsidR="005930C3">
        <w:t>automatically</w:t>
      </w:r>
      <w:r w:rsidR="006C7B50">
        <w:t xml:space="preserve">. </w:t>
      </w:r>
      <w:r w:rsidR="009B5C72">
        <w:t xml:space="preserve">In </w:t>
      </w:r>
      <w:r w:rsidR="009B5C72" w:rsidRPr="009B5C72">
        <w:rPr>
          <w:rStyle w:val="Computer"/>
        </w:rPr>
        <w:t>SUBDIR</w:t>
      </w:r>
      <w:r w:rsidR="009B5C72">
        <w:t xml:space="preserve"> y</w:t>
      </w:r>
      <w:r w:rsidR="00DD4C32">
        <w:t>ou will find all the edges in fasta form</w:t>
      </w:r>
      <w:r w:rsidR="009B5C72">
        <w:t>at</w:t>
      </w:r>
      <w:r w:rsidR="00DD4C32">
        <w:t xml:space="preserve"> in the file:</w:t>
      </w:r>
    </w:p>
    <w:p w:rsidR="00DD4C32" w:rsidRDefault="004217C6" w:rsidP="005930C3">
      <w:pPr>
        <w:pStyle w:val="Command"/>
      </w:pPr>
      <w:r>
        <w:t>h</w:t>
      </w:r>
      <w:r w:rsidR="00DD4C32">
        <w:t>yper.fasta</w:t>
      </w:r>
    </w:p>
    <w:p w:rsidR="00BD4462" w:rsidRDefault="004217C6" w:rsidP="005B14A7">
      <w:r>
        <w:t xml:space="preserve">Each edge is represented </w:t>
      </w:r>
      <w:r w:rsidR="005930C3">
        <w:t>by a contig in the fasta file.</w:t>
      </w:r>
    </w:p>
    <w:p w:rsidR="009B5C72" w:rsidRDefault="00BD4462" w:rsidP="005B14A7">
      <w:r>
        <w:t>In addit</w:t>
      </w:r>
      <w:r w:rsidR="009B5C72">
        <w:t xml:space="preserve">ion, </w:t>
      </w:r>
      <w:r w:rsidR="009B5C72" w:rsidRPr="009B5C72">
        <w:t xml:space="preserve">unipaths that are not represented in the </w:t>
      </w:r>
      <w:r w:rsidR="009B5C72">
        <w:t xml:space="preserve">final </w:t>
      </w:r>
      <w:r w:rsidR="009B5C72" w:rsidRPr="009B5C72">
        <w:t>assembly</w:t>
      </w:r>
      <w:r w:rsidR="009B5C72">
        <w:t xml:space="preserve"> graph are identified and then extended</w:t>
      </w:r>
      <w:r w:rsidR="009B5C72" w:rsidRPr="009B5C72">
        <w:t xml:space="preserve"> </w:t>
      </w:r>
      <w:r w:rsidR="009B5C72">
        <w:t xml:space="preserve">unambiguously, where possible. Typically these represent </w:t>
      </w:r>
      <w:r w:rsidR="009B5C72" w:rsidRPr="009B5C72">
        <w:t>small regions that have relatively high copy number</w:t>
      </w:r>
      <w:r w:rsidR="009B5C72">
        <w:t xml:space="preserve">. These extra, unconnected contigs can be found in the </w:t>
      </w:r>
      <w:r w:rsidR="009B5C72" w:rsidRPr="009B5C72">
        <w:rPr>
          <w:rStyle w:val="Computer"/>
        </w:rPr>
        <w:t>SUBDIR</w:t>
      </w:r>
      <w:r w:rsidR="009B5C72">
        <w:t xml:space="preserve"> directory in the file:</w:t>
      </w:r>
    </w:p>
    <w:p w:rsidR="005930C3" w:rsidRPr="009B5C72" w:rsidRDefault="009B5C72" w:rsidP="009B5C72">
      <w:pPr>
        <w:pStyle w:val="Command"/>
      </w:pPr>
      <w:r>
        <w:t>hyper.extra.fastb</w:t>
      </w:r>
    </w:p>
    <w:p w:rsidR="00FB4BA8" w:rsidRDefault="00FB4BA8" w:rsidP="00FB4BA8">
      <w:pPr>
        <w:pStyle w:val="Heading2"/>
      </w:pPr>
      <w:bookmarkStart w:id="135" w:name="_Toc101165385"/>
      <w:r>
        <w:t>Scaffolds</w:t>
      </w:r>
      <w:bookmarkEnd w:id="135"/>
    </w:p>
    <w:p w:rsidR="00BD4462" w:rsidRDefault="00FB4BA8" w:rsidP="005B14A7">
      <w:r w:rsidRPr="00FB4BA8">
        <w:t>The assembly graph may be divided into connected components, between which there are no edges.  Using paired reads we may form scaffolds, which are linked sequences of one or more such components, separated by gaps.  As part of the output of ALLPATHS we convert these graph scaffolds into traditional, linear scaffolds, which are presented via a fasta file with Ns for gaps. This standard output makes the data compatible with existing analytical tools.  In these linear scaffolds, ambiguities (unresolved regions of the assembly graph) are replaced by gaps, ent</w:t>
      </w:r>
      <w:r w:rsidR="00BD4462">
        <w:t xml:space="preserve">ailing some loss of information. The scaffold file can be found in the </w:t>
      </w:r>
      <w:r w:rsidR="00BD4462" w:rsidRPr="009B5C72">
        <w:rPr>
          <w:rStyle w:val="Computer"/>
        </w:rPr>
        <w:t>SUBDIR</w:t>
      </w:r>
      <w:r w:rsidR="00BD4462">
        <w:t xml:space="preserve"> directory and is called:</w:t>
      </w:r>
    </w:p>
    <w:p w:rsidR="00BD4462" w:rsidRDefault="00BD4462" w:rsidP="009B5C72">
      <w:pPr>
        <w:pStyle w:val="Command"/>
      </w:pPr>
      <w:r>
        <w:t>standard_scaffold.fasta</w:t>
      </w:r>
    </w:p>
    <w:p w:rsidR="004F3DE2" w:rsidRDefault="004F3DE2" w:rsidP="005B14A7"/>
    <w:p w:rsidR="004F3DE2" w:rsidRPr="006612D1" w:rsidRDefault="006612D1" w:rsidP="006612D1">
      <w:pPr>
        <w:pStyle w:val="Title"/>
      </w:pPr>
      <w:r>
        <w:br w:type="page"/>
      </w:r>
      <w:bookmarkStart w:id="136" w:name="Reference"/>
      <w:bookmarkStart w:id="137" w:name="_Toc97803818"/>
      <w:bookmarkStart w:id="138" w:name="_Toc101165386"/>
      <w:bookmarkEnd w:id="136"/>
      <w:r w:rsidR="00996084">
        <w:t>ALLPATHS</w:t>
      </w:r>
      <w:r w:rsidR="0015382D">
        <w:t xml:space="preserve"> Reference</w:t>
      </w:r>
      <w:bookmarkEnd w:id="137"/>
      <w:bookmarkEnd w:id="138"/>
    </w:p>
    <w:p w:rsidR="004F3DE2" w:rsidRDefault="0015382D" w:rsidP="0015382D">
      <w:pPr>
        <w:pStyle w:val="Heading1"/>
      </w:pPr>
      <w:bookmarkStart w:id="139" w:name="_Toc96440700"/>
      <w:bookmarkStart w:id="140" w:name="_Toc97803819"/>
      <w:bookmarkStart w:id="141" w:name="_Toc101165387"/>
      <w:r>
        <w:t>ALLP</w:t>
      </w:r>
      <w:r w:rsidR="00F129FF">
        <w:t>A</w:t>
      </w:r>
      <w:r>
        <w:t xml:space="preserve">THS </w:t>
      </w:r>
      <w:r w:rsidR="00AB7D5C">
        <w:t>c</w:t>
      </w:r>
      <w:r w:rsidR="004F3DE2">
        <w:t>ompilation options</w:t>
      </w:r>
      <w:bookmarkEnd w:id="139"/>
      <w:bookmarkEnd w:id="140"/>
      <w:bookmarkEnd w:id="141"/>
    </w:p>
    <w:p w:rsidR="004F3DE2" w:rsidRDefault="004F3DE2" w:rsidP="004F3DE2">
      <w:r>
        <w:t xml:space="preserve">The following command-line options may be appended to </w:t>
      </w:r>
      <w:r w:rsidR="008474FC" w:rsidRPr="008474FC">
        <w:rPr>
          <w:rStyle w:val="Computer"/>
        </w:rPr>
        <w:t>make</w:t>
      </w:r>
      <w:r>
        <w:t xml:space="preserve"> when building ALLPATHS:</w:t>
      </w:r>
    </w:p>
    <w:p w:rsidR="004F3DE2" w:rsidRDefault="004F3DE2" w:rsidP="004F3DE2">
      <w:pPr>
        <w:ind w:left="2160" w:hanging="2160"/>
      </w:pPr>
      <w:r w:rsidRPr="00DB0445">
        <w:rPr>
          <w:rStyle w:val="Computer"/>
        </w:rPr>
        <w:t>-j&lt;n&gt;</w:t>
      </w:r>
      <w:r>
        <w:tab/>
        <w:t xml:space="preserve">Split the compilation into </w:t>
      </w:r>
      <w:r w:rsidRPr="00DB0445">
        <w:rPr>
          <w:rStyle w:val="Computer"/>
        </w:rPr>
        <w:t>n</w:t>
      </w:r>
      <w:r>
        <w:t xml:space="preserve"> parallel processes. If you set </w:t>
      </w:r>
      <w:r w:rsidRPr="00DD19DF">
        <w:rPr>
          <w:rStyle w:val="Computer"/>
        </w:rPr>
        <w:t>n</w:t>
      </w:r>
      <w:r>
        <w:t xml:space="preserve"> equal to the number of CPUs on your machine, it will speed up compilation approximately n-fold.</w:t>
      </w:r>
      <w:r w:rsidR="001F7317">
        <w:t xml:space="preserve"> See </w:t>
      </w:r>
      <w:hyperlink w:anchor="_Installation" w:history="1">
        <w:r w:rsidR="001F7317" w:rsidRPr="001F7317">
          <w:rPr>
            <w:rStyle w:val="Hyperlink"/>
          </w:rPr>
          <w:t>Installation</w:t>
        </w:r>
      </w:hyperlink>
      <w:r w:rsidR="001F7317">
        <w:t xml:space="preserve"> for an example.</w:t>
      </w:r>
    </w:p>
    <w:p w:rsidR="000A0025" w:rsidRDefault="000A0025" w:rsidP="0015382D">
      <w:pPr>
        <w:pStyle w:val="Heading1"/>
      </w:pPr>
      <w:bookmarkStart w:id="142" w:name="_Toc96440701"/>
      <w:bookmarkStart w:id="143" w:name="_Toc97803820"/>
      <w:bookmarkStart w:id="144" w:name="_Toc101165388"/>
      <w:r>
        <w:t xml:space="preserve">ALLPATHS </w:t>
      </w:r>
      <w:r w:rsidR="00546510">
        <w:t>p</w:t>
      </w:r>
      <w:r>
        <w:t xml:space="preserve">ipeline </w:t>
      </w:r>
      <w:r w:rsidR="00546510">
        <w:t>– i</w:t>
      </w:r>
      <w:r>
        <w:t xml:space="preserve">n </w:t>
      </w:r>
      <w:r w:rsidR="00546510">
        <w:t>d</w:t>
      </w:r>
      <w:r>
        <w:t>etail</w:t>
      </w:r>
      <w:bookmarkEnd w:id="142"/>
      <w:bookmarkEnd w:id="143"/>
      <w:bookmarkEnd w:id="144"/>
    </w:p>
    <w:p w:rsidR="0015382D" w:rsidRDefault="0015382D" w:rsidP="0015382D">
      <w:pPr>
        <w:pStyle w:val="Heading2"/>
      </w:pPr>
      <w:bookmarkStart w:id="145" w:name="_Toc96440702"/>
      <w:bookmarkStart w:id="146" w:name="_Toc97803821"/>
      <w:bookmarkStart w:id="147" w:name="_Toc101165389"/>
      <w:r>
        <w:t>Key Features</w:t>
      </w:r>
      <w:bookmarkEnd w:id="145"/>
      <w:bookmarkEnd w:id="146"/>
      <w:bookmarkEnd w:id="147"/>
    </w:p>
    <w:p w:rsidR="00405FC8" w:rsidRDefault="0036763B">
      <w:r>
        <w:t>The ALLPATHS pipeline incorporates the following key features:</w:t>
      </w:r>
    </w:p>
    <w:p w:rsidR="00405FC8" w:rsidRDefault="001F7317">
      <w:pPr>
        <w:pStyle w:val="ListBullet"/>
      </w:pPr>
      <w:r>
        <w:t>Runs only</w:t>
      </w:r>
      <w:r w:rsidR="0015382D">
        <w:t xml:space="preserve"> those modules that are required for a particular set of parameters.</w:t>
      </w:r>
    </w:p>
    <w:p w:rsidR="00405FC8" w:rsidRDefault="0015382D">
      <w:pPr>
        <w:pStyle w:val="ListBullet"/>
      </w:pPr>
      <w:r>
        <w:t>Ensures intermediate files are always consistent.</w:t>
      </w:r>
    </w:p>
    <w:p w:rsidR="00405FC8" w:rsidRDefault="0015382D">
      <w:pPr>
        <w:pStyle w:val="ListBullet"/>
      </w:pPr>
      <w:r>
        <w:t>If the parameters for a module change, rerun</w:t>
      </w:r>
      <w:r w:rsidR="001F7317">
        <w:t>s only the changed module</w:t>
      </w:r>
      <w:r>
        <w:t xml:space="preserve"> and modules that depend on its output.</w:t>
      </w:r>
    </w:p>
    <w:p w:rsidR="00405FC8" w:rsidRDefault="0015382D">
      <w:pPr>
        <w:pStyle w:val="ListBullet"/>
      </w:pPr>
      <w:r>
        <w:t>In the event of a problem, restart</w:t>
      </w:r>
      <w:r w:rsidR="001F7317">
        <w:t>s</w:t>
      </w:r>
      <w:r>
        <w:t xml:space="preserve"> at the point the problem occurred.</w:t>
      </w:r>
    </w:p>
    <w:p w:rsidR="00405FC8" w:rsidRDefault="00546510">
      <w:pPr>
        <w:pStyle w:val="ListBullet"/>
      </w:pPr>
      <w:r>
        <w:t>Supports easy parallelization by allowing m</w:t>
      </w:r>
      <w:r w:rsidR="0015382D">
        <w:t>odules</w:t>
      </w:r>
      <w:r w:rsidR="0015382D" w:rsidRPr="00135D7E">
        <w:t xml:space="preserve"> </w:t>
      </w:r>
      <w:r w:rsidR="0015382D">
        <w:t xml:space="preserve">that don’t depend on each other’s output </w:t>
      </w:r>
      <w:r>
        <w:t xml:space="preserve">to </w:t>
      </w:r>
      <w:r w:rsidR="0015382D">
        <w:t>run concurrently.</w:t>
      </w:r>
    </w:p>
    <w:p w:rsidR="00405FC8" w:rsidRDefault="00546510">
      <w:pPr>
        <w:pStyle w:val="ListBullet"/>
      </w:pPr>
      <w:r>
        <w:t>C</w:t>
      </w:r>
      <w:r w:rsidR="0015382D">
        <w:t xml:space="preserve">an easily </w:t>
      </w:r>
      <w:r>
        <w:t xml:space="preserve">be </w:t>
      </w:r>
      <w:r w:rsidR="0015382D">
        <w:t>run to any point.</w:t>
      </w:r>
    </w:p>
    <w:p w:rsidR="00405FC8" w:rsidRDefault="0036763B">
      <w:pPr>
        <w:pStyle w:val="ListBullet"/>
      </w:pPr>
      <w:r>
        <w:t>Can initially exclude m</w:t>
      </w:r>
      <w:r w:rsidR="0015382D">
        <w:t xml:space="preserve">odules that </w:t>
      </w:r>
      <w:r w:rsidR="00546510">
        <w:t xml:space="preserve">are not required for </w:t>
      </w:r>
      <w:r w:rsidR="0015382D">
        <w:t xml:space="preserve">the assembly process (evaluation modules for example), then easily run </w:t>
      </w:r>
      <w:r>
        <w:t xml:space="preserve">them </w:t>
      </w:r>
      <w:r w:rsidR="0015382D">
        <w:t>once the assembly is complete.</w:t>
      </w:r>
    </w:p>
    <w:p w:rsidR="00405FC8" w:rsidRDefault="00546510">
      <w:pPr>
        <w:pStyle w:val="ListBullet"/>
      </w:pPr>
      <w:r>
        <w:t>D</w:t>
      </w:r>
      <w:r w:rsidR="0015382D">
        <w:t>etermines if it has all the necessary input files and knows how to build all the requested output files before starting any modules</w:t>
      </w:r>
      <w:r w:rsidR="001F7317">
        <w:t xml:space="preserve">. </w:t>
      </w:r>
      <w:r>
        <w:t>S</w:t>
      </w:r>
      <w:r w:rsidR="0015382D">
        <w:t>tops immediately if there is a problem.</w:t>
      </w:r>
    </w:p>
    <w:p w:rsidR="00B14CF3" w:rsidRDefault="00B14CF3" w:rsidP="0015382D">
      <w:pPr>
        <w:pStyle w:val="Heading2"/>
      </w:pPr>
      <w:bookmarkStart w:id="148" w:name="_Toc96440703"/>
      <w:bookmarkStart w:id="149" w:name="_Toc97803822"/>
      <w:bookmarkStart w:id="150" w:name="_Toc101165390"/>
      <w:r>
        <w:t xml:space="preserve">Directory </w:t>
      </w:r>
      <w:r w:rsidR="00AB7D5C">
        <w:t>s</w:t>
      </w:r>
      <w:r>
        <w:t>tructure – ALLPATHS_BASE</w:t>
      </w:r>
      <w:bookmarkEnd w:id="148"/>
      <w:bookmarkEnd w:id="149"/>
      <w:bookmarkEnd w:id="150"/>
    </w:p>
    <w:p w:rsidR="00405FC8" w:rsidRDefault="00B14CF3">
      <w:pPr>
        <w:keepNext/>
      </w:pPr>
      <w:r>
        <w:t xml:space="preserve">In addition to using the command line argument </w:t>
      </w:r>
      <w:r w:rsidRPr="00B14CF3">
        <w:rPr>
          <w:rStyle w:val="Computer"/>
        </w:rPr>
        <w:t>PRE</w:t>
      </w:r>
      <w:r>
        <w:t xml:space="preserve"> to specify the location of the pipeline directory, you may optionally also use </w:t>
      </w:r>
      <w:r w:rsidRPr="00DD19DF">
        <w:rPr>
          <w:rStyle w:val="Computer"/>
        </w:rPr>
        <w:t>ALLPATHS_BASE</w:t>
      </w:r>
      <w:r>
        <w:t>. The pipeline directory location is either:</w:t>
      </w:r>
    </w:p>
    <w:p w:rsidR="00405FC8" w:rsidRDefault="00B14CF3">
      <w:pPr>
        <w:pStyle w:val="MultilineCommand"/>
        <w:keepNext/>
      </w:pPr>
      <w:r>
        <w:tab/>
        <w:t xml:space="preserve">PRE </w:t>
      </w:r>
    </w:p>
    <w:p w:rsidR="00405FC8" w:rsidRDefault="00B14CF3">
      <w:pPr>
        <w:pStyle w:val="NoSpacing"/>
        <w:keepNext/>
      </w:pPr>
      <w:r>
        <w:t>or</w:t>
      </w:r>
    </w:p>
    <w:p w:rsidR="000A0025" w:rsidRDefault="00B14CF3" w:rsidP="0015382D">
      <w:pPr>
        <w:pStyle w:val="Command"/>
      </w:pPr>
      <w:r>
        <w:tab/>
        <w:t>PRE/ALLPATHS_BASE</w:t>
      </w:r>
    </w:p>
    <w:p w:rsidR="00677C4B" w:rsidRDefault="00677C4B" w:rsidP="0015382D">
      <w:pPr>
        <w:pStyle w:val="Heading2"/>
      </w:pPr>
      <w:bookmarkStart w:id="151" w:name="_Toc96440704"/>
      <w:bookmarkStart w:id="152" w:name="_Toc97803823"/>
      <w:bookmarkStart w:id="153" w:name="_Toc101165391"/>
      <w:r>
        <w:t>Targets</w:t>
      </w:r>
      <w:bookmarkEnd w:id="151"/>
      <w:bookmarkEnd w:id="152"/>
      <w:bookmarkEnd w:id="153"/>
    </w:p>
    <w:p w:rsidR="00677C4B" w:rsidRDefault="00677C4B" w:rsidP="00677C4B">
      <w:r>
        <w:t xml:space="preserve">The pipeline </w:t>
      </w:r>
      <w:r w:rsidR="00B24953">
        <w:t xml:space="preserve">determines </w:t>
      </w:r>
      <w:r>
        <w:t>which output files it needs to generate by means of a list of targets. If a particular target file is requested, then the modules required to create both it, and any intermediate files it depends on, will be run in the correct order. Only these modules will be run. Further, if any required intermediate files already exist and are up to date with respect to the files that they in turn depend on, then the call to the module required to build them is skipped. This holds true for the final target file or files – if they already exist and are up to date then nothing will be done.</w:t>
      </w:r>
    </w:p>
    <w:p w:rsidR="00677C4B" w:rsidRDefault="001F7317" w:rsidP="00677C4B">
      <w:r>
        <w:t>You</w:t>
      </w:r>
      <w:r w:rsidR="00677C4B">
        <w:t xml:space="preserve"> can specify </w:t>
      </w:r>
      <w:r>
        <w:t xml:space="preserve">the </w:t>
      </w:r>
      <w:r w:rsidR="00677C4B">
        <w:t>target</w:t>
      </w:r>
      <w:r w:rsidR="00B24953">
        <w:t xml:space="preserve"> file</w:t>
      </w:r>
      <w:r w:rsidR="00677C4B">
        <w:t xml:space="preserve">s to build in two ways. The simplest is to use one of the predefined pseudo targets that represent a set of useful target files – much like pseudo targets in </w:t>
      </w:r>
      <w:r w:rsidR="00677C4B" w:rsidRPr="0039069B">
        <w:rPr>
          <w:rStyle w:val="Computer"/>
        </w:rPr>
        <w:t>Make</w:t>
      </w:r>
      <w:r w:rsidR="00677C4B">
        <w:t>. The second is to specify a list of individual files that the pipeline knows how to make. Both methods may be used at the same time.</w:t>
      </w:r>
    </w:p>
    <w:p w:rsidR="00677C4B" w:rsidRDefault="00677C4B" w:rsidP="00677C4B">
      <w:r>
        <w:t>If you ask for a target file that the pipeline doesn’t know how to make you will get an error message.</w:t>
      </w:r>
    </w:p>
    <w:p w:rsidR="00677C4B" w:rsidRDefault="00677C4B" w:rsidP="00677C4B">
      <w:pPr>
        <w:pStyle w:val="Heading3"/>
      </w:pPr>
      <w:bookmarkStart w:id="154" w:name="_Toc96440705"/>
      <w:bookmarkStart w:id="155" w:name="_Toc97803824"/>
      <w:bookmarkStart w:id="156" w:name="_Toc101165392"/>
      <w:r>
        <w:t>Pseudo targets</w:t>
      </w:r>
      <w:bookmarkEnd w:id="154"/>
      <w:bookmarkEnd w:id="155"/>
      <w:bookmarkEnd w:id="156"/>
    </w:p>
    <w:p w:rsidR="00677C4B" w:rsidRDefault="00677C4B" w:rsidP="00677C4B">
      <w:r>
        <w:t xml:space="preserve">This is the best way to control which files the pipeline will create. The pseudo target value is passed to </w:t>
      </w:r>
      <w:r w:rsidRPr="00DA34C9">
        <w:rPr>
          <w:rStyle w:val="Computer"/>
        </w:rPr>
        <w:t>RunAllPaths</w:t>
      </w:r>
      <w:r>
        <w:t xml:space="preserve"> using:</w:t>
      </w:r>
    </w:p>
    <w:p w:rsidR="00677C4B" w:rsidRDefault="00677C4B" w:rsidP="00677C4B">
      <w:pPr>
        <w:pStyle w:val="Command"/>
      </w:pPr>
      <w:r>
        <w:t>TARGETS=&lt;pseudo target name&gt;</w:t>
      </w:r>
    </w:p>
    <w:p w:rsidR="00677C4B" w:rsidRDefault="00677C4B" w:rsidP="00677C4B">
      <w:r>
        <w:t>There are 4 possible pseudo targets:</w:t>
      </w:r>
    </w:p>
    <w:p w:rsidR="00677C4B" w:rsidRPr="00C30159" w:rsidRDefault="00677C4B" w:rsidP="00677C4B">
      <w:pPr>
        <w:ind w:left="720"/>
      </w:pPr>
      <w:r w:rsidRPr="003F4441">
        <w:rPr>
          <w:rStyle w:val="Computer"/>
          <w:b/>
        </w:rPr>
        <w:t>none</w:t>
      </w:r>
      <w:r>
        <w:t xml:space="preserve"> – no pseudo targets, only make explicitly listed target files (see below).</w:t>
      </w:r>
    </w:p>
    <w:p w:rsidR="00677C4B" w:rsidRPr="00C30159" w:rsidRDefault="00677C4B" w:rsidP="00677C4B">
      <w:pPr>
        <w:ind w:left="720"/>
      </w:pPr>
      <w:r w:rsidRPr="00740F53">
        <w:rPr>
          <w:rStyle w:val="Computer"/>
          <w:b/>
        </w:rPr>
        <w:t>import</w:t>
      </w:r>
      <w:r>
        <w:t xml:space="preserve"> – create the pipeline directory structure</w:t>
      </w:r>
      <w:r w:rsidR="00B24953">
        <w:t xml:space="preserve"> and</w:t>
      </w:r>
      <w:r>
        <w:t xml:space="preserve"> import the read data from </w:t>
      </w:r>
      <w:r w:rsidRPr="004F1A73">
        <w:rPr>
          <w:rStyle w:val="Computer"/>
        </w:rPr>
        <w:t>SOURCE_DIR</w:t>
      </w:r>
      <w:r>
        <w:t>.</w:t>
      </w:r>
    </w:p>
    <w:p w:rsidR="00677C4B" w:rsidRDefault="00677C4B" w:rsidP="00677C4B">
      <w:r>
        <w:tab/>
      </w:r>
      <w:r w:rsidRPr="00DB42A2">
        <w:rPr>
          <w:rStyle w:val="Computer"/>
          <w:b/>
        </w:rPr>
        <w:t>standard</w:t>
      </w:r>
      <w:r>
        <w:t xml:space="preserve"> –</w:t>
      </w:r>
      <w:r w:rsidR="00B24953">
        <w:t xml:space="preserve"> </w:t>
      </w:r>
      <w:r>
        <w:t xml:space="preserve">create </w:t>
      </w:r>
      <w:r w:rsidR="00B24953">
        <w:t xml:space="preserve">the </w:t>
      </w:r>
      <w:r>
        <w:t>assembly</w:t>
      </w:r>
      <w:r w:rsidR="001F7317">
        <w:t xml:space="preserve"> and </w:t>
      </w:r>
      <w:r>
        <w:t xml:space="preserve">selected evaluation </w:t>
      </w:r>
      <w:r w:rsidR="00E23B12">
        <w:t>files</w:t>
      </w:r>
      <w:r>
        <w:t>.</w:t>
      </w:r>
    </w:p>
    <w:p w:rsidR="00677C4B" w:rsidRDefault="00677C4B" w:rsidP="00677C4B">
      <w:pPr>
        <w:ind w:left="720"/>
      </w:pPr>
      <w:r w:rsidRPr="00DB42A2">
        <w:rPr>
          <w:rStyle w:val="Computer"/>
          <w:b/>
        </w:rPr>
        <w:t>all</w:t>
      </w:r>
      <w:r>
        <w:t xml:space="preserve"> –</w:t>
      </w:r>
      <w:r w:rsidR="00B24953">
        <w:t xml:space="preserve"> </w:t>
      </w:r>
      <w:r>
        <w:t>create all know</w:t>
      </w:r>
      <w:r w:rsidR="001F7317">
        <w:t>n</w:t>
      </w:r>
      <w:r>
        <w:t xml:space="preserve"> target files, including all evaluation and experimental  files </w:t>
      </w:r>
      <w:r w:rsidR="00B24953">
        <w:t xml:space="preserve">(even those </w:t>
      </w:r>
      <w:r>
        <w:t xml:space="preserve">that are not </w:t>
      </w:r>
      <w:r w:rsidR="00B24953">
        <w:t xml:space="preserve">needed </w:t>
      </w:r>
      <w:r>
        <w:t>to create the assembly</w:t>
      </w:r>
      <w:r w:rsidR="00B24953">
        <w:t>)</w:t>
      </w:r>
      <w:r>
        <w:t>.</w:t>
      </w:r>
    </w:p>
    <w:p w:rsidR="00677C4B" w:rsidRDefault="00677C4B" w:rsidP="00677C4B">
      <w:r>
        <w:t xml:space="preserve">The default target is </w:t>
      </w:r>
      <w:r w:rsidRPr="00DB42A2">
        <w:rPr>
          <w:rStyle w:val="Computer"/>
        </w:rPr>
        <w:t>standard</w:t>
      </w:r>
      <w:r>
        <w:t>.</w:t>
      </w:r>
    </w:p>
    <w:p w:rsidR="00677C4B" w:rsidRDefault="00677C4B" w:rsidP="00677C4B">
      <w:pPr>
        <w:pStyle w:val="Heading3"/>
      </w:pPr>
      <w:bookmarkStart w:id="157" w:name="_Toc96440706"/>
      <w:bookmarkStart w:id="158" w:name="_Toc97803825"/>
      <w:bookmarkStart w:id="159" w:name="_Toc101165393"/>
      <w:r>
        <w:t>Target files</w:t>
      </w:r>
      <w:bookmarkEnd w:id="157"/>
      <w:bookmarkEnd w:id="158"/>
      <w:bookmarkEnd w:id="159"/>
    </w:p>
    <w:p w:rsidR="00677C4B" w:rsidRDefault="00677C4B" w:rsidP="00677C4B">
      <w:r>
        <w:t xml:space="preserve">Individual files may </w:t>
      </w:r>
      <w:r w:rsidR="00E23B12">
        <w:t xml:space="preserve">be </w:t>
      </w:r>
      <w:r>
        <w:t>specif</w:t>
      </w:r>
      <w:r w:rsidR="00E23B12">
        <w:t>ied</w:t>
      </w:r>
      <w:r>
        <w:t xml:space="preserve"> as targets instead of, or in addition to, the pseudo targets. Lists of target files in each pipeline subdirectory are passed to </w:t>
      </w:r>
      <w:r w:rsidRPr="00DA34C9">
        <w:rPr>
          <w:rStyle w:val="Computer"/>
        </w:rPr>
        <w:t>RunAllPaths</w:t>
      </w:r>
      <w:r>
        <w:t xml:space="preserve"> using:</w:t>
      </w:r>
    </w:p>
    <w:p w:rsidR="00677C4B" w:rsidRDefault="00677C4B" w:rsidP="00677C4B">
      <w:pPr>
        <w:pStyle w:val="Command"/>
      </w:pPr>
      <w:r>
        <w:t>TARGETS_DATA=&lt;target files in the DATA dir&gt;</w:t>
      </w:r>
    </w:p>
    <w:p w:rsidR="00677C4B" w:rsidRDefault="00677C4B" w:rsidP="00677C4B">
      <w:pPr>
        <w:pStyle w:val="Command"/>
      </w:pPr>
      <w:r>
        <w:t>TARGETS_RUN=&lt;target files in the RUN dir&gt;</w:t>
      </w:r>
    </w:p>
    <w:p w:rsidR="00677C4B" w:rsidRDefault="00677C4B" w:rsidP="00677C4B">
      <w:pPr>
        <w:pStyle w:val="Command"/>
      </w:pPr>
      <w:r>
        <w:t>TARGETS_SUBDIR=&lt;target files in the SUBDIR dir&gt;</w:t>
      </w:r>
    </w:p>
    <w:p w:rsidR="00677C4B" w:rsidRDefault="00677C4B" w:rsidP="00677C4B">
      <w:r>
        <w:t>Multiple target files may be passed in the following manner:</w:t>
      </w:r>
    </w:p>
    <w:p w:rsidR="00677C4B" w:rsidRDefault="00677C4B" w:rsidP="00677C4B">
      <w:pPr>
        <w:pStyle w:val="Command"/>
      </w:pPr>
      <w:r>
        <w:t>TARGETS_RUN=”{target1,target2,target3}”</w:t>
      </w:r>
    </w:p>
    <w:p w:rsidR="00677C4B" w:rsidRDefault="00677C4B" w:rsidP="00677C4B">
      <w:r>
        <w:t>The list of valid target files change</w:t>
      </w:r>
      <w:r w:rsidR="00E23B12">
        <w:t>s based on</w:t>
      </w:r>
      <w:r>
        <w:t xml:space="preserve"> the assembly parameters chosen.</w:t>
      </w:r>
    </w:p>
    <w:p w:rsidR="00677C4B" w:rsidRDefault="00677C4B" w:rsidP="00677C4B">
      <w:pPr>
        <w:pStyle w:val="Heading2"/>
      </w:pPr>
      <w:bookmarkStart w:id="160" w:name="_Toc96440707"/>
      <w:bookmarkStart w:id="161" w:name="_Toc97803826"/>
      <w:bookmarkStart w:id="162" w:name="_Toc101165394"/>
      <w:r>
        <w:t xml:space="preserve">Evaluation </w:t>
      </w:r>
      <w:r w:rsidR="00AB7D5C">
        <w:t>m</w:t>
      </w:r>
      <w:r>
        <w:t>ode</w:t>
      </w:r>
      <w:bookmarkEnd w:id="160"/>
      <w:bookmarkEnd w:id="161"/>
      <w:bookmarkEnd w:id="162"/>
    </w:p>
    <w:p w:rsidR="00677C4B" w:rsidRDefault="00677C4B" w:rsidP="00677C4B">
      <w:r>
        <w:t>Given a reference genome, the pipeline can perform evaluations at various stages of the assembly process and of the assembly itself.</w:t>
      </w:r>
    </w:p>
    <w:p w:rsidR="00677C4B" w:rsidRDefault="00677C4B" w:rsidP="00677C4B">
      <w:r>
        <w:t xml:space="preserve">Certain evaluations have the potential to alter the assembly, as they require </w:t>
      </w:r>
      <w:r w:rsidR="00D40547">
        <w:t xml:space="preserve">reference genome </w:t>
      </w:r>
      <w:r>
        <w:t>data to be incorporated into data structures used by the assembly process. Any perturbation of the assembly should be neutral, at least on average. Such ‘unsafe’ evaluations allow much more detailed information to be gathered about the assembly process and are extremely useful during development.</w:t>
      </w:r>
    </w:p>
    <w:p w:rsidR="00677C4B" w:rsidRDefault="00677C4B" w:rsidP="00677C4B">
      <w:r>
        <w:t>The evaluation mode used is controlled by:</w:t>
      </w:r>
    </w:p>
    <w:p w:rsidR="00677C4B" w:rsidRDefault="00677C4B" w:rsidP="00677C4B">
      <w:pPr>
        <w:pStyle w:val="Command"/>
      </w:pPr>
      <w:r>
        <w:t>EVALUATION=&lt;evaluation mode&gt;</w:t>
      </w:r>
    </w:p>
    <w:p w:rsidR="00677C4B" w:rsidRDefault="00677C4B" w:rsidP="00677C4B">
      <w:r>
        <w:t>There are three evaluation modes:</w:t>
      </w:r>
    </w:p>
    <w:p w:rsidR="00677C4B" w:rsidRDefault="00677C4B" w:rsidP="00677C4B">
      <w:pPr>
        <w:ind w:firstLine="720"/>
      </w:pPr>
      <w:r w:rsidRPr="001E3A41">
        <w:rPr>
          <w:rStyle w:val="Computer"/>
          <w:b/>
        </w:rPr>
        <w:t>NONE</w:t>
      </w:r>
      <w:r>
        <w:t xml:space="preserve"> – do not evaluate/no reference is available.</w:t>
      </w:r>
    </w:p>
    <w:p w:rsidR="00677C4B" w:rsidRDefault="00677C4B" w:rsidP="00677C4B">
      <w:pPr>
        <w:ind w:firstLine="720"/>
      </w:pPr>
      <w:r w:rsidRPr="001E3A41">
        <w:rPr>
          <w:rStyle w:val="Computer"/>
          <w:b/>
        </w:rPr>
        <w:t>REFERENCE</w:t>
      </w:r>
      <w:r>
        <w:t xml:space="preserve"> - safe evaluation against a reference genome.</w:t>
      </w:r>
    </w:p>
    <w:p w:rsidR="00677C4B" w:rsidRDefault="00677C4B" w:rsidP="00677C4B">
      <w:pPr>
        <w:ind w:firstLine="720"/>
      </w:pPr>
      <w:r w:rsidRPr="001E3A41">
        <w:rPr>
          <w:rStyle w:val="Computer"/>
          <w:b/>
        </w:rPr>
        <w:t>CHEAT</w:t>
      </w:r>
      <w:r>
        <w:t xml:space="preserve"> – detailed evaluation that potentially modifies the assembly.</w:t>
      </w:r>
    </w:p>
    <w:p w:rsidR="00677C4B" w:rsidRDefault="00677C4B" w:rsidP="00677C4B">
      <w:r>
        <w:t xml:space="preserve">The default mode is </w:t>
      </w:r>
      <w:r w:rsidRPr="00DE7C64">
        <w:rPr>
          <w:rStyle w:val="Computer"/>
        </w:rPr>
        <w:t>NONE</w:t>
      </w:r>
      <w:r>
        <w:t>.</w:t>
      </w:r>
    </w:p>
    <w:p w:rsidR="00677C4B" w:rsidRDefault="00677C4B" w:rsidP="00677C4B">
      <w:pPr>
        <w:pStyle w:val="Heading2"/>
      </w:pPr>
      <w:bookmarkStart w:id="163" w:name="_Toc96440708"/>
      <w:bookmarkStart w:id="164" w:name="_Toc97803827"/>
      <w:bookmarkStart w:id="165" w:name="_Toc101165395"/>
      <w:r>
        <w:t xml:space="preserve">Kmer </w:t>
      </w:r>
      <w:r w:rsidR="00AB7D5C">
        <w:t>s</w:t>
      </w:r>
      <w:r>
        <w:t xml:space="preserve">ize, </w:t>
      </w:r>
      <w:r w:rsidRPr="0090120F">
        <w:rPr>
          <w:rStyle w:val="Computer"/>
        </w:rPr>
        <w:t>K</w:t>
      </w:r>
      <w:bookmarkEnd w:id="163"/>
      <w:bookmarkEnd w:id="164"/>
      <w:bookmarkEnd w:id="165"/>
    </w:p>
    <w:p w:rsidR="00677C4B" w:rsidRDefault="00677C4B" w:rsidP="00677C4B">
      <w:r>
        <w:t xml:space="preserve">The kmer is the building block of the ALLPATHS assembly. The choice of kmer size impacts on many aspects of the assembly process. For a detailed explanation of kmers and how they are used see the original ALLPATHS </w:t>
      </w:r>
      <w:r w:rsidR="00380BED">
        <w:t xml:space="preserve">paper [Butler </w:t>
      </w:r>
      <w:r w:rsidR="00380BED" w:rsidRPr="00380BED">
        <w:rPr>
          <w:i/>
        </w:rPr>
        <w:t>et al</w:t>
      </w:r>
      <w:r w:rsidR="00DC12F9">
        <w:rPr>
          <w:i/>
        </w:rPr>
        <w:t>.</w:t>
      </w:r>
      <w:r w:rsidR="00610FA3">
        <w:t xml:space="preserve"> 2008]</w:t>
      </w:r>
      <w:r>
        <w:t>.</w:t>
      </w:r>
    </w:p>
    <w:p w:rsidR="00677C4B" w:rsidRDefault="00677C4B" w:rsidP="00677C4B">
      <w:r>
        <w:t xml:space="preserve">The kmer size chosen is restricted by the smallest read size in the read data to assemble. The value of </w:t>
      </w:r>
      <w:r w:rsidR="008474FC" w:rsidRPr="008474FC">
        <w:rPr>
          <w:rStyle w:val="Computer"/>
        </w:rPr>
        <w:t>K</w:t>
      </w:r>
      <w:r>
        <w:t xml:space="preserve"> must be smaller than this size and small enough that each read will provide a number of kmers – not just one or two. Typical values of </w:t>
      </w:r>
      <w:r w:rsidR="008474FC" w:rsidRPr="008474FC">
        <w:rPr>
          <w:rStyle w:val="Computer"/>
        </w:rPr>
        <w:t>K</w:t>
      </w:r>
      <w:r>
        <w:t xml:space="preserve"> for reads of 30 bases and larger are 16, 20 and 24.</w:t>
      </w:r>
    </w:p>
    <w:p w:rsidR="00677C4B" w:rsidRDefault="00677C4B" w:rsidP="00677C4B">
      <w:r>
        <w:t xml:space="preserve">The kmer size is passed to </w:t>
      </w:r>
      <w:r w:rsidRPr="00760F0E">
        <w:rPr>
          <w:rStyle w:val="Computer"/>
        </w:rPr>
        <w:t>RunAllPaths</w:t>
      </w:r>
      <w:r>
        <w:t xml:space="preserve"> using:</w:t>
      </w:r>
    </w:p>
    <w:p w:rsidR="00677C4B" w:rsidRDefault="00677C4B" w:rsidP="00677C4B">
      <w:pPr>
        <w:pStyle w:val="Command"/>
      </w:pPr>
      <w:r>
        <w:t>K=&lt;kmer size&gt;</w:t>
      </w:r>
    </w:p>
    <w:p w:rsidR="00677C4B" w:rsidRDefault="00677C4B" w:rsidP="00677C4B">
      <w:pPr>
        <w:pStyle w:val="Heading2"/>
      </w:pPr>
      <w:bookmarkStart w:id="166" w:name="_Toc96440709"/>
      <w:bookmarkStart w:id="167" w:name="_Toc97803828"/>
      <w:bookmarkStart w:id="168" w:name="_Toc101165396"/>
      <w:r>
        <w:t xml:space="preserve">Error correction kmer size, </w:t>
      </w:r>
      <w:r w:rsidRPr="0090120F">
        <w:rPr>
          <w:rStyle w:val="Computer"/>
        </w:rPr>
        <w:t>ec_ks</w:t>
      </w:r>
      <w:bookmarkEnd w:id="166"/>
      <w:bookmarkEnd w:id="167"/>
      <w:bookmarkEnd w:id="168"/>
    </w:p>
    <w:p w:rsidR="00677C4B" w:rsidRDefault="00677C4B" w:rsidP="00677C4B">
      <w:r>
        <w:t>The read error correction process is also dependant on kmer size and the same restrictions apply. The kmer size used for error correction need not be, and often isn’t, the one used for assembly.</w:t>
      </w:r>
    </w:p>
    <w:p w:rsidR="00677C4B" w:rsidRDefault="00677C4B" w:rsidP="00677C4B">
      <w:r>
        <w:t xml:space="preserve">The error correction kmer size is passed to </w:t>
      </w:r>
      <w:r w:rsidRPr="0090120F">
        <w:rPr>
          <w:rStyle w:val="Computer"/>
        </w:rPr>
        <w:t>RunAllPaths</w:t>
      </w:r>
      <w:r>
        <w:t xml:space="preserve"> using:</w:t>
      </w:r>
    </w:p>
    <w:p w:rsidR="00677C4B" w:rsidRDefault="00677C4B" w:rsidP="00677C4B">
      <w:pPr>
        <w:pStyle w:val="Command"/>
      </w:pPr>
      <w:r>
        <w:t>ec_ks=&lt;error correction kmer size&gt;</w:t>
      </w:r>
    </w:p>
    <w:p w:rsidR="00677C4B" w:rsidRDefault="00677C4B" w:rsidP="00677C4B">
      <w:r>
        <w:t xml:space="preserve">For the default </w:t>
      </w:r>
      <w:r w:rsidRPr="0090120F">
        <w:rPr>
          <w:rStyle w:val="Computer"/>
        </w:rPr>
        <w:t>RunAllPaths</w:t>
      </w:r>
      <w:r>
        <w:t xml:space="preserve"> parameters the error correction kmer size must be </w:t>
      </w:r>
      <w:r w:rsidRPr="0090120F">
        <w:rPr>
          <w:rStyle w:val="Computer"/>
        </w:rPr>
        <w:t>K+1</w:t>
      </w:r>
      <w:r>
        <w:t xml:space="preserve">. For example, if </w:t>
      </w:r>
      <w:r w:rsidRPr="0090120F">
        <w:rPr>
          <w:rStyle w:val="Computer"/>
        </w:rPr>
        <w:t>K=20</w:t>
      </w:r>
      <w:r>
        <w:t xml:space="preserve"> then ensure that </w:t>
      </w:r>
      <w:r w:rsidRPr="0090120F">
        <w:rPr>
          <w:rStyle w:val="Computer"/>
        </w:rPr>
        <w:t>ec_ks=21</w:t>
      </w:r>
      <w:r>
        <w:t xml:space="preserve">. </w:t>
      </w:r>
    </w:p>
    <w:p w:rsidR="00891FA0" w:rsidRDefault="00891FA0" w:rsidP="009526A5">
      <w:pPr>
        <w:pStyle w:val="Heading2"/>
      </w:pPr>
      <w:bookmarkStart w:id="169" w:name="_Toc96440710"/>
      <w:bookmarkStart w:id="170" w:name="_Toc97803829"/>
      <w:bookmarkStart w:id="171" w:name="_Toc101165397"/>
      <w:r>
        <w:t>Parallelization</w:t>
      </w:r>
      <w:bookmarkEnd w:id="169"/>
      <w:bookmarkEnd w:id="170"/>
      <w:bookmarkEnd w:id="171"/>
    </w:p>
    <w:p w:rsidR="0079412B" w:rsidRDefault="0079412B" w:rsidP="005B14A7">
      <w:r>
        <w:t>Given sufficient memory, it is possible to parallelize the pipeline in order to reduce runtime. Two forms of parallelization are possible and both may be used at the same time.</w:t>
      </w:r>
    </w:p>
    <w:p w:rsidR="0079412B" w:rsidRDefault="0079412B" w:rsidP="009526A5">
      <w:pPr>
        <w:pStyle w:val="Heading3"/>
      </w:pPr>
      <w:bookmarkStart w:id="172" w:name="_Toc96440711"/>
      <w:bookmarkStart w:id="173" w:name="_Toc97803830"/>
      <w:bookmarkStart w:id="174" w:name="_Toc101165398"/>
      <w:r>
        <w:t>Module parallelization</w:t>
      </w:r>
      <w:bookmarkEnd w:id="172"/>
      <w:bookmarkEnd w:id="173"/>
      <w:bookmarkEnd w:id="174"/>
    </w:p>
    <w:p w:rsidR="0079412B" w:rsidRDefault="0079412B" w:rsidP="005B14A7">
      <w:r>
        <w:t xml:space="preserve">Modules in the pipeline that do not depend on each other may be run concurrently. This functionality is provided by </w:t>
      </w:r>
      <w:r w:rsidRPr="0079412B">
        <w:rPr>
          <w:rStyle w:val="Computer"/>
        </w:rPr>
        <w:t>make</w:t>
      </w:r>
      <w:r>
        <w:t xml:space="preserve">, which is used by </w:t>
      </w:r>
      <w:r w:rsidRPr="0079412B">
        <w:rPr>
          <w:rStyle w:val="Computer"/>
        </w:rPr>
        <w:t>RunAllPaths</w:t>
      </w:r>
      <w:r>
        <w:t xml:space="preserve"> to execute the pipeline. It is equivalent to using the option </w:t>
      </w:r>
      <w:r w:rsidRPr="009526A5">
        <w:rPr>
          <w:rStyle w:val="Computer"/>
        </w:rPr>
        <w:t>–j&lt;n&gt;</w:t>
      </w:r>
      <w:r>
        <w:t xml:space="preserve"> when compiling the ALLPATHS source code. No checks are made to ensure that there is enough memory to run </w:t>
      </w:r>
      <w:r w:rsidR="00657B23">
        <w:t>multiple</w:t>
      </w:r>
      <w:r>
        <w:t xml:space="preserve"> ALLPATHS module</w:t>
      </w:r>
      <w:r w:rsidR="00657B23">
        <w:t>s</w:t>
      </w:r>
      <w:r>
        <w:t xml:space="preserve"> at the same time. Set the maximum number of modules that can run concurrently using:</w:t>
      </w:r>
    </w:p>
    <w:p w:rsidR="0079412B" w:rsidRDefault="0079412B" w:rsidP="009526A5">
      <w:pPr>
        <w:pStyle w:val="Command"/>
      </w:pPr>
      <w:r>
        <w:t>MAXPAR=&lt;n&gt;</w:t>
      </w:r>
    </w:p>
    <w:p w:rsidR="0079412B" w:rsidRDefault="0079412B" w:rsidP="005B14A7">
      <w:r>
        <w:t xml:space="preserve">For maximum performance, assuming ample </w:t>
      </w:r>
      <w:r w:rsidR="00865297">
        <w:t>memory,</w:t>
      </w:r>
      <w:r>
        <w:t xml:space="preserve"> set this value to the number of processors available.</w:t>
      </w:r>
    </w:p>
    <w:p w:rsidR="0079412B" w:rsidRDefault="0079412B" w:rsidP="009526A5">
      <w:pPr>
        <w:pStyle w:val="Heading3"/>
      </w:pPr>
      <w:bookmarkStart w:id="175" w:name="_Toc96440712"/>
      <w:bookmarkStart w:id="176" w:name="_Toc97803831"/>
      <w:bookmarkStart w:id="177" w:name="_Toc101165399"/>
      <w:r w:rsidRPr="009526A5">
        <w:rPr>
          <w:rStyle w:val="Computer"/>
        </w:rPr>
        <w:t>LocalizeReads</w:t>
      </w:r>
      <w:r>
        <w:t xml:space="preserve"> parallelization</w:t>
      </w:r>
      <w:bookmarkEnd w:id="175"/>
      <w:bookmarkEnd w:id="176"/>
      <w:bookmarkEnd w:id="177"/>
    </w:p>
    <w:p w:rsidR="00865297" w:rsidRDefault="0079412B" w:rsidP="005B14A7">
      <w:r w:rsidRPr="009526A5">
        <w:rPr>
          <w:rStyle w:val="Computer"/>
        </w:rPr>
        <w:t>LocalizeReads</w:t>
      </w:r>
      <w:r>
        <w:t xml:space="preserve"> is a key module in the assembly process</w:t>
      </w:r>
      <w:r w:rsidR="00840C03">
        <w:t xml:space="preserve">. It can be run </w:t>
      </w:r>
      <w:r>
        <w:t xml:space="preserve">in </w:t>
      </w:r>
      <w:r w:rsidR="001E409E">
        <w:t>parallel on multiple processors</w:t>
      </w:r>
      <w:r>
        <w:t xml:space="preserve">. </w:t>
      </w:r>
      <w:r w:rsidR="00865297">
        <w:t xml:space="preserve">This form of parallelization is independent of the module parallelization described above. To parallelize </w:t>
      </w:r>
      <w:r w:rsidR="00865297" w:rsidRPr="009526A5">
        <w:rPr>
          <w:rStyle w:val="Computer"/>
        </w:rPr>
        <w:t>LocalizeReads</w:t>
      </w:r>
      <w:r w:rsidR="00865297">
        <w:t xml:space="preserve"> use:</w:t>
      </w:r>
    </w:p>
    <w:p w:rsidR="00865297" w:rsidRDefault="00865297" w:rsidP="009526A5">
      <w:pPr>
        <w:pStyle w:val="Command"/>
      </w:pPr>
      <w:r>
        <w:t>MAX_BATCHES=&lt;n&gt;</w:t>
      </w:r>
    </w:p>
    <w:p w:rsidR="00D84E5B" w:rsidRDefault="00865297" w:rsidP="005B14A7">
      <w:r>
        <w:t>Again, for maximum performance and assuming ample memory, set this value to the number of processors available.</w:t>
      </w:r>
    </w:p>
    <w:p w:rsidR="00D84E5B" w:rsidRDefault="00D84E5B" w:rsidP="00D84E5B">
      <w:pPr>
        <w:pStyle w:val="Heading2"/>
      </w:pPr>
      <w:bookmarkStart w:id="178" w:name="_Toc101165400"/>
      <w:r>
        <w:t>Logging</w:t>
      </w:r>
      <w:bookmarkEnd w:id="178"/>
    </w:p>
    <w:p w:rsidR="00D84E5B" w:rsidRDefault="00D84E5B" w:rsidP="005B14A7">
      <w:r>
        <w:t>I</w:t>
      </w:r>
      <w:r w:rsidR="004236BA">
        <w:t xml:space="preserve">n addition to standard out, the output from each </w:t>
      </w:r>
      <w:r>
        <w:t>ALLPATHS mo</w:t>
      </w:r>
      <w:r w:rsidR="004236BA">
        <w:t>dule is</w:t>
      </w:r>
      <w:r>
        <w:t xml:space="preserve"> captured to file. In each pipeline directory there exists a subdirectory named </w:t>
      </w:r>
      <w:r w:rsidRPr="00D84E5B">
        <w:rPr>
          <w:rStyle w:val="Computer"/>
        </w:rPr>
        <w:t>makeinfo</w:t>
      </w:r>
      <w:r>
        <w:t xml:space="preserve"> that contains various logging files plus metadata used by the pipeline to control and track progress. Every single file produced by the pipeline will have two log files associated with it. For example, the file h</w:t>
      </w:r>
      <w:r w:rsidRPr="00D84E5B">
        <w:rPr>
          <w:rStyle w:val="Computer"/>
        </w:rPr>
        <w:t>yper.fasta</w:t>
      </w:r>
      <w:r>
        <w:t xml:space="preserve"> will have the following log files in </w:t>
      </w:r>
      <w:r w:rsidRPr="00D84E5B">
        <w:rPr>
          <w:rStyle w:val="Computer"/>
        </w:rPr>
        <w:t>SUBDIR/makeinfo</w:t>
      </w:r>
      <w:r>
        <w:t>:</w:t>
      </w:r>
    </w:p>
    <w:p w:rsidR="00D84E5B" w:rsidRDefault="00D84E5B" w:rsidP="00D84E5B">
      <w:pPr>
        <w:pStyle w:val="Command"/>
      </w:pPr>
      <w:r>
        <w:t>hyper.fasta.cmd</w:t>
      </w:r>
    </w:p>
    <w:p w:rsidR="00D84E5B" w:rsidRDefault="00D84E5B" w:rsidP="00D84E5B">
      <w:pPr>
        <w:pStyle w:val="Command"/>
      </w:pPr>
      <w:r>
        <w:t>hyper.fasta.DumpFasta.out</w:t>
      </w:r>
    </w:p>
    <w:p w:rsidR="006A7B16" w:rsidRDefault="00D84E5B" w:rsidP="005B14A7">
      <w:r>
        <w:t xml:space="preserve">The </w:t>
      </w:r>
      <w:r w:rsidRPr="00D84E5B">
        <w:rPr>
          <w:rStyle w:val="Computer"/>
        </w:rPr>
        <w:t>.cmd</w:t>
      </w:r>
      <w:r>
        <w:t xml:space="preserve"> file contains the command used generate </w:t>
      </w:r>
      <w:r w:rsidRPr="00D84E5B">
        <w:rPr>
          <w:rStyle w:val="Computer"/>
        </w:rPr>
        <w:t>hyper.fasta</w:t>
      </w:r>
      <w:r>
        <w:t xml:space="preserve">. The </w:t>
      </w:r>
      <w:r w:rsidRPr="00D84E5B">
        <w:rPr>
          <w:rStyle w:val="Computer"/>
        </w:rPr>
        <w:t>.out</w:t>
      </w:r>
      <w:r>
        <w:t xml:space="preserve"> file contains the captured output of the module used to create </w:t>
      </w:r>
      <w:r w:rsidRPr="00D84E5B">
        <w:rPr>
          <w:rStyle w:val="Computer"/>
        </w:rPr>
        <w:t>hyper.fasta</w:t>
      </w:r>
      <w:r>
        <w:t xml:space="preserve"> – in this case the module is called </w:t>
      </w:r>
      <w:r w:rsidRPr="00D84E5B">
        <w:rPr>
          <w:rStyle w:val="Computer"/>
        </w:rPr>
        <w:t>DumpFasta</w:t>
      </w:r>
      <w:r>
        <w:t>.</w:t>
      </w:r>
    </w:p>
    <w:p w:rsidR="00B21CC6" w:rsidRDefault="00E633AE" w:rsidP="00A50B51">
      <w:pPr>
        <w:pStyle w:val="Title"/>
      </w:pPr>
      <w:r>
        <w:br w:type="page"/>
      </w:r>
      <w:bookmarkStart w:id="179" w:name="_Toc101165401"/>
      <w:r w:rsidR="00B21CC6">
        <w:t>References</w:t>
      </w:r>
      <w:bookmarkEnd w:id="179"/>
    </w:p>
    <w:p w:rsidR="00B42673" w:rsidRDefault="00FA27E0" w:rsidP="00FA27E0">
      <w:r>
        <w:t xml:space="preserve">Butler, J., MacCallum, I., Kleber, M., Shlyakhter, I.A., Belmonte, M.K., Lander, E.S., Nusbaum, C., and Jaffe, D.B. </w:t>
      </w:r>
      <w:r w:rsidR="00380BED">
        <w:t xml:space="preserve">2008, </w:t>
      </w:r>
      <w:r w:rsidR="00B21CC6">
        <w:t xml:space="preserve">ALLPATHS: De novo assembly of whole-genome shotgun microreads, </w:t>
      </w:r>
      <w:r w:rsidR="00B21CC6" w:rsidRPr="00380BED">
        <w:rPr>
          <w:i/>
        </w:rPr>
        <w:t>Genome Res.</w:t>
      </w:r>
      <w:r w:rsidR="00B21CC6">
        <w:t xml:space="preserve"> May 2008 18:810-820</w:t>
      </w:r>
    </w:p>
    <w:sectPr w:rsidR="00B42673" w:rsidSect="00C0249C">
      <w:footerReference w:type="even" r:id="rId16"/>
      <w:footerReference w:type="default" r:id="rId17"/>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D3A6E" w:rsidRDefault="009D3A6E" w:rsidP="004E17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9D3A6E" w:rsidRDefault="009D3A6E" w:rsidP="00C0249C">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D3A6E" w:rsidRDefault="009D3A6E" w:rsidP="004E17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23EE">
      <w:rPr>
        <w:rStyle w:val="PageNumber"/>
        <w:noProof/>
      </w:rPr>
      <w:t>2</w:t>
    </w:r>
    <w:r>
      <w:rPr>
        <w:rStyle w:val="PageNumber"/>
      </w:rPr>
      <w:fldChar w:fldCharType="end"/>
    </w:r>
  </w:p>
  <w:p w:rsidR="009D3A6E" w:rsidRDefault="009D3A6E" w:rsidP="00C0249C">
    <w:pPr>
      <w:pStyle w:val="Footer"/>
      <w:ind w:right="360"/>
    </w:pPr>
    <w:r>
      <w:t>ALLPATHS v2 Manual</w:t>
    </w: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B492CD64"/>
    <w:lvl w:ilvl="0">
      <w:start w:val="1"/>
      <w:numFmt w:val="bullet"/>
      <w:lvlText w:val=""/>
      <w:lvlJc w:val="left"/>
      <w:pPr>
        <w:tabs>
          <w:tab w:val="num" w:pos="360"/>
        </w:tabs>
        <w:ind w:left="360" w:hanging="360"/>
      </w:pPr>
      <w:rPr>
        <w:rFonts w:ascii="Symbol" w:hAnsi="Symbol" w:hint="default"/>
      </w:rPr>
    </w:lvl>
  </w:abstractNum>
  <w:abstractNum w:abstractNumId="1">
    <w:nsid w:val="234431ED"/>
    <w:multiLevelType w:val="hybridMultilevel"/>
    <w:tmpl w:val="66CA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ED5F1B"/>
    <w:multiLevelType w:val="hybridMultilevel"/>
    <w:tmpl w:val="A1AE3C68"/>
    <w:lvl w:ilvl="0" w:tplc="19D8DE70">
      <w:start w:val="1"/>
      <w:numFmt w:val="bullet"/>
      <w:pStyle w:val="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20"/>
  <w:characterSpacingControl w:val="doNotCompress"/>
  <w:compat/>
  <w:rsids>
    <w:rsidRoot w:val="000B0E39"/>
    <w:rsid w:val="000106D0"/>
    <w:rsid w:val="00012908"/>
    <w:rsid w:val="00030A37"/>
    <w:rsid w:val="000373A9"/>
    <w:rsid w:val="00054A8D"/>
    <w:rsid w:val="00072B8E"/>
    <w:rsid w:val="00084C52"/>
    <w:rsid w:val="00092076"/>
    <w:rsid w:val="0009346B"/>
    <w:rsid w:val="000A0025"/>
    <w:rsid w:val="000A1A97"/>
    <w:rsid w:val="000A4673"/>
    <w:rsid w:val="000B0E39"/>
    <w:rsid w:val="000B6B80"/>
    <w:rsid w:val="000C4A5F"/>
    <w:rsid w:val="000C5C80"/>
    <w:rsid w:val="000D0142"/>
    <w:rsid w:val="000D3172"/>
    <w:rsid w:val="000D5F42"/>
    <w:rsid w:val="000D6799"/>
    <w:rsid w:val="000E5787"/>
    <w:rsid w:val="000F1968"/>
    <w:rsid w:val="00100548"/>
    <w:rsid w:val="001035A9"/>
    <w:rsid w:val="001039E3"/>
    <w:rsid w:val="0011721B"/>
    <w:rsid w:val="0012153E"/>
    <w:rsid w:val="00135D7E"/>
    <w:rsid w:val="00151619"/>
    <w:rsid w:val="0015382D"/>
    <w:rsid w:val="00155475"/>
    <w:rsid w:val="00174F03"/>
    <w:rsid w:val="00193277"/>
    <w:rsid w:val="001A03CF"/>
    <w:rsid w:val="001A3320"/>
    <w:rsid w:val="001B2C95"/>
    <w:rsid w:val="001B4D1C"/>
    <w:rsid w:val="001C2CEC"/>
    <w:rsid w:val="001D05A5"/>
    <w:rsid w:val="001D3B39"/>
    <w:rsid w:val="001D6AB7"/>
    <w:rsid w:val="001D7510"/>
    <w:rsid w:val="001D7D75"/>
    <w:rsid w:val="001E2C56"/>
    <w:rsid w:val="001E3A41"/>
    <w:rsid w:val="001E409E"/>
    <w:rsid w:val="001E415D"/>
    <w:rsid w:val="001F4013"/>
    <w:rsid w:val="001F598B"/>
    <w:rsid w:val="001F7317"/>
    <w:rsid w:val="002056DD"/>
    <w:rsid w:val="002230CE"/>
    <w:rsid w:val="002306D8"/>
    <w:rsid w:val="00234217"/>
    <w:rsid w:val="00252A31"/>
    <w:rsid w:val="00262B69"/>
    <w:rsid w:val="002779AB"/>
    <w:rsid w:val="002827E8"/>
    <w:rsid w:val="00291581"/>
    <w:rsid w:val="002A32B0"/>
    <w:rsid w:val="002D285C"/>
    <w:rsid w:val="002D35A6"/>
    <w:rsid w:val="002E3EF0"/>
    <w:rsid w:val="002E518A"/>
    <w:rsid w:val="0030600D"/>
    <w:rsid w:val="00321273"/>
    <w:rsid w:val="003315C7"/>
    <w:rsid w:val="0033162C"/>
    <w:rsid w:val="00336375"/>
    <w:rsid w:val="00336CB7"/>
    <w:rsid w:val="00340E8F"/>
    <w:rsid w:val="00343ADA"/>
    <w:rsid w:val="00350A6E"/>
    <w:rsid w:val="0035522D"/>
    <w:rsid w:val="00363C41"/>
    <w:rsid w:val="0036763B"/>
    <w:rsid w:val="00373835"/>
    <w:rsid w:val="00376420"/>
    <w:rsid w:val="00380BED"/>
    <w:rsid w:val="00380F08"/>
    <w:rsid w:val="00381A0F"/>
    <w:rsid w:val="00384CA9"/>
    <w:rsid w:val="0039069B"/>
    <w:rsid w:val="00393665"/>
    <w:rsid w:val="00393870"/>
    <w:rsid w:val="0039598C"/>
    <w:rsid w:val="00397646"/>
    <w:rsid w:val="003A31F6"/>
    <w:rsid w:val="003B3D35"/>
    <w:rsid w:val="003D4193"/>
    <w:rsid w:val="003D56AF"/>
    <w:rsid w:val="003E202D"/>
    <w:rsid w:val="003F1521"/>
    <w:rsid w:val="003F2EBE"/>
    <w:rsid w:val="003F4441"/>
    <w:rsid w:val="003F4610"/>
    <w:rsid w:val="00405E52"/>
    <w:rsid w:val="00405FC8"/>
    <w:rsid w:val="004217C6"/>
    <w:rsid w:val="004236BA"/>
    <w:rsid w:val="00427435"/>
    <w:rsid w:val="00431404"/>
    <w:rsid w:val="00451DA0"/>
    <w:rsid w:val="004619DF"/>
    <w:rsid w:val="00466894"/>
    <w:rsid w:val="00482A43"/>
    <w:rsid w:val="00486EA2"/>
    <w:rsid w:val="004B5E8A"/>
    <w:rsid w:val="004B6045"/>
    <w:rsid w:val="004B7B79"/>
    <w:rsid w:val="004C6516"/>
    <w:rsid w:val="004D0979"/>
    <w:rsid w:val="004E1728"/>
    <w:rsid w:val="004F1A73"/>
    <w:rsid w:val="004F3DE2"/>
    <w:rsid w:val="004F5EB6"/>
    <w:rsid w:val="00505003"/>
    <w:rsid w:val="0051424B"/>
    <w:rsid w:val="00517FF3"/>
    <w:rsid w:val="005223D2"/>
    <w:rsid w:val="00530BAD"/>
    <w:rsid w:val="00530BE9"/>
    <w:rsid w:val="0053648C"/>
    <w:rsid w:val="00546510"/>
    <w:rsid w:val="00550EF9"/>
    <w:rsid w:val="00557903"/>
    <w:rsid w:val="0056100A"/>
    <w:rsid w:val="00561582"/>
    <w:rsid w:val="005857D2"/>
    <w:rsid w:val="00587314"/>
    <w:rsid w:val="00587BC2"/>
    <w:rsid w:val="005930C3"/>
    <w:rsid w:val="005B12A1"/>
    <w:rsid w:val="005B14A7"/>
    <w:rsid w:val="005B47F8"/>
    <w:rsid w:val="005B59F6"/>
    <w:rsid w:val="005B7A0A"/>
    <w:rsid w:val="005C131C"/>
    <w:rsid w:val="005C34ED"/>
    <w:rsid w:val="005C6C40"/>
    <w:rsid w:val="005D69FB"/>
    <w:rsid w:val="005E13EA"/>
    <w:rsid w:val="005E2B64"/>
    <w:rsid w:val="005E65D6"/>
    <w:rsid w:val="006044FA"/>
    <w:rsid w:val="00610FA3"/>
    <w:rsid w:val="0061168A"/>
    <w:rsid w:val="006211D6"/>
    <w:rsid w:val="0062769B"/>
    <w:rsid w:val="006330D7"/>
    <w:rsid w:val="00637CB8"/>
    <w:rsid w:val="0064016C"/>
    <w:rsid w:val="00647458"/>
    <w:rsid w:val="00652E54"/>
    <w:rsid w:val="006545FA"/>
    <w:rsid w:val="00656F8C"/>
    <w:rsid w:val="00657B23"/>
    <w:rsid w:val="006612D1"/>
    <w:rsid w:val="0066247D"/>
    <w:rsid w:val="0067026E"/>
    <w:rsid w:val="00671C6A"/>
    <w:rsid w:val="00674EE9"/>
    <w:rsid w:val="00675F55"/>
    <w:rsid w:val="00677C4B"/>
    <w:rsid w:val="0068465B"/>
    <w:rsid w:val="006922CA"/>
    <w:rsid w:val="0069372C"/>
    <w:rsid w:val="0069731C"/>
    <w:rsid w:val="006A6A6C"/>
    <w:rsid w:val="006A7B16"/>
    <w:rsid w:val="006B2C04"/>
    <w:rsid w:val="006B6CA4"/>
    <w:rsid w:val="006C5495"/>
    <w:rsid w:val="006C62A2"/>
    <w:rsid w:val="006C7B50"/>
    <w:rsid w:val="006D0CF6"/>
    <w:rsid w:val="006D1FD9"/>
    <w:rsid w:val="006D2A42"/>
    <w:rsid w:val="006D5991"/>
    <w:rsid w:val="006E727F"/>
    <w:rsid w:val="006E771B"/>
    <w:rsid w:val="006F7ADC"/>
    <w:rsid w:val="0070479F"/>
    <w:rsid w:val="007213EB"/>
    <w:rsid w:val="0072385C"/>
    <w:rsid w:val="00723FC7"/>
    <w:rsid w:val="00736FE4"/>
    <w:rsid w:val="00740F53"/>
    <w:rsid w:val="00750143"/>
    <w:rsid w:val="00757D0E"/>
    <w:rsid w:val="007600F9"/>
    <w:rsid w:val="00760F0E"/>
    <w:rsid w:val="007805CA"/>
    <w:rsid w:val="00783B6C"/>
    <w:rsid w:val="0079412B"/>
    <w:rsid w:val="007A31D6"/>
    <w:rsid w:val="007A51C1"/>
    <w:rsid w:val="007A733A"/>
    <w:rsid w:val="007C04C9"/>
    <w:rsid w:val="007C1F5B"/>
    <w:rsid w:val="007C1F98"/>
    <w:rsid w:val="007C2A0C"/>
    <w:rsid w:val="007C3B52"/>
    <w:rsid w:val="007D034C"/>
    <w:rsid w:val="007D2D3D"/>
    <w:rsid w:val="007D4961"/>
    <w:rsid w:val="007D688E"/>
    <w:rsid w:val="007E455D"/>
    <w:rsid w:val="0080189B"/>
    <w:rsid w:val="00806519"/>
    <w:rsid w:val="00806B09"/>
    <w:rsid w:val="008072BB"/>
    <w:rsid w:val="0081364D"/>
    <w:rsid w:val="008236A0"/>
    <w:rsid w:val="00826AA2"/>
    <w:rsid w:val="00840C03"/>
    <w:rsid w:val="00845198"/>
    <w:rsid w:val="008474FC"/>
    <w:rsid w:val="00855139"/>
    <w:rsid w:val="00856987"/>
    <w:rsid w:val="00860652"/>
    <w:rsid w:val="008614D1"/>
    <w:rsid w:val="00863259"/>
    <w:rsid w:val="00863C5E"/>
    <w:rsid w:val="00865297"/>
    <w:rsid w:val="0087126B"/>
    <w:rsid w:val="00872D69"/>
    <w:rsid w:val="008750F2"/>
    <w:rsid w:val="0088529D"/>
    <w:rsid w:val="00890C42"/>
    <w:rsid w:val="00891FA0"/>
    <w:rsid w:val="008A56F9"/>
    <w:rsid w:val="008C6D6B"/>
    <w:rsid w:val="008D79F9"/>
    <w:rsid w:val="008E3FCF"/>
    <w:rsid w:val="0090120F"/>
    <w:rsid w:val="0091187D"/>
    <w:rsid w:val="009179C5"/>
    <w:rsid w:val="009312C3"/>
    <w:rsid w:val="00931598"/>
    <w:rsid w:val="00943ADA"/>
    <w:rsid w:val="00950B78"/>
    <w:rsid w:val="009526A5"/>
    <w:rsid w:val="00983D0A"/>
    <w:rsid w:val="00996084"/>
    <w:rsid w:val="009B5C72"/>
    <w:rsid w:val="009C07EC"/>
    <w:rsid w:val="009C5E09"/>
    <w:rsid w:val="009D060A"/>
    <w:rsid w:val="009D3A6E"/>
    <w:rsid w:val="009E6D28"/>
    <w:rsid w:val="009F2591"/>
    <w:rsid w:val="00A03D7A"/>
    <w:rsid w:val="00A2010B"/>
    <w:rsid w:val="00A223EE"/>
    <w:rsid w:val="00A227F1"/>
    <w:rsid w:val="00A50B51"/>
    <w:rsid w:val="00A62B80"/>
    <w:rsid w:val="00A63671"/>
    <w:rsid w:val="00A700F0"/>
    <w:rsid w:val="00A718EC"/>
    <w:rsid w:val="00A73939"/>
    <w:rsid w:val="00A902FC"/>
    <w:rsid w:val="00A96FE0"/>
    <w:rsid w:val="00AA07F3"/>
    <w:rsid w:val="00AA4271"/>
    <w:rsid w:val="00AA6789"/>
    <w:rsid w:val="00AB7D5C"/>
    <w:rsid w:val="00AC4573"/>
    <w:rsid w:val="00AD3B32"/>
    <w:rsid w:val="00AD66FB"/>
    <w:rsid w:val="00AE5503"/>
    <w:rsid w:val="00AE69E7"/>
    <w:rsid w:val="00AF06B1"/>
    <w:rsid w:val="00AF07B1"/>
    <w:rsid w:val="00AF0A27"/>
    <w:rsid w:val="00AF15CC"/>
    <w:rsid w:val="00AF1DF9"/>
    <w:rsid w:val="00B01C13"/>
    <w:rsid w:val="00B05D4D"/>
    <w:rsid w:val="00B14CF3"/>
    <w:rsid w:val="00B14EAD"/>
    <w:rsid w:val="00B1605F"/>
    <w:rsid w:val="00B21CC6"/>
    <w:rsid w:val="00B24953"/>
    <w:rsid w:val="00B3735D"/>
    <w:rsid w:val="00B42673"/>
    <w:rsid w:val="00B43F2A"/>
    <w:rsid w:val="00B55490"/>
    <w:rsid w:val="00B728F7"/>
    <w:rsid w:val="00B75013"/>
    <w:rsid w:val="00B76096"/>
    <w:rsid w:val="00B81D53"/>
    <w:rsid w:val="00B974CD"/>
    <w:rsid w:val="00BA00FC"/>
    <w:rsid w:val="00BB10E0"/>
    <w:rsid w:val="00BD016C"/>
    <w:rsid w:val="00BD079F"/>
    <w:rsid w:val="00BD4462"/>
    <w:rsid w:val="00BE010A"/>
    <w:rsid w:val="00BE6960"/>
    <w:rsid w:val="00BF374E"/>
    <w:rsid w:val="00C0249C"/>
    <w:rsid w:val="00C02FF3"/>
    <w:rsid w:val="00C04F98"/>
    <w:rsid w:val="00C23629"/>
    <w:rsid w:val="00C30159"/>
    <w:rsid w:val="00C33D0F"/>
    <w:rsid w:val="00C35A8D"/>
    <w:rsid w:val="00C3763A"/>
    <w:rsid w:val="00C37773"/>
    <w:rsid w:val="00C37D79"/>
    <w:rsid w:val="00C42520"/>
    <w:rsid w:val="00C47748"/>
    <w:rsid w:val="00C564EE"/>
    <w:rsid w:val="00C57AD0"/>
    <w:rsid w:val="00C94C48"/>
    <w:rsid w:val="00C95E0B"/>
    <w:rsid w:val="00C96AC2"/>
    <w:rsid w:val="00CA5275"/>
    <w:rsid w:val="00CB535D"/>
    <w:rsid w:val="00CC12E5"/>
    <w:rsid w:val="00CC36F1"/>
    <w:rsid w:val="00CC57A5"/>
    <w:rsid w:val="00CE4AF0"/>
    <w:rsid w:val="00CE76CB"/>
    <w:rsid w:val="00CF5AE1"/>
    <w:rsid w:val="00CF7670"/>
    <w:rsid w:val="00D13C57"/>
    <w:rsid w:val="00D164EE"/>
    <w:rsid w:val="00D22917"/>
    <w:rsid w:val="00D25285"/>
    <w:rsid w:val="00D35D58"/>
    <w:rsid w:val="00D37A60"/>
    <w:rsid w:val="00D40547"/>
    <w:rsid w:val="00D40723"/>
    <w:rsid w:val="00D56343"/>
    <w:rsid w:val="00D56B0C"/>
    <w:rsid w:val="00D62FC6"/>
    <w:rsid w:val="00D81E38"/>
    <w:rsid w:val="00D82A5D"/>
    <w:rsid w:val="00D84E5B"/>
    <w:rsid w:val="00D95D98"/>
    <w:rsid w:val="00DA34C9"/>
    <w:rsid w:val="00DA3D98"/>
    <w:rsid w:val="00DB0445"/>
    <w:rsid w:val="00DB42A2"/>
    <w:rsid w:val="00DB5F48"/>
    <w:rsid w:val="00DB7B87"/>
    <w:rsid w:val="00DC12F9"/>
    <w:rsid w:val="00DC4446"/>
    <w:rsid w:val="00DD19DF"/>
    <w:rsid w:val="00DD4C32"/>
    <w:rsid w:val="00DE3FC7"/>
    <w:rsid w:val="00DE7C64"/>
    <w:rsid w:val="00DF441F"/>
    <w:rsid w:val="00E01E13"/>
    <w:rsid w:val="00E15E7E"/>
    <w:rsid w:val="00E23B12"/>
    <w:rsid w:val="00E2646D"/>
    <w:rsid w:val="00E27321"/>
    <w:rsid w:val="00E320DF"/>
    <w:rsid w:val="00E32458"/>
    <w:rsid w:val="00E42F6D"/>
    <w:rsid w:val="00E45797"/>
    <w:rsid w:val="00E47BC2"/>
    <w:rsid w:val="00E633AE"/>
    <w:rsid w:val="00E86271"/>
    <w:rsid w:val="00E94266"/>
    <w:rsid w:val="00E97BA3"/>
    <w:rsid w:val="00EA3901"/>
    <w:rsid w:val="00EA69EA"/>
    <w:rsid w:val="00EB5C26"/>
    <w:rsid w:val="00EC49C0"/>
    <w:rsid w:val="00ED5A37"/>
    <w:rsid w:val="00ED5FBA"/>
    <w:rsid w:val="00F01766"/>
    <w:rsid w:val="00F02346"/>
    <w:rsid w:val="00F129FF"/>
    <w:rsid w:val="00F1453A"/>
    <w:rsid w:val="00F15D14"/>
    <w:rsid w:val="00F17396"/>
    <w:rsid w:val="00F211D0"/>
    <w:rsid w:val="00F32816"/>
    <w:rsid w:val="00F37962"/>
    <w:rsid w:val="00F413E1"/>
    <w:rsid w:val="00F51834"/>
    <w:rsid w:val="00F567BA"/>
    <w:rsid w:val="00F57ACD"/>
    <w:rsid w:val="00F66982"/>
    <w:rsid w:val="00F716A0"/>
    <w:rsid w:val="00F82B4E"/>
    <w:rsid w:val="00F90335"/>
    <w:rsid w:val="00FA27E0"/>
    <w:rsid w:val="00FB4BA8"/>
    <w:rsid w:val="00FB4F45"/>
    <w:rsid w:val="00FB6C28"/>
    <w:rsid w:val="00FC122A"/>
    <w:rsid w:val="00FC36B0"/>
    <w:rsid w:val="00FE015F"/>
    <w:rsid w:val="00FE018A"/>
    <w:rsid w:val="00FE25CD"/>
    <w:rsid w:val="00FE48BF"/>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itle" w:uiPriority="10" w:qFormat="1"/>
  </w:latentStyles>
  <w:style w:type="paragraph" w:default="1" w:styleId="Normal">
    <w:name w:val="Normal"/>
    <w:qFormat/>
    <w:rsid w:val="00845198"/>
  </w:style>
  <w:style w:type="paragraph" w:styleId="Heading1">
    <w:name w:val="heading 1"/>
    <w:basedOn w:val="Normal"/>
    <w:next w:val="Normal"/>
    <w:link w:val="Heading1Char"/>
    <w:uiPriority w:val="9"/>
    <w:qFormat/>
    <w:rsid w:val="00FE25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7D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5F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E25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7D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5F55"/>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01E13"/>
    <w:rPr>
      <w:sz w:val="16"/>
      <w:szCs w:val="16"/>
    </w:rPr>
  </w:style>
  <w:style w:type="paragraph" w:styleId="CommentText">
    <w:name w:val="annotation text"/>
    <w:basedOn w:val="Normal"/>
    <w:link w:val="CommentTextChar"/>
    <w:uiPriority w:val="99"/>
    <w:semiHidden/>
    <w:unhideWhenUsed/>
    <w:rsid w:val="00E01E13"/>
    <w:pPr>
      <w:spacing w:line="240" w:lineRule="auto"/>
    </w:pPr>
    <w:rPr>
      <w:sz w:val="20"/>
      <w:szCs w:val="20"/>
    </w:rPr>
  </w:style>
  <w:style w:type="character" w:customStyle="1" w:styleId="CommentTextChar">
    <w:name w:val="Comment Text Char"/>
    <w:basedOn w:val="DefaultParagraphFont"/>
    <w:link w:val="CommentText"/>
    <w:uiPriority w:val="99"/>
    <w:semiHidden/>
    <w:rsid w:val="00E01E13"/>
    <w:rPr>
      <w:sz w:val="20"/>
      <w:szCs w:val="20"/>
    </w:rPr>
  </w:style>
  <w:style w:type="paragraph" w:styleId="CommentSubject">
    <w:name w:val="annotation subject"/>
    <w:basedOn w:val="CommentText"/>
    <w:next w:val="CommentText"/>
    <w:link w:val="CommentSubjectChar"/>
    <w:uiPriority w:val="99"/>
    <w:semiHidden/>
    <w:unhideWhenUsed/>
    <w:rsid w:val="00E01E13"/>
    <w:rPr>
      <w:b/>
      <w:bCs/>
    </w:rPr>
  </w:style>
  <w:style w:type="character" w:customStyle="1" w:styleId="CommentSubjectChar">
    <w:name w:val="Comment Subject Char"/>
    <w:basedOn w:val="CommentTextChar"/>
    <w:link w:val="CommentSubject"/>
    <w:uiPriority w:val="99"/>
    <w:semiHidden/>
    <w:rsid w:val="00E01E13"/>
    <w:rPr>
      <w:b/>
      <w:bCs/>
    </w:rPr>
  </w:style>
  <w:style w:type="paragraph" w:styleId="BalloonText">
    <w:name w:val="Balloon Text"/>
    <w:basedOn w:val="Normal"/>
    <w:link w:val="BalloonTextChar"/>
    <w:uiPriority w:val="99"/>
    <w:semiHidden/>
    <w:unhideWhenUsed/>
    <w:rsid w:val="00E01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E13"/>
    <w:rPr>
      <w:rFonts w:ascii="Tahoma" w:hAnsi="Tahoma" w:cs="Tahoma"/>
      <w:sz w:val="16"/>
      <w:szCs w:val="16"/>
    </w:rPr>
  </w:style>
  <w:style w:type="paragraph" w:styleId="NoSpacing">
    <w:name w:val="No Spacing"/>
    <w:uiPriority w:val="1"/>
    <w:qFormat/>
    <w:rsid w:val="00E97BA3"/>
    <w:pPr>
      <w:spacing w:after="0" w:line="240" w:lineRule="auto"/>
    </w:pPr>
  </w:style>
  <w:style w:type="character" w:styleId="Hyperlink">
    <w:name w:val="Hyperlink"/>
    <w:basedOn w:val="DefaultParagraphFont"/>
    <w:uiPriority w:val="99"/>
    <w:unhideWhenUsed/>
    <w:rsid w:val="00A227F1"/>
    <w:rPr>
      <w:color w:val="0000FF" w:themeColor="hyperlink"/>
      <w:u w:val="single"/>
    </w:rPr>
  </w:style>
  <w:style w:type="paragraph" w:styleId="Title">
    <w:name w:val="Title"/>
    <w:basedOn w:val="Normal"/>
    <w:next w:val="Normal"/>
    <w:link w:val="TitleChar"/>
    <w:uiPriority w:val="10"/>
    <w:qFormat/>
    <w:rsid w:val="00FE25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5C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75F55"/>
    <w:pPr>
      <w:ind w:left="720"/>
      <w:contextualSpacing/>
    </w:pPr>
  </w:style>
  <w:style w:type="character" w:customStyle="1" w:styleId="Computer">
    <w:name w:val="Computer"/>
    <w:basedOn w:val="DefaultParagraphFont"/>
    <w:uiPriority w:val="1"/>
    <w:qFormat/>
    <w:rsid w:val="00DB0445"/>
    <w:rPr>
      <w:rFonts w:ascii="Courier New" w:hAnsi="Courier New"/>
    </w:rPr>
  </w:style>
  <w:style w:type="paragraph" w:customStyle="1" w:styleId="Command">
    <w:name w:val="Command"/>
    <w:basedOn w:val="Normal"/>
    <w:qFormat/>
    <w:rsid w:val="00DB0445"/>
    <w:rPr>
      <w:rFonts w:ascii="Courier New" w:hAnsi="Courier New"/>
    </w:rPr>
  </w:style>
  <w:style w:type="paragraph" w:customStyle="1" w:styleId="MultilineCommand">
    <w:name w:val="Multiline Command"/>
    <w:basedOn w:val="Command"/>
    <w:next w:val="Normal"/>
    <w:qFormat/>
    <w:rsid w:val="00DB0445"/>
    <w:pPr>
      <w:spacing w:after="0"/>
    </w:pPr>
  </w:style>
  <w:style w:type="character" w:styleId="Emphasis">
    <w:name w:val="Emphasis"/>
    <w:basedOn w:val="DefaultParagraphFont"/>
    <w:uiPriority w:val="20"/>
    <w:qFormat/>
    <w:rsid w:val="00DB0445"/>
    <w:rPr>
      <w:i/>
      <w:iCs/>
    </w:rPr>
  </w:style>
  <w:style w:type="paragraph" w:styleId="TOCHeading">
    <w:name w:val="TOC Heading"/>
    <w:basedOn w:val="Heading1"/>
    <w:next w:val="Normal"/>
    <w:uiPriority w:val="39"/>
    <w:unhideWhenUsed/>
    <w:qFormat/>
    <w:rsid w:val="004B5E8A"/>
    <w:pPr>
      <w:outlineLvl w:val="9"/>
    </w:pPr>
  </w:style>
  <w:style w:type="paragraph" w:styleId="TOC1">
    <w:name w:val="toc 1"/>
    <w:basedOn w:val="Normal"/>
    <w:next w:val="Normal"/>
    <w:autoRedefine/>
    <w:uiPriority w:val="39"/>
    <w:unhideWhenUsed/>
    <w:rsid w:val="004B5E8A"/>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4B5E8A"/>
    <w:pPr>
      <w:spacing w:after="0"/>
    </w:pPr>
  </w:style>
  <w:style w:type="paragraph" w:styleId="TOC3">
    <w:name w:val="toc 3"/>
    <w:basedOn w:val="Normal"/>
    <w:next w:val="Normal"/>
    <w:autoRedefine/>
    <w:uiPriority w:val="39"/>
    <w:unhideWhenUsed/>
    <w:rsid w:val="004B5E8A"/>
    <w:pPr>
      <w:spacing w:after="0"/>
      <w:ind w:left="220"/>
    </w:pPr>
    <w:rPr>
      <w:i/>
    </w:rPr>
  </w:style>
  <w:style w:type="paragraph" w:styleId="TOC4">
    <w:name w:val="toc 4"/>
    <w:basedOn w:val="Normal"/>
    <w:next w:val="Normal"/>
    <w:autoRedefine/>
    <w:uiPriority w:val="39"/>
    <w:semiHidden/>
    <w:unhideWhenUsed/>
    <w:rsid w:val="000D3172"/>
    <w:pPr>
      <w:spacing w:after="0"/>
      <w:ind w:left="440"/>
    </w:pPr>
    <w:rPr>
      <w:sz w:val="20"/>
      <w:szCs w:val="20"/>
    </w:rPr>
  </w:style>
  <w:style w:type="paragraph" w:styleId="TOC5">
    <w:name w:val="toc 5"/>
    <w:basedOn w:val="Normal"/>
    <w:next w:val="Normal"/>
    <w:autoRedefine/>
    <w:uiPriority w:val="39"/>
    <w:semiHidden/>
    <w:unhideWhenUsed/>
    <w:rsid w:val="00561582"/>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561582"/>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561582"/>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561582"/>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561582"/>
    <w:pPr>
      <w:pBdr>
        <w:between w:val="double" w:sz="6" w:space="0" w:color="auto"/>
      </w:pBdr>
      <w:spacing w:after="0"/>
      <w:ind w:left="1540"/>
    </w:pPr>
    <w:rPr>
      <w:sz w:val="20"/>
      <w:szCs w:val="20"/>
    </w:rPr>
  </w:style>
  <w:style w:type="paragraph" w:styleId="Header">
    <w:name w:val="header"/>
    <w:basedOn w:val="Normal"/>
    <w:link w:val="HeaderChar"/>
    <w:uiPriority w:val="99"/>
    <w:semiHidden/>
    <w:unhideWhenUsed/>
    <w:rsid w:val="00C0249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0249C"/>
  </w:style>
  <w:style w:type="paragraph" w:styleId="Footer">
    <w:name w:val="footer"/>
    <w:basedOn w:val="Normal"/>
    <w:link w:val="FooterChar"/>
    <w:uiPriority w:val="99"/>
    <w:semiHidden/>
    <w:unhideWhenUsed/>
    <w:rsid w:val="00C0249C"/>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0249C"/>
  </w:style>
  <w:style w:type="character" w:styleId="PageNumber">
    <w:name w:val="page number"/>
    <w:basedOn w:val="DefaultParagraphFont"/>
    <w:uiPriority w:val="99"/>
    <w:semiHidden/>
    <w:unhideWhenUsed/>
    <w:rsid w:val="00C0249C"/>
  </w:style>
  <w:style w:type="table" w:styleId="TableGrid">
    <w:name w:val="Table Grid"/>
    <w:basedOn w:val="TableNormal"/>
    <w:rsid w:val="009960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rsid w:val="0036763B"/>
    <w:pPr>
      <w:numPr>
        <w:numId w:val="3"/>
      </w:numPr>
      <w:contextualSpacing/>
    </w:pPr>
  </w:style>
  <w:style w:type="paragraph" w:styleId="FootnoteText">
    <w:name w:val="footnote text"/>
    <w:basedOn w:val="Normal"/>
    <w:link w:val="FootnoteTextChar"/>
    <w:rsid w:val="00380BED"/>
    <w:pPr>
      <w:spacing w:after="0" w:line="240" w:lineRule="auto"/>
    </w:pPr>
    <w:rPr>
      <w:sz w:val="24"/>
      <w:szCs w:val="24"/>
    </w:rPr>
  </w:style>
  <w:style w:type="character" w:customStyle="1" w:styleId="FootnoteTextChar">
    <w:name w:val="Footnote Text Char"/>
    <w:basedOn w:val="DefaultParagraphFont"/>
    <w:link w:val="FootnoteText"/>
    <w:rsid w:val="00380BED"/>
    <w:rPr>
      <w:sz w:val="24"/>
      <w:szCs w:val="24"/>
    </w:rPr>
  </w:style>
  <w:style w:type="character" w:styleId="FootnoteReference">
    <w:name w:val="footnote reference"/>
    <w:basedOn w:val="DefaultParagraphFont"/>
    <w:rsid w:val="00380BED"/>
    <w:rPr>
      <w:vertAlign w:val="superscript"/>
    </w:rPr>
  </w:style>
  <w:style w:type="character" w:styleId="FollowedHyperlink">
    <w:name w:val="FollowedHyperlink"/>
    <w:basedOn w:val="DefaultParagraphFont"/>
    <w:rsid w:val="001039E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2045996">
      <w:bodyDiv w:val="1"/>
      <w:marLeft w:val="0"/>
      <w:marRight w:val="0"/>
      <w:marTop w:val="0"/>
      <w:marBottom w:val="0"/>
      <w:divBdr>
        <w:top w:val="none" w:sz="0" w:space="0" w:color="auto"/>
        <w:left w:val="none" w:sz="0" w:space="0" w:color="auto"/>
        <w:bottom w:val="none" w:sz="0" w:space="0" w:color="auto"/>
        <w:right w:val="none" w:sz="0" w:space="0" w:color="auto"/>
      </w:divBdr>
    </w:div>
    <w:div w:id="407046545">
      <w:bodyDiv w:val="1"/>
      <w:marLeft w:val="0"/>
      <w:marRight w:val="0"/>
      <w:marTop w:val="0"/>
      <w:marBottom w:val="0"/>
      <w:divBdr>
        <w:top w:val="none" w:sz="0" w:space="0" w:color="auto"/>
        <w:left w:val="none" w:sz="0" w:space="0" w:color="auto"/>
        <w:bottom w:val="none" w:sz="0" w:space="0" w:color="auto"/>
        <w:right w:val="none" w:sz="0" w:space="0" w:color="auto"/>
      </w:divBdr>
    </w:div>
    <w:div w:id="599293247">
      <w:bodyDiv w:val="1"/>
      <w:marLeft w:val="0"/>
      <w:marRight w:val="0"/>
      <w:marTop w:val="0"/>
      <w:marBottom w:val="0"/>
      <w:divBdr>
        <w:top w:val="none" w:sz="0" w:space="0" w:color="auto"/>
        <w:left w:val="none" w:sz="0" w:space="0" w:color="auto"/>
        <w:bottom w:val="none" w:sz="0" w:space="0" w:color="auto"/>
        <w:right w:val="none" w:sz="0" w:space="0" w:color="auto"/>
      </w:divBdr>
    </w:div>
    <w:div w:id="1002507090">
      <w:bodyDiv w:val="1"/>
      <w:marLeft w:val="0"/>
      <w:marRight w:val="0"/>
      <w:marTop w:val="0"/>
      <w:marBottom w:val="0"/>
      <w:divBdr>
        <w:top w:val="none" w:sz="0" w:space="0" w:color="auto"/>
        <w:left w:val="none" w:sz="0" w:space="0" w:color="auto"/>
        <w:bottom w:val="none" w:sz="0" w:space="0" w:color="auto"/>
        <w:right w:val="none" w:sz="0" w:space="0" w:color="auto"/>
      </w:divBdr>
    </w:div>
    <w:div w:id="193392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3.png"/><Relationship Id="rId4" Type="http://schemas.openxmlformats.org/officeDocument/2006/relationships/settings" Target="settings.xml"/><Relationship Id="rId7" Type="http://schemas.openxmlformats.org/officeDocument/2006/relationships/hyperlink" Target="http://www.graphviz.org/" TargetMode="External"/><Relationship Id="rId11"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gcc.gnu.org/" TargetMode="External"/><Relationship Id="rId16" Type="http://schemas.openxmlformats.org/officeDocument/2006/relationships/footer" Target="footer1.xml"/><Relationship Id="rId8" Type="http://schemas.openxmlformats.org/officeDocument/2006/relationships/hyperlink" Target="http://www.gnu.org/" TargetMode="External"/><Relationship Id="rId13" Type="http://schemas.openxmlformats.org/officeDocument/2006/relationships/hyperlink" Target="http://www.broadinstitute.org/science/programs/genome-biology/crd" TargetMode="External"/><Relationship Id="rId10" Type="http://schemas.openxmlformats.org/officeDocument/2006/relationships/hyperlink" Target="mailto:CRDHelp@broad.mit.edu" TargetMode="External"/><Relationship Id="rId5" Type="http://schemas.openxmlformats.org/officeDocument/2006/relationships/webSettings" Target="webSettings.xml"/><Relationship Id="rId15" Type="http://schemas.openxmlformats.org/officeDocument/2006/relationships/image" Target="media/image4.jpeg"/><Relationship Id="rId12" Type="http://schemas.openxmlformats.org/officeDocument/2006/relationships/image" Target="media/image2.png"/><Relationship Id="rId17" Type="http://schemas.openxmlformats.org/officeDocument/2006/relationships/footer" Target="footer2.xml"/><Relationship Id="rId19" Type="http://schemas.openxmlformats.org/officeDocument/2006/relationships/theme" Target="theme/theme1.xml"/><Relationship Id="rId2" Type="http://schemas.openxmlformats.org/officeDocument/2006/relationships/numbering" Target="numbering.xml"/><Relationship Id="rId9" Type="http://schemas.openxmlformats.org/officeDocument/2006/relationships/hyperlink" Target="http://www.broadinstitute.org/science/programs/genome-biology/crd" TargetMode="External"/><Relationship Id="rId3" Type="http://schemas.openxmlformats.org/officeDocument/2006/relationships/styles" Target="styles.xml"/><Relationship Id="rId1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492FD-081A-418C-A5F2-3298FFB0C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23</Pages>
  <Words>5953</Words>
  <Characters>33935</Characters>
  <Application>Microsoft Macintosh Word</Application>
  <DocSecurity>0</DocSecurity>
  <Lines>282</Lines>
  <Paragraphs>67</Paragraphs>
  <ScaleCrop>false</ScaleCrop>
  <HeadingPairs>
    <vt:vector size="2" baseType="variant">
      <vt:variant>
        <vt:lpstr>Title</vt:lpstr>
      </vt:variant>
      <vt:variant>
        <vt:i4>1</vt:i4>
      </vt:variant>
    </vt:vector>
  </HeadingPairs>
  <TitlesOfParts>
    <vt:vector size="1" baseType="lpstr">
      <vt:lpstr>ALLPATHS Manual</vt:lpstr>
    </vt:vector>
  </TitlesOfParts>
  <Company> </Company>
  <LinksUpToDate>false</LinksUpToDate>
  <CharactersWithSpaces>41674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ALLPATHS Manual</dc:title>
  <dc:subject>ALLPATHS, Genome Assembly</dc:subject>
  <dc:creator>Iain MacCallum</dc:creator>
  <cp:keywords/>
  <dc:description>Manual for ALLPATHS V2</dc:description>
  <cp:lastModifiedBy>David Jaffe</cp:lastModifiedBy>
  <cp:revision>33</cp:revision>
  <cp:lastPrinted>2009-08-19T18:36:00Z</cp:lastPrinted>
  <dcterms:created xsi:type="dcterms:W3CDTF">2009-03-16T18:00:00Z</dcterms:created>
  <dcterms:modified xsi:type="dcterms:W3CDTF">2009-08-19T20:32:00Z</dcterms:modified>
</cp:coreProperties>
</file>