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8CAE9" w14:textId="6489C3FA" w:rsidR="000A140E" w:rsidRDefault="009C335C">
      <w:r>
        <w:t>Final project</w:t>
      </w:r>
    </w:p>
    <w:p w14:paraId="0ABA71A4" w14:textId="77777777" w:rsidR="009C335C" w:rsidRDefault="009C335C"/>
    <w:p w14:paraId="3B37A8C6" w14:textId="77777777" w:rsidR="009C335C" w:rsidRPr="009C335C" w:rsidRDefault="009C335C" w:rsidP="009C335C">
      <w:p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Design Decisions and Implementation of the 3D Scene</w:t>
      </w:r>
    </w:p>
    <w:p w14:paraId="61529A0E" w14:textId="77777777" w:rsidR="009C335C" w:rsidRPr="009C335C" w:rsidRDefault="009C335C" w:rsidP="009C335C">
      <w:p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Introduction</w:t>
      </w:r>
      <w:r w:rsidRPr="009C335C">
        <w:rPr>
          <w:rFonts w:ascii="Times New Roman" w:hAnsi="Times New Roman" w:cs="Times New Roman"/>
          <w:sz w:val="24"/>
          <w:szCs w:val="24"/>
        </w:rPr>
        <w:br/>
        <w:t>The purpose of this project was to develop an interactive 3D scene using OpenGL, incorporating fundamental computer graphics concepts such as modeling, lighting, texturing, and camera navigation. The scene includes multiple 3D objects, dynamic lighting, and user-controlled navigation. This document outlines the design choices, implementation strategies, and modular programming principles applied to achieve the project’s objectives.</w:t>
      </w:r>
    </w:p>
    <w:p w14:paraId="38ECFB08" w14:textId="77777777" w:rsidR="009C335C" w:rsidRPr="009C335C" w:rsidRDefault="009C335C" w:rsidP="009C335C">
      <w:p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3D Scene Design Choices</w:t>
      </w:r>
      <w:r w:rsidRPr="009C335C">
        <w:rPr>
          <w:rFonts w:ascii="Times New Roman" w:hAnsi="Times New Roman" w:cs="Times New Roman"/>
          <w:sz w:val="24"/>
          <w:szCs w:val="24"/>
        </w:rPr>
        <w:br/>
        <w:t xml:space="preserve">The objects in the scene were chosen based on their composition of fundamental 3D primitives. The scene consists of a </w:t>
      </w:r>
      <w:r w:rsidRPr="009C335C">
        <w:rPr>
          <w:rFonts w:ascii="Times New Roman" w:hAnsi="Times New Roman" w:cs="Times New Roman"/>
          <w:b/>
          <w:bCs/>
          <w:sz w:val="24"/>
          <w:szCs w:val="24"/>
        </w:rPr>
        <w:t>plane (table surface), a box, a cylinder (mug), a torus (mug handle), and a sphere</w:t>
      </w:r>
      <w:r w:rsidRPr="009C335C">
        <w:rPr>
          <w:rFonts w:ascii="Times New Roman" w:hAnsi="Times New Roman" w:cs="Times New Roman"/>
          <w:sz w:val="24"/>
          <w:szCs w:val="24"/>
        </w:rPr>
        <w:t xml:space="preserve">. Each object was created using </w:t>
      </w:r>
      <w:r w:rsidRPr="009C335C">
        <w:rPr>
          <w:rFonts w:ascii="Times New Roman" w:hAnsi="Times New Roman" w:cs="Times New Roman"/>
          <w:b/>
          <w:bCs/>
          <w:sz w:val="24"/>
          <w:szCs w:val="24"/>
        </w:rPr>
        <w:t xml:space="preserve">basic shapes such as planes, boxes, cylinders, and </w:t>
      </w:r>
      <w:proofErr w:type="spellStart"/>
      <w:r w:rsidRPr="009C335C">
        <w:rPr>
          <w:rFonts w:ascii="Times New Roman" w:hAnsi="Times New Roman" w:cs="Times New Roman"/>
          <w:b/>
          <w:bCs/>
          <w:sz w:val="24"/>
          <w:szCs w:val="24"/>
        </w:rPr>
        <w:t>toruses</w:t>
      </w:r>
      <w:proofErr w:type="spellEnd"/>
      <w:r w:rsidRPr="009C335C">
        <w:rPr>
          <w:rFonts w:ascii="Times New Roman" w:hAnsi="Times New Roman" w:cs="Times New Roman"/>
          <w:sz w:val="24"/>
          <w:szCs w:val="24"/>
        </w:rPr>
        <w:t>, ensuring an optimal polygon count under 1,000 triangles per object.</w:t>
      </w:r>
    </w:p>
    <w:p w14:paraId="7667239E" w14:textId="77777777" w:rsidR="009C335C" w:rsidRPr="009C335C" w:rsidRDefault="009C335C" w:rsidP="009C335C">
      <w:pPr>
        <w:spacing w:line="480" w:lineRule="auto"/>
        <w:rPr>
          <w:rFonts w:ascii="Times New Roman" w:hAnsi="Times New Roman" w:cs="Times New Roman"/>
          <w:sz w:val="24"/>
          <w:szCs w:val="24"/>
        </w:rPr>
      </w:pPr>
      <w:r w:rsidRPr="009C335C">
        <w:rPr>
          <w:rFonts w:ascii="Times New Roman" w:hAnsi="Times New Roman" w:cs="Times New Roman"/>
          <w:sz w:val="24"/>
          <w:szCs w:val="24"/>
        </w:rPr>
        <w:t xml:space="preserve">Textures were applied to enhance realism, with a </w:t>
      </w:r>
      <w:r w:rsidRPr="009C335C">
        <w:rPr>
          <w:rFonts w:ascii="Times New Roman" w:hAnsi="Times New Roman" w:cs="Times New Roman"/>
          <w:b/>
          <w:bCs/>
          <w:sz w:val="24"/>
          <w:szCs w:val="24"/>
        </w:rPr>
        <w:t>wood texture for the table surface and a metal texture for the mug</w:t>
      </w:r>
      <w:r w:rsidRPr="009C335C">
        <w:rPr>
          <w:rFonts w:ascii="Times New Roman" w:hAnsi="Times New Roman" w:cs="Times New Roman"/>
          <w:sz w:val="24"/>
          <w:szCs w:val="24"/>
        </w:rPr>
        <w:t xml:space="preserve">. These textures were loaded using the </w:t>
      </w:r>
      <w:proofErr w:type="spellStart"/>
      <w:r w:rsidRPr="009C335C">
        <w:rPr>
          <w:rFonts w:ascii="Times New Roman" w:hAnsi="Times New Roman" w:cs="Times New Roman"/>
          <w:sz w:val="24"/>
          <w:szCs w:val="24"/>
        </w:rPr>
        <w:t>stb_image.h</w:t>
      </w:r>
      <w:proofErr w:type="spellEnd"/>
      <w:r w:rsidRPr="009C335C">
        <w:rPr>
          <w:rFonts w:ascii="Times New Roman" w:hAnsi="Times New Roman" w:cs="Times New Roman"/>
          <w:sz w:val="24"/>
          <w:szCs w:val="24"/>
        </w:rPr>
        <w:t xml:space="preserve"> library and mapped correctly using UV coordinates to ensure proper alignment. Texturing was applied using OpenGL’s texture binding functions.</w:t>
      </w:r>
    </w:p>
    <w:p w14:paraId="6DCE49B3" w14:textId="77777777" w:rsidR="009C335C" w:rsidRPr="009C335C" w:rsidRDefault="009C335C" w:rsidP="009C335C">
      <w:p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Lighting Choices</w:t>
      </w:r>
      <w:r w:rsidRPr="009C335C">
        <w:rPr>
          <w:rFonts w:ascii="Times New Roman" w:hAnsi="Times New Roman" w:cs="Times New Roman"/>
          <w:sz w:val="24"/>
          <w:szCs w:val="24"/>
        </w:rPr>
        <w:br/>
        <w:t xml:space="preserve">To improve the visual realism of the scene, </w:t>
      </w:r>
      <w:r w:rsidRPr="009C335C">
        <w:rPr>
          <w:rFonts w:ascii="Times New Roman" w:hAnsi="Times New Roman" w:cs="Times New Roman"/>
          <w:b/>
          <w:bCs/>
          <w:sz w:val="24"/>
          <w:szCs w:val="24"/>
        </w:rPr>
        <w:t>two light sources were implemented</w:t>
      </w:r>
      <w:r w:rsidRPr="009C335C">
        <w:rPr>
          <w:rFonts w:ascii="Times New Roman" w:hAnsi="Times New Roman" w:cs="Times New Roman"/>
          <w:sz w:val="24"/>
          <w:szCs w:val="24"/>
        </w:rPr>
        <w:t>:</w:t>
      </w:r>
    </w:p>
    <w:p w14:paraId="1DEE480C" w14:textId="77777777" w:rsidR="009C335C" w:rsidRPr="009C335C" w:rsidRDefault="009C335C" w:rsidP="009C335C">
      <w:pPr>
        <w:numPr>
          <w:ilvl w:val="0"/>
          <w:numId w:val="1"/>
        </w:numPr>
        <w:spacing w:line="480" w:lineRule="auto"/>
        <w:rPr>
          <w:rFonts w:ascii="Times New Roman" w:hAnsi="Times New Roman" w:cs="Times New Roman"/>
          <w:sz w:val="24"/>
          <w:szCs w:val="24"/>
        </w:rPr>
      </w:pPr>
      <w:r w:rsidRPr="009C335C">
        <w:rPr>
          <w:rFonts w:ascii="Times New Roman" w:hAnsi="Times New Roman" w:cs="Times New Roman"/>
          <w:sz w:val="24"/>
          <w:szCs w:val="24"/>
        </w:rPr>
        <w:t xml:space="preserve">A </w:t>
      </w:r>
      <w:r w:rsidRPr="009C335C">
        <w:rPr>
          <w:rFonts w:ascii="Times New Roman" w:hAnsi="Times New Roman" w:cs="Times New Roman"/>
          <w:b/>
          <w:bCs/>
          <w:sz w:val="24"/>
          <w:szCs w:val="24"/>
        </w:rPr>
        <w:t>white point light</w:t>
      </w:r>
      <w:r w:rsidRPr="009C335C">
        <w:rPr>
          <w:rFonts w:ascii="Times New Roman" w:hAnsi="Times New Roman" w:cs="Times New Roman"/>
          <w:sz w:val="24"/>
          <w:szCs w:val="24"/>
        </w:rPr>
        <w:t xml:space="preserve"> positioned above the scene to simulate natural lighting.</w:t>
      </w:r>
    </w:p>
    <w:p w14:paraId="594EBD1D" w14:textId="77777777" w:rsidR="009C335C" w:rsidRPr="009C335C" w:rsidRDefault="009C335C" w:rsidP="009C335C">
      <w:pPr>
        <w:numPr>
          <w:ilvl w:val="0"/>
          <w:numId w:val="1"/>
        </w:numPr>
        <w:spacing w:line="480" w:lineRule="auto"/>
        <w:rPr>
          <w:rFonts w:ascii="Times New Roman" w:hAnsi="Times New Roman" w:cs="Times New Roman"/>
          <w:sz w:val="24"/>
          <w:szCs w:val="24"/>
        </w:rPr>
      </w:pPr>
      <w:r w:rsidRPr="009C335C">
        <w:rPr>
          <w:rFonts w:ascii="Times New Roman" w:hAnsi="Times New Roman" w:cs="Times New Roman"/>
          <w:sz w:val="24"/>
          <w:szCs w:val="24"/>
        </w:rPr>
        <w:t xml:space="preserve">A </w:t>
      </w:r>
      <w:r w:rsidRPr="009C335C">
        <w:rPr>
          <w:rFonts w:ascii="Times New Roman" w:hAnsi="Times New Roman" w:cs="Times New Roman"/>
          <w:b/>
          <w:bCs/>
          <w:sz w:val="24"/>
          <w:szCs w:val="24"/>
        </w:rPr>
        <w:t>red-colored light</w:t>
      </w:r>
      <w:r w:rsidRPr="009C335C">
        <w:rPr>
          <w:rFonts w:ascii="Times New Roman" w:hAnsi="Times New Roman" w:cs="Times New Roman"/>
          <w:sz w:val="24"/>
          <w:szCs w:val="24"/>
        </w:rPr>
        <w:t xml:space="preserve"> to add contrast and dynamic visual appeal.</w:t>
      </w:r>
    </w:p>
    <w:p w14:paraId="3CB9E9B0" w14:textId="77777777" w:rsidR="009C335C" w:rsidRPr="009C335C" w:rsidRDefault="009C335C" w:rsidP="009C335C">
      <w:pPr>
        <w:spacing w:line="480" w:lineRule="auto"/>
        <w:rPr>
          <w:rFonts w:ascii="Times New Roman" w:hAnsi="Times New Roman" w:cs="Times New Roman"/>
          <w:sz w:val="24"/>
          <w:szCs w:val="24"/>
        </w:rPr>
      </w:pPr>
      <w:r w:rsidRPr="009C335C">
        <w:rPr>
          <w:rFonts w:ascii="Times New Roman" w:hAnsi="Times New Roman" w:cs="Times New Roman"/>
          <w:sz w:val="24"/>
          <w:szCs w:val="24"/>
        </w:rPr>
        <w:lastRenderedPageBreak/>
        <w:t xml:space="preserve">Both lights were implemented using the </w:t>
      </w:r>
      <w:r w:rsidRPr="009C335C">
        <w:rPr>
          <w:rFonts w:ascii="Times New Roman" w:hAnsi="Times New Roman" w:cs="Times New Roman"/>
          <w:b/>
          <w:bCs/>
          <w:sz w:val="24"/>
          <w:szCs w:val="24"/>
        </w:rPr>
        <w:t>Phong reflection model</w:t>
      </w:r>
      <w:r w:rsidRPr="009C335C">
        <w:rPr>
          <w:rFonts w:ascii="Times New Roman" w:hAnsi="Times New Roman" w:cs="Times New Roman"/>
          <w:sz w:val="24"/>
          <w:szCs w:val="24"/>
        </w:rPr>
        <w:t xml:space="preserve">, which consists of </w:t>
      </w:r>
      <w:r w:rsidRPr="009C335C">
        <w:rPr>
          <w:rFonts w:ascii="Times New Roman" w:hAnsi="Times New Roman" w:cs="Times New Roman"/>
          <w:b/>
          <w:bCs/>
          <w:sz w:val="24"/>
          <w:szCs w:val="24"/>
        </w:rPr>
        <w:t>ambient, diffuse, and specular</w:t>
      </w:r>
      <w:r w:rsidRPr="009C335C">
        <w:rPr>
          <w:rFonts w:ascii="Times New Roman" w:hAnsi="Times New Roman" w:cs="Times New Roman"/>
          <w:sz w:val="24"/>
          <w:szCs w:val="24"/>
        </w:rPr>
        <w:t xml:space="preserve"> components. These light properties were passed to the shaders to simulate realistic shading and reflections on the objects.</w:t>
      </w:r>
    </w:p>
    <w:p w14:paraId="4346CAD9" w14:textId="77777777" w:rsidR="009C335C" w:rsidRPr="009C335C" w:rsidRDefault="009C335C" w:rsidP="009C335C">
      <w:p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Camera and Navigation Implementation</w:t>
      </w:r>
      <w:r w:rsidRPr="009C335C">
        <w:rPr>
          <w:rFonts w:ascii="Times New Roman" w:hAnsi="Times New Roman" w:cs="Times New Roman"/>
          <w:sz w:val="24"/>
          <w:szCs w:val="24"/>
        </w:rPr>
        <w:br/>
        <w:t xml:space="preserve">User navigation was implemented to allow </w:t>
      </w:r>
      <w:r w:rsidRPr="009C335C">
        <w:rPr>
          <w:rFonts w:ascii="Times New Roman" w:hAnsi="Times New Roman" w:cs="Times New Roman"/>
          <w:b/>
          <w:bCs/>
          <w:sz w:val="24"/>
          <w:szCs w:val="24"/>
        </w:rPr>
        <w:t>free movement around the scene</w:t>
      </w:r>
      <w:r w:rsidRPr="009C335C">
        <w:rPr>
          <w:rFonts w:ascii="Times New Roman" w:hAnsi="Times New Roman" w:cs="Times New Roman"/>
          <w:sz w:val="24"/>
          <w:szCs w:val="24"/>
        </w:rPr>
        <w:t>. The controls are as follows:</w:t>
      </w:r>
    </w:p>
    <w:p w14:paraId="0DE0AC5E" w14:textId="77777777" w:rsidR="009C335C" w:rsidRPr="009C335C" w:rsidRDefault="009C335C" w:rsidP="009C335C">
      <w:pPr>
        <w:numPr>
          <w:ilvl w:val="0"/>
          <w:numId w:val="2"/>
        </w:num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W, A, S, D</w:t>
      </w:r>
      <w:r w:rsidRPr="009C335C">
        <w:rPr>
          <w:rFonts w:ascii="Times New Roman" w:hAnsi="Times New Roman" w:cs="Times New Roman"/>
          <w:sz w:val="24"/>
          <w:szCs w:val="24"/>
        </w:rPr>
        <w:t>: Move forward, left, backward, and right.</w:t>
      </w:r>
    </w:p>
    <w:p w14:paraId="7F415B33" w14:textId="77777777" w:rsidR="009C335C" w:rsidRPr="009C335C" w:rsidRDefault="009C335C" w:rsidP="009C335C">
      <w:pPr>
        <w:numPr>
          <w:ilvl w:val="0"/>
          <w:numId w:val="2"/>
        </w:num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Q, E</w:t>
      </w:r>
      <w:r w:rsidRPr="009C335C">
        <w:rPr>
          <w:rFonts w:ascii="Times New Roman" w:hAnsi="Times New Roman" w:cs="Times New Roman"/>
          <w:sz w:val="24"/>
          <w:szCs w:val="24"/>
        </w:rPr>
        <w:t>: Move up and down.</w:t>
      </w:r>
    </w:p>
    <w:p w14:paraId="0954B78E" w14:textId="77777777" w:rsidR="009C335C" w:rsidRPr="009C335C" w:rsidRDefault="009C335C" w:rsidP="009C335C">
      <w:pPr>
        <w:numPr>
          <w:ilvl w:val="0"/>
          <w:numId w:val="2"/>
        </w:num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Mouse Movement</w:t>
      </w:r>
      <w:r w:rsidRPr="009C335C">
        <w:rPr>
          <w:rFonts w:ascii="Times New Roman" w:hAnsi="Times New Roman" w:cs="Times New Roman"/>
          <w:sz w:val="24"/>
          <w:szCs w:val="24"/>
        </w:rPr>
        <w:t>: Controls the camera’s pitch and yaw, simulating a first-person perspective.</w:t>
      </w:r>
    </w:p>
    <w:p w14:paraId="1212782A" w14:textId="77777777" w:rsidR="009C335C" w:rsidRPr="009C335C" w:rsidRDefault="009C335C" w:rsidP="009C335C">
      <w:pPr>
        <w:numPr>
          <w:ilvl w:val="0"/>
          <w:numId w:val="2"/>
        </w:num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Mouse Scroll</w:t>
      </w:r>
      <w:r w:rsidRPr="009C335C">
        <w:rPr>
          <w:rFonts w:ascii="Times New Roman" w:hAnsi="Times New Roman" w:cs="Times New Roman"/>
          <w:sz w:val="24"/>
          <w:szCs w:val="24"/>
        </w:rPr>
        <w:t>: Adjusts movement speed for better control.</w:t>
      </w:r>
    </w:p>
    <w:p w14:paraId="699891DC" w14:textId="77777777" w:rsidR="009C335C" w:rsidRPr="009C335C" w:rsidRDefault="009C335C" w:rsidP="009C335C">
      <w:pPr>
        <w:numPr>
          <w:ilvl w:val="0"/>
          <w:numId w:val="2"/>
        </w:num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P and O Keys</w:t>
      </w:r>
      <w:r w:rsidRPr="009C335C">
        <w:rPr>
          <w:rFonts w:ascii="Times New Roman" w:hAnsi="Times New Roman" w:cs="Times New Roman"/>
          <w:sz w:val="24"/>
          <w:szCs w:val="24"/>
        </w:rPr>
        <w:t xml:space="preserve">: Switch between </w:t>
      </w:r>
      <w:r w:rsidRPr="009C335C">
        <w:rPr>
          <w:rFonts w:ascii="Times New Roman" w:hAnsi="Times New Roman" w:cs="Times New Roman"/>
          <w:b/>
          <w:bCs/>
          <w:sz w:val="24"/>
          <w:szCs w:val="24"/>
        </w:rPr>
        <w:t>perspective (3D)</w:t>
      </w:r>
      <w:r w:rsidRPr="009C335C">
        <w:rPr>
          <w:rFonts w:ascii="Times New Roman" w:hAnsi="Times New Roman" w:cs="Times New Roman"/>
          <w:sz w:val="24"/>
          <w:szCs w:val="24"/>
        </w:rPr>
        <w:t xml:space="preserve"> and </w:t>
      </w:r>
      <w:r w:rsidRPr="009C335C">
        <w:rPr>
          <w:rFonts w:ascii="Times New Roman" w:hAnsi="Times New Roman" w:cs="Times New Roman"/>
          <w:b/>
          <w:bCs/>
          <w:sz w:val="24"/>
          <w:szCs w:val="24"/>
        </w:rPr>
        <w:t>orthographic (2D)</w:t>
      </w:r>
      <w:r w:rsidRPr="009C335C">
        <w:rPr>
          <w:rFonts w:ascii="Times New Roman" w:hAnsi="Times New Roman" w:cs="Times New Roman"/>
          <w:sz w:val="24"/>
          <w:szCs w:val="24"/>
        </w:rPr>
        <w:t xml:space="preserve"> views, keeping the camera orientation unchanged.</w:t>
      </w:r>
    </w:p>
    <w:p w14:paraId="1D20A461" w14:textId="77777777" w:rsidR="009C335C" w:rsidRPr="009C335C" w:rsidRDefault="009C335C" w:rsidP="009C335C">
      <w:p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Code Modularity and Functions</w:t>
      </w:r>
      <w:r w:rsidRPr="009C335C">
        <w:rPr>
          <w:rFonts w:ascii="Times New Roman" w:hAnsi="Times New Roman" w:cs="Times New Roman"/>
          <w:sz w:val="24"/>
          <w:szCs w:val="24"/>
        </w:rPr>
        <w:br/>
        <w:t>The project was designed with a modular structure, ensuring code reusability and clarity. The following classes manage different aspects of the 3D scene:</w:t>
      </w:r>
    </w:p>
    <w:p w14:paraId="084ECF98" w14:textId="77777777" w:rsidR="009C335C" w:rsidRPr="009C335C" w:rsidRDefault="009C335C" w:rsidP="009C335C">
      <w:pPr>
        <w:numPr>
          <w:ilvl w:val="0"/>
          <w:numId w:val="3"/>
        </w:numPr>
        <w:spacing w:line="480" w:lineRule="auto"/>
        <w:rPr>
          <w:rFonts w:ascii="Times New Roman" w:hAnsi="Times New Roman" w:cs="Times New Roman"/>
          <w:sz w:val="24"/>
          <w:szCs w:val="24"/>
        </w:rPr>
      </w:pPr>
      <w:proofErr w:type="spellStart"/>
      <w:r w:rsidRPr="009C335C">
        <w:rPr>
          <w:rFonts w:ascii="Times New Roman" w:hAnsi="Times New Roman" w:cs="Times New Roman"/>
          <w:b/>
          <w:bCs/>
          <w:sz w:val="24"/>
          <w:szCs w:val="24"/>
        </w:rPr>
        <w:t>SceneManager</w:t>
      </w:r>
      <w:proofErr w:type="spellEnd"/>
      <w:r w:rsidRPr="009C335C">
        <w:rPr>
          <w:rFonts w:ascii="Times New Roman" w:hAnsi="Times New Roman" w:cs="Times New Roman"/>
          <w:sz w:val="24"/>
          <w:szCs w:val="24"/>
        </w:rPr>
        <w:t>: Handles object creation, transformations, rendering, and texture mapping.</w:t>
      </w:r>
    </w:p>
    <w:p w14:paraId="527EB017" w14:textId="77777777" w:rsidR="009C335C" w:rsidRPr="009C335C" w:rsidRDefault="009C335C" w:rsidP="009C335C">
      <w:pPr>
        <w:numPr>
          <w:ilvl w:val="0"/>
          <w:numId w:val="3"/>
        </w:numPr>
        <w:spacing w:line="480" w:lineRule="auto"/>
        <w:rPr>
          <w:rFonts w:ascii="Times New Roman" w:hAnsi="Times New Roman" w:cs="Times New Roman"/>
          <w:sz w:val="24"/>
          <w:szCs w:val="24"/>
        </w:rPr>
      </w:pPr>
      <w:proofErr w:type="spellStart"/>
      <w:proofErr w:type="gramStart"/>
      <w:r w:rsidRPr="009C335C">
        <w:rPr>
          <w:rFonts w:ascii="Times New Roman" w:hAnsi="Times New Roman" w:cs="Times New Roman"/>
          <w:b/>
          <w:bCs/>
          <w:sz w:val="24"/>
          <w:szCs w:val="24"/>
        </w:rPr>
        <w:t>ViewManager</w:t>
      </w:r>
      <w:proofErr w:type="spellEnd"/>
      <w:proofErr w:type="gramEnd"/>
      <w:r w:rsidRPr="009C335C">
        <w:rPr>
          <w:rFonts w:ascii="Times New Roman" w:hAnsi="Times New Roman" w:cs="Times New Roman"/>
          <w:sz w:val="24"/>
          <w:szCs w:val="24"/>
        </w:rPr>
        <w:t>: Manages camera navigation, keyboard/mouse inputs, and projection mode switching.</w:t>
      </w:r>
    </w:p>
    <w:p w14:paraId="61365332" w14:textId="77777777" w:rsidR="009C335C" w:rsidRPr="009C335C" w:rsidRDefault="009C335C" w:rsidP="009C335C">
      <w:pPr>
        <w:numPr>
          <w:ilvl w:val="0"/>
          <w:numId w:val="3"/>
        </w:numPr>
        <w:spacing w:line="480" w:lineRule="auto"/>
        <w:rPr>
          <w:rFonts w:ascii="Times New Roman" w:hAnsi="Times New Roman" w:cs="Times New Roman"/>
          <w:sz w:val="24"/>
          <w:szCs w:val="24"/>
        </w:rPr>
      </w:pPr>
      <w:proofErr w:type="spellStart"/>
      <w:r w:rsidRPr="009C335C">
        <w:rPr>
          <w:rFonts w:ascii="Times New Roman" w:hAnsi="Times New Roman" w:cs="Times New Roman"/>
          <w:b/>
          <w:bCs/>
          <w:sz w:val="24"/>
          <w:szCs w:val="24"/>
        </w:rPr>
        <w:lastRenderedPageBreak/>
        <w:t>ShaderManager</w:t>
      </w:r>
      <w:proofErr w:type="spellEnd"/>
      <w:r w:rsidRPr="009C335C">
        <w:rPr>
          <w:rFonts w:ascii="Times New Roman" w:hAnsi="Times New Roman" w:cs="Times New Roman"/>
          <w:sz w:val="24"/>
          <w:szCs w:val="24"/>
        </w:rPr>
        <w:t>: Handles shader programs, passing uniform variables such as lighting properties and transformations.</w:t>
      </w:r>
    </w:p>
    <w:p w14:paraId="7C229421" w14:textId="77777777" w:rsidR="009C335C" w:rsidRPr="009C335C" w:rsidRDefault="009C335C" w:rsidP="009C335C">
      <w:pPr>
        <w:spacing w:line="480" w:lineRule="auto"/>
        <w:rPr>
          <w:rFonts w:ascii="Times New Roman" w:hAnsi="Times New Roman" w:cs="Times New Roman"/>
          <w:sz w:val="24"/>
          <w:szCs w:val="24"/>
        </w:rPr>
      </w:pPr>
      <w:r w:rsidRPr="009C335C">
        <w:rPr>
          <w:rFonts w:ascii="Times New Roman" w:hAnsi="Times New Roman" w:cs="Times New Roman"/>
          <w:sz w:val="24"/>
          <w:szCs w:val="24"/>
        </w:rPr>
        <w:t xml:space="preserve">Functions such as </w:t>
      </w:r>
      <w:proofErr w:type="spellStart"/>
      <w:proofErr w:type="gramStart"/>
      <w:r w:rsidRPr="009C335C">
        <w:rPr>
          <w:rFonts w:ascii="Times New Roman" w:hAnsi="Times New Roman" w:cs="Times New Roman"/>
          <w:sz w:val="24"/>
          <w:szCs w:val="24"/>
        </w:rPr>
        <w:t>SetTransformations</w:t>
      </w:r>
      <w:proofErr w:type="spellEnd"/>
      <w:r w:rsidRPr="009C335C">
        <w:rPr>
          <w:rFonts w:ascii="Times New Roman" w:hAnsi="Times New Roman" w:cs="Times New Roman"/>
          <w:sz w:val="24"/>
          <w:szCs w:val="24"/>
        </w:rPr>
        <w:t>(</w:t>
      </w:r>
      <w:proofErr w:type="gramEnd"/>
      <w:r w:rsidRPr="009C335C">
        <w:rPr>
          <w:rFonts w:ascii="Times New Roman" w:hAnsi="Times New Roman" w:cs="Times New Roman"/>
          <w:sz w:val="24"/>
          <w:szCs w:val="24"/>
        </w:rPr>
        <w:t xml:space="preserve">), </w:t>
      </w:r>
      <w:proofErr w:type="spellStart"/>
      <w:r w:rsidRPr="009C335C">
        <w:rPr>
          <w:rFonts w:ascii="Times New Roman" w:hAnsi="Times New Roman" w:cs="Times New Roman"/>
          <w:sz w:val="24"/>
          <w:szCs w:val="24"/>
        </w:rPr>
        <w:t>SetShaderTexture</w:t>
      </w:r>
      <w:proofErr w:type="spellEnd"/>
      <w:r w:rsidRPr="009C335C">
        <w:rPr>
          <w:rFonts w:ascii="Times New Roman" w:hAnsi="Times New Roman" w:cs="Times New Roman"/>
          <w:sz w:val="24"/>
          <w:szCs w:val="24"/>
        </w:rPr>
        <w:t xml:space="preserve">(), and </w:t>
      </w:r>
      <w:proofErr w:type="spellStart"/>
      <w:r w:rsidRPr="009C335C">
        <w:rPr>
          <w:rFonts w:ascii="Times New Roman" w:hAnsi="Times New Roman" w:cs="Times New Roman"/>
          <w:sz w:val="24"/>
          <w:szCs w:val="24"/>
        </w:rPr>
        <w:t>PrepareSceneView</w:t>
      </w:r>
      <w:proofErr w:type="spellEnd"/>
      <w:r w:rsidRPr="009C335C">
        <w:rPr>
          <w:rFonts w:ascii="Times New Roman" w:hAnsi="Times New Roman" w:cs="Times New Roman"/>
          <w:sz w:val="24"/>
          <w:szCs w:val="24"/>
        </w:rPr>
        <w:t xml:space="preserve">() were used to </w:t>
      </w:r>
      <w:r w:rsidRPr="009C335C">
        <w:rPr>
          <w:rFonts w:ascii="Times New Roman" w:hAnsi="Times New Roman" w:cs="Times New Roman"/>
          <w:b/>
          <w:bCs/>
          <w:sz w:val="24"/>
          <w:szCs w:val="24"/>
        </w:rPr>
        <w:t>keep rendering efficient and maintainable</w:t>
      </w:r>
      <w:r w:rsidRPr="009C335C">
        <w:rPr>
          <w:rFonts w:ascii="Times New Roman" w:hAnsi="Times New Roman" w:cs="Times New Roman"/>
          <w:sz w:val="24"/>
          <w:szCs w:val="24"/>
        </w:rPr>
        <w:t>. The modular approach ensures scalability, making it easy to add new objects or modify scene properties.</w:t>
      </w:r>
    </w:p>
    <w:p w14:paraId="5599B690" w14:textId="77777777" w:rsidR="009C335C" w:rsidRPr="009C335C" w:rsidRDefault="009C335C" w:rsidP="009C335C">
      <w:pPr>
        <w:spacing w:line="480" w:lineRule="auto"/>
        <w:rPr>
          <w:rFonts w:ascii="Times New Roman" w:hAnsi="Times New Roman" w:cs="Times New Roman"/>
          <w:sz w:val="24"/>
          <w:szCs w:val="24"/>
        </w:rPr>
      </w:pPr>
      <w:r w:rsidRPr="009C335C">
        <w:rPr>
          <w:rFonts w:ascii="Times New Roman" w:hAnsi="Times New Roman" w:cs="Times New Roman"/>
          <w:b/>
          <w:bCs/>
          <w:sz w:val="24"/>
          <w:szCs w:val="24"/>
        </w:rPr>
        <w:t>Conclusion</w:t>
      </w:r>
      <w:r w:rsidRPr="009C335C">
        <w:rPr>
          <w:rFonts w:ascii="Times New Roman" w:hAnsi="Times New Roman" w:cs="Times New Roman"/>
          <w:sz w:val="24"/>
          <w:szCs w:val="24"/>
        </w:rPr>
        <w:br/>
        <w:t xml:space="preserve">This project successfully demonstrated </w:t>
      </w:r>
      <w:r w:rsidRPr="009C335C">
        <w:rPr>
          <w:rFonts w:ascii="Times New Roman" w:hAnsi="Times New Roman" w:cs="Times New Roman"/>
          <w:b/>
          <w:bCs/>
          <w:sz w:val="24"/>
          <w:szCs w:val="24"/>
        </w:rPr>
        <w:t>core concepts in 3D computer graphics</w:t>
      </w:r>
      <w:r w:rsidRPr="009C335C">
        <w:rPr>
          <w:rFonts w:ascii="Times New Roman" w:hAnsi="Times New Roman" w:cs="Times New Roman"/>
          <w:sz w:val="24"/>
          <w:szCs w:val="24"/>
        </w:rPr>
        <w:t xml:space="preserve">, including </w:t>
      </w:r>
      <w:r w:rsidRPr="009C335C">
        <w:rPr>
          <w:rFonts w:ascii="Times New Roman" w:hAnsi="Times New Roman" w:cs="Times New Roman"/>
          <w:b/>
          <w:bCs/>
          <w:sz w:val="24"/>
          <w:szCs w:val="24"/>
        </w:rPr>
        <w:t>object modeling, texturing, lighting, and camera navigation</w:t>
      </w:r>
      <w:r w:rsidRPr="009C335C">
        <w:rPr>
          <w:rFonts w:ascii="Times New Roman" w:hAnsi="Times New Roman" w:cs="Times New Roman"/>
          <w:sz w:val="24"/>
          <w:szCs w:val="24"/>
        </w:rPr>
        <w:t xml:space="preserve">. The modular design allowed for efficient development and easy extensibility. Implementing interactive navigation and dynamic lighting added a layer of realism to the scene. Future improvements could include adding </w:t>
      </w:r>
      <w:r w:rsidRPr="009C335C">
        <w:rPr>
          <w:rFonts w:ascii="Times New Roman" w:hAnsi="Times New Roman" w:cs="Times New Roman"/>
          <w:b/>
          <w:bCs/>
          <w:sz w:val="24"/>
          <w:szCs w:val="24"/>
        </w:rPr>
        <w:t>shadows, reflections, and animation</w:t>
      </w:r>
      <w:r w:rsidRPr="009C335C">
        <w:rPr>
          <w:rFonts w:ascii="Times New Roman" w:hAnsi="Times New Roman" w:cs="Times New Roman"/>
          <w:sz w:val="24"/>
          <w:szCs w:val="24"/>
        </w:rPr>
        <w:t xml:space="preserve"> to enhance interactivity and realism further.</w:t>
      </w:r>
    </w:p>
    <w:p w14:paraId="633254E4" w14:textId="77777777" w:rsidR="009C335C" w:rsidRDefault="009C335C"/>
    <w:sectPr w:rsidR="009C3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C0D7E"/>
    <w:multiLevelType w:val="multilevel"/>
    <w:tmpl w:val="ADF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D0888"/>
    <w:multiLevelType w:val="multilevel"/>
    <w:tmpl w:val="E44A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FD1D9A"/>
    <w:multiLevelType w:val="multilevel"/>
    <w:tmpl w:val="9A26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915581">
    <w:abstractNumId w:val="1"/>
  </w:num>
  <w:num w:numId="2" w16cid:durableId="1740862214">
    <w:abstractNumId w:val="0"/>
  </w:num>
  <w:num w:numId="3" w16cid:durableId="1628199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5C"/>
    <w:rsid w:val="000A140E"/>
    <w:rsid w:val="005B78C2"/>
    <w:rsid w:val="005C5344"/>
    <w:rsid w:val="009C335C"/>
    <w:rsid w:val="00A44D15"/>
    <w:rsid w:val="00A52AE9"/>
    <w:rsid w:val="00C25AF7"/>
    <w:rsid w:val="00C3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5599A"/>
  <w15:chartTrackingRefBased/>
  <w15:docId w15:val="{1212FDEE-D871-4A9E-B13A-30E4156A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35C"/>
    <w:rPr>
      <w:rFonts w:eastAsiaTheme="majorEastAsia" w:cstheme="majorBidi"/>
      <w:color w:val="272727" w:themeColor="text1" w:themeTint="D8"/>
    </w:rPr>
  </w:style>
  <w:style w:type="paragraph" w:styleId="Title">
    <w:name w:val="Title"/>
    <w:basedOn w:val="Normal"/>
    <w:next w:val="Normal"/>
    <w:link w:val="TitleChar"/>
    <w:uiPriority w:val="10"/>
    <w:qFormat/>
    <w:rsid w:val="009C3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35C"/>
    <w:pPr>
      <w:spacing w:before="160"/>
      <w:jc w:val="center"/>
    </w:pPr>
    <w:rPr>
      <w:i/>
      <w:iCs/>
      <w:color w:val="404040" w:themeColor="text1" w:themeTint="BF"/>
    </w:rPr>
  </w:style>
  <w:style w:type="character" w:customStyle="1" w:styleId="QuoteChar">
    <w:name w:val="Quote Char"/>
    <w:basedOn w:val="DefaultParagraphFont"/>
    <w:link w:val="Quote"/>
    <w:uiPriority w:val="29"/>
    <w:rsid w:val="009C335C"/>
    <w:rPr>
      <w:i/>
      <w:iCs/>
      <w:color w:val="404040" w:themeColor="text1" w:themeTint="BF"/>
    </w:rPr>
  </w:style>
  <w:style w:type="paragraph" w:styleId="ListParagraph">
    <w:name w:val="List Paragraph"/>
    <w:basedOn w:val="Normal"/>
    <w:uiPriority w:val="34"/>
    <w:qFormat/>
    <w:rsid w:val="009C335C"/>
    <w:pPr>
      <w:ind w:left="720"/>
      <w:contextualSpacing/>
    </w:pPr>
  </w:style>
  <w:style w:type="character" w:styleId="IntenseEmphasis">
    <w:name w:val="Intense Emphasis"/>
    <w:basedOn w:val="DefaultParagraphFont"/>
    <w:uiPriority w:val="21"/>
    <w:qFormat/>
    <w:rsid w:val="009C335C"/>
    <w:rPr>
      <w:i/>
      <w:iCs/>
      <w:color w:val="0F4761" w:themeColor="accent1" w:themeShade="BF"/>
    </w:rPr>
  </w:style>
  <w:style w:type="paragraph" w:styleId="IntenseQuote">
    <w:name w:val="Intense Quote"/>
    <w:basedOn w:val="Normal"/>
    <w:next w:val="Normal"/>
    <w:link w:val="IntenseQuoteChar"/>
    <w:uiPriority w:val="30"/>
    <w:qFormat/>
    <w:rsid w:val="009C3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35C"/>
    <w:rPr>
      <w:i/>
      <w:iCs/>
      <w:color w:val="0F4761" w:themeColor="accent1" w:themeShade="BF"/>
    </w:rPr>
  </w:style>
  <w:style w:type="character" w:styleId="IntenseReference">
    <w:name w:val="Intense Reference"/>
    <w:basedOn w:val="DefaultParagraphFont"/>
    <w:uiPriority w:val="32"/>
    <w:qFormat/>
    <w:rsid w:val="009C33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652899">
      <w:bodyDiv w:val="1"/>
      <w:marLeft w:val="0"/>
      <w:marRight w:val="0"/>
      <w:marTop w:val="0"/>
      <w:marBottom w:val="0"/>
      <w:divBdr>
        <w:top w:val="none" w:sz="0" w:space="0" w:color="auto"/>
        <w:left w:val="none" w:sz="0" w:space="0" w:color="auto"/>
        <w:bottom w:val="none" w:sz="0" w:space="0" w:color="auto"/>
        <w:right w:val="none" w:sz="0" w:space="0" w:color="auto"/>
      </w:divBdr>
    </w:div>
    <w:div w:id="51696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CB8B11D95AA649891D1A29A5BDD02A" ma:contentTypeVersion="5" ma:contentTypeDescription="Create a new document." ma:contentTypeScope="" ma:versionID="2ff3e553f9f0ac9d42c15ceb0e754079">
  <xsd:schema xmlns:xsd="http://www.w3.org/2001/XMLSchema" xmlns:xs="http://www.w3.org/2001/XMLSchema" xmlns:p="http://schemas.microsoft.com/office/2006/metadata/properties" xmlns:ns3="5bdb8ac1-3540-4bdc-9085-30133b534f3f" targetNamespace="http://schemas.microsoft.com/office/2006/metadata/properties" ma:root="true" ma:fieldsID="c13bb25d7e9da8ff203c83194ec4c1f4" ns3:_="">
    <xsd:import namespace="5bdb8ac1-3540-4bdc-9085-30133b534f3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db8ac1-3540-4bdc-9085-30133b534f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db8ac1-3540-4bdc-9085-30133b534f3f" xsi:nil="true"/>
  </documentManagement>
</p:properties>
</file>

<file path=customXml/itemProps1.xml><?xml version="1.0" encoding="utf-8"?>
<ds:datastoreItem xmlns:ds="http://schemas.openxmlformats.org/officeDocument/2006/customXml" ds:itemID="{5ABB8AB9-0751-4BCB-B0FF-B86A24D64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db8ac1-3540-4bdc-9085-30133b534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251125-295F-47D8-8890-0B1E873AAEF7}">
  <ds:schemaRefs>
    <ds:schemaRef ds:uri="http://schemas.microsoft.com/sharepoint/v3/contenttype/forms"/>
  </ds:schemaRefs>
</ds:datastoreItem>
</file>

<file path=customXml/itemProps3.xml><?xml version="1.0" encoding="utf-8"?>
<ds:datastoreItem xmlns:ds="http://schemas.openxmlformats.org/officeDocument/2006/customXml" ds:itemID="{2F84A28D-6368-471A-83E5-B0A60D04A8AC}">
  <ds:schemaRefs>
    <ds:schemaRef ds:uri="http://schemas.microsoft.com/office/2006/documentManagement/types"/>
    <ds:schemaRef ds:uri="http://purl.org/dc/elements/1.1/"/>
    <ds:schemaRef ds:uri="http://schemas.microsoft.com/office/infopath/2007/PartnerControls"/>
    <ds:schemaRef ds:uri="http://purl.org/dc/dcmitype/"/>
    <ds:schemaRef ds:uri="5bdb8ac1-3540-4bdc-9085-30133b534f3f"/>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2875</Characters>
  <Application>Microsoft Office Word</Application>
  <DocSecurity>0</DocSecurity>
  <Lines>53</Lines>
  <Paragraphs>24</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Jose</dc:creator>
  <cp:keywords/>
  <dc:description/>
  <cp:lastModifiedBy>Munoz, Jose</cp:lastModifiedBy>
  <cp:revision>2</cp:revision>
  <dcterms:created xsi:type="dcterms:W3CDTF">2025-03-03T07:18:00Z</dcterms:created>
  <dcterms:modified xsi:type="dcterms:W3CDTF">2025-03-03T07:18:00Z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5f923e62-19de-4e35-8893-f66050005491</vt:lpwstr>
  </property>
  <property fmtid="{D5CDD505-2E9C-101B-9397-08002B2CF9AE}" pid="3" name="ContentTypeId">
    <vt:lpwstr>0x01010078CB8B11D95AA649891D1A29A5BDD02A</vt:lpwstr>
  </property>
</Properties>
</file>