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197FB" w14:textId="6A8D04CA" w:rsidR="000A140E" w:rsidRDefault="00B85F1D">
      <w:r>
        <w:t xml:space="preserve">CS350 </w:t>
      </w:r>
    </w:p>
    <w:p w14:paraId="23CBC370" w14:textId="1CD0CEBD" w:rsidR="00B85F1D" w:rsidRDefault="00B85F1D">
      <w:r>
        <w:t>Jose Munoz</w:t>
      </w:r>
    </w:p>
    <w:p w14:paraId="0BA84816" w14:textId="77777777" w:rsidR="00B85F1D" w:rsidRDefault="00B85F1D"/>
    <w:p w14:paraId="21A6D4AC" w14:textId="77777777" w:rsidR="00B85F1D" w:rsidRPr="00B85F1D" w:rsidRDefault="00B85F1D" w:rsidP="00B85F1D">
      <w:r w:rsidRPr="00B85F1D">
        <w:t xml:space="preserve">I installed the AHTX0 temperature/humidity sensor on the existing </w:t>
      </w:r>
      <w:proofErr w:type="spellStart"/>
      <w:r w:rsidRPr="00B85F1D">
        <w:t>Qwiic</w:t>
      </w:r>
      <w:proofErr w:type="spellEnd"/>
      <w:r w:rsidRPr="00B85F1D">
        <w:t xml:space="preserve"> cable and followed the Module Six guide closely. After updating my Raspberry Pi, I installed the required library with </w:t>
      </w:r>
      <w:proofErr w:type="spellStart"/>
      <w:r w:rsidRPr="00B85F1D">
        <w:t>sudo</w:t>
      </w:r>
      <w:proofErr w:type="spellEnd"/>
      <w:r w:rsidRPr="00B85F1D">
        <w:t xml:space="preserve"> pip3 install adafruit-circuitpython-ahtx0, then safely powered down using </w:t>
      </w:r>
      <w:proofErr w:type="spellStart"/>
      <w:r w:rsidRPr="00B85F1D">
        <w:t>sudo</w:t>
      </w:r>
      <w:proofErr w:type="spellEnd"/>
      <w:r w:rsidRPr="00B85F1D">
        <w:t xml:space="preserve"> halt and waited before unplugging. I connected the sensor to the </w:t>
      </w:r>
      <w:proofErr w:type="spellStart"/>
      <w:r w:rsidRPr="00B85F1D">
        <w:t>Qwiic</w:t>
      </w:r>
      <w:proofErr w:type="spellEnd"/>
      <w:r w:rsidRPr="00B85F1D">
        <w:t xml:space="preserve"> port, making sure the keyed connector was oriented correctly; the guide notes the board’s I²C address is 0x38 and the plug only fits one way. After </w:t>
      </w:r>
      <w:proofErr w:type="gramStart"/>
      <w:r w:rsidRPr="00B85F1D">
        <w:t>reboot</w:t>
      </w:r>
      <w:proofErr w:type="gramEnd"/>
      <w:r w:rsidRPr="00B85F1D">
        <w:t xml:space="preserve">, I verified readings by running python3 TemperatureSensorTest.py and saw live temperature and humidity values. </w:t>
      </w:r>
    </w:p>
    <w:p w14:paraId="183983E2" w14:textId="77777777" w:rsidR="00B85F1D" w:rsidRPr="00B85F1D" w:rsidRDefault="00B85F1D" w:rsidP="00B85F1D">
      <w:r w:rsidRPr="00B85F1D">
        <w:t xml:space="preserve">To integrate the sensor, I edited the template so the top line of the 16x2 display shows temperature (with F/C) and relative humidity as a percent, while the second line shows date/time. I added a button handler to toggle between Celsius and Fahrenheit and launched the program with </w:t>
      </w:r>
      <w:proofErr w:type="spellStart"/>
      <w:r w:rsidRPr="00B85F1D">
        <w:t>sudo</w:t>
      </w:r>
      <w:proofErr w:type="spellEnd"/>
      <w:r w:rsidRPr="00B85F1D">
        <w:t xml:space="preserve"> python3 TemperatureSensorIntegration.py. Challenges included fitting text within 16 characters (I shortened labels and rounded values), minor button bounce (fixed with a debounce delay), and one startup where the sensor wasn’t ready (handled with a brief retry). Overall, I met the lab requirements and learned how to route I²C sensor data through the Pi to the display; if anything, I’d like more guidance on formatting long timestamps cleanly on the limited display.</w:t>
      </w:r>
    </w:p>
    <w:p w14:paraId="6CC6101E" w14:textId="77777777" w:rsidR="00B85F1D" w:rsidRDefault="00B85F1D"/>
    <w:sectPr w:rsidR="00B8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1D"/>
    <w:rsid w:val="000A140E"/>
    <w:rsid w:val="000E7E12"/>
    <w:rsid w:val="0013757B"/>
    <w:rsid w:val="00431CE6"/>
    <w:rsid w:val="0046154E"/>
    <w:rsid w:val="00562DAB"/>
    <w:rsid w:val="005B78C2"/>
    <w:rsid w:val="00A44D15"/>
    <w:rsid w:val="00B85F1D"/>
    <w:rsid w:val="00C25AF7"/>
    <w:rsid w:val="00C3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1018"/>
  <w15:chartTrackingRefBased/>
  <w15:docId w15:val="{0658F3BC-5B25-4F33-A763-CEA8E899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Jose</dc:creator>
  <cp:keywords/>
  <dc:description/>
  <cp:lastModifiedBy>Munoz, Jose</cp:lastModifiedBy>
  <cp:revision>1</cp:revision>
  <dcterms:created xsi:type="dcterms:W3CDTF">2025-08-14T07:13:00Z</dcterms:created>
  <dcterms:modified xsi:type="dcterms:W3CDTF">2025-08-14T07:17:00Z</dcterms:modified>
</cp:coreProperties>
</file>