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Compaignye of the Pilgrim Souldiours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Societas Militum Peregrinorum | Martial Operational Doctrine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Harnischfechten Operational Framework: Integrated Longsword (No-Thrust Protocol)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Governing 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Chapter of the Compaignye of the Pilgrim Souldiours Inc.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Martial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Late 14th to early 15th-Century English Chivalric Combat (1375–1425 AD)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Sources: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Fiore dei Liberi,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Il Fior di Battaglia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a doi Mani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in Arme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c. 1409); German Armored Glosses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Gladiatoria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Liechtenauer tradition); Master George Silver (Timing &amp; True Fight)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Safety Regulations: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ALHF / QLHF Martial Combat Guidelines (Adapted for Pure Weapons / Zero-Thrust / Zero-Grappling)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OPERATIONAL &amp; BIOMECHANICAL REALIGNMENT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Combat in authentic late 14th-century plate harness requires a synthesized fighting style. In living history reenactment, combatants must deliver visually dynamic, historically authentic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two-handed longsword swings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accommodating the articulation limits of steel plate, the constraints of helmet ocularia, and our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zero-thrust safety rule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+----------------------------------------------------------------------------------------------------+</w:t>
        <w:br w:type="textWrapping"/>
        <w:t xml:space="preserve">|                                 THE DUAL-MEASURE ENGAGEMENT MODEL                                  |</w:t>
        <w:br w:type="textWrapping"/>
        <w:t xml:space="preserve">|                                                                                                    |</w:t>
        <w:br w:type="textWrapping"/>
        <w:t xml:space="preserve">|   [ LONG MEASURE (Misura Larga) ]                    [ SHORT MEASURE (Misura Stretta) ]            |</w:t>
        <w:br w:type="textWrapping"/>
        <w:t xml:space="preserve">|   • Two hands on hilt                                 • Dominant hand on hilt, off-hand on blade   |</w:t>
        <w:br w:type="textWrapping"/>
        <w:t xml:space="preserve">|   • Traditional descending &amp; horizontal cuts          • Short-lever displacements &amp; hooks          |</w:t>
        <w:br w:type="textWrapping"/>
        <w:t xml:space="preserve">|   • Sweeping beats &amp; deflections (Rebattere)          • Pommel checks &amp; Mortschlag control         |</w:t>
        <w:br w:type="textWrapping"/>
        <w:t xml:space="preserve">|   • Hip-driven, rotational kinetic chain              • Centerline dominance &amp; blade trapping      |</w:t>
        <w:br w:type="textWrapping"/>
        <w:t xml:space="preserve">+----------------------------------------------------------------------------------------------------+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Core Biomechanical Principles in Plate Harness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Kinematics of Articulated Armor: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Overhead guards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Vom Tag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high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Posta di Donna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cannot be executed with arms locked straight up without binding the rerebraces against the spaulders and besagews.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cuts must therefore be chambered with the elbows flexed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4365" cy="2365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65" cy="23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4365" cy="2365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65" cy="23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driven primarily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pelvic rotation and shoulder torque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excessive vertical arm elevation.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 Dynamics Against Plate vs. Public Visual Interpretation: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perimeter swings targeting plate deliver immense percussive shock. In our system, wide cuts must demonstrate clean edge alignment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historical intent while being decelerated before violent unpadded impact, focusing on target acquisition (mail voids, visor brows, rerebraces, and greaves).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No-Thrust Conversion: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period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Harnischfechten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 unseating blow is followed by a stiff half-sword thrust into armor apertures. Under our ALHF/QLHF safety rules,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thrusting actions are strictly forbidden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Instead, following a wide cut or displacement, the fighter transitions between: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Long-Measure Recovery: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Flowing through the strike into an opposite guard or defensive beat.</w:t>
      </w:r>
    </w:p>
    <w:p w:rsidR="00000000" w:rsidDel="00000000" w:rsidP="00000000" w:rsidRDefault="00000000" w:rsidRPr="00000000" w14:paraId="0000001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Half-Sword Shift: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Sliding the non-dominant gauntlet onto the blade to lever the adversary's sword offline, hook their guard, or execute a controlled pommel check.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GUARDS &amp; POSTURAL TRANSITIONS IN HARNESS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system blends Fiore’s unarmored postures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a doi Mani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armored postures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in Arme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adjusted for the clearance of the breastplate, fauld, and bascinet: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Long-Measure Guards (Two Hands on Hilt)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Donna in Arme (Modified Lady's Guard):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 foot back; hilt held near the right shoulder/ear with elbows bent beneath the spaulders; blade angled diagonally behind the torso.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Primary chamber for heavy downward diagonal cuts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mandritti fendenti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horizontal sweeps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mezzani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Tutta Porta di Ferro (Whole Iron Gate):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foot forward; sword pommel positioned low in front of the fauld/navel; blade angled forward and down.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Low-line rampart that sweeps upward into rising false-edge deflections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sottani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lateral beats.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Dritto Finestra (Modified Window Guard):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Hilt held at chest-to-neck level, blade projecting horizontally across the visor line.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Intercepts descending blows, keeping the adversary at long measure while denying the centerline.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Half-Sword Guards (Mid-Blade Grip)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Vera Croce (Guard of the True Cross):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Dominant hand on hilt, off-hand gripping the center blade; sword held diagonally across the breastplate.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Rigid interceptor. Catches descending long-measure cuts and levers the adversary’s sword arm outward.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Meza Spada (Middle Half-Sword Guard):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Both hands holding the sword horizontally at waist height.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 binding platform for hooking weapon crossguards and executing controlled displacements.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SEMESTER 1 CURRICULUM: INTEGRATED FIORE HARNISCHFECHTEN (18 WEEKS)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Fiore dei Liberi's Longsword in Harness (Traditional Swings, Half-Sword Transitions, Pure Weapons, Zero Thrusts, Zero Grappling)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Focus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Practical Armored Drills &amp; Technical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Armored Posture &amp; Two-Handed Stances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Squiring and harness fit; moving in 25kg plate; establishing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Posta di Donna in Arme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Porta di Ferro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; managing balance and inertia.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Armored Footwork &amp; Rotational Clearing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Linear passing steps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passare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and stable pivots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volta stabile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under helmet vision; clearing lines of attack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fuori di strada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Traditional Swings: Fendenti &amp; Mezzani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Executing full two-handed descending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fendenti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and horizontal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mezzani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cuts; driving power from hips to bypass spaulder restrictions.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Rising Cuts &amp; Edge Alignment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Filo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Rising false-edge cuts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sottani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from low guards; preventing flat slap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piano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); clean target indexing on mail voids and plate joints.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Transition to Half-Sword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Meza Spada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Moving from long-measure two-handed swings into the mid-blade gauntleted grip; mechanics of blade leverage and balance.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Armored Bind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Ghiaccio in Arme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Meeting steel-on-steel at long measure; transitioning from a traditional cut directly into a half-sword lever bind.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Defensive Clearing &amp; Lateral Beats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Rebattere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Sweeping aside incoming long-measure cuts with wide two-handed beats; creating openings on the adversary's flank.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Single-Handed Sword &amp; Shield in Harness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Integrating single-handed arming swords with heater shields and bucklers; coordinating shield boss defense with plate couters.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Mortschlag / Pommel Strike (Foundations)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Reversing the longsword into the "murder strike"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Mordhau / Colpo d'Elsa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); calibrating stopping distance and non-penetrative contact.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Armored Dagger Defense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Daga in Arme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Pure weapon-based rondel dagger plays; deflecting descending longsword cuts with cross-guard and dagger parries.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George Silver: True Times in Harness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Applying Silver's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Time of the Hand, Foot, and Body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to heavy plate movement; recovering cleanly from missed traditional swings.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George Silver: Hand, Hilt &amp; Cross Trapping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Using crossguards at close measure to check and strip an incoming blade without engaging in wrestling or body-to-body clinches.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Dual-Measure Flow Combinations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Practicing a two-handed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mandritto fendente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followed immediately by a shift 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Posta di Vera Croce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to absorb a counter-strike.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Spatial Awareness in Enclosed Visors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Multi-directional combat drills navigating blind spots caused by bascinet ocularia during dynamic exchanges.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Armored Poleaxe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Azza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 — Foundations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footwork, blocks, and percussive cuts using the poll-hammer and axe haft; managing reach against longswords.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Spear &amp; Long-Weapon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Parrying long hafted weapons using two-handed beats and half-sword sweeping ramps; safely closing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Controlled Armored Sequence Sparring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Monitored, unscripted partner exchanges alternating traditional perimeter swings and half-sword bindings at governed tempo.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Practical Assessment &amp;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Demonstration of long-measure cuts, half-sword transitions, and safety control before the Yeoman and Armorum.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SEMESTER 2 CURRICULUM: GERMAN HARNISCHFECHTEN (18 WEEKS)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German Armored Traditions (Gladiatoria / Liechtenauer Glosses — Mixed Swings &amp; Half-Sword, No Thrusts)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Focus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Practical Armored Drills &amp; Technical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Vier Leger in Armor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Adapting the German Four Guards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Vom Tag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Ochx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Pflug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Alber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for plate harness and articulated shoulder joints.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Dynamic Armored Footwork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Zornfuss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Passing steps and explosive gathering steps across uneven outdoor turf; absorbing kinetic rebound in plate greaves.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Traditional Zornhau (Wrath Strike)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Delivering heavy diagonal downward cuts from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Vom Tag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with two hands on the hilt; rotational hip torque over plate breastplates.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Halbschwert Kreuzort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Shifting from long-measure strikes into the German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Kreuzort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(Cross-Point) half-sword posture to control opposing centerlines.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Fühlen in Harness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Tactile perception of blade pressure through gauntlets; distinguishing between a hard bind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hart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and soft bind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weich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Winden (Winding) in Harness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Winding the blade around opposing steel from both long-measure and half-sword grips to strip leverage without thrusting.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Advanced Sword &amp; Buckler/Shield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Coordinating single-handed cuts with buckler punches to opposing blade fortes; defensive shield positioning in line combat.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Indes in Armored Combat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Striking in the exact instant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indes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contact is made; executing immediate rebound cuts off opposing breastplates and couters.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Krumphau from Long Measure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Delivering crooked, angled downward cuts across the adversary's sword to beat down their crossguard and clear the centerline.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Armored Counter-Dagger Tactics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Displacing heavy rondel dagger strikes using the sword's blade and crossguard at close range; zero-grappling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George Silver: Armored Backsword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Applying Silver's short-sword system to single-handed broadswords and falchions against armored opponents.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Poleaxe: Hooking &amp; Striking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Advanced poll-hammer plays; utilizing the hammer head and axe blade for percussive checking strikes to legal armored targets.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Breaking the Armored Bind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Abzug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Clean disengagement techniques to withdraw from half-sword measure back into long-measure posture without receiving counter-cuts.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Spear Defense in Harness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Deflecting polearm cuts and staff swings using the longsword strong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starke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and sliding half-sword covers.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Armored Conditioning &amp; Recovery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High-intensity weapon flow drills focusing on stamina, breathing control, and thermal regulation inside heavy harness.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Controlled Armored Sparring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Monitored free-drilling evaluated on technical execution, clear deceleration before impact, and strict zero-thrust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Mixed Armored Weapon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Longsword vs. Poleaxe; Sword and Shield vs. Spear engagements operating under ALHF/QLHF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Authorization &amp; Practical Assessment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Comprehensive Chapter examination for advancement from Probationary to full Reenactor Man-at-Arms status.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STANDARDIZED 90-MINUTE HARNISCHFECHTEN SESSION STRUCTURE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+---------------------------------------------------------------------------------+</w:t>
        <w:br w:type="textWrapping"/>
        <w:t xml:space="preserve">| 00:00 - 00:20 | PHASE 1: Admin, Squiring, Arming &amp; Safety Inspection    (20 min) |</w:t>
        <w:br w:type="textWrapping"/>
        <w:t xml:space="preserve">| 00:20 - 00:30 | PHASE 2: Armored Mobility &amp; Stance Calibration          (10 min) |</w:t>
        <w:br w:type="textWrapping"/>
        <w:t xml:space="preserve">| 00:30 - 01:05 | PHASE 3: Technical Core — Integrated Cuts &amp; Half-Sword  (35 min) |</w:t>
        <w:br w:type="textWrapping"/>
        <w:t xml:space="preserve">| 01:05 - 01:20 | PHASE 4: Controlled Partner Measure &amp; Impact Drills     (15 min) |</w:t>
        <w:br w:type="textWrapping"/>
        <w:t xml:space="preserve">| 01:20 - 01:30 | PHASE 5: Disarming, Cooling, Debrief &amp; Digital Log      (10 min) |</w:t>
        <w:br w:type="textWrapping"/>
        <w:t xml:space="preserve">+---------------------------------------------------------------------------------+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1: Admin, Squiring, Arming &amp; Safety Inspection (20 Mins | 00:00–00:20)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Workspaces Sign-In: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active financial status and ALHF/QLHF public liability insurance coverage.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Mutual Squiring: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Members assist one another with arming points, shoulder leathering, greave strapping, and bascinet fitment.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Armorum Safety Muster: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Plate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for loose rivets, razor-sharp burrs on plate edges, or failing leather straps.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Weapon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Blunted edges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294" cy="23954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294" cy="23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thick), tip radius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222" cy="2372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222" cy="23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(no sharp or tapering points), and rigid crossguards.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Joint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articulated couters (elbows) and poleyns (knees) articulate smoothly without binding or leaving unprotected voids.</w:t>
      </w:r>
    </w:p>
    <w:p w:rsidR="00000000" w:rsidDel="00000000" w:rsidP="00000000" w:rsidRDefault="00000000" w:rsidRPr="00000000" w14:paraId="000000A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2: Armored Mobility &amp; Stance Calibration (10 Mins | 00:20–00:30)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Visor &amp; Occularium Acclimatization: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 turns, tracking peripheral vectors while looking through the bascinet occularium.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Center of Mass Drills: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Armored squats, pelvic weight shifting, and short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steps to find balance under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0272" cy="23726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272" cy="237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load.</w:t>
      </w:r>
    </w:p>
    <w:p w:rsidR="00000000" w:rsidDel="00000000" w:rsidP="00000000" w:rsidRDefault="00000000" w:rsidRPr="00000000" w14:paraId="000000A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3: Technical Core — Integrated Cuts &amp; Half-Sword (35 Mins | 00:30–01:05)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Solo execution of traditional two-handed long-measure cuts alternating with shifts into half-sword postures.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 on generating rotational force from the hips to relieve shoulder stress under the spaulders.</w:t>
      </w:r>
    </w:p>
    <w:p w:rsidR="00000000" w:rsidDel="00000000" w:rsidP="00000000" w:rsidRDefault="00000000" w:rsidRPr="00000000" w14:paraId="000000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4: Controlled Partner Measure &amp; Impact Drills (15 Mins | 01:05–01:20)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Cooperative partner work at controlled tempo.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Practicing two-handed cut deliveries, blade-on-blade displacements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rebattere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half-sword trapping.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 safety enforcement: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linear thrusts; zero wrestling, tripping, or bodily clinching.</w:t>
      </w:r>
    </w:p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5: Disarming, Cooling, Debrief &amp; Digital Log (10 Mins | 01:20–01:30)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Squad-assisted un-arming and helmet removal; immediate hydration to mitigate heat stress.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Yeoman's technical review and feedback.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Finalizing attendance and equipment logs in Google Workspaces.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