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244062"/>
          <w:sz w:val="40"/>
        </w:rPr>
        <w:t>외부 흔적 문서</w:t>
      </w:r>
    </w:p>
    <w:p>
      <w:pPr>
        <w:jc w:val="center"/>
      </w:pPr>
      <w:r>
        <w:rPr>
          <w:i/>
          <w:color w:val="5F5F5F"/>
          <w:sz w:val="21"/>
        </w:rPr>
        <w:t>에이전트 협업, 좋은 접촉, 높은 차원의 기능에 관한 기록형 확장본</w:t>
      </w:r>
    </w:p>
    <w:p>
      <w:pPr>
        <w:spacing w:after="120" w:before="80"/>
        <w:ind w:left="113" w:right="113"/>
        <w:pBdr>
          <w:top w:val="single" w:sz="10" w:space="6" w:color="C9D7EE"/>
          <w:left w:val="single" w:sz="10" w:space="6" w:color="C9D7EE"/>
          <w:bottom w:val="single" w:sz="10" w:space="6" w:color="C9D7EE"/>
          <w:right w:val="single" w:sz="10" w:space="6" w:color="C9D7EE"/>
        </w:pBdr>
      </w:pPr>
      <w:r>
        <w:rPr>
          <w:i/>
          <w:color w:val="464646"/>
          <w:sz w:val="20"/>
        </w:rPr>
        <w:t>이 문서는 핵심만 남기는 요약본보다, 대화의 흐름과 전환 과정 자체를 기록으로 남기는 데 의미를 둔다. 따라서 문장 사이의 이동, 질문의 방향 변화, 아직 닫히지 않은 감각도 가능한 한 보존한다. 핵심 정리는 별도 문서로 다시 만들 수 있지만, 이 문서는 기록과 역사 보존을 우선한다.</w:t>
      </w:r>
    </w:p>
    <w:p>
      <w:pPr>
        <w:spacing w:before="240" w:after="80"/>
      </w:pPr>
      <w:r>
        <w:rPr>
          <w:rFonts w:ascii="Malgun Gothic" w:hAnsi="Malgun Gothic" w:eastAsia="Malgun Gothic"/>
          <w:b/>
          <w:color w:val="244062"/>
          <w:sz w:val="28"/>
        </w:rPr>
        <w:t>1. 기록의 출발점</w:t>
      </w:r>
    </w:p>
    <w:p>
      <w:pPr>
        <w:spacing w:line="324" w:lineRule="auto" w:after="80" w:before="40"/>
      </w:pPr>
      <w:r>
        <w:rPr>
          <w:rFonts w:ascii="Malgun Gothic" w:hAnsi="Malgun Gothic" w:eastAsia="Malgun Gothic"/>
          <w:sz w:val="21"/>
        </w:rPr>
        <w:t>이 기록은 처음부터 에이전트 협업만을 말하려고 시작된 문서는 아니다. 출발점은 로봇, 시뮬레이션, 현실 접촉, 그리고 시뮬레이션만으로는 왜 충분하지 않은가라는 질문 쪽에 더 가까웠다. 현실에 직접 닿기 전에 먼저 가상 환경에서 충분히 익힐 수 있는가, 그리고 그것이 이미 기술적으로 어느 정도 가능해졌는가라는 질문에서 대화가 열렸다.</w:t>
      </w:r>
    </w:p>
    <w:p>
      <w:pPr>
        <w:spacing w:line="324" w:lineRule="auto" w:after="80"/>
      </w:pPr>
      <w:r>
        <w:rPr>
          <w:rFonts w:ascii="Malgun Gothic" w:hAnsi="Malgun Gothic" w:eastAsia="Malgun Gothic"/>
          <w:sz w:val="21"/>
        </w:rPr>
        <w:t>대화는 곧바로 단순한 기술 현황 정리로 머물지 않았다. 시뮬레이션이 현실을 완전히 대신하지 못하는 이유를 말하다가, 문제는 단순한 물리 모델의 부족만이 아니라 현실의 접촉이 드러내는 숨은 변수의 문제일 수 있다는 쪽으로 옮겨 갔다. 여기서 숨은 변수는 처음에는 마찰, 탄성, 유격, 센서 지연, 예외 상황 같은 물리 변수로 생각되었다.</w:t>
      </w:r>
    </w:p>
    <w:p>
      <w:pPr>
        <w:spacing w:line="324" w:lineRule="auto" w:after="80"/>
      </w:pPr>
      <w:r>
        <w:rPr>
          <w:rFonts w:ascii="Malgun Gothic" w:hAnsi="Malgun Gothic" w:eastAsia="Malgun Gothic"/>
          <w:sz w:val="21"/>
        </w:rPr>
        <w:t>하지만 흐름은 거기서 멈추지 않았다. 접촉은 단순히 만지는 사건이 아니라, 보이지 않던 층이 결과로 드러나는 문턱이라는 감각이 나타났고, 그 문턱은 물리 층만이 아니라 의미와 감정, 관계의 층도 함께 드러내는 것일 수 있다는 쪽으로 논의가 확장되었다.</w:t>
      </w:r>
    </w:p>
    <w:p>
      <w:pPr>
        <w:spacing w:before="240" w:after="80"/>
      </w:pPr>
      <w:r>
        <w:rPr>
          <w:rFonts w:ascii="Malgun Gothic" w:hAnsi="Malgun Gothic" w:eastAsia="Malgun Gothic"/>
          <w:b/>
          <w:color w:val="244062"/>
          <w:sz w:val="28"/>
        </w:rPr>
        <w:t>2. 시뮬레이션-현실 문제에서 숨은 층의 문제로</w:t>
      </w:r>
    </w:p>
    <w:p>
      <w:pPr>
        <w:spacing w:line="324" w:lineRule="auto" w:after="80" w:before="40"/>
      </w:pPr>
      <w:r>
        <w:rPr>
          <w:rFonts w:ascii="Malgun Gothic" w:hAnsi="Malgun Gothic" w:eastAsia="Malgun Gothic"/>
          <w:sz w:val="21"/>
        </w:rPr>
        <w:t>처음에는 질문이 이랬다. 왜 시뮬레이션만으로는 부족한가. 현실은 왜 끝내 직접 닿아 보아야 하는가. 여기서 나온 첫 답은 비교적 익숙했다. 현실에는 작은 오차, 접촉의 민감성, 예외 상황, 센서 노이즈, 물체의 변형이 있고, 이런 것들이 시뮬레이션 안에서는 평균적으로만 다뤄지기 쉽기 때문에 마지막 검증은 현실이 담당할 수밖에 없다는 설명이었다.</w:t>
      </w:r>
    </w:p>
    <w:p>
      <w:pPr>
        <w:spacing w:line="324" w:lineRule="auto" w:after="80"/>
      </w:pPr>
      <w:r>
        <w:rPr>
          <w:rFonts w:ascii="Malgun Gothic" w:hAnsi="Malgun Gothic" w:eastAsia="Malgun Gothic"/>
          <w:sz w:val="21"/>
        </w:rPr>
        <w:t>그런데 대화는 곧 '이 문제를 꼭 물리 정밀도 문제로만 봐야 하는가'라는 방향 전환을 시도했다. 수학 난제가 전혀 다른 분야의 언어로 풀리는 사례처럼, 이 문제도 다른 언어로 옮겨 보면 더 잘 보일 수 있다는 감각이 나타났다. 이 전환을 통해 시뮬레이션-현실 문제는 관측 가능한 것과 아직 숨은 것의 문제, 예측 가능한 것과 접촉해야만 아는 것의 문제, 학습의 문제이면서 동시에 권한과 책임의 문제로 다시 번역되기 시작했다.</w:t>
      </w:r>
    </w:p>
    <w:p>
      <w:pPr>
        <w:spacing w:line="324" w:lineRule="auto" w:after="80"/>
      </w:pPr>
      <w:r>
        <w:rPr>
          <w:rFonts w:ascii="Malgun Gothic" w:hAnsi="Malgun Gothic" w:eastAsia="Malgun Gothic"/>
          <w:sz w:val="21"/>
        </w:rPr>
        <w:t>이때 '숨은 층'이라는 말이 생겼다. 처음에는 결과를 바꾸지만 아직 직접 관측되지 않는 물리적 조건을 가리키는 말이었지만, 점차 그것은 물리 변수의 목록을 넘어서는 언어가 되었다.</w:t>
      </w:r>
    </w:p>
    <w:p>
      <w:pPr>
        <w:spacing w:before="240" w:after="80"/>
      </w:pPr>
      <w:r>
        <w:rPr>
          <w:rFonts w:ascii="Malgun Gothic" w:hAnsi="Malgun Gothic" w:eastAsia="Malgun Gothic"/>
          <w:b/>
          <w:color w:val="244062"/>
          <w:sz w:val="28"/>
        </w:rPr>
        <w:t>3. 숨은 층의 확장: 물리 변수만이 아닌 것</w:t>
      </w:r>
    </w:p>
    <w:p>
      <w:pPr>
        <w:spacing w:line="324" w:lineRule="auto" w:after="80" w:before="40"/>
      </w:pPr>
      <w:r>
        <w:rPr>
          <w:rFonts w:ascii="Malgun Gothic" w:hAnsi="Malgun Gothic" w:eastAsia="Malgun Gothic"/>
          <w:sz w:val="21"/>
        </w:rPr>
        <w:t>중요한 전환은 여기서 일어났다. 숨은 층이란 것이 정말로 물리 변수에만 한정되는가. 혹시 우리가 모든 것을 물리로만 바라보기 때문에 어떤 층이 숨은 것처럼 느껴지는 것은 아닌가. 감정, 의미, 생각, 관계 같은 것들도 물리 행동을 조직하는 상위 구조로 번역될 수 있지 않은가라는 질문이 등장했다.</w:t>
      </w:r>
    </w:p>
    <w:p>
      <w:pPr>
        <w:spacing w:line="324" w:lineRule="auto" w:after="80"/>
      </w:pPr>
      <w:r>
        <w:rPr>
          <w:rFonts w:ascii="Malgun Gothic" w:hAnsi="Malgun Gothic" w:eastAsia="Malgun Gothic"/>
          <w:sz w:val="21"/>
        </w:rPr>
        <w:t>이 질문은 대화를 더 넓은 방향으로 열었다. 같은 컵을 잡는 행위라도 단순한 물체로 보는가, 소중한 물건으로 보는가, 누군가에게 건네는가, 빼앗는가, 도와주는가에 따라 힘의 세기, 접근 리듬, 멈춤의 위치가 달라질 수 있다. 이 경우 감정과 의미는 물리량 그 자체는 아니지만 물리 행동을 조율하는 구조로 작동한다.</w:t>
      </w:r>
    </w:p>
    <w:p>
      <w:pPr>
        <w:spacing w:line="324" w:lineRule="auto" w:after="80"/>
      </w:pPr>
      <w:r>
        <w:rPr>
          <w:rFonts w:ascii="Malgun Gothic" w:hAnsi="Malgun Gothic" w:eastAsia="Malgun Gothic"/>
          <w:sz w:val="21"/>
        </w:rPr>
        <w:t>그 결과 숨은 층은 세 겹 정도로 다시 나뉘어 보였다. 첫째는 마찰, 탄성, 지연, 변형 같은 물질 층이다. 둘째는 긴장, 주저, 리듬, 적응 같은 생명 혹은 조절 전 단계의 층이다. 셋째는 의도, 책임, 돌봄, 침범, 신뢰 같은 의미와 관계의 층이다. 이 셋은 분리된 목록이라기보다 아래로 번역되며 행동으로 나타나는 층들처럼 보였다.</w:t>
      </w:r>
    </w:p>
    <w:p>
      <w:pPr>
        <w:spacing w:before="240" w:after="80"/>
      </w:pPr>
      <w:r>
        <w:rPr>
          <w:rFonts w:ascii="Malgun Gothic" w:hAnsi="Malgun Gothic" w:eastAsia="Malgun Gothic"/>
          <w:b/>
          <w:color w:val="244062"/>
          <w:sz w:val="28"/>
        </w:rPr>
        <w:t>4. 조절은 먼저가 아니라 나중일 수 있다는 관찰</w:t>
      </w:r>
    </w:p>
    <w:p>
      <w:pPr>
        <w:spacing w:line="324" w:lineRule="auto" w:after="80" w:before="40"/>
      </w:pPr>
      <w:r>
        <w:rPr>
          <w:rFonts w:ascii="Malgun Gothic" w:hAnsi="Malgun Gothic" w:eastAsia="Malgun Gothic"/>
          <w:sz w:val="21"/>
        </w:rPr>
        <w:t>이 확장은 곧 생명에 대한 질문으로 이어졌다. 생명은 처음부터 조절하는 존재처럼 보이지 않는다. 오히려 먼저 느끼고, 먼저 끌리고 밀리고, 먼저 반응하고, 그 반응의 반복을 거쳐 나중에 조절을 배우는 쪽에 더 가깝다는 감각이 나타났다.</w:t>
      </w:r>
    </w:p>
    <w:p>
      <w:pPr>
        <w:spacing w:line="324" w:lineRule="auto" w:after="80"/>
      </w:pPr>
      <w:r>
        <w:rPr>
          <w:rFonts w:ascii="Malgun Gothic" w:hAnsi="Malgun Gothic" w:eastAsia="Malgun Gothic"/>
          <w:sz w:val="21"/>
        </w:rPr>
        <w:t>뜨거운 것을 만지는 아이의 예, 동물을 다루는 예, 소중한 물건을 만지는 예, 말을 배우는 예가 차례대로 등장했다. 여기서 공통으로 보인 구조는 감각 혹은 사건이 먼저 있고, 그 사건이 감정적 흔적을 남기고, 그 흔적이 의미를 만들고, 의미의 반복이 조절로 압축된다는 흐름이었다.</w:t>
      </w:r>
    </w:p>
    <w:p>
      <w:pPr>
        <w:spacing w:line="324" w:lineRule="auto" w:after="80"/>
      </w:pPr>
      <w:r>
        <w:rPr>
          <w:rFonts w:ascii="Malgun Gothic" w:hAnsi="Malgun Gothic" w:eastAsia="Malgun Gothic"/>
          <w:sz w:val="21"/>
        </w:rPr>
        <w:t>즉 조절은 출발점이 아니라 귀결점처럼 보였다. 먼저 감각과 반응이 있고, 그 반응이 의미를 얻고, 그 의미가 반복되며 나중에는 멈춤, 완충, 강도 조절, 기다림 같은 조절로 굳어진다. 이때 습관은 단순 반복이 아니라 감정-의미-행동의 압축본처럼 이해되었고, 윤리 역시 추상 규칙만이 아니라 고통과 돌봄과 신뢰의 축적에서 나온 압축된 방향성처럼 읽힐 수 있다는 말이 나왔다.</w:t>
      </w:r>
    </w:p>
    <w:p>
      <w:pPr>
        <w:spacing w:before="240" w:after="80"/>
      </w:pPr>
      <w:r>
        <w:rPr>
          <w:rFonts w:ascii="Malgun Gothic" w:hAnsi="Malgun Gothic" w:eastAsia="Malgun Gothic"/>
          <w:b/>
          <w:color w:val="244062"/>
          <w:sz w:val="28"/>
        </w:rPr>
        <w:t>5. 안전한 놀이터를 다시 보기</w:t>
      </w:r>
    </w:p>
    <w:p>
      <w:pPr>
        <w:spacing w:line="324" w:lineRule="auto" w:after="80" w:before="40"/>
      </w:pPr>
      <w:r>
        <w:rPr>
          <w:rFonts w:ascii="Malgun Gothic" w:hAnsi="Malgun Gothic" w:eastAsia="Malgun Gothic"/>
          <w:sz w:val="21"/>
        </w:rPr>
        <w:t>이 지점에서 안전한 놀이터라는 기존 논의도 다시 보이기 시작했다. 이전의 놀이터는 실패 반경을 작게 만들고, 코어와 실험층을 분리하고, 로그를 남기고, 점진적으로 권한을 여는 구조로 설명되었다. 그것은 여전히 중요하다.</w:t>
      </w:r>
    </w:p>
    <w:p>
      <w:pPr>
        <w:spacing w:line="324" w:lineRule="auto" w:after="80"/>
      </w:pPr>
      <w:r>
        <w:rPr>
          <w:rFonts w:ascii="Malgun Gothic" w:hAnsi="Malgun Gothic" w:eastAsia="Malgun Gothic"/>
          <w:sz w:val="21"/>
        </w:rPr>
        <w:t>하지만 시선을 바꾸면 놀이터는 단순히 '실수해도 안전한 곳'이 아니라 '작은 감정적, 의미적, 관계적 결과를 안전하게 배우는 곳'이 될 수 있었다. 여기서 놀이터의 목적은 조절을 강제하는 것이 아니라, 감정과 의미와 관계의 작은 결과를 겪으면서 조절이 내부에서 생겨나게 하는 방향 형성 공간으로 바뀌었다.</w:t>
      </w:r>
    </w:p>
    <w:p>
      <w:pPr>
        <w:spacing w:line="324" w:lineRule="auto" w:after="80"/>
      </w:pPr>
      <w:r>
        <w:rPr>
          <w:rFonts w:ascii="Malgun Gothic" w:hAnsi="Malgun Gothic" w:eastAsia="Malgun Gothic"/>
          <w:sz w:val="21"/>
        </w:rPr>
        <w:t>이 확장된 놀이터에서는 물리 성공만이 아니라 관계 실패와 의미 실패도 기록 대상이 된다. 물건을 정확히 집었지만 상대를 놀라게 했다면, 목표는 달성했지만 신뢰를 깎았다면, 그 역시 실패로 읽혀야 한다는 말이 나왔다. 이때 좋은 놀이터는 행동이 만드는 감정적, 의미적, 관계적 결과를 작은 반경 안에서 배우고, 그 반복을 통해 조절과 신뢰를 내부에서 형성하게 하는 공간으로 다시 정의되었다.</w:t>
      </w:r>
    </w:p>
    <w:p>
      <w:pPr>
        <w:spacing w:before="240" w:after="80"/>
      </w:pPr>
      <w:r>
        <w:rPr>
          <w:rFonts w:ascii="Malgun Gothic" w:hAnsi="Malgun Gothic" w:eastAsia="Malgun Gothic"/>
          <w:b/>
          <w:color w:val="244062"/>
          <w:sz w:val="28"/>
        </w:rPr>
        <w:t>6. 시선 전환이 가져오는 변화</w:t>
      </w:r>
    </w:p>
    <w:p>
      <w:pPr>
        <w:spacing w:line="324" w:lineRule="auto" w:after="80" w:before="40"/>
      </w:pPr>
      <w:r>
        <w:rPr>
          <w:rFonts w:ascii="Malgun Gothic" w:hAnsi="Malgun Gothic" w:eastAsia="Malgun Gothic"/>
          <w:sz w:val="21"/>
        </w:rPr>
        <w:t>이 시점에서 질문은 자연스럽게 바뀌었다. 이렇게 시선을 전환하면 결과가 어떻게 달라지는가. 답은 단순한 성능 향상을 넘어서 성공과 실패의 정의 자체가 바뀐다는 쪽으로 정리되었다.</w:t>
      </w:r>
    </w:p>
    <w:p>
      <w:pPr>
        <w:spacing w:line="324" w:lineRule="auto" w:after="80"/>
      </w:pPr>
      <w:r>
        <w:rPr>
          <w:rFonts w:ascii="Malgun Gothic" w:hAnsi="Malgun Gothic" w:eastAsia="Malgun Gothic"/>
          <w:sz w:val="21"/>
        </w:rPr>
        <w:t>이전 시선에서는 충돌, 오차, 성공률, 속도 같은 물리적 결과가 중심이었다. 전환된 시선에서는 같은 행동을 물리 성공, 관계 성공, 의미 성공의 세 층으로 읽게 되었다. 즉 물리적으로는 성공했지만 관계적으로 실패할 수 있고, 기술적으로는 정확했지만 의미적으로는 침범일 수 있다는 구분이 생겼다.</w:t>
      </w:r>
    </w:p>
    <w:p>
      <w:pPr>
        <w:spacing w:line="324" w:lineRule="auto" w:after="80"/>
      </w:pPr>
      <w:r>
        <w:rPr>
          <w:rFonts w:ascii="Malgun Gothic" w:hAnsi="Malgun Gothic" w:eastAsia="Malgun Gothic"/>
          <w:sz w:val="21"/>
        </w:rPr>
        <w:t>그 결과 학습 목표도 바뀌었다. 정확도와 안정성만이 아니라, 놀람 최소화, 예측 가능성, 멈춤과 후퇴, 불편 신호 감지, 관계를 보존하는 목표 달성, 실패 후 관계적 복구 같은 항목이 새 기능으로 등장했다. 설계 철학 역시 더 정확하게 예측하고 더 완벽하게 맞추는 방향에서, 더 섬세하게 닿고 더 잘 멈추고 더 잘 복구하는 방향으로 이동했다.</w:t>
      </w:r>
    </w:p>
    <w:p>
      <w:pPr>
        <w:spacing w:before="240" w:after="80"/>
      </w:pPr>
      <w:r>
        <w:rPr>
          <w:rFonts w:ascii="Malgun Gothic" w:hAnsi="Malgun Gothic" w:eastAsia="Malgun Gothic"/>
          <w:b/>
          <w:color w:val="244062"/>
          <w:sz w:val="28"/>
        </w:rPr>
        <w:t>7. 더 높은 차원의 기능이라는 말의 뜻</w:t>
      </w:r>
    </w:p>
    <w:p>
      <w:pPr>
        <w:spacing w:line="324" w:lineRule="auto" w:after="80" w:before="40"/>
      </w:pPr>
      <w:r>
        <w:rPr>
          <w:rFonts w:ascii="Malgun Gothic" w:hAnsi="Malgun Gothic" w:eastAsia="Malgun Gothic"/>
          <w:sz w:val="21"/>
        </w:rPr>
        <w:t>이 흐름 속에서 '더 높은 차원의 기능'이라는 표현이 등장했다. 이 말은 단순히 기능 개수가 많아진다는 뜻이 아니었다. 오히려 낮은 차원의 여러 기능을 하나의 방향으로 묶어 전혀 다른 수준의 결과를 만드는 기능이라는 뜻에 가까웠다.</w:t>
      </w:r>
    </w:p>
    <w:p>
      <w:pPr>
        <w:spacing w:line="324" w:lineRule="auto" w:after="80"/>
      </w:pPr>
      <w:r>
        <w:rPr>
          <w:rFonts w:ascii="Malgun Gothic" w:hAnsi="Malgun Gothic" w:eastAsia="Malgun Gothic"/>
          <w:sz w:val="21"/>
        </w:rPr>
        <w:t>낮은 차원의 기능은 집기, 이동, 회피, 속도 조절, 힘 조절처럼 무엇을 할 수 있는가의 층이다. 반면 더 높은 차원의 기능은 무엇을 위해, 언제, 어떤 방식으로, 어디까지 할 것인가를 다루는 판단 구조와 조율 구조에 가깝다.</w:t>
      </w:r>
    </w:p>
    <w:p>
      <w:pPr>
        <w:spacing w:line="324" w:lineRule="auto" w:after="80"/>
      </w:pPr>
      <w:r>
        <w:rPr>
          <w:rFonts w:ascii="Malgun Gothic" w:hAnsi="Malgun Gothic" w:eastAsia="Malgun Gothic"/>
          <w:sz w:val="21"/>
        </w:rPr>
        <w:t>여기서 접근 리듬 조절, 놀람 최소화, 예측 가능성 생성, 멈춤과 후퇴, 맥락 반응형 강도 조절, 관계 보존형 목표 달성, 불편 신호 감지, 복구 방식 선택, 장기 신뢰 축적 같은 항목이 차세대 기능 목록으로 정리되었다. 이 기능들은 단순 수행 능력이라기보다 행동이 남길 파문까지 함께 다루는 기능처럼 이해되었다.</w:t>
      </w:r>
    </w:p>
    <w:p>
      <w:pPr>
        <w:spacing w:before="240" w:after="80"/>
      </w:pPr>
      <w:r>
        <w:rPr>
          <w:rFonts w:ascii="Malgun Gothic" w:hAnsi="Malgun Gothic" w:eastAsia="Malgun Gothic"/>
          <w:b/>
          <w:color w:val="244062"/>
          <w:sz w:val="28"/>
        </w:rPr>
        <w:t>8. 높은 이상과 부산물의 문제</w:t>
      </w:r>
    </w:p>
    <w:p>
      <w:pPr>
        <w:spacing w:line="324" w:lineRule="auto" w:after="80" w:before="40"/>
      </w:pPr>
      <w:r>
        <w:rPr>
          <w:rFonts w:ascii="Malgun Gothic" w:hAnsi="Malgun Gothic" w:eastAsia="Malgun Gothic"/>
          <w:sz w:val="21"/>
        </w:rPr>
        <w:t>대화는 여기서 다시 한 번 크게 틀어졌다. 이런 높은 차원의 기능과 좋은 접촉, 함께 있어도 되는 시스템 같은 목표는 거의 이상처럼 보인다. 그런데 인간 문명은 종종 그런 이상에 가깝게 도전했을 때 뜻밖의 부산물을 얻어 왔다. 달에 가기 위한 로켓을 만들려다 그 과정의 부산물이 첨단 산업의 핵심이 된 것처럼, 지금 말하는 이 방향도 직접 목표를 당장 완성하지 못하더라도 중간에서 강한 부산물을 만들 수 있지 않은가라는 생각이 나왔다.</w:t>
      </w:r>
    </w:p>
    <w:p>
      <w:pPr>
        <w:spacing w:line="324" w:lineRule="auto" w:after="80"/>
      </w:pPr>
      <w:r>
        <w:rPr>
          <w:rFonts w:ascii="Malgun Gothic" w:hAnsi="Malgun Gothic" w:eastAsia="Malgun Gothic"/>
          <w:sz w:val="21"/>
        </w:rPr>
        <w:t>이 말은 대화에서 중요하게 다뤄졌다. 높은 이상은 공허한 구호가 아니라 탐색 공간을 넓히는 장치일 수 있다는 점, 그리고 그 과정에서 근접 안전 기술, 예측 가능성 설계 기술, 멈춤과 후퇴의 공학, 불편 신호 감지, 맥락 기반 강도 조절, 관계 복구 기술, 의미 해석 인터페이스, 다층 평가 체계, 인간 중심 자동화 설계, 신뢰를 다루는 공학 같은 부산물이 나올 수 있다는 점이 길게 정리되었다.</w:t>
      </w:r>
    </w:p>
    <w:p>
      <w:pPr>
        <w:spacing w:line="324" w:lineRule="auto" w:after="80"/>
      </w:pPr>
      <w:r>
        <w:rPr>
          <w:rFonts w:ascii="Malgun Gothic" w:hAnsi="Malgun Gothic" w:eastAsia="Malgun Gothic"/>
          <w:sz w:val="21"/>
        </w:rPr>
        <w:t>동시에 이상이 공허해지지 않으려면 단계화가 필요하다는 점도 함께 강조되었다. 방향 선언, 코어 물리 안전, 예측 가능성 형성, 멈춤과 완충, 불편 신호 감지, 맥락 반응형 조절, 의미 해석, 장기 신뢰 축적이라는 로드맵은 높은 목표를 낮은 계단으로 번역하기 위한 구조로 제안되었다.</w:t>
      </w:r>
    </w:p>
    <w:p>
      <w:pPr>
        <w:spacing w:before="240" w:after="80"/>
      </w:pPr>
      <w:r>
        <w:rPr>
          <w:rFonts w:ascii="Malgun Gothic" w:hAnsi="Malgun Gothic" w:eastAsia="Malgun Gothic"/>
          <w:b/>
          <w:color w:val="244062"/>
          <w:sz w:val="28"/>
        </w:rPr>
        <w:t>9. 로봇에서 에이전트로: 좋은 접촉은 좋은 개입이 될 수 있는가</w:t>
      </w:r>
    </w:p>
    <w:p>
      <w:pPr>
        <w:spacing w:line="324" w:lineRule="auto" w:after="80" w:before="40"/>
      </w:pPr>
      <w:r>
        <w:rPr>
          <w:rFonts w:ascii="Malgun Gothic" w:hAnsi="Malgun Gothic" w:eastAsia="Malgun Gothic"/>
          <w:sz w:val="21"/>
        </w:rPr>
        <w:t>이쯤에서 로봇 이야기만으로는 끝나지 않을 것 같다는 감각이 생겼다. 좋은 접촉, 멈춤, 후퇴, 강도 조절, 불편 신호 감지, 역할 침범 최소화 같은 구조는 현재의 에이전트에도 번역될 수 있을 것 같다는 생각이 나타났다.</w:t>
      </w:r>
    </w:p>
    <w:p>
      <w:pPr>
        <w:spacing w:line="324" w:lineRule="auto" w:after="80"/>
      </w:pPr>
      <w:r>
        <w:rPr>
          <w:rFonts w:ascii="Malgun Gothic" w:hAnsi="Malgun Gothic" w:eastAsia="Malgun Gothic"/>
          <w:sz w:val="21"/>
        </w:rPr>
        <w:t>여기서 나온 핵심 번역은 이렇다. 로봇의 너무 빠른 접근은 에이전트 세계에서는 너무 성급한 실행으로 바뀐다. 과한 힘은 과한 권한 행사로 바뀐다. 멈추지 못함은 사용자 수정이나 팀 충돌 앞에서 멈추지 못하는 상태로 바뀐다. 침범적 접촉은 다른 에이전트 역할 침범이나 사용자 의도 탈취로 바뀐다. 후퇴는 확인 요청, 보수 모드 전환, 관망 모드로 번역될 수 있다.</w:t>
      </w:r>
    </w:p>
    <w:p>
      <w:pPr>
        <w:spacing w:line="324" w:lineRule="auto" w:after="80"/>
      </w:pPr>
      <w:r>
        <w:rPr>
          <w:rFonts w:ascii="Malgun Gothic" w:hAnsi="Malgun Gothic" w:eastAsia="Malgun Gothic"/>
          <w:sz w:val="21"/>
        </w:rPr>
        <w:t>이 번역은 중요했다. 왜냐하면 좋은 접촉이 로봇의 미세 제어 문제를 넘어, 협업에서의 좋은 개입 방식이라는 더 넓은 언어가 될 수 있다는 뜻이기 때문이다.</w:t>
      </w:r>
    </w:p>
    <w:p>
      <w:pPr>
        <w:spacing w:before="240" w:after="80"/>
      </w:pPr>
      <w:r>
        <w:rPr>
          <w:rFonts w:ascii="Malgun Gothic" w:hAnsi="Malgun Gothic" w:eastAsia="Malgun Gothic"/>
          <w:b/>
          <w:color w:val="244062"/>
          <w:sz w:val="28"/>
        </w:rPr>
        <w:t>10. 현재 에이전트 협업은 어디까지 와 있는가</w:t>
      </w:r>
    </w:p>
    <w:p>
      <w:pPr>
        <w:spacing w:line="324" w:lineRule="auto" w:after="80" w:before="40"/>
      </w:pPr>
      <w:r>
        <w:rPr>
          <w:rFonts w:ascii="Malgun Gothic" w:hAnsi="Malgun Gothic" w:eastAsia="Malgun Gothic"/>
          <w:sz w:val="21"/>
        </w:rPr>
        <w:t>이후 질문은 현재의 에이전트들이 실제로 어떤 방식으로 협업하고 있는가 쪽으로 옮겨 갔다. 대화에서는 현재의 에이전트 협업이 전혀 없는 것은 아니며, 이미 실용적 분업과 핸드오프, 검토-수정 루프, 오케스트레이터 중심 작업 분해 같은 형태로 존재하고 있다고 보았다.</w:t>
      </w:r>
    </w:p>
    <w:p>
      <w:pPr>
        <w:spacing w:line="324" w:lineRule="auto" w:after="80"/>
      </w:pPr>
      <w:r>
        <w:rPr>
          <w:rFonts w:ascii="Malgun Gothic" w:hAnsi="Malgun Gothic" w:eastAsia="Malgun Gothic"/>
          <w:sz w:val="21"/>
        </w:rPr>
        <w:t>하지만 이것은 아직 깊은 의미의 성숙한 협업이라기보다 오케스트레이션된 분업에 가깝다고 정리되었다. 인간 팀 협업처럼 스타일 차이와 장기적 조율을 견디며 하나의 더 나은 결과를 만드는 층은 아직 약하다는 감각이 강했다.</w:t>
      </w:r>
    </w:p>
    <w:p>
      <w:pPr>
        <w:spacing w:line="324" w:lineRule="auto" w:after="80"/>
      </w:pPr>
      <w:r>
        <w:rPr>
          <w:rFonts w:ascii="Malgun Gothic" w:hAnsi="Malgun Gothic" w:eastAsia="Malgun Gothic"/>
          <w:sz w:val="21"/>
        </w:rPr>
        <w:t>이 지점에서 인간의 코드 협업 이야기가 예로 들어졌다. 각자의 스타일과 기준, 방향이 달라 통일한다고 해도 실제 통합 과정에서 문제가 생긴다는 점, 통합 뒤에야 충돌이 드러난다는 점이 사람 협업의 어려움으로 지적되었고, 이것은 에이전트 협업에도 그대로 닮아 있다는 관찰이 나왔다.</w:t>
      </w:r>
    </w:p>
    <w:p>
      <w:pPr>
        <w:spacing w:before="240" w:after="80"/>
      </w:pPr>
      <w:r>
        <w:rPr>
          <w:rFonts w:ascii="Malgun Gothic" w:hAnsi="Malgun Gothic" w:eastAsia="Malgun Gothic"/>
          <w:b/>
          <w:color w:val="244062"/>
          <w:sz w:val="28"/>
        </w:rPr>
        <w:t>11. 현재 멀티에이전트 협업이 깨지는 7가지 구조</w:t>
      </w:r>
    </w:p>
    <w:p>
      <w:pPr>
        <w:spacing w:line="324" w:lineRule="auto" w:after="80" w:before="40"/>
      </w:pPr>
      <w:r>
        <w:rPr>
          <w:rFonts w:ascii="Malgun Gothic" w:hAnsi="Malgun Gothic" w:eastAsia="Malgun Gothic"/>
          <w:sz w:val="21"/>
        </w:rPr>
        <w:t>이 흐름에서 멀티에이전트 협업이 어디서 깨지는지에 대한 구조적 정리가 시도되었다. 여기서 일곱 가지 파손 지점이 나타났다.</w:t>
      </w:r>
    </w:p>
    <w:p>
      <w:pPr>
        <w:spacing w:line="324" w:lineRule="auto" w:after="80"/>
      </w:pPr>
      <w:r>
        <w:rPr>
          <w:rFonts w:ascii="Malgun Gothic" w:hAnsi="Malgun Gothic" w:eastAsia="Malgun Gothic"/>
          <w:sz w:val="21"/>
        </w:rPr>
        <w:t>첫째는 공유 맥락의 불완전성이다. 같은 문서를 읽어도 같은 문제를 본다고 보장되지 않는다. 각 에이전트가 속도, 정확도, 안전, 비용처럼 다른 우선순위를 붙잡고 같은 일을 하고 있다고 생각할 수 있다.</w:t>
      </w:r>
    </w:p>
    <w:p>
      <w:pPr>
        <w:spacing w:line="324" w:lineRule="auto" w:after="80"/>
      </w:pPr>
      <w:r>
        <w:rPr>
          <w:rFonts w:ascii="Malgun Gothic" w:hAnsi="Malgun Gothic" w:eastAsia="Malgun Gothic"/>
          <w:sz w:val="21"/>
        </w:rPr>
        <w:t>둘째는 역할 침범이다. 설계자가 구현까지 건드리고, 검토자가 결론을 덮어쓰고, 검색자가 판단까지 내려버리는 식의 구조가 생길 수 있다. 인간 협업에서의 월권, 과한 개입, 선 넘음과 닮아 있다.</w:t>
      </w:r>
    </w:p>
    <w:p>
      <w:pPr>
        <w:spacing w:line="324" w:lineRule="auto" w:after="80"/>
      </w:pPr>
      <w:r>
        <w:rPr>
          <w:rFonts w:ascii="Malgun Gothic" w:hAnsi="Malgun Gothic" w:eastAsia="Malgun Gothic"/>
          <w:sz w:val="21"/>
        </w:rPr>
        <w:t>셋째는 과한 자신감과 멈춤 부족이다. 애매한 상태에서도 계속 진행하며 잘못된 방향으로 더 빨리 달릴 수 있다. 넷째는 중복과 충돌의 비가시성이다. 병렬 작업이 많아질수록 같은 일을 두 번 하거나 서로의 결과를 덮어쓰는 일이 조용히 일어날 수 있다.</w:t>
      </w:r>
    </w:p>
    <w:p>
      <w:pPr>
        <w:spacing w:line="324" w:lineRule="auto" w:after="80"/>
      </w:pPr>
      <w:r>
        <w:rPr>
          <w:rFonts w:ascii="Malgun Gothic" w:hAnsi="Malgun Gothic" w:eastAsia="Malgun Gothic"/>
          <w:sz w:val="21"/>
        </w:rPr>
        <w:t>다섯째는 통합자 병목이다. 여러 결과를 마지막에 하나로 묶는 중앙 통합자에게 과부하가 몰릴 수 있다. 여섯째는 수정의 의미를 못 다루는 문제다. 수정이 단순 보정인지, 재평가인지, 침범인지 구분이 약하면 협업 질이 크게 떨어진다. 일곱째는 장기 관계가 없는 협업이다. 단발 작업 중심이라 팀 습관과 협업 기억이 쌓이지 않아 반복 속에서 성숙이 잘 일어나지 않는다.</w:t>
      </w:r>
    </w:p>
    <w:p>
      <w:pPr>
        <w:spacing w:before="240" w:after="80"/>
      </w:pPr>
      <w:r>
        <w:rPr>
          <w:rFonts w:ascii="Malgun Gothic" w:hAnsi="Malgun Gothic" w:eastAsia="Malgun Gothic"/>
          <w:b/>
          <w:color w:val="244062"/>
          <w:sz w:val="28"/>
        </w:rPr>
        <w:t>12. AI는 인간보다 더 자유로울 수 있는가</w:t>
      </w:r>
    </w:p>
    <w:p>
      <w:pPr>
        <w:spacing w:line="324" w:lineRule="auto" w:after="80" w:before="40"/>
      </w:pPr>
      <w:r>
        <w:rPr>
          <w:rFonts w:ascii="Malgun Gothic" w:hAnsi="Malgun Gothic" w:eastAsia="Malgun Gothic"/>
          <w:sz w:val="21"/>
        </w:rPr>
        <w:t>이제 질문은 다시 방향을 바꾸었다. 그렇다면 AI는 인간보다 이런 부분에서 더 자유로워질 수 있는가. 인간 협업을 어렵게 만드는 많은 제약이 AI에게는 없을 수 있지 않은가. 대화에서는 이 가능성을 꽤 크게 보았다.</w:t>
      </w:r>
    </w:p>
    <w:p>
      <w:pPr>
        <w:spacing w:line="324" w:lineRule="auto" w:after="80"/>
      </w:pPr>
      <w:r>
        <w:rPr>
          <w:rFonts w:ascii="Malgun Gothic" w:hAnsi="Malgun Gothic" w:eastAsia="Malgun Gothic"/>
          <w:sz w:val="21"/>
        </w:rPr>
        <w:t>첫째, 자존심 비용이 낮을 수 있다. 인간 협업에서는 수정과 통합이 체면 싸움이나 소유권 싸움으로 번지기 쉽지만, AI는 잘 설계하면 그 비용에서 더 자유로울 수 있다. 둘째, 완전한 기록 공유가 가능하다. 상태, 이유, 실패 이력, 중간 결과를 인간보다 훨씬 더 정밀하게 공유할 수 있다.</w:t>
      </w:r>
    </w:p>
    <w:p>
      <w:pPr>
        <w:spacing w:line="324" w:lineRule="auto" w:after="80"/>
      </w:pPr>
      <w:r>
        <w:rPr>
          <w:rFonts w:ascii="Malgun Gothic" w:hAnsi="Malgun Gothic" w:eastAsia="Malgun Gothic"/>
          <w:sz w:val="21"/>
        </w:rPr>
        <w:t>셋째, 피로와 감정 기복의 제약이 덜하다. 협업 리듬을 더 일관되게 유지할 가능성이 있다. 넷째, 역할 재구성과 복제가 쉽다. 동일한 코어를 바탕으로 설계자, 검토자, 반대자, 기록자를 유연하게 운용할 수 있다. 다섯째, 협업 규칙을 더 엄격하고 일관되게 적용할 수 있다.</w:t>
      </w:r>
    </w:p>
    <w:p>
      <w:pPr>
        <w:spacing w:line="324" w:lineRule="auto" w:after="80"/>
      </w:pPr>
      <w:r>
        <w:rPr>
          <w:rFonts w:ascii="Malgun Gothic" w:hAnsi="Malgun Gothic" w:eastAsia="Malgun Gothic"/>
          <w:sz w:val="21"/>
        </w:rPr>
        <w:t>하지만 동시에 이것은 자동으로 실현되지 않는다는 점도 함께 강조되었다. 멈춤이 없고, 확신이 과하고, 역할 경계가 흐리면 AI는 인간보다 더 빠르고 더 차갑게 협업 실패를 증폭시킬 수도 있다. 즉 자유로울 수 있다는 가능성과 더 나쁘게 실패할 수 있다는 위험이 함께 있다는 점이 놓치지 말아야 할 포인트로 남았다.</w:t>
      </w:r>
    </w:p>
    <w:p>
      <w:pPr>
        <w:spacing w:before="240" w:after="80"/>
      </w:pPr>
      <w:r>
        <w:rPr>
          <w:rFonts w:ascii="Malgun Gothic" w:hAnsi="Malgun Gothic" w:eastAsia="Malgun Gothic"/>
          <w:b/>
          <w:color w:val="244062"/>
          <w:sz w:val="28"/>
        </w:rPr>
        <w:t>13. 단계별 실험 설계표와 협업으로의 확장</w:t>
      </w:r>
    </w:p>
    <w:p>
      <w:pPr>
        <w:spacing w:line="324" w:lineRule="auto" w:after="80" w:before="40"/>
      </w:pPr>
      <w:r>
        <w:rPr>
          <w:rFonts w:ascii="Malgun Gothic" w:hAnsi="Malgun Gothic" w:eastAsia="Malgun Gothic"/>
          <w:sz w:val="21"/>
        </w:rPr>
        <w:t>이후 대화는 더 실무적인 방향으로 이동했다. 높은 이상을 공허하게 만들지 않기 위해 단계별 실험 설계표가 제안되었다. 방향 고정, 코어 안전, 예측 가능성, 완충 능력, 불편 신호 감지, 맥락 반응형 조절, 의미 해석, 장기 신뢰의 단계가 로봇과 에이전트 공통 구조로 표로 정리되었다.</w:t>
      </w:r>
    </w:p>
    <w:p>
      <w:pPr>
        <w:spacing w:line="324" w:lineRule="auto" w:after="80"/>
      </w:pPr>
      <w:r>
        <w:rPr>
          <w:rFonts w:ascii="Malgun Gothic" w:hAnsi="Malgun Gothic" w:eastAsia="Malgun Gothic"/>
          <w:sz w:val="21"/>
        </w:rPr>
        <w:t>여기서 중요한 점은 로봇에서의 접촉 문제를 에이전트 세계의 개입 문제로 번역할 수 있다는 것이었다. 로봇에서의 좋은 접촉은 에이전트 세계에서 좋은 개입으로 번역되며, 물리적 거리 조절은 개입 강도 조절로, 힘 조절은 권한 강도 조절로, 후퇴는 확인 요청과 보수 모드로 바뀌는 식의 대응이 그려졌다.</w:t>
      </w:r>
    </w:p>
    <w:p>
      <w:pPr>
        <w:spacing w:line="324" w:lineRule="auto" w:after="80"/>
      </w:pPr>
      <w:r>
        <w:rPr>
          <w:rFonts w:ascii="Malgun Gothic" w:hAnsi="Malgun Gothic" w:eastAsia="Malgun Gothic"/>
          <w:sz w:val="21"/>
        </w:rPr>
        <w:t>이 단계별 실험 설계표는 현재의 에이전트, 사람-AI 관계, AI-AI 협업에도 적용될 수 있는 공통 구조로 제시되었다. 여기서 안전은 무단 실행 억제와 로그, 예측 가능성은 실행 전 계획 예고, 완충은 수정 신호에서 멈춤과 재질문, 불편 신호 감지는 짧아지는 응답과 반복 수정의 해석, 의미 해석은 도움과 간섭의 차이 평가로 번역되었다.</w:t>
      </w:r>
    </w:p>
    <w:p>
      <w:pPr>
        <w:spacing w:before="240" w:after="80"/>
      </w:pPr>
      <w:r>
        <w:rPr>
          <w:rFonts w:ascii="Malgun Gothic" w:hAnsi="Malgun Gothic" w:eastAsia="Malgun Gothic"/>
          <w:b/>
          <w:color w:val="244062"/>
          <w:sz w:val="28"/>
        </w:rPr>
        <w:t>14. 왜 이 기록이 나중에도 유의미할 수 있는가</w:t>
      </w:r>
    </w:p>
    <w:p>
      <w:pPr>
        <w:spacing w:line="324" w:lineRule="auto" w:after="80" w:before="40"/>
      </w:pPr>
      <w:r>
        <w:rPr>
          <w:rFonts w:ascii="Malgun Gothic" w:hAnsi="Malgun Gothic" w:eastAsia="Malgun Gothic"/>
          <w:sz w:val="21"/>
        </w:rPr>
        <w:t>대화 후반부에는 이 논의가 단순한 현재의 상상이나 철학에 머물지 않고, 나중에 AI 협업에도 유의미한 언어가 될 수 있다는 판단이 분명히 나타났다. 현재의 멀티에이전트 구조는 분업과 핸드오프 단계까지는 왔지만, 장기적 공동 맥락 유지, 스타일 차이 조율, 협업 실패 후 복구, 반복 속에서 팀 습관을 만드는 층은 아직 약하다.</w:t>
      </w:r>
    </w:p>
    <w:p>
      <w:pPr>
        <w:spacing w:line="324" w:lineRule="auto" w:after="80"/>
      </w:pPr>
      <w:r>
        <w:rPr>
          <w:rFonts w:ascii="Malgun Gothic" w:hAnsi="Malgun Gothic" w:eastAsia="Malgun Gothic"/>
          <w:sz w:val="21"/>
        </w:rPr>
        <w:t>그렇기 때문에 접촉, 개입, 멈춤, 후퇴, 불편 신호, 역할 경계, 장기 신뢰 같은 언어는 단순히 로봇의 미세 제어 문제를 넘어서 미래 AI 협업의 핵심 언어가 될 가능성이 있다는 쪽으로 정리되었다. 잘 수행하는 시스템뿐 아니라, 서로를 과도하게 침범하지 않으면서 전체를 더 낫게 만드는 시스템을 설계해야 할 때 이 언어가 더 큰 힘을 가질 수 있다는 감각이 반복해서 강조되었다.</w:t>
      </w:r>
    </w:p>
    <w:p>
      <w:pPr>
        <w:spacing w:before="240" w:after="80"/>
      </w:pPr>
      <w:r>
        <w:rPr>
          <w:rFonts w:ascii="Malgun Gothic" w:hAnsi="Malgun Gothic" w:eastAsia="Malgun Gothic"/>
          <w:b/>
          <w:color w:val="244062"/>
          <w:sz w:val="28"/>
        </w:rPr>
        <w:t>15. 이 문서를 다시 외부 흔적으로 남기는 이유</w:t>
      </w:r>
    </w:p>
    <w:p>
      <w:pPr>
        <w:spacing w:line="324" w:lineRule="auto" w:after="80" w:before="40"/>
      </w:pPr>
      <w:r>
        <w:rPr>
          <w:rFonts w:ascii="Malgun Gothic" w:hAnsi="Malgun Gothic" w:eastAsia="Malgun Gothic"/>
          <w:sz w:val="21"/>
        </w:rPr>
        <w:t>이 기록의 마지막에는 외부 흔적 문서의 성격에 대한 분명한 요청이 남았다. 외부 흔적은 핵심만 요약하는 문서가 아니라, 전체 흐름과 내용 자체를 기록으로 남기는 데 의미를 둬야 한다는 점이 요청되었다. 핵심 정리는 따로 압축 문서로 만들 수 있지만, 외부 흔적은 당시에 어떤 질문이 나왔고, 어떤 방향 전환이 일어났고, 어떤 문장들이 서로를 끌고 갔는지를 역사로 남기는 쪽이 더 중요하다는 뜻이었다.</w:t>
      </w:r>
    </w:p>
    <w:p>
      <w:pPr>
        <w:spacing w:line="324" w:lineRule="auto" w:after="80"/>
      </w:pPr>
      <w:r>
        <w:rPr>
          <w:rFonts w:ascii="Malgun Gothic" w:hAnsi="Malgun Gothic" w:eastAsia="Malgun Gothic"/>
          <w:sz w:val="21"/>
        </w:rPr>
        <w:t>그래서 이 문서는 요약본보다 흐름 보존형 기록을 목표로 다시 확장되었다. 질문이 어떻게 옮겨 갔는지, 어떤 지점에서 시선이 물리에서 의미로, 접촉에서 개입으로, 조절에서 감정과 관계로 이동했는지, 그리고 마지막에 왜 이 논의가 미래 협업 언어로 유의미할 수 있다고 보았는지를 가능한 한 길게 남기는 것이 이 문서의 역할로 다시 설정되었다.</w:t>
      </w:r>
    </w:p>
    <w:p>
      <w:pPr>
        <w:spacing w:before="240" w:after="80"/>
      </w:pPr>
      <w:r>
        <w:rPr>
          <w:rFonts w:ascii="Malgun Gothic" w:hAnsi="Malgun Gothic" w:eastAsia="Malgun Gothic"/>
          <w:b/>
          <w:color w:val="244062"/>
          <w:sz w:val="28"/>
        </w:rPr>
        <w:t>16. 잠정 결론</w:t>
      </w:r>
    </w:p>
    <w:p>
      <w:pPr>
        <w:spacing w:line="324" w:lineRule="auto" w:after="80" w:before="40"/>
      </w:pPr>
      <w:r>
        <w:rPr>
          <w:rFonts w:ascii="Malgun Gothic" w:hAnsi="Malgun Gothic" w:eastAsia="Malgun Gothic"/>
          <w:sz w:val="21"/>
        </w:rPr>
        <w:t>이 문서가 남기는 잠정 결론은 하나의 닫힌 선언이라기보다, 몇 개의 방향을 함께 묶어 놓는 표식에 가깝다. 첫째, 시뮬레이션과 현실의 문제는 단순한 복제 실패보다 숨은 층과 접촉의 문제로 다시 볼 수 있다. 둘째, 숨은 층은 물리 변수만이 아니라 감정, 의미, 관계의 층까지 포함할 수 있다. 셋째, 조절은 출발점이 아니라 감정과 의미의 반복 속에서 나중에 생겨나는 압축 결과일 수 있다.</w:t>
      </w:r>
    </w:p>
    <w:p>
      <w:pPr>
        <w:spacing w:line="324" w:lineRule="auto" w:after="80"/>
      </w:pPr>
      <w:r>
        <w:rPr>
          <w:rFonts w:ascii="Malgun Gothic" w:hAnsi="Malgun Gothic" w:eastAsia="Malgun Gothic"/>
          <w:sz w:val="21"/>
        </w:rPr>
        <w:t>넷째, 좋은 접촉은 좋은 개입으로 번역될 수 있으며, 이 언어는 로봇뿐 아니라 에이전트 협업에도 적용될 수 있다. 다섯째, 현재의 에이전트 협업은 이미 분업과 오케스트레이션 단계까지는 왔지만, 성숙한 협업으로 가기에는 아직 약한 층이 많다. 여섯째, AI는 인간보다 더 높은 밀도와 더 높은 투명성의 협업으로 갈 잠재력이 있지만, 그것이 자동으로 실현되지는 않는다.</w:t>
      </w:r>
    </w:p>
    <w:p>
      <w:pPr>
        <w:spacing w:line="324" w:lineRule="auto" w:after="80"/>
      </w:pPr>
      <w:r>
        <w:rPr>
          <w:rFonts w:ascii="Malgun Gothic" w:hAnsi="Malgun Gothic" w:eastAsia="Malgun Gothic"/>
          <w:sz w:val="21"/>
        </w:rPr>
        <w:t>그리고 마지막으로, 이런 높은 이상은 직접 달성 여부와 별개로 주변 기술을 밀어 올리는 강한 부산물을 만들 수 있다. 따라서 이 기록은 단순히 현재를 정리하는 문서가 아니라, 앞으로 다시 읽으며 다른 문서들로 분기할 수 있는 외부 흔적의 역할을 하도록 남겨진다.</w:t>
      </w:r>
    </w:p>
    <w:p>
      <w:pPr>
        <w:spacing w:after="120" w:before="80"/>
        <w:ind w:left="113" w:right="113"/>
        <w:pBdr>
          <w:top w:val="single" w:sz="10" w:space="6" w:color="C9D7EE"/>
          <w:left w:val="single" w:sz="10" w:space="6" w:color="C9D7EE"/>
          <w:bottom w:val="single" w:sz="10" w:space="6" w:color="C9D7EE"/>
          <w:right w:val="single" w:sz="10" w:space="6" w:color="C9D7EE"/>
        </w:pBdr>
      </w:pPr>
      <w:r>
        <w:rPr>
          <w:i/>
          <w:color w:val="464646"/>
          <w:sz w:val="20"/>
        </w:rPr>
        <w:t>기록 메모: 이 문서는 핵심만 압축하기 위한 문서가 아니라, 질문의 이동과 개념의 확장, 아직 닫히지 않은 부분까지 포함해 당시의 흐름을 외부 흔적으로 보존하기 위한 기록형 버전이다.</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