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rPr>
      </w:pPr>
    </w:p>
    <w:p>
      <w:pPr>
        <w:jc w:val="center"/>
        <w:rPr>
          <w:rFonts w:hint="eastAsia"/>
          <w:sz w:val="52"/>
          <w:szCs w:val="52"/>
        </w:rPr>
      </w:pPr>
    </w:p>
    <w:p>
      <w:pPr>
        <w:jc w:val="both"/>
        <w:rPr>
          <w:rFonts w:hint="eastAsia"/>
          <w:sz w:val="52"/>
          <w:szCs w:val="52"/>
        </w:rPr>
      </w:pPr>
    </w:p>
    <w:p>
      <w:pPr>
        <w:jc w:val="center"/>
        <w:rPr>
          <w:rFonts w:hint="eastAsia"/>
          <w:sz w:val="52"/>
          <w:szCs w:val="52"/>
        </w:rPr>
      </w:pPr>
    </w:p>
    <w:p>
      <w:pPr>
        <w:jc w:val="center"/>
        <w:rPr>
          <w:sz w:val="52"/>
          <w:szCs w:val="52"/>
        </w:rPr>
      </w:pPr>
      <w:r>
        <w:rPr>
          <w:rFonts w:hint="eastAsia"/>
          <w:sz w:val="52"/>
          <w:szCs w:val="52"/>
        </w:rPr>
        <w:t>客运信息系统初步需求分析</w:t>
      </w:r>
    </w:p>
    <w:p>
      <w:pPr>
        <w:rPr>
          <w:sz w:val="32"/>
          <w:szCs w:val="32"/>
        </w:rPr>
      </w:pPr>
    </w:p>
    <w:p>
      <w:pPr>
        <w:rPr>
          <w:sz w:val="32"/>
          <w:szCs w:val="32"/>
        </w:rPr>
      </w:pPr>
    </w:p>
    <w:p>
      <w:pPr>
        <w:rPr>
          <w:sz w:val="32"/>
          <w:szCs w:val="32"/>
        </w:rPr>
      </w:pPr>
    </w:p>
    <w:p>
      <w:pPr>
        <w:rPr>
          <w:sz w:val="32"/>
          <w:szCs w:val="32"/>
        </w:rPr>
      </w:pPr>
    </w:p>
    <w:p>
      <w:pPr>
        <w:rPr>
          <w:sz w:val="32"/>
          <w:szCs w:val="32"/>
        </w:rPr>
      </w:pPr>
    </w:p>
    <w:p>
      <w:p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陈思情 2017112102</w:t>
      </w:r>
    </w:p>
    <w:p>
      <w:p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周之强 2017112100</w:t>
      </w:r>
    </w:p>
    <w:p>
      <w:p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赵远航 2017112088</w:t>
      </w:r>
    </w:p>
    <w:p>
      <w:p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val="en-US" w:eastAsia="zh-CN"/>
        </w:rPr>
        <w:t>陈</w:t>
      </w:r>
      <w:r>
        <w:rPr>
          <w:rFonts w:hint="eastAsia" w:asciiTheme="majorEastAsia" w:hAnsiTheme="majorEastAsia" w:eastAsiaTheme="majorEastAsia" w:cstheme="majorEastAsia"/>
          <w:sz w:val="32"/>
          <w:szCs w:val="32"/>
        </w:rPr>
        <w:t>晓婷2017112081</w:t>
      </w:r>
    </w:p>
    <w:p>
      <w:pPr>
        <w:jc w:val="center"/>
        <w:rPr>
          <w:sz w:val="32"/>
          <w:szCs w:val="32"/>
        </w:rPr>
      </w:pPr>
    </w:p>
    <w:p>
      <w:pPr>
        <w:rPr>
          <w:rFonts w:hint="eastAsia"/>
          <w:b/>
          <w:bCs/>
          <w:sz w:val="30"/>
          <w:szCs w:val="30"/>
        </w:rPr>
      </w:pPr>
    </w:p>
    <w:p>
      <w:pPr>
        <w:rPr>
          <w:rFonts w:hint="eastAsia"/>
          <w:b/>
          <w:bCs/>
          <w:sz w:val="30"/>
          <w:szCs w:val="30"/>
        </w:rPr>
      </w:pPr>
    </w:p>
    <w:p>
      <w:pPr>
        <w:rPr>
          <w:rFonts w:hint="eastAsia"/>
          <w:b/>
          <w:bCs/>
          <w:sz w:val="30"/>
          <w:szCs w:val="30"/>
        </w:rPr>
      </w:pPr>
    </w:p>
    <w:p>
      <w:pPr>
        <w:rPr>
          <w:rFonts w:hint="eastAsia"/>
          <w:b/>
          <w:bCs/>
          <w:sz w:val="30"/>
          <w:szCs w:val="30"/>
        </w:rPr>
      </w:pPr>
    </w:p>
    <w:p>
      <w:pPr>
        <w:rPr>
          <w:rFonts w:hint="eastAsia"/>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r>
        <w:rPr>
          <w:rFonts w:hint="eastAsia"/>
          <w:b/>
          <w:bCs/>
          <w:sz w:val="30"/>
          <w:szCs w:val="30"/>
        </w:rPr>
        <w:t>1. 引言</w:t>
      </w:r>
    </w:p>
    <w:p>
      <w:pPr>
        <w:keepNext w:val="0"/>
        <w:keepLines w:val="0"/>
        <w:pageBreakBefore w:val="0"/>
        <w:kinsoku/>
        <w:wordWrap/>
        <w:overflowPunct/>
        <w:topLinePunct w:val="0"/>
        <w:autoSpaceDE/>
        <w:autoSpaceDN/>
        <w:bidi w:val="0"/>
        <w:adjustRightInd/>
        <w:snapToGrid/>
        <w:spacing w:line="360" w:lineRule="auto"/>
        <w:textAlignment w:val="auto"/>
        <w:rPr>
          <w:b/>
          <w:bCs/>
          <w:sz w:val="24"/>
        </w:rPr>
      </w:pPr>
      <w:r>
        <w:rPr>
          <w:rFonts w:hint="eastAsia"/>
          <w:b/>
          <w:bCs/>
          <w:sz w:val="24"/>
        </w:rPr>
        <w:t>1.1 编写目的</w:t>
      </w:r>
    </w:p>
    <w:p>
      <w:pPr>
        <w:keepNext w:val="0"/>
        <w:keepLines w:val="0"/>
        <w:pageBreakBefore w:val="0"/>
        <w:kinsoku/>
        <w:wordWrap/>
        <w:overflowPunct/>
        <w:topLinePunct w:val="0"/>
        <w:autoSpaceDE/>
        <w:autoSpaceDN/>
        <w:bidi w:val="0"/>
        <w:adjustRightInd/>
        <w:snapToGrid/>
        <w:spacing w:line="360" w:lineRule="auto"/>
        <w:ind w:firstLine="420"/>
        <w:textAlignment w:val="auto"/>
        <w:rPr>
          <w:sz w:val="24"/>
          <w:szCs w:val="24"/>
        </w:rPr>
      </w:pPr>
      <w:r>
        <w:rPr>
          <w:rFonts w:hint="eastAsia"/>
          <w:sz w:val="24"/>
          <w:szCs w:val="24"/>
        </w:rPr>
        <w:t>该系统是专门为建立客户和管理员之间联系而形成的软件。既为客户主要需获取火车的行程信息，并购买车票提供帮助；为管理员提供修改和审核用户信息，对系统内部车站，车辆的信息进行管理，并调度安排所有的线路信息，更新车票信息的功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 xml:space="preserve">为了能更好的获取用户的需求，我们基于针对作业及资料文件管理的前期调查进行了全面深入探讨和分析，得出这份软件需求规格说明书。该需求说明书明确了系统应具有的功能模块，使系统开发者能清楚的了解到用户的需求。 </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该需求规格说明书编制目的是明确本系统的详细需求，供用户确认系统的功能和性能，和用户形成一致的理解和确认，作为进一步详细设计软件的基础。</w:t>
      </w:r>
    </w:p>
    <w:p>
      <w:pPr>
        <w:keepNext w:val="0"/>
        <w:keepLines w:val="0"/>
        <w:pageBreakBefore w:val="0"/>
        <w:kinsoku/>
        <w:wordWrap/>
        <w:overflowPunct/>
        <w:topLinePunct w:val="0"/>
        <w:autoSpaceDE/>
        <w:autoSpaceDN/>
        <w:bidi w:val="0"/>
        <w:adjustRightInd/>
        <w:snapToGrid/>
        <w:spacing w:line="360" w:lineRule="auto"/>
        <w:textAlignment w:val="auto"/>
        <w:rPr>
          <w:b/>
          <w:bCs/>
          <w:sz w:val="24"/>
        </w:rPr>
      </w:pPr>
      <w:r>
        <w:rPr>
          <w:rFonts w:hint="eastAsia"/>
          <w:b/>
          <w:bCs/>
          <w:sz w:val="24"/>
        </w:rPr>
        <w:t>1.2 项目背景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本次待开发项目为: 铁路售票管理系统</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客户用户通过使用该软件在移动终端需获取火车的行程信息、购买/取消车票等等。</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管理员用户通过使用该软件对系统内部车站/车辆的信息进行管理、调度安排所有的线路信息、更新车票信息等等。</w:t>
      </w:r>
    </w:p>
    <w:p>
      <w:pPr>
        <w:keepNext w:val="0"/>
        <w:keepLines w:val="0"/>
        <w:pageBreakBefore w:val="0"/>
        <w:kinsoku/>
        <w:wordWrap/>
        <w:overflowPunct/>
        <w:topLinePunct w:val="0"/>
        <w:autoSpaceDE/>
        <w:autoSpaceDN/>
        <w:bidi w:val="0"/>
        <w:adjustRightInd/>
        <w:snapToGrid/>
        <w:spacing w:line="360" w:lineRule="auto"/>
        <w:textAlignment w:val="auto"/>
        <w:rPr>
          <w:b/>
          <w:bCs/>
          <w:sz w:val="24"/>
        </w:rPr>
      </w:pPr>
      <w:r>
        <w:rPr>
          <w:rFonts w:hint="eastAsia"/>
          <w:b/>
          <w:bCs/>
          <w:sz w:val="24"/>
        </w:rPr>
        <w:t>1.3 预期读者和阅读建议</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此需求规格说明书针对项目经理、设计人员、开发人员、用户及测试人员。本文分别介绍了产品的说明、用户功能及运行环境，系统的功能的具体描述。</w:t>
      </w:r>
    </w:p>
    <w:p>
      <w:pPr>
        <w:keepNext w:val="0"/>
        <w:keepLines w:val="0"/>
        <w:pageBreakBefore w:val="0"/>
        <w:kinsoku/>
        <w:wordWrap/>
        <w:overflowPunct/>
        <w:topLinePunct w:val="0"/>
        <w:autoSpaceDE/>
        <w:autoSpaceDN/>
        <w:bidi w:val="0"/>
        <w:adjustRightInd/>
        <w:snapToGrid/>
        <w:spacing w:line="360" w:lineRule="auto"/>
        <w:textAlignment w:val="auto"/>
        <w:rPr>
          <w:b/>
          <w:bCs/>
          <w:sz w:val="24"/>
        </w:rPr>
      </w:pPr>
      <w:r>
        <w:rPr>
          <w:rFonts w:hint="eastAsia"/>
          <w:b/>
          <w:bCs/>
          <w:sz w:val="24"/>
        </w:rPr>
        <w:t>1.4 项目范围</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该软件面向铁路乘坐客户、铁路工作人员及铁路管理员用户群体。</w:t>
      </w:r>
    </w:p>
    <w:p>
      <w:pPr>
        <w:keepNext w:val="0"/>
        <w:keepLines w:val="0"/>
        <w:pageBreakBefore w:val="0"/>
        <w:kinsoku/>
        <w:wordWrap/>
        <w:overflowPunct/>
        <w:topLinePunct w:val="0"/>
        <w:autoSpaceDE/>
        <w:autoSpaceDN/>
        <w:bidi w:val="0"/>
        <w:adjustRightInd/>
        <w:snapToGrid/>
        <w:spacing w:line="360" w:lineRule="auto"/>
        <w:textAlignment w:val="auto"/>
        <w:rPr>
          <w:b/>
          <w:bCs/>
          <w:sz w:val="24"/>
        </w:rPr>
      </w:pPr>
      <w:r>
        <w:rPr>
          <w:rFonts w:hint="eastAsia"/>
          <w:b/>
          <w:bCs/>
          <w:sz w:val="24"/>
        </w:rPr>
        <w:t>1.5 参考资料</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计算机软件文档编制规范GB-T8567-2006</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r>
        <w:rPr>
          <w:rFonts w:hint="eastAsia"/>
          <w:b/>
          <w:bCs/>
          <w:sz w:val="30"/>
          <w:szCs w:val="30"/>
        </w:rPr>
        <w:t>2. 总体描述</w:t>
      </w:r>
    </w:p>
    <w:p>
      <w:pPr>
        <w:keepNext w:val="0"/>
        <w:keepLines w:val="0"/>
        <w:pageBreakBefore w:val="0"/>
        <w:kinsoku/>
        <w:wordWrap/>
        <w:overflowPunct/>
        <w:topLinePunct w:val="0"/>
        <w:autoSpaceDE/>
        <w:autoSpaceDN/>
        <w:bidi w:val="0"/>
        <w:adjustRightInd/>
        <w:snapToGrid/>
        <w:spacing w:line="360" w:lineRule="auto"/>
        <w:textAlignment w:val="auto"/>
        <w:rPr>
          <w:b/>
          <w:bCs/>
          <w:sz w:val="28"/>
          <w:szCs w:val="28"/>
        </w:rPr>
      </w:pPr>
      <w:r>
        <w:rPr>
          <w:rFonts w:hint="eastAsia"/>
          <w:b/>
          <w:bCs/>
          <w:sz w:val="28"/>
          <w:szCs w:val="28"/>
        </w:rPr>
        <w:t>2.1 目标</w:t>
      </w:r>
    </w:p>
    <w:p>
      <w:pPr>
        <w:keepNext w:val="0"/>
        <w:keepLines w:val="0"/>
        <w:pageBreakBefore w:val="0"/>
        <w:kinsoku/>
        <w:wordWrap/>
        <w:overflowPunct/>
        <w:topLinePunct w:val="0"/>
        <w:autoSpaceDE/>
        <w:autoSpaceDN/>
        <w:bidi w:val="0"/>
        <w:adjustRightInd/>
        <w:snapToGrid/>
        <w:spacing w:line="360" w:lineRule="auto"/>
        <w:textAlignment w:val="auto"/>
        <w:rPr>
          <w:b/>
          <w:bCs/>
          <w:sz w:val="24"/>
        </w:rPr>
      </w:pPr>
      <w:r>
        <w:rPr>
          <w:rFonts w:hint="eastAsia"/>
          <w:b/>
          <w:bCs/>
          <w:sz w:val="24"/>
        </w:rPr>
        <w:t>2.1.1 开发背景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现代信息技术的飞速发展促进了铁路内部管理信息化的需求，信息管理系统的开发与应用是传统企业步入现代企业的一个重要标志。铁路客运管理信息系统是专业用于铁路运输行业的信息化管理系统，不同用户如客户、管理员等，之间信息交流不对等不及时，导致信息的及时性和流动的操作性难度高，造成购票难，调度难等情况的联系。</w:t>
      </w:r>
    </w:p>
    <w:p>
      <w:pPr>
        <w:keepNext w:val="0"/>
        <w:keepLines w:val="0"/>
        <w:pageBreakBefore w:val="0"/>
        <w:kinsoku/>
        <w:wordWrap/>
        <w:overflowPunct/>
        <w:topLinePunct w:val="0"/>
        <w:autoSpaceDE/>
        <w:autoSpaceDN/>
        <w:bidi w:val="0"/>
        <w:adjustRightInd/>
        <w:snapToGrid/>
        <w:spacing w:line="360" w:lineRule="auto"/>
        <w:textAlignment w:val="auto"/>
        <w:rPr>
          <w:b/>
          <w:bCs/>
          <w:sz w:val="24"/>
        </w:rPr>
      </w:pPr>
      <w:r>
        <w:rPr>
          <w:rFonts w:hint="eastAsia"/>
          <w:b/>
          <w:bCs/>
          <w:sz w:val="24"/>
        </w:rPr>
        <w:t>2.1.2 产品描述</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铁路售票管理系统主要负责列车信息及车票信息的查询，登录系统及信息管理，列车票的销售与退票，列车及车票的管理。铁路售票管理系统的主要用户是:旅客及系统管理员。</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系统的主要功能：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1</w:t>
      </w:r>
      <w:r>
        <w:rPr>
          <w:rFonts w:hint="eastAsia"/>
          <w:sz w:val="24"/>
          <w:szCs w:val="24"/>
          <w:lang w:eastAsia="zh-CN"/>
        </w:rPr>
        <w:t>、</w:t>
      </w:r>
      <w:r>
        <w:rPr>
          <w:rFonts w:hint="eastAsia"/>
          <w:sz w:val="24"/>
          <w:szCs w:val="24"/>
        </w:rPr>
        <w:t>列车信息及车票信息的查询</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该功能模块的具体实现分为两个部分：根据车次查询列车信息及售票信息；根据目的站查询列车信息及售票信息。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2</w:t>
      </w:r>
      <w:r>
        <w:rPr>
          <w:rFonts w:hint="eastAsia"/>
          <w:sz w:val="24"/>
          <w:szCs w:val="24"/>
          <w:lang w:eastAsia="zh-CN"/>
        </w:rPr>
        <w:t>、</w:t>
      </w:r>
      <w:r>
        <w:rPr>
          <w:rFonts w:hint="eastAsia"/>
          <w:sz w:val="24"/>
          <w:szCs w:val="24"/>
        </w:rPr>
        <w:t>登录系统及信息管理</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登录系统针对不同用户种类来分，一般用户旅客登录，管理员登录，用户均需在系统首页用户名与密码才能进入到登录界面，从不同入口获得不同权限信息。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3</w:t>
      </w:r>
      <w:r>
        <w:rPr>
          <w:rFonts w:hint="eastAsia"/>
          <w:sz w:val="24"/>
          <w:szCs w:val="24"/>
          <w:lang w:eastAsia="zh-CN"/>
        </w:rPr>
        <w:t>、</w:t>
      </w:r>
      <w:r>
        <w:rPr>
          <w:rFonts w:hint="eastAsia"/>
          <w:sz w:val="24"/>
          <w:szCs w:val="24"/>
        </w:rPr>
        <w:t>列车票的购买与退票</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该功能模块分为两个部分：列车票的购买，二是退票。</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4</w:t>
      </w:r>
      <w:r>
        <w:rPr>
          <w:rFonts w:hint="eastAsia"/>
          <w:sz w:val="24"/>
          <w:szCs w:val="24"/>
          <w:lang w:eastAsia="zh-CN"/>
        </w:rPr>
        <w:t>、</w:t>
      </w:r>
      <w:r>
        <w:rPr>
          <w:rFonts w:hint="eastAsia"/>
          <w:sz w:val="24"/>
          <w:szCs w:val="24"/>
        </w:rPr>
        <w:t>列车及车票的管理</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该模块为管理员增加车次、车票。</w:t>
      </w:r>
    </w:p>
    <w:p>
      <w:pPr>
        <w:keepNext w:val="0"/>
        <w:keepLines w:val="0"/>
        <w:pageBreakBefore w:val="0"/>
        <w:kinsoku/>
        <w:wordWrap/>
        <w:overflowPunct/>
        <w:topLinePunct w:val="0"/>
        <w:autoSpaceDE/>
        <w:autoSpaceDN/>
        <w:bidi w:val="0"/>
        <w:adjustRightInd/>
        <w:snapToGrid/>
        <w:spacing w:line="360" w:lineRule="auto"/>
        <w:textAlignment w:val="auto"/>
        <w:rPr>
          <w:b/>
          <w:bCs/>
          <w:sz w:val="24"/>
        </w:rPr>
      </w:pPr>
      <w:r>
        <w:rPr>
          <w:rFonts w:hint="eastAsia"/>
          <w:b/>
          <w:bCs/>
          <w:sz w:val="24"/>
        </w:rPr>
        <w:t>2.1.3 应用目标</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val="en-US" w:eastAsia="zh-CN"/>
        </w:rPr>
      </w:pPr>
      <w:r>
        <w:rPr>
          <w:rFonts w:hint="eastAsia"/>
          <w:sz w:val="24"/>
          <w:szCs w:val="24"/>
        </w:rPr>
        <w:t>需要铁路出行群体、铁路信息管理人员</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b/>
          <w:bCs/>
          <w:sz w:val="24"/>
        </w:rPr>
      </w:pPr>
      <w:r>
        <w:rPr>
          <w:rFonts w:hint="eastAsia"/>
          <w:b/>
          <w:bCs/>
          <w:sz w:val="24"/>
        </w:rPr>
        <w:t>2.1.4 产品前景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为了方便旅客，售票系统不仅仅是只能够售票，也就是说系统的用户应该不只是售票员和管理员，还应该有旅客。旅客能够通过售票系统得到自己想要的乘车信息。这样才能够真正的解决以前老式售票的种种不便，才能够真正的成为现在网络社会的真正适应者。</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该软件是基于构建起区域铁路部门列车信息及车票信息，及售票情况，退票情况等基础数据库，实现列车、车票等的管理，实现整个铁路售票部门的正常运行，切身的给旅客带来乘车的方便。</w:t>
      </w:r>
    </w:p>
    <w:p>
      <w:pPr>
        <w:keepNext w:val="0"/>
        <w:keepLines w:val="0"/>
        <w:pageBreakBefore w:val="0"/>
        <w:kinsoku/>
        <w:wordWrap/>
        <w:overflowPunct/>
        <w:topLinePunct w:val="0"/>
        <w:autoSpaceDE/>
        <w:autoSpaceDN/>
        <w:bidi w:val="0"/>
        <w:adjustRightInd/>
        <w:snapToGrid/>
        <w:spacing w:line="360" w:lineRule="auto"/>
        <w:textAlignment w:val="auto"/>
        <w:rPr>
          <w:b/>
          <w:bCs/>
          <w:sz w:val="28"/>
          <w:szCs w:val="28"/>
        </w:rPr>
      </w:pPr>
      <w:r>
        <w:rPr>
          <w:rFonts w:hint="eastAsia"/>
          <w:b/>
          <w:bCs/>
          <w:sz w:val="28"/>
          <w:szCs w:val="28"/>
        </w:rPr>
        <w:t>2.2 用户特点</w:t>
      </w:r>
    </w:p>
    <w:p>
      <w:pPr>
        <w:keepNext w:val="0"/>
        <w:keepLines w:val="0"/>
        <w:pageBreakBefore w:val="0"/>
        <w:kinsoku/>
        <w:wordWrap/>
        <w:overflowPunct/>
        <w:topLinePunct w:val="0"/>
        <w:autoSpaceDE/>
        <w:autoSpaceDN/>
        <w:bidi w:val="0"/>
        <w:adjustRightInd/>
        <w:snapToGrid/>
        <w:spacing w:line="360" w:lineRule="auto"/>
        <w:textAlignment w:val="auto"/>
        <w:rPr>
          <w:b/>
          <w:bCs/>
          <w:sz w:val="24"/>
        </w:rPr>
      </w:pPr>
      <w:r>
        <w:rPr>
          <w:rFonts w:hint="eastAsia"/>
          <w:b/>
          <w:bCs/>
          <w:sz w:val="24"/>
        </w:rPr>
        <w:t>2.2.1 最终用户及特点</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 xml:space="preserve">该软件的主要的用户有两类，一是客户，二是管理员。两者分别具有以下的特点： </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客户：使用该软件的主要目的是购买到需要的指定范围时间、地点的车票。同时能够在意外情况下对车票进行退票，并通过历史账户订单记录可以查询过往出行信息。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管理员：使用该软件的主要目的是在及时更新当时的车票信息，将余票信息更新提供给需要的乘客，并在线路、车站变时修改车票信息。</w:t>
      </w:r>
    </w:p>
    <w:p>
      <w:pPr>
        <w:keepNext w:val="0"/>
        <w:keepLines w:val="0"/>
        <w:pageBreakBefore w:val="0"/>
        <w:kinsoku/>
        <w:wordWrap/>
        <w:overflowPunct/>
        <w:topLinePunct w:val="0"/>
        <w:autoSpaceDE/>
        <w:autoSpaceDN/>
        <w:bidi w:val="0"/>
        <w:adjustRightInd/>
        <w:snapToGrid/>
        <w:spacing w:line="360" w:lineRule="auto"/>
        <w:textAlignment w:val="auto"/>
        <w:rPr>
          <w:b/>
          <w:bCs/>
          <w:sz w:val="24"/>
        </w:rPr>
      </w:pPr>
      <w:r>
        <w:rPr>
          <w:rFonts w:hint="eastAsia"/>
          <w:b/>
          <w:bCs/>
          <w:sz w:val="24"/>
        </w:rPr>
        <w:t>2.2.2 软件使用频度</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软件正常使用频率：在非假日期间每天都要使用；节假日使用频率增加几倍。</w:t>
      </w:r>
    </w:p>
    <w:p>
      <w:pPr>
        <w:keepNext w:val="0"/>
        <w:keepLines w:val="0"/>
        <w:pageBreakBefore w:val="0"/>
        <w:kinsoku/>
        <w:wordWrap/>
        <w:overflowPunct/>
        <w:topLinePunct w:val="0"/>
        <w:autoSpaceDE/>
        <w:autoSpaceDN/>
        <w:bidi w:val="0"/>
        <w:adjustRightInd/>
        <w:snapToGrid/>
        <w:spacing w:line="360" w:lineRule="auto"/>
        <w:textAlignment w:val="auto"/>
        <w:rPr>
          <w:b/>
          <w:bCs/>
          <w:sz w:val="24"/>
        </w:rPr>
      </w:pPr>
      <w:r>
        <w:rPr>
          <w:rFonts w:hint="eastAsia"/>
          <w:b/>
          <w:bCs/>
          <w:sz w:val="24"/>
        </w:rPr>
        <w:t>2.2.3 用户场景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1、背景：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（1）典型用户：</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姓名：陈某某</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性别：男</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身份：外地打工仔</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个人情况：逢年过节回家一票难求，不会熟练运用网络和软件抢票</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典型场景：临近回家常常奔波于工厂和火车站间询问票况。</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典型描述：要是能有个人帮我一直守着抢票就好了，花点钱雇他也行啊</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姓名：刘某某</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性别：男</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身份：在西北地区就读大学的学生</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个人情况：老家距离学校长达两千公里距离，直达线路仅有一条，一天仅有一趟车，票价高昂且数量极其有限。</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典型场景：常常花上几天苦苦研究中转线路，需要价格低，总时长短，中转候车不能隔夜，有时好不容易找到一条线路，却因为中间某段票卖完了而前功尽弃。</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典型描述：中转太难了</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姓名：王某某</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性别：女</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身份：计算机专业大二学生</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个人情况：家庭经济情况不济，回家路途遥远，回家一直买的绿皮火车学生票。</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典型场景：学校与家乡没有直达的线路，需要在学生乘车优惠区间内多次周转，常常临近发车，取票机显示乘车区间不符，取不出学生票没法进站，而人工队伍长不见尾</w:t>
      </w:r>
      <w:r>
        <w:rPr>
          <w:rFonts w:hint="eastAsia"/>
          <w:sz w:val="24"/>
          <w:szCs w:val="24"/>
          <w:lang w:eastAsia="zh-CN"/>
        </w:rPr>
        <w:t>，</w:t>
      </w:r>
      <w:r>
        <w:rPr>
          <w:rFonts w:hint="eastAsia"/>
          <w:sz w:val="24"/>
          <w:szCs w:val="24"/>
        </w:rPr>
        <w:t>中间更有多人插队，眼看赶不上火车，小王心急如焚。</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典型描述：这购票系统也太蠢了吧，我这出发地和目的地分明在这个乘车区间内啊！</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姓名：孙某</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性别：女</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身份：购票系统管理员</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个人情况：工作认真，顾客至上</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典型场景：临近发车，总有好些人突然退票或者改签，虽然会有些人马上补上这些位置的票，但总是还有不少位置是空的，与此同时又有无数的人正因没票苦恼不已却不知此时有票。</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典型描述：要是能实时提醒这些有需求的用户他们的行程车票情况就好了。</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姓名：杜某某</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性别：男</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身份：购票系统管理员</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个人情况：崇尚公平</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典型场景：每当一条线路的车票开售，总有一定数量的车票瞬间被抢购，热门线路情况尤为显著。</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典型描述：这一定是某些恶意刷票软件干的，先预购大量车票，再高价放给用户进行所谓的“帮抢”，这太可恶了。</w:t>
      </w: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r>
        <w:rPr>
          <w:b/>
          <w:bCs/>
          <w:sz w:val="30"/>
          <w:szCs w:val="30"/>
        </w:rPr>
        <w:t>3</w:t>
      </w:r>
      <w:r>
        <w:rPr>
          <w:rFonts w:hint="eastAsia"/>
          <w:b/>
          <w:bCs/>
          <w:sz w:val="30"/>
          <w:szCs w:val="30"/>
        </w:rPr>
        <w:t>. 用例图</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28"/>
          <w:szCs w:val="28"/>
        </w:rPr>
      </w:pPr>
      <w:r>
        <w:rPr>
          <w:b/>
          <w:bCs/>
          <w:sz w:val="28"/>
          <w:szCs w:val="28"/>
        </w:rPr>
        <w:t xml:space="preserve">3.1 </w:t>
      </w:r>
      <w:r>
        <w:rPr>
          <w:rFonts w:hint="eastAsia"/>
          <w:b/>
          <w:bCs/>
          <w:sz w:val="28"/>
          <w:szCs w:val="28"/>
        </w:rPr>
        <w:t>整体用例图</w:t>
      </w:r>
    </w:p>
    <w:p>
      <w:pPr>
        <w:keepNext w:val="0"/>
        <w:keepLines w:val="0"/>
        <w:pageBreakBefore w:val="0"/>
        <w:kinsoku/>
        <w:wordWrap/>
        <w:overflowPunct/>
        <w:topLinePunct w:val="0"/>
        <w:autoSpaceDE/>
        <w:autoSpaceDN/>
        <w:bidi w:val="0"/>
        <w:adjustRightInd/>
        <w:snapToGrid/>
        <w:spacing w:line="360" w:lineRule="auto"/>
        <w:textAlignment w:val="auto"/>
      </w:pPr>
      <w:r>
        <w:drawing>
          <wp:inline distT="0" distB="0" distL="0" distR="0">
            <wp:extent cx="4714240" cy="2226945"/>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
                    <a:stretch>
                      <a:fillRect/>
                    </a:stretch>
                  </pic:blipFill>
                  <pic:spPr>
                    <a:xfrm>
                      <a:off x="0" y="0"/>
                      <a:ext cx="4746058" cy="2242004"/>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eastAsiaTheme="minorEastAsia"/>
          <w:sz w:val="24"/>
          <w:szCs w:val="24"/>
          <w:lang w:val="en-US" w:eastAsia="zh-CN"/>
        </w:rPr>
      </w:pPr>
      <w:r>
        <w:rPr>
          <w:rFonts w:hint="eastAsia"/>
          <w:sz w:val="24"/>
          <w:szCs w:val="24"/>
          <w:lang w:val="en-US" w:eastAsia="zh-CN"/>
        </w:rPr>
        <w:t>3-1 整体用例图</w:t>
      </w:r>
    </w:p>
    <w:p>
      <w:pPr>
        <w:keepNext w:val="0"/>
        <w:keepLines w:val="0"/>
        <w:pageBreakBefore w:val="0"/>
        <w:kinsoku/>
        <w:wordWrap/>
        <w:overflowPunct/>
        <w:topLinePunct w:val="0"/>
        <w:autoSpaceDE/>
        <w:autoSpaceDN/>
        <w:bidi w:val="0"/>
        <w:adjustRightInd/>
        <w:snapToGrid/>
        <w:spacing w:line="360" w:lineRule="auto"/>
        <w:textAlignment w:val="auto"/>
        <w:rPr>
          <w:b/>
          <w:bCs/>
          <w:sz w:val="28"/>
          <w:szCs w:val="28"/>
        </w:rPr>
      </w:pPr>
      <w:r>
        <w:rPr>
          <w:b/>
          <w:bCs/>
          <w:sz w:val="28"/>
          <w:szCs w:val="28"/>
        </w:rPr>
        <w:t xml:space="preserve">3.2 </w:t>
      </w:r>
      <w:r>
        <w:rPr>
          <w:rFonts w:hint="eastAsia"/>
          <w:b/>
          <w:bCs/>
          <w:sz w:val="28"/>
          <w:szCs w:val="28"/>
        </w:rPr>
        <w:t>子模块用例图</w:t>
      </w:r>
    </w:p>
    <w:p>
      <w:pPr>
        <w:keepNext w:val="0"/>
        <w:keepLines w:val="0"/>
        <w:pageBreakBefore w:val="0"/>
        <w:kinsoku/>
        <w:wordWrap/>
        <w:overflowPunct/>
        <w:topLinePunct w:val="0"/>
        <w:autoSpaceDE/>
        <w:autoSpaceDN/>
        <w:bidi w:val="0"/>
        <w:adjustRightInd/>
        <w:snapToGrid/>
        <w:spacing w:line="360" w:lineRule="auto"/>
        <w:ind w:firstLine="1205" w:firstLineChars="500"/>
        <w:textAlignment w:val="auto"/>
        <w:rPr>
          <w:b/>
          <w:bCs/>
          <w:sz w:val="24"/>
        </w:rPr>
      </w:pPr>
      <w:r>
        <w:rPr>
          <w:b/>
          <w:bCs/>
          <w:sz w:val="24"/>
        </w:rPr>
        <w:drawing>
          <wp:inline distT="0" distB="0" distL="0" distR="0">
            <wp:extent cx="4098290" cy="15252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15395" cy="1531690"/>
                    </a:xfrm>
                    <a:prstGeom prst="rect">
                      <a:avLst/>
                    </a:prstGeom>
                    <a:noFill/>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3-</w:t>
      </w:r>
      <w:r>
        <w:rPr>
          <w:rFonts w:hint="eastAsia"/>
          <w:sz w:val="24"/>
          <w:szCs w:val="24"/>
          <w:lang w:val="en-US" w:eastAsia="zh-CN"/>
        </w:rPr>
        <w:t>2</w:t>
      </w:r>
      <w:r>
        <w:rPr>
          <w:sz w:val="24"/>
          <w:szCs w:val="24"/>
        </w:rPr>
        <w:t xml:space="preserve"> </w:t>
      </w:r>
      <w:r>
        <w:rPr>
          <w:rFonts w:hint="eastAsia"/>
          <w:sz w:val="24"/>
          <w:szCs w:val="24"/>
        </w:rPr>
        <w:t>查询子系统用例图</w:t>
      </w:r>
    </w:p>
    <w:p>
      <w:pPr>
        <w:keepNext w:val="0"/>
        <w:keepLines w:val="0"/>
        <w:pageBreakBefore w:val="0"/>
        <w:kinsoku/>
        <w:wordWrap/>
        <w:overflowPunct/>
        <w:topLinePunct w:val="0"/>
        <w:autoSpaceDE/>
        <w:autoSpaceDN/>
        <w:bidi w:val="0"/>
        <w:adjustRightInd/>
        <w:snapToGrid/>
        <w:spacing w:line="360" w:lineRule="auto"/>
        <w:textAlignment w:val="auto"/>
        <w:rPr>
          <w:szCs w:val="21"/>
        </w:rPr>
      </w:pPr>
      <w:r>
        <w:rPr>
          <w:szCs w:val="21"/>
        </w:rPr>
        <w:drawing>
          <wp:inline distT="0" distB="0" distL="0" distR="0">
            <wp:extent cx="2429510" cy="1752600"/>
            <wp:effectExtent l="0" t="0" r="8890" b="0"/>
            <wp:docPr id="31" name="图片 31" descr="C:\Users\Lenovo\AppData\Roaming\Tencent\QQTempSys\OK})GZBA0M[]`4LK~~75{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Lenovo\AppData\Roaming\Tencent\QQTempSys\OK})GZBA0M[]`4LK~~75{7I"/>
                    <pic:cNvPicPr>
                      <a:picLocks noChangeAspect="1" noChangeArrowheads="1"/>
                    </pic:cNvPicPr>
                  </pic:nvPicPr>
                  <pic:blipFill>
                    <a:blip r:embed="rId6">
                      <a:extLst>
                        <a:ext uri="{28A0092B-C50C-407E-A947-70E740481C1C}">
                          <a14:useLocalDpi xmlns:a14="http://schemas.microsoft.com/office/drawing/2010/main" val="0"/>
                        </a:ext>
                      </a:extLst>
                    </a:blip>
                    <a:srcRect l="18814" t="19786" r="7530" b="9568"/>
                    <a:stretch>
                      <a:fillRect/>
                    </a:stretch>
                  </pic:blipFill>
                  <pic:spPr>
                    <a:xfrm>
                      <a:off x="0" y="0"/>
                      <a:ext cx="2441056" cy="1760622"/>
                    </a:xfrm>
                    <a:prstGeom prst="rect">
                      <a:avLst/>
                    </a:prstGeom>
                    <a:noFill/>
                    <a:ln>
                      <a:noFill/>
                    </a:ln>
                  </pic:spPr>
                </pic:pic>
              </a:graphicData>
            </a:graphic>
          </wp:inline>
        </w:drawing>
      </w:r>
      <w:r>
        <w:rPr>
          <w:b/>
          <w:bCs/>
          <w:sz w:val="24"/>
        </w:rPr>
        <w:drawing>
          <wp:inline distT="0" distB="0" distL="0" distR="0">
            <wp:extent cx="2089785" cy="2111375"/>
            <wp:effectExtent l="0" t="0" r="5715" b="3175"/>
            <wp:docPr id="30" name="图片 30" descr="C:\Users\Lenovo\AppData\Roaming\Tencent\QQTempSys\E)6X]1NFX6C3{@M64KNBO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Lenovo\AppData\Roaming\Tencent\QQTempSys\E)6X]1NFX6C3{@M64KNBO5O"/>
                    <pic:cNvPicPr>
                      <a:picLocks noChangeAspect="1" noChangeArrowheads="1"/>
                    </pic:cNvPicPr>
                  </pic:nvPicPr>
                  <pic:blipFill>
                    <a:blip r:embed="rId7">
                      <a:extLst>
                        <a:ext uri="{28A0092B-C50C-407E-A947-70E740481C1C}">
                          <a14:useLocalDpi xmlns:a14="http://schemas.microsoft.com/office/drawing/2010/main" val="0"/>
                        </a:ext>
                      </a:extLst>
                    </a:blip>
                    <a:srcRect l="25748" t="16464" r="9165" b="9339"/>
                    <a:stretch>
                      <a:fillRect/>
                    </a:stretch>
                  </pic:blipFill>
                  <pic:spPr>
                    <a:xfrm>
                      <a:off x="0" y="0"/>
                      <a:ext cx="2097836" cy="21196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3-</w:t>
      </w:r>
      <w:r>
        <w:rPr>
          <w:sz w:val="24"/>
          <w:szCs w:val="24"/>
        </w:rPr>
        <w:t xml:space="preserve">3 </w:t>
      </w:r>
      <w:r>
        <w:rPr>
          <w:rFonts w:hint="eastAsia"/>
          <w:sz w:val="24"/>
          <w:szCs w:val="24"/>
        </w:rPr>
        <w:t xml:space="preserve">管理子系统用例图 </w:t>
      </w:r>
      <w:r>
        <w:rPr>
          <w:sz w:val="24"/>
          <w:szCs w:val="24"/>
        </w:rPr>
        <w:t xml:space="preserve">                </w:t>
      </w:r>
      <w:r>
        <w:rPr>
          <w:rFonts w:hint="eastAsia"/>
          <w:sz w:val="24"/>
          <w:szCs w:val="24"/>
        </w:rPr>
        <w:t>3-</w:t>
      </w:r>
      <w:r>
        <w:rPr>
          <w:sz w:val="24"/>
          <w:szCs w:val="24"/>
        </w:rPr>
        <w:t xml:space="preserve">3 </w:t>
      </w:r>
      <w:r>
        <w:rPr>
          <w:rFonts w:hint="eastAsia"/>
          <w:sz w:val="24"/>
          <w:szCs w:val="24"/>
        </w:rPr>
        <w:t>管理子系统用例图</w:t>
      </w:r>
    </w:p>
    <w:p>
      <w:pPr>
        <w:keepNext w:val="0"/>
        <w:keepLines w:val="0"/>
        <w:pageBreakBefore w:val="0"/>
        <w:kinsoku/>
        <w:wordWrap/>
        <w:overflowPunct/>
        <w:topLinePunct w:val="0"/>
        <w:autoSpaceDE/>
        <w:autoSpaceDN/>
        <w:bidi w:val="0"/>
        <w:adjustRightInd/>
        <w:snapToGrid/>
        <w:spacing w:line="360" w:lineRule="auto"/>
        <w:textAlignment w:val="auto"/>
        <w:rPr>
          <w:b/>
          <w:bCs/>
          <w:sz w:val="28"/>
          <w:szCs w:val="28"/>
        </w:rPr>
      </w:pPr>
    </w:p>
    <w:p>
      <w:pPr>
        <w:keepNext w:val="0"/>
        <w:keepLines w:val="0"/>
        <w:pageBreakBefore w:val="0"/>
        <w:kinsoku/>
        <w:wordWrap/>
        <w:overflowPunct/>
        <w:topLinePunct w:val="0"/>
        <w:autoSpaceDE/>
        <w:autoSpaceDN/>
        <w:bidi w:val="0"/>
        <w:adjustRightInd/>
        <w:snapToGrid/>
        <w:spacing w:line="360" w:lineRule="auto"/>
        <w:textAlignment w:val="auto"/>
        <w:rPr>
          <w:b/>
          <w:bCs/>
          <w:sz w:val="28"/>
          <w:szCs w:val="28"/>
        </w:rPr>
      </w:pPr>
      <w:r>
        <w:rPr>
          <w:b/>
          <w:bCs/>
          <w:sz w:val="28"/>
          <w:szCs w:val="28"/>
        </w:rPr>
        <w:t xml:space="preserve">3.3 </w:t>
      </w:r>
      <w:r>
        <w:rPr>
          <w:rFonts w:hint="eastAsia"/>
          <w:b/>
          <w:bCs/>
          <w:sz w:val="28"/>
          <w:szCs w:val="28"/>
        </w:rPr>
        <w:t>用例图规格说明</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24"/>
        </w:rPr>
      </w:pPr>
      <w:r>
        <w:rPr>
          <w:rFonts w:hint="eastAsia" w:ascii="宋体" w:hAnsi="宋体" w:eastAsia="宋体"/>
          <w:b/>
          <w:bCs/>
          <w:sz w:val="24"/>
        </w:rPr>
        <w:t>3</w:t>
      </w:r>
      <w:r>
        <w:rPr>
          <w:rFonts w:ascii="宋体" w:hAnsi="宋体" w:eastAsia="宋体"/>
          <w:b/>
          <w:bCs/>
          <w:sz w:val="24"/>
        </w:rPr>
        <w:t>.3.1</w:t>
      </w:r>
      <w:r>
        <w:rPr>
          <w:rFonts w:hint="eastAsia" w:ascii="宋体" w:hAnsi="宋体" w:eastAsia="宋体"/>
          <w:b/>
          <w:bCs/>
          <w:sz w:val="24"/>
        </w:rPr>
        <w:t>用例“车票销售”的陈述性规格说明</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车票销售：根据旅客要求的车次及日期进行车票的销售</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车票退票：“车票退票”的陈述性规格说明车票退票根据旅客退票要求进行退票</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rPr>
        <w:t>前提条件：检查车票检测其退票可行性</w:t>
      </w:r>
      <w:r>
        <w:rPr>
          <w:rFonts w:hint="eastAsia"/>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主事件流：</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rPr>
        <w:t>（1）如果可以进行退票，则根据车票车次及日期信息来得到对应车票信息栏</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rPr>
        <w:t>（2）点击退票按钮，完成退票工作退票可行性出错，则告诉用户退票不可行按照退票规则</w:t>
      </w:r>
      <w:r>
        <w:rPr>
          <w:rFonts w:hint="eastAsia"/>
          <w:sz w:val="24"/>
          <w:szCs w:val="24"/>
          <w:lang w:eastAsia="zh-CN"/>
        </w:rPr>
        <w:t>，</w:t>
      </w:r>
      <w:r>
        <w:rPr>
          <w:rFonts w:hint="eastAsia"/>
          <w:sz w:val="24"/>
          <w:szCs w:val="24"/>
        </w:rPr>
        <w:t>若成功则进行票费回退</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24"/>
        </w:rPr>
      </w:pPr>
      <w:r>
        <w:rPr>
          <w:rFonts w:hint="eastAsia" w:ascii="宋体" w:hAnsi="宋体" w:eastAsia="宋体"/>
          <w:b/>
          <w:bCs/>
          <w:sz w:val="24"/>
        </w:rPr>
        <w:t>3</w:t>
      </w:r>
      <w:r>
        <w:rPr>
          <w:rFonts w:ascii="宋体" w:hAnsi="宋体" w:eastAsia="宋体"/>
          <w:b/>
          <w:bCs/>
          <w:sz w:val="24"/>
        </w:rPr>
        <w:t>.3.2</w:t>
      </w:r>
      <w:r>
        <w:rPr>
          <w:rFonts w:hint="eastAsia" w:ascii="宋体" w:hAnsi="宋体" w:eastAsia="宋体"/>
          <w:b/>
          <w:bCs/>
          <w:sz w:val="24"/>
        </w:rPr>
        <w:t>用例“车票管理”的陈述性规格说明</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rPr>
        <w:t>列车增加：系统管理员向整个铁道部增加火车线路，增加火车</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rPr>
        <w:t>条件：列车系统管理员权限</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主流事件：铁路部运行紧张需增加火车线路一旦系统管理员选择</w:t>
      </w:r>
      <w:r>
        <w:rPr>
          <w:rFonts w:hint="eastAsia"/>
          <w:sz w:val="24"/>
          <w:szCs w:val="24"/>
          <w:lang w:eastAsia="zh-CN"/>
        </w:rPr>
        <w:t>“</w:t>
      </w:r>
      <w:r>
        <w:rPr>
          <w:rFonts w:hint="eastAsia"/>
          <w:sz w:val="24"/>
          <w:szCs w:val="24"/>
        </w:rPr>
        <w:t>列车增加”</w:t>
      </w:r>
      <w:r>
        <w:rPr>
          <w:rFonts w:hint="eastAsia"/>
          <w:sz w:val="24"/>
          <w:szCs w:val="24"/>
          <w:lang w:eastAsia="zh-CN"/>
        </w:rPr>
        <w:t>，</w:t>
      </w:r>
      <w:r>
        <w:rPr>
          <w:rFonts w:hint="eastAsia"/>
          <w:sz w:val="24"/>
          <w:szCs w:val="24"/>
        </w:rPr>
        <w:t>用例开始</w:t>
      </w:r>
      <w:r>
        <w:rPr>
          <w:rFonts w:hint="eastAsia"/>
          <w:sz w:val="24"/>
          <w:szCs w:val="24"/>
          <w:lang w:eastAsia="zh-CN"/>
        </w:rPr>
        <w:t>，</w:t>
      </w:r>
      <w:r>
        <w:rPr>
          <w:rFonts w:hint="eastAsia"/>
          <w:sz w:val="24"/>
          <w:szCs w:val="24"/>
        </w:rPr>
        <w:t>系统进行内部运作，然后新增加的列车将出现在列车列表中，列车信息在数据库中更新无之后便可对该列车进行列车信息及他各项功能操作</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列车删除：系统管理员对已存在路线进行取消，删除</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条件：列车系统管理员权限</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主流事件：线路过多有删除需要一旦系统管理员选择“列车删除”，用例开始</w:t>
      </w:r>
      <w:r>
        <w:rPr>
          <w:rFonts w:hint="eastAsia"/>
          <w:sz w:val="24"/>
          <w:szCs w:val="24"/>
          <w:lang w:eastAsia="zh-CN"/>
        </w:rPr>
        <w:t>，</w:t>
      </w:r>
      <w:r>
        <w:rPr>
          <w:rFonts w:hint="eastAsia"/>
          <w:sz w:val="24"/>
          <w:szCs w:val="24"/>
        </w:rPr>
        <w:t>系统进行内部运作，然后删除的列车将消失在列车列表中，列车信息在数据库中更新，之后将不能对该列车进行任何与铁路售票系统相关的任何功能进行操作</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车票增加：增加某一车次时间的车票</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条件：列车系统管理员权限</w:t>
      </w:r>
      <w:r>
        <w:rPr>
          <w:rFonts w:hint="eastAsia"/>
          <w:sz w:val="24"/>
          <w:szCs w:val="24"/>
          <w:lang w:eastAsia="zh-CN"/>
        </w:rPr>
        <w:t>、</w:t>
      </w:r>
      <w:r>
        <w:rPr>
          <w:rFonts w:hint="eastAsia"/>
          <w:sz w:val="24"/>
          <w:szCs w:val="24"/>
        </w:rPr>
        <w:t>有空余座位</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主流事件：将某一日期的可销售的火车票数量增加系统管理员一旦系统管理员选择“车票填充”，用例开始</w:t>
      </w:r>
      <w:r>
        <w:rPr>
          <w:rFonts w:hint="eastAsia"/>
          <w:sz w:val="24"/>
          <w:szCs w:val="24"/>
          <w:lang w:eastAsia="zh-CN"/>
        </w:rPr>
        <w:t>，</w:t>
      </w:r>
      <w:r>
        <w:rPr>
          <w:rFonts w:hint="eastAsia"/>
          <w:sz w:val="24"/>
          <w:szCs w:val="24"/>
        </w:rPr>
        <w:t>系统将增加后的可销售的车票数量显示无车票数量更新，可以进行更多的售票服务</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车票删除：将某一日期过期的可销售的火车票数减少</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条件：列车系统管理员权限</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rPr>
        <w:t>主流事件：一旦系统管理员选择“车票删除”</w:t>
      </w:r>
      <w:r>
        <w:rPr>
          <w:rFonts w:hint="eastAsia"/>
          <w:sz w:val="24"/>
          <w:szCs w:val="24"/>
          <w:lang w:eastAsia="zh-CN"/>
        </w:rPr>
        <w:t>，</w:t>
      </w:r>
      <w:r>
        <w:rPr>
          <w:rFonts w:hint="eastAsia"/>
          <w:sz w:val="24"/>
          <w:szCs w:val="24"/>
        </w:rPr>
        <w:t>用例开始系统显示清空之后不能对该日期的车票进行销售或退票操作</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r>
        <w:rPr>
          <w:b/>
          <w:bCs/>
          <w:sz w:val="30"/>
          <w:szCs w:val="30"/>
        </w:rPr>
        <w:t>4</w:t>
      </w:r>
      <w:r>
        <w:rPr>
          <w:rFonts w:hint="eastAsia"/>
          <w:b/>
          <w:bCs/>
          <w:sz w:val="30"/>
          <w:szCs w:val="30"/>
        </w:rPr>
        <w:t>. 类图</w:t>
      </w: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r>
        <w:rPr>
          <w:b/>
          <w:bCs/>
          <w:sz w:val="30"/>
          <w:szCs w:val="30"/>
        </w:rPr>
        <w:drawing>
          <wp:inline distT="0" distB="0" distL="0" distR="0">
            <wp:extent cx="5314315" cy="1468755"/>
            <wp:effectExtent l="0" t="0" r="63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8">
                      <a:extLst>
                        <a:ext uri="{28A0092B-C50C-407E-A947-70E740481C1C}">
                          <a14:useLocalDpi xmlns:a14="http://schemas.microsoft.com/office/drawing/2010/main" val="0"/>
                        </a:ext>
                      </a:extLst>
                    </a:blip>
                    <a:srcRect l="11333" t="39171" r="1712" b="-1295"/>
                    <a:stretch>
                      <a:fillRect/>
                    </a:stretch>
                  </pic:blipFill>
                  <pic:spPr>
                    <a:xfrm>
                      <a:off x="0" y="0"/>
                      <a:ext cx="5325445" cy="14717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r>
        <w:rPr>
          <w:b/>
          <w:bCs/>
          <w:sz w:val="30"/>
          <w:szCs w:val="30"/>
        </w:rPr>
        <w:drawing>
          <wp:inline distT="0" distB="0" distL="0" distR="0">
            <wp:extent cx="5192395" cy="125984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9">
                      <a:extLst>
                        <a:ext uri="{28A0092B-C50C-407E-A947-70E740481C1C}">
                          <a14:useLocalDpi xmlns:a14="http://schemas.microsoft.com/office/drawing/2010/main" val="0"/>
                        </a:ext>
                      </a:extLst>
                    </a:blip>
                    <a:srcRect l="12971" t="46331" r="3760" b="6043"/>
                    <a:stretch>
                      <a:fillRect/>
                    </a:stretch>
                  </pic:blipFill>
                  <pic:spPr>
                    <a:xfrm>
                      <a:off x="0" y="0"/>
                      <a:ext cx="5200594" cy="1261972"/>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30"/>
          <w:szCs w:val="30"/>
        </w:rPr>
      </w:pPr>
      <w:r>
        <w:rPr>
          <w:b/>
          <w:bCs/>
          <w:sz w:val="30"/>
          <w:szCs w:val="30"/>
        </w:rPr>
        <w:t>5</w:t>
      </w:r>
      <w:r>
        <w:rPr>
          <w:rFonts w:hint="eastAsia"/>
          <w:b/>
          <w:bCs/>
          <w:sz w:val="30"/>
          <w:szCs w:val="30"/>
        </w:rPr>
        <w:t>. 程序图</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b/>
          <w:bCs/>
          <w:sz w:val="24"/>
        </w:rPr>
      </w:pPr>
      <w:r>
        <w:drawing>
          <wp:inline distT="0" distB="0" distL="0" distR="0">
            <wp:extent cx="5274310" cy="597725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597725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rPr>
      </w:pPr>
      <w:r>
        <w:rPr>
          <w:sz w:val="24"/>
          <w:szCs w:val="24"/>
        </w:rPr>
        <w:t xml:space="preserve">5-1 </w:t>
      </w:r>
      <w:r>
        <w:rPr>
          <w:rFonts w:hint="eastAsia"/>
          <w:sz w:val="24"/>
          <w:szCs w:val="24"/>
        </w:rPr>
        <w:t>登录程序流图</w:t>
      </w:r>
    </w:p>
    <w:p>
      <w:pPr>
        <w:keepNext w:val="0"/>
        <w:keepLines w:val="0"/>
        <w:pageBreakBefore w:val="0"/>
        <w:kinsoku/>
        <w:wordWrap/>
        <w:overflowPunct/>
        <w:topLinePunct w:val="0"/>
        <w:autoSpaceDE/>
        <w:autoSpaceDN/>
        <w:bidi w:val="0"/>
        <w:adjustRightInd/>
        <w:snapToGrid/>
        <w:spacing w:line="360" w:lineRule="auto"/>
        <w:textAlignment w:val="auto"/>
        <w:rPr>
          <w:b/>
          <w:bCs/>
          <w:sz w:val="30"/>
          <w:szCs w:val="30"/>
        </w:rPr>
      </w:pPr>
      <w:r>
        <w:rPr>
          <w:b/>
          <w:bCs/>
          <w:sz w:val="30"/>
          <w:szCs w:val="30"/>
        </w:rPr>
        <w:t>6</w:t>
      </w:r>
      <w:r>
        <w:rPr>
          <w:rFonts w:hint="eastAsia"/>
          <w:b/>
          <w:bCs/>
          <w:sz w:val="30"/>
          <w:szCs w:val="30"/>
        </w:rPr>
        <w:t>.软件组成</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1</w:t>
      </w:r>
      <w:r>
        <w:rPr>
          <w:rFonts w:hint="eastAsia"/>
          <w:sz w:val="24"/>
          <w:szCs w:val="24"/>
          <w:lang w:eastAsia="zh-CN"/>
        </w:rPr>
        <w:t>、</w:t>
      </w:r>
      <w:r>
        <w:rPr>
          <w:rFonts w:hint="eastAsia"/>
          <w:sz w:val="24"/>
          <w:szCs w:val="24"/>
        </w:rPr>
        <w:t>用户信息管理模块</w:t>
      </w:r>
      <w:bookmarkStart w:id="0" w:name="_GoBack"/>
      <w:bookmarkEnd w:id="0"/>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1）注册</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2）登录</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3）管理员查看用户信息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4）管理员修改用户信息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2</w:t>
      </w:r>
      <w:r>
        <w:rPr>
          <w:rFonts w:hint="eastAsia"/>
          <w:sz w:val="24"/>
          <w:szCs w:val="24"/>
          <w:lang w:eastAsia="zh-CN"/>
        </w:rPr>
        <w:t>、</w:t>
      </w:r>
      <w:r>
        <w:rPr>
          <w:rFonts w:hint="eastAsia"/>
          <w:sz w:val="24"/>
          <w:szCs w:val="24"/>
        </w:rPr>
        <w:t>车票信息管理模块</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1）车票查询</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2)  车票购买</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3）退回车票</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4）车票信息改变</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3</w:t>
      </w:r>
      <w:r>
        <w:rPr>
          <w:rFonts w:hint="eastAsia"/>
          <w:sz w:val="24"/>
          <w:szCs w:val="24"/>
          <w:lang w:eastAsia="zh-CN"/>
        </w:rPr>
        <w:t>、</w:t>
      </w:r>
      <w:r>
        <w:rPr>
          <w:rFonts w:hint="eastAsia"/>
          <w:sz w:val="24"/>
          <w:szCs w:val="24"/>
        </w:rPr>
        <w:t>车辆信息管理</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1）车次信息：对车次增删改</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2）列车时间信息：对列车发车到站时间进行增删改</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3）座位信息：对座位信息进行增删改</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4）价格信息：对价格信息进行增删改</w:t>
      </w:r>
    </w:p>
    <w:p>
      <w:pPr>
        <w:keepNext w:val="0"/>
        <w:keepLines w:val="0"/>
        <w:pageBreakBefore w:val="0"/>
        <w:kinsoku/>
        <w:wordWrap/>
        <w:overflowPunct/>
        <w:topLinePunct w:val="0"/>
        <w:autoSpaceDE/>
        <w:autoSpaceDN/>
        <w:bidi w:val="0"/>
        <w:adjustRightInd/>
        <w:snapToGrid/>
        <w:spacing w:line="360" w:lineRule="auto"/>
        <w:textAlignment w:val="auto"/>
        <w:rPr>
          <w:sz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30"/>
          <w:szCs w:val="30"/>
        </w:rPr>
      </w:pPr>
      <w:r>
        <w:rPr>
          <w:b/>
          <w:bCs/>
          <w:sz w:val="30"/>
          <w:szCs w:val="30"/>
        </w:rPr>
        <w:t>7</w:t>
      </w:r>
      <w:r>
        <w:rPr>
          <w:rFonts w:hint="eastAsia"/>
          <w:b/>
          <w:bCs/>
          <w:sz w:val="30"/>
          <w:szCs w:val="30"/>
        </w:rPr>
        <w:t>.界面设计</w:t>
      </w:r>
    </w:p>
    <w:p>
      <w:pPr>
        <w:rPr>
          <w:rFonts w:hint="eastAsia" w:eastAsiaTheme="minorEastAsia"/>
          <w:lang w:eastAsia="zh-CN"/>
        </w:rPr>
      </w:pPr>
      <w:r>
        <w:rPr>
          <w:rFonts w:hint="eastAsia" w:eastAsiaTheme="minorEastAsia"/>
          <w:lang w:eastAsia="zh-CN"/>
        </w:rPr>
        <w:drawing>
          <wp:inline distT="0" distB="0" distL="114300" distR="114300">
            <wp:extent cx="5271135" cy="3726815"/>
            <wp:effectExtent l="0" t="0" r="5715" b="6985"/>
            <wp:docPr id="1" name="图片 1" descr="用户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主页"/>
                    <pic:cNvPicPr>
                      <a:picLocks noChangeAspect="1"/>
                    </pic:cNvPicPr>
                  </pic:nvPicPr>
                  <pic:blipFill>
                    <a:blip r:embed="rId11"/>
                    <a:stretch>
                      <a:fillRect/>
                    </a:stretch>
                  </pic:blipFill>
                  <pic:spPr>
                    <a:xfrm>
                      <a:off x="0" y="0"/>
                      <a:ext cx="5271135" cy="372681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71135" cy="3726815"/>
            <wp:effectExtent l="0" t="0" r="5715" b="6985"/>
            <wp:docPr id="2" name="图片 2" descr="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界面"/>
                    <pic:cNvPicPr>
                      <a:picLocks noChangeAspect="1"/>
                    </pic:cNvPicPr>
                  </pic:nvPicPr>
                  <pic:blipFill>
                    <a:blip r:embed="rId12"/>
                    <a:stretch>
                      <a:fillRect/>
                    </a:stretch>
                  </pic:blipFill>
                  <pic:spPr>
                    <a:xfrm>
                      <a:off x="0" y="0"/>
                      <a:ext cx="5271135" cy="3726815"/>
                    </a:xfrm>
                    <a:prstGeom prst="rect">
                      <a:avLst/>
                    </a:prstGeom>
                  </pic:spPr>
                </pic:pic>
              </a:graphicData>
            </a:graphic>
          </wp:inline>
        </w:drawing>
      </w:r>
    </w:p>
    <w:p/>
    <w:p>
      <w:r>
        <w:drawing>
          <wp:inline distT="0" distB="0" distL="114300" distR="114300">
            <wp:extent cx="5271135" cy="3726815"/>
            <wp:effectExtent l="0" t="0" r="5715" b="6985"/>
            <wp:docPr id="27" name="图片 27"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注册界面"/>
                    <pic:cNvPicPr>
                      <a:picLocks noChangeAspect="1"/>
                    </pic:cNvPicPr>
                  </pic:nvPicPr>
                  <pic:blipFill>
                    <a:blip r:embed="rId13"/>
                    <a:stretch>
                      <a:fillRect/>
                    </a:stretch>
                  </pic:blipFill>
                  <pic:spPr>
                    <a:xfrm>
                      <a:off x="0" y="0"/>
                      <a:ext cx="5271135" cy="372681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71135" cy="3726815"/>
            <wp:effectExtent l="0" t="0" r="5715" b="6985"/>
            <wp:docPr id="3" name="图片 3" descr="忘记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忘记密码"/>
                    <pic:cNvPicPr>
                      <a:picLocks noChangeAspect="1"/>
                    </pic:cNvPicPr>
                  </pic:nvPicPr>
                  <pic:blipFill>
                    <a:blip r:embed="rId14"/>
                    <a:stretch>
                      <a:fillRect/>
                    </a:stretch>
                  </pic:blipFill>
                  <pic:spPr>
                    <a:xfrm>
                      <a:off x="0" y="0"/>
                      <a:ext cx="5271135" cy="372681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1135" cy="3726815"/>
            <wp:effectExtent l="0" t="0" r="5715" b="6985"/>
            <wp:docPr id="6" name="图片 6" descr="查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查票"/>
                    <pic:cNvPicPr>
                      <a:picLocks noChangeAspect="1"/>
                    </pic:cNvPicPr>
                  </pic:nvPicPr>
                  <pic:blipFill>
                    <a:blip r:embed="rId15"/>
                    <a:stretch>
                      <a:fillRect/>
                    </a:stretch>
                  </pic:blipFill>
                  <pic:spPr>
                    <a:xfrm>
                      <a:off x="0" y="0"/>
                      <a:ext cx="5271135" cy="372681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1135" cy="3726815"/>
            <wp:effectExtent l="0" t="0" r="5715" b="6985"/>
            <wp:docPr id="5" name="图片 5" descr="查询车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查询车票"/>
                    <pic:cNvPicPr>
                      <a:picLocks noChangeAspect="1"/>
                    </pic:cNvPicPr>
                  </pic:nvPicPr>
                  <pic:blipFill>
                    <a:blip r:embed="rId16"/>
                    <a:stretch>
                      <a:fillRect/>
                    </a:stretch>
                  </pic:blipFill>
                  <pic:spPr>
                    <a:xfrm>
                      <a:off x="0" y="0"/>
                      <a:ext cx="5271135" cy="3726815"/>
                    </a:xfrm>
                    <a:prstGeom prst="rect">
                      <a:avLst/>
                    </a:prstGeom>
                  </pic:spPr>
                </pic:pic>
              </a:graphicData>
            </a:graphic>
          </wp:inline>
        </w:drawing>
      </w:r>
      <w:r>
        <w:rPr>
          <w:rFonts w:hint="eastAsia" w:eastAsiaTheme="minorEastAsia"/>
          <w:lang w:eastAsia="zh-CN"/>
        </w:rPr>
        <w:drawing>
          <wp:inline distT="0" distB="0" distL="114300" distR="114300">
            <wp:extent cx="5271135" cy="3726815"/>
            <wp:effectExtent l="0" t="0" r="5715" b="6985"/>
            <wp:docPr id="4" name="图片 4" descr="退改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退改签"/>
                    <pic:cNvPicPr>
                      <a:picLocks noChangeAspect="1"/>
                    </pic:cNvPicPr>
                  </pic:nvPicPr>
                  <pic:blipFill>
                    <a:blip r:embed="rId17"/>
                    <a:stretch>
                      <a:fillRect/>
                    </a:stretch>
                  </pic:blipFill>
                  <pic:spPr>
                    <a:xfrm>
                      <a:off x="0" y="0"/>
                      <a:ext cx="5271135" cy="372681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1135" cy="3726815"/>
            <wp:effectExtent l="0" t="0" r="5715" b="6985"/>
            <wp:docPr id="7" name="图片 7" descr="管理员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管理员主页"/>
                    <pic:cNvPicPr>
                      <a:picLocks noChangeAspect="1"/>
                    </pic:cNvPicPr>
                  </pic:nvPicPr>
                  <pic:blipFill>
                    <a:blip r:embed="rId18"/>
                    <a:stretch>
                      <a:fillRect/>
                    </a:stretch>
                  </pic:blipFill>
                  <pic:spPr>
                    <a:xfrm>
                      <a:off x="0" y="0"/>
                      <a:ext cx="5271135" cy="37268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21"/>
    <w:rsid w:val="000C4203"/>
    <w:rsid w:val="001454CD"/>
    <w:rsid w:val="00197500"/>
    <w:rsid w:val="001B3021"/>
    <w:rsid w:val="003209B9"/>
    <w:rsid w:val="00382D43"/>
    <w:rsid w:val="0042023B"/>
    <w:rsid w:val="00455C25"/>
    <w:rsid w:val="004F5318"/>
    <w:rsid w:val="006527B6"/>
    <w:rsid w:val="00A3546A"/>
    <w:rsid w:val="00A5139D"/>
    <w:rsid w:val="00E77451"/>
    <w:rsid w:val="02DA1772"/>
    <w:rsid w:val="10BD1B9E"/>
    <w:rsid w:val="12814288"/>
    <w:rsid w:val="18280B4F"/>
    <w:rsid w:val="1EDD74C1"/>
    <w:rsid w:val="22F628E5"/>
    <w:rsid w:val="2E2137EB"/>
    <w:rsid w:val="2F0B2B0B"/>
    <w:rsid w:val="30E46D13"/>
    <w:rsid w:val="3ACA19A3"/>
    <w:rsid w:val="3EC8437A"/>
    <w:rsid w:val="42522050"/>
    <w:rsid w:val="4E3E645A"/>
    <w:rsid w:val="4F7E64C7"/>
    <w:rsid w:val="51B7177F"/>
    <w:rsid w:val="62FB0C6B"/>
    <w:rsid w:val="66AC0CB9"/>
    <w:rsid w:val="69E87AEF"/>
    <w:rsid w:val="6BF27255"/>
    <w:rsid w:val="6FBC5D9B"/>
    <w:rsid w:val="6FC35DE1"/>
    <w:rsid w:val="7797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spacing w:before="260" w:after="260"/>
      <w:ind w:firstLine="560"/>
      <w:outlineLvl w:val="2"/>
    </w:pPr>
    <w:rPr>
      <w:b/>
      <w:bCs/>
      <w:sz w:val="28"/>
      <w:szCs w:val="32"/>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523</Words>
  <Characters>2985</Characters>
  <Lines>24</Lines>
  <Paragraphs>7</Paragraphs>
  <TotalTime>17</TotalTime>
  <ScaleCrop>false</ScaleCrop>
  <LinksUpToDate>false</LinksUpToDate>
  <CharactersWithSpaces>3501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2019-11-10T13:32:00Z</dcterms:created>
  <dc:creator>ZZQ</dc:creator>
  <cp:lastModifiedBy>onlooker</cp:lastModifiedBy>
  <dcterms:modified xsi:type="dcterms:W3CDTF">2019-11-11T14:13:41Z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