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7AA26" w14:textId="77777777" w:rsidR="001712A1" w:rsidRPr="001712A1" w:rsidRDefault="001712A1" w:rsidP="001712A1">
      <w:pPr>
        <w:pStyle w:val="a3"/>
        <w:ind w:left="840" w:firstLine="420"/>
        <w:rPr>
          <w:rStyle w:val="a4"/>
        </w:rPr>
      </w:pPr>
      <w:r w:rsidRPr="001712A1">
        <w:rPr>
          <w:rStyle w:val="a4"/>
          <w:rFonts w:ascii="PingFang SC" w:eastAsia="PingFang SC" w:hAnsi="PingFang SC"/>
          <w:color w:val="000000" w:themeColor="text1"/>
        </w:rPr>
        <w:t>海致星图关于东莞银行知识图谱项目组新冠防控方案</w:t>
      </w:r>
    </w:p>
    <w:p w14:paraId="52C764CC" w14:textId="77777777" w:rsidR="009E486B" w:rsidRDefault="009E486B" w:rsidP="009E486B">
      <w:pPr>
        <w:pStyle w:val="a3"/>
        <w:rPr>
          <w:rFonts w:ascii="PingFang SC" w:eastAsia="PingFang SC" w:hAnsi="PingFang SC"/>
          <w:color w:val="333333"/>
        </w:rPr>
      </w:pPr>
      <w:r>
        <w:rPr>
          <w:rStyle w:val="a4"/>
          <w:rFonts w:ascii="PingFang SC" w:eastAsia="PingFang SC" w:hAnsi="PingFang SC" w:hint="eastAsia"/>
          <w:color w:val="333333"/>
        </w:rPr>
        <w:t>一、隔离对象</w:t>
      </w:r>
      <w:r>
        <w:rPr>
          <w:rStyle w:val="a4"/>
          <w:rFonts w:ascii="PingFang SC" w:eastAsia="PingFang SC" w:hAnsi="PingFang SC"/>
          <w:color w:val="333333"/>
        </w:rPr>
        <w:t>、</w:t>
      </w:r>
      <w:r>
        <w:rPr>
          <w:rStyle w:val="a4"/>
          <w:rFonts w:ascii="PingFang SC" w:eastAsia="PingFang SC" w:hAnsi="PingFang SC" w:hint="eastAsia"/>
          <w:color w:val="333333"/>
        </w:rPr>
        <w:t>地点</w:t>
      </w:r>
    </w:p>
    <w:p w14:paraId="4672BCA7" w14:textId="77777777" w:rsidR="009E486B" w:rsidRDefault="009E486B" w:rsidP="009E486B">
      <w:pPr>
        <w:pStyle w:val="a3"/>
        <w:ind w:firstLine="4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PingFang SC" w:eastAsia="PingFang SC" w:hAnsi="PingFang SC" w:hint="eastAsia"/>
          <w:color w:val="333333"/>
        </w:rPr>
        <w:t>对象</w:t>
      </w:r>
      <w:r>
        <w:rPr>
          <w:rFonts w:ascii="PingFang SC" w:eastAsia="PingFang SC" w:hAnsi="PingFang SC"/>
          <w:color w:val="333333"/>
        </w:rPr>
        <w:t>：</w:t>
      </w:r>
      <w:r w:rsidRPr="009E486B">
        <w:rPr>
          <w:rFonts w:ascii="Helvetica Neue" w:hAnsi="Helvetica Neue" w:cs="Helvetica Neue" w:hint="eastAsia"/>
          <w:color w:val="000000"/>
          <w:sz w:val="22"/>
          <w:szCs w:val="22"/>
        </w:rPr>
        <w:t>东莞</w:t>
      </w:r>
      <w:r w:rsidRPr="009E486B">
        <w:rPr>
          <w:rFonts w:ascii="Helvetica Neue" w:hAnsi="Helvetica Neue" w:cs="Helvetica Neue"/>
          <w:color w:val="000000"/>
          <w:sz w:val="22"/>
          <w:szCs w:val="22"/>
        </w:rPr>
        <w:t>银行知识图谱小</w:t>
      </w:r>
      <w:r w:rsidRPr="009E486B">
        <w:rPr>
          <w:rFonts w:ascii="Helvetica Neue" w:hAnsi="Helvetica Neue" w:cs="Helvetica Neue" w:hint="eastAsia"/>
          <w:color w:val="000000"/>
          <w:sz w:val="22"/>
          <w:szCs w:val="22"/>
        </w:rPr>
        <w:t>组</w:t>
      </w:r>
      <w:r w:rsidRPr="009E486B">
        <w:rPr>
          <w:rFonts w:ascii="Helvetica Neue" w:hAnsi="Helvetica Neue" w:cs="Helvetica Neue"/>
          <w:color w:val="000000"/>
          <w:sz w:val="22"/>
          <w:szCs w:val="22"/>
        </w:rPr>
        <w:t>成员</w:t>
      </w:r>
      <w:r w:rsidRPr="009E486B">
        <w:rPr>
          <w:rFonts w:ascii="Helvetica Neue" w:hAnsi="Helvetica Neue" w:cs="Helvetica Neue" w:hint="eastAsia"/>
          <w:color w:val="000000"/>
          <w:sz w:val="22"/>
          <w:szCs w:val="22"/>
        </w:rPr>
        <w:t>（均未出现发热等呼吸道症状）</w:t>
      </w:r>
    </w:p>
    <w:p w14:paraId="3ABC24A4" w14:textId="77777777" w:rsidR="009E486B" w:rsidRPr="009E486B" w:rsidRDefault="009E486B" w:rsidP="001712A1">
      <w:pPr>
        <w:pStyle w:val="3"/>
        <w:shd w:val="clear" w:color="auto" w:fill="FFFFFF"/>
        <w:spacing w:before="150" w:beforeAutospacing="0" w:after="75" w:afterAutospacing="0" w:line="300" w:lineRule="atLeast"/>
        <w:ind w:leftChars="175" w:left="420" w:firstLine="420"/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</w:pPr>
      <w:r w:rsidRPr="009E486B"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  <w:t>郭明明（</w:t>
      </w:r>
      <w:r w:rsidRPr="009E486B"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  <w:t>18565130369</w:t>
      </w:r>
      <w:r w:rsidRPr="009E486B"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  <w:t>）</w:t>
      </w:r>
      <w:r>
        <w:rPr>
          <w:rFonts w:ascii="Helvetica Neue" w:hAnsi="Helvetica Neue" w:cs="Helvetica Neue"/>
          <w:color w:val="000000"/>
          <w:sz w:val="22"/>
          <w:szCs w:val="22"/>
        </w:rPr>
        <w:t>项目经理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管理人员</w:t>
      </w:r>
    </w:p>
    <w:p w14:paraId="5ED6767A" w14:textId="77777777" w:rsidR="009E486B" w:rsidRPr="009E486B" w:rsidRDefault="009E486B" w:rsidP="001712A1">
      <w:pPr>
        <w:pStyle w:val="3"/>
        <w:shd w:val="clear" w:color="auto" w:fill="FFFFFF"/>
        <w:spacing w:before="150" w:beforeAutospacing="0" w:after="75" w:afterAutospacing="0" w:line="300" w:lineRule="atLeast"/>
        <w:ind w:leftChars="175" w:left="420" w:firstLine="420"/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</w:pPr>
      <w:r w:rsidRPr="009E486B"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  <w:t>杨强（</w:t>
      </w:r>
      <w:r w:rsidRPr="009E486B"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  <w:t>15575130225</w:t>
      </w:r>
      <w:r w:rsidRPr="009E486B"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  <w:t>）</w:t>
      </w:r>
    </w:p>
    <w:p w14:paraId="648C0A6C" w14:textId="77777777" w:rsidR="009E486B" w:rsidRDefault="009E486B" w:rsidP="001712A1">
      <w:pPr>
        <w:pStyle w:val="3"/>
        <w:shd w:val="clear" w:color="auto" w:fill="FFFFFF"/>
        <w:spacing w:before="150" w:beforeAutospacing="0" w:after="75" w:afterAutospacing="0" w:line="300" w:lineRule="atLeast"/>
        <w:ind w:leftChars="175" w:left="420" w:firstLine="420"/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</w:pPr>
      <w:r w:rsidRPr="009E486B"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  <w:t>梁程安（</w:t>
      </w:r>
      <w:r w:rsidRPr="009E486B"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  <w:t>17603016928</w:t>
      </w:r>
      <w:r w:rsidRPr="009E486B">
        <w:rPr>
          <w:rFonts w:ascii="Helvetica Neue" w:hAnsi="Helvetica Neue" w:cs="Helvetica Neue"/>
          <w:b w:val="0"/>
          <w:bCs w:val="0"/>
          <w:color w:val="000000"/>
          <w:sz w:val="22"/>
          <w:szCs w:val="22"/>
        </w:rPr>
        <w:t>）</w:t>
      </w:r>
    </w:p>
    <w:p w14:paraId="6B78C4D9" w14:textId="77777777" w:rsidR="009E486B" w:rsidRPr="009E486B" w:rsidRDefault="009E486B" w:rsidP="001712A1">
      <w:pPr>
        <w:ind w:leftChars="175" w:left="420" w:firstLine="42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sz w:val="22"/>
          <w:szCs w:val="22"/>
        </w:rPr>
        <w:t>许</w:t>
      </w:r>
      <w:r>
        <w:rPr>
          <w:rFonts w:ascii="Helvetica Neue" w:hAnsi="Helvetica Neue" w:cs="Helvetica Neue"/>
          <w:color w:val="000000"/>
          <w:sz w:val="22"/>
          <w:szCs w:val="22"/>
        </w:rPr>
        <w:t>通（</w:t>
      </w:r>
      <w:r w:rsidRPr="009E486B">
        <w:rPr>
          <w:rFonts w:ascii="Helvetica Neue" w:hAnsi="Helvetica Neue" w:cs="Helvetica Neue"/>
          <w:color w:val="000000"/>
          <w:sz w:val="22"/>
          <w:szCs w:val="22"/>
        </w:rPr>
        <w:t>18682361885</w:t>
      </w:r>
      <w:r>
        <w:rPr>
          <w:rFonts w:ascii="Helvetica Neue" w:hAnsi="Helvetica Neue" w:cs="Helvetica Neue"/>
          <w:color w:val="000000"/>
          <w:sz w:val="22"/>
          <w:szCs w:val="22"/>
        </w:rPr>
        <w:t>）</w:t>
      </w:r>
    </w:p>
    <w:p w14:paraId="13249D17" w14:textId="77777777" w:rsidR="009E486B" w:rsidRDefault="009E486B" w:rsidP="009E486B">
      <w:pPr>
        <w:pStyle w:val="a3"/>
        <w:ind w:firstLine="480"/>
        <w:rPr>
          <w:rFonts w:ascii="PingFang SC" w:eastAsia="PingFang SC" w:hAnsi="PingFang SC"/>
          <w:color w:val="333333"/>
        </w:rPr>
      </w:pPr>
      <w:r w:rsidRPr="009E486B">
        <w:rPr>
          <w:rFonts w:ascii="Helvetica Neue" w:hAnsi="Helvetica Neue" w:cs="Helvetica Neue" w:hint="eastAsia"/>
          <w:color w:val="000000"/>
          <w:sz w:val="22"/>
          <w:szCs w:val="22"/>
        </w:rPr>
        <w:t>地点</w:t>
      </w:r>
      <w:r w:rsidRPr="009E486B">
        <w:rPr>
          <w:rFonts w:ascii="Helvetica Neue" w:hAnsi="Helvetica Neue" w:cs="Helvetica Neue"/>
          <w:color w:val="000000"/>
          <w:sz w:val="22"/>
          <w:szCs w:val="22"/>
        </w:rPr>
        <w:t>：</w:t>
      </w:r>
      <w:r>
        <w:rPr>
          <w:rFonts w:ascii="Helvetica Neue" w:hAnsi="Helvetica Neue" w:cs="Helvetica Neue"/>
          <w:color w:val="000000"/>
          <w:sz w:val="22"/>
          <w:szCs w:val="22"/>
        </w:rPr>
        <w:t>东莞市松山湖科技</w:t>
      </w:r>
      <w:r>
        <w:rPr>
          <w:rFonts w:ascii="Helvetica Neue" w:hAnsi="Helvetica Neue" w:cs="Helvetica Neue"/>
          <w:color w:val="000000"/>
          <w:sz w:val="22"/>
          <w:szCs w:val="22"/>
        </w:rPr>
        <w:t>5</w:t>
      </w:r>
      <w:r>
        <w:rPr>
          <w:rFonts w:ascii="Helvetica Neue" w:hAnsi="Helvetica Neue" w:cs="Helvetica Neue"/>
          <w:color w:val="000000"/>
          <w:sz w:val="22"/>
          <w:szCs w:val="22"/>
        </w:rPr>
        <w:t>路星城翠珑湾</w:t>
      </w:r>
      <w:r>
        <w:rPr>
          <w:rFonts w:ascii="Helvetica Neue" w:hAnsi="Helvetica Neue" w:cs="Helvetica Neue"/>
          <w:color w:val="000000"/>
          <w:sz w:val="22"/>
          <w:szCs w:val="22"/>
        </w:rPr>
        <w:t>11</w:t>
      </w:r>
      <w:r>
        <w:rPr>
          <w:rFonts w:ascii="Helvetica Neue" w:hAnsi="Helvetica Neue" w:cs="Helvetica Neue"/>
          <w:color w:val="000000"/>
          <w:sz w:val="22"/>
          <w:szCs w:val="22"/>
        </w:rPr>
        <w:t>栋</w:t>
      </w:r>
      <w:r>
        <w:rPr>
          <w:rFonts w:ascii="Helvetica Neue" w:hAnsi="Helvetica Neue" w:cs="Helvetica Neue"/>
          <w:color w:val="000000"/>
          <w:sz w:val="22"/>
          <w:szCs w:val="22"/>
        </w:rPr>
        <w:t>1</w:t>
      </w:r>
      <w:r>
        <w:rPr>
          <w:rFonts w:ascii="Helvetica Neue" w:hAnsi="Helvetica Neue" w:cs="Helvetica Neue"/>
          <w:color w:val="000000"/>
          <w:sz w:val="22"/>
          <w:szCs w:val="22"/>
        </w:rPr>
        <w:t>单元</w:t>
      </w:r>
      <w:r>
        <w:rPr>
          <w:rFonts w:ascii="Helvetica Neue" w:hAnsi="Helvetica Neue" w:cs="Helvetica Neue"/>
          <w:color w:val="000000"/>
          <w:sz w:val="22"/>
          <w:szCs w:val="22"/>
        </w:rPr>
        <w:t>2604</w:t>
      </w:r>
    </w:p>
    <w:p w14:paraId="7EAB3054" w14:textId="77777777" w:rsidR="009E486B" w:rsidRDefault="009E486B" w:rsidP="009E486B">
      <w:pPr>
        <w:pStyle w:val="a3"/>
        <w:rPr>
          <w:rFonts w:ascii="PingFang SC" w:eastAsia="PingFang SC" w:hAnsi="PingFang SC"/>
          <w:color w:val="333333"/>
        </w:rPr>
      </w:pPr>
      <w:r>
        <w:rPr>
          <w:rStyle w:val="a4"/>
          <w:rFonts w:ascii="PingFang SC" w:eastAsia="PingFang SC" w:hAnsi="PingFang SC" w:hint="eastAsia"/>
          <w:color w:val="333333"/>
        </w:rPr>
        <w:t>二、隔离办法</w:t>
      </w:r>
    </w:p>
    <w:p w14:paraId="0869F078" w14:textId="77777777" w:rsidR="009E486B" w:rsidRDefault="009E486B" w:rsidP="009E486B">
      <w:pPr>
        <w:pStyle w:val="a3"/>
        <w:ind w:firstLine="420"/>
        <w:rPr>
          <w:rFonts w:ascii="PingFang SC" w:eastAsia="PingFang SC" w:hAnsi="PingFang SC"/>
          <w:color w:val="333333"/>
        </w:rPr>
      </w:pPr>
      <w:r w:rsidRPr="009E486B">
        <w:rPr>
          <w:rFonts w:ascii="PingFang SC" w:eastAsia="PingFang SC" w:hAnsi="PingFang SC" w:hint="eastAsia"/>
          <w:color w:val="333333"/>
        </w:rPr>
        <w:t>上述人员应同时主动自行居家隔离14天，</w:t>
      </w:r>
      <w:r w:rsidRPr="009E486B">
        <w:rPr>
          <w:rFonts w:ascii="PingFang SC" w:eastAsia="PingFang SC" w:hAnsi="PingFang SC"/>
          <w:color w:val="333333"/>
        </w:rPr>
        <w:t>按照海致星图规定每天11点前上报个人健康状况，由公司HR人员统筹负责。</w:t>
      </w:r>
    </w:p>
    <w:p w14:paraId="633AD913" w14:textId="77777777" w:rsidR="009E486B" w:rsidRPr="009E486B" w:rsidRDefault="009E486B" w:rsidP="009E486B">
      <w:pPr>
        <w:pStyle w:val="a3"/>
        <w:ind w:firstLine="420"/>
        <w:rPr>
          <w:rFonts w:ascii="PingFang SC" w:eastAsia="PingFang SC" w:hAnsi="PingFang SC"/>
          <w:color w:val="333333"/>
        </w:rPr>
      </w:pPr>
      <w:r w:rsidRPr="00E42DC9">
        <w:rPr>
          <w:rFonts w:ascii="PingFang SC" w:eastAsia="PingFang SC" w:hAnsi="PingFang SC"/>
          <w:color w:val="333333"/>
        </w:rPr>
        <w:t>项目组隔离管理人员由项目经理郭明明（18565130369）负责与行内沟通，落实东莞银行关于防控的规定。</w:t>
      </w:r>
    </w:p>
    <w:p w14:paraId="63A6918E" w14:textId="77777777" w:rsidR="009E486B" w:rsidRDefault="009E486B" w:rsidP="009E486B">
      <w:pPr>
        <w:pStyle w:val="a3"/>
        <w:rPr>
          <w:rFonts w:ascii="PingFang SC" w:eastAsia="PingFang SC" w:hAnsi="PingFang SC"/>
          <w:color w:val="333333"/>
        </w:rPr>
      </w:pPr>
      <w:r>
        <w:rPr>
          <w:rStyle w:val="a4"/>
          <w:rFonts w:ascii="PingFang SC" w:eastAsia="PingFang SC" w:hAnsi="PingFang SC" w:hint="eastAsia"/>
          <w:color w:val="333333"/>
        </w:rPr>
        <w:t>三、基本措施</w:t>
      </w:r>
    </w:p>
    <w:p w14:paraId="082AE4C2" w14:textId="77777777" w:rsidR="009E486B" w:rsidRDefault="009E486B" w:rsidP="009E486B">
      <w:pPr>
        <w:pStyle w:val="a3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 xml:space="preserve">　　1.</w:t>
      </w:r>
      <w:r w:rsidRPr="009E486B">
        <w:rPr>
          <w:rFonts w:ascii="PingFang SC" w:eastAsia="PingFang SC" w:hAnsi="PingFang SC"/>
          <w:color w:val="333333"/>
        </w:rPr>
        <w:t>每人单独住一个房间。</w:t>
      </w:r>
      <w:r>
        <w:rPr>
          <w:rFonts w:ascii="PingFang SC" w:eastAsia="PingFang SC" w:hAnsi="PingFang SC"/>
          <w:color w:val="333333"/>
        </w:rPr>
        <w:t xml:space="preserve"> </w:t>
      </w:r>
    </w:p>
    <w:p w14:paraId="709696BA" w14:textId="77777777" w:rsidR="009E486B" w:rsidRDefault="009E486B" w:rsidP="009E486B">
      <w:pPr>
        <w:pStyle w:val="a3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 xml:space="preserve">　　2.尽可能减少与共同居住人员的接触。观察期间不得外出，如必须外出需经隔离管理人员批准后，采取必要的防护措施方可。</w:t>
      </w:r>
    </w:p>
    <w:p w14:paraId="5C215CDF" w14:textId="77777777" w:rsidR="009E486B" w:rsidRDefault="009E486B" w:rsidP="009E486B">
      <w:pPr>
        <w:pStyle w:val="a3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 xml:space="preserve">　　3.居家隔离观察人员应每天早、晚进行一次体温测量，隔离观察管理人员应每天掌握其健康状况，填写相关记录表格，并做好相应的个人防护措施。</w:t>
      </w:r>
    </w:p>
    <w:p w14:paraId="06F4C83B" w14:textId="77777777" w:rsidR="009E486B" w:rsidRDefault="009E486B" w:rsidP="009E486B">
      <w:pPr>
        <w:pStyle w:val="a3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lastRenderedPageBreak/>
        <w:t xml:space="preserve">　　4.居家隔离观察期间，居家隔离者一旦出现发热、干咳、气促等异常临床症状时，应立即向管理人员报告，由负责的医疗卫生机构诊治或送发热门诊。</w:t>
      </w:r>
    </w:p>
    <w:p w14:paraId="77B24484" w14:textId="77777777" w:rsidR="009E486B" w:rsidRDefault="009E486B" w:rsidP="009E486B">
      <w:pPr>
        <w:pStyle w:val="a3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 xml:space="preserve">　　5.居家隔离者应注意个人卫生，勤洗手，常通风(每天房间要通风2-3次，每次15-20分钟)，保持心情愉快，清淡饮食。</w:t>
      </w:r>
    </w:p>
    <w:p w14:paraId="0CFB67EE" w14:textId="451325DE" w:rsidR="00AF2C43" w:rsidRDefault="00C950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北京</w:t>
      </w:r>
      <w:r>
        <w:t>海致星图科技有限公司</w:t>
      </w:r>
    </w:p>
    <w:p w14:paraId="0AA07C62" w14:textId="3C12102C" w:rsidR="00C950CE" w:rsidRDefault="00C950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D4379">
        <w:t>2020</w:t>
      </w:r>
      <w:r w:rsidR="000D4379">
        <w:rPr>
          <w:rFonts w:hint="eastAsia"/>
        </w:rPr>
        <w:t>年</w:t>
      </w:r>
      <w:r w:rsidR="000D4379">
        <w:t>1</w:t>
      </w:r>
      <w:r w:rsidR="000D4379">
        <w:rPr>
          <w:rFonts w:hint="eastAsia"/>
        </w:rPr>
        <w:t>月</w:t>
      </w:r>
      <w:r w:rsidR="000D4379">
        <w:t>31</w:t>
      </w:r>
      <w:r w:rsidR="000D4379">
        <w:rPr>
          <w:rFonts w:hint="eastAsia"/>
        </w:rPr>
        <w:t>日</w:t>
      </w:r>
      <w:bookmarkStart w:id="0" w:name="_GoBack"/>
      <w:bookmarkEnd w:id="0"/>
    </w:p>
    <w:sectPr w:rsidR="00C950CE" w:rsidSect="00703A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6B"/>
    <w:rsid w:val="000D4379"/>
    <w:rsid w:val="001712A1"/>
    <w:rsid w:val="00703A36"/>
    <w:rsid w:val="009E486B"/>
    <w:rsid w:val="00C6619D"/>
    <w:rsid w:val="00C950CE"/>
    <w:rsid w:val="00E4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D2F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6B"/>
    <w:rPr>
      <w:rFonts w:ascii="Times New Roman" w:hAnsi="Times New Roman" w:cs="Times New Roman"/>
      <w:kern w:val="0"/>
    </w:rPr>
  </w:style>
  <w:style w:type="paragraph" w:styleId="3">
    <w:name w:val="heading 3"/>
    <w:basedOn w:val="a"/>
    <w:link w:val="30"/>
    <w:uiPriority w:val="9"/>
    <w:qFormat/>
    <w:rsid w:val="009E486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486B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E486B"/>
    <w:rPr>
      <w:b/>
      <w:bCs/>
    </w:rPr>
  </w:style>
  <w:style w:type="character" w:customStyle="1" w:styleId="30">
    <w:name w:val="标题 3字符"/>
    <w:basedOn w:val="a0"/>
    <w:link w:val="3"/>
    <w:uiPriority w:val="9"/>
    <w:rsid w:val="009E486B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pull-left">
    <w:name w:val="pull-left"/>
    <w:basedOn w:val="a0"/>
    <w:rsid w:val="009E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524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郭明明（18565130369）项目经理 管理人员</vt:lpstr>
      <vt:lpstr>        杨强（15575130225）</vt:lpstr>
      <vt:lpstr>        梁程安（17603016928）</vt:lpstr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2020-01-31T05:10:00Z</dcterms:created>
  <dcterms:modified xsi:type="dcterms:W3CDTF">2020-01-31T06:12:00Z</dcterms:modified>
</cp:coreProperties>
</file>