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5090"/>
          <w:sz w:val="56"/>
          <w:szCs w:val="56"/>
        </w:rPr>
        <w:t xml:space="preserve">Proposal Generator Skill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40"/>
          <w:szCs w:val="40"/>
        </w:rPr>
        <w:t xml:space="preserve">Setup Guide</w:t>
      </w:r>
    </w:p>
    <w:p>
      <w:pPr>
        <w:spacing w:before="8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Multi-Platform Configuration for Claude, ChatGPT, Gemini &amp; Copilot</w:t>
      </w:r>
    </w:p>
    <w:p>
      <w:pPr>
        <w:spacing w:before="20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Built on the THINK Methodology</w:t>
      </w:r>
    </w:p>
    <w:p>
      <w:r>
        <w:br w:type="page"/>
      </w:r>
    </w:p>
    <w:p>
      <w:pPr>
        <w:pStyle w:val="Heading1"/>
      </w:pPr>
      <w:r>
        <w:t xml:space="preserve">Welcome</w:t>
      </w:r>
    </w:p>
    <w:p>
      <w:pPr>
        <w:spacing w:after="200"/>
      </w:pPr>
      <w:r>
        <w:t xml:space="preserve">This guide walks you through setting up the Proposal Generator skill on your preferred AI platform. The skill works with Claude Desktop, ChatGPT Projects, Google Gemini Gems, and Microsoft Copilot.</w:t>
      </w:r>
    </w:p>
    <w:p>
      <w:pPr>
        <w:spacing w:after="100"/>
      </w:pPr>
      <w:r>
        <w:rPr>
          <w:b/>
          <w:bCs/>
        </w:rPr>
        <w:t xml:space="preserve">Time to Setup: </w:t>
      </w:r>
      <w:r>
        <w:t xml:space="preserve">15-30 minutes</w:t>
      </w:r>
    </w:p>
    <w:p>
      <w:pPr>
        <w:spacing w:after="300"/>
      </w:pPr>
      <w:r>
        <w:rPr>
          <w:b/>
          <w:bCs/>
        </w:rPr>
        <w:t xml:space="preserve">Prerequisites: </w:t>
      </w:r>
      <w:r>
        <w:t xml:space="preserve">Active subscription to your chosen AI platform</w:t>
      </w:r>
    </w:p>
    <w:p>
      <w:pPr>
        <w:pStyle w:val="Heading2"/>
      </w:pPr>
      <w:r>
        <w:t xml:space="preserve">Quick Start Checklist</w:t>
      </w:r>
    </w:p>
    <w:p>
      <w:pPr>
        <w:spacing w:after="200"/>
      </w:pPr>
      <w:r>
        <w:t xml:space="preserve">Before you begin, gather this information about YOUR company:</w:t>
      </w:r>
    </w:p>
    <w:p>
      <w:pPr>
        <w:pStyle w:val="ListParagraph"/>
        <w:numPr>
          <w:ilvl w:val="0"/>
          <w:numId w:val="2"/>
        </w:numPr>
      </w:pPr>
      <w:r>
        <w:t xml:space="preserve">Company name, website, and elevator pitch</w:t>
      </w:r>
    </w:p>
    <w:p>
      <w:pPr>
        <w:pStyle w:val="ListParagraph"/>
        <w:numPr>
          <w:ilvl w:val="0"/>
          <w:numId w:val="2"/>
        </w:numPr>
      </w:pPr>
      <w:r>
        <w:t xml:space="preserve">Team members who will appear in proposals (names, titles, bios)</w:t>
      </w:r>
    </w:p>
    <w:p>
      <w:pPr>
        <w:pStyle w:val="ListParagraph"/>
        <w:numPr>
          <w:ilvl w:val="0"/>
          <w:numId w:val="2"/>
        </w:numPr>
      </w:pPr>
      <w:r>
        <w:t xml:space="preserve">Your pricing structure (hourly rates, packages, or project ranges)</w:t>
      </w:r>
    </w:p>
    <w:p>
      <w:pPr>
        <w:pStyle w:val="ListParagraph"/>
        <w:numPr>
          <w:ilvl w:val="0"/>
          <w:numId w:val="2"/>
        </w:numPr>
      </w:pPr>
      <w:r>
        <w:t xml:space="preserve">2-3 case studies or past performance examples</w:t>
      </w:r>
    </w:p>
    <w:p>
      <w:pPr>
        <w:pStyle w:val="ListParagraph"/>
        <w:numPr>
          <w:ilvl w:val="0"/>
          <w:numId w:val="2"/>
        </w:numPr>
      </w:pPr>
      <w:r>
        <w:t xml:space="preserve">Brand voice guidelines (tone, terminology preferences)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Any certifications or awards to highlight</w:t>
      </w:r>
    </w:p>
    <w:p>
      <w:pPr>
        <w:pStyle w:val="Heading1"/>
      </w:pPr>
      <w:r>
        <w:t xml:space="preserve">Step 1: Complete Your Customization Files</w:t>
      </w:r>
    </w:p>
    <w:p>
      <w:pPr>
        <w:spacing w:after="200"/>
      </w:pPr>
      <w:r>
        <w:t xml:space="preserve">The skill includes four customization files in the </w:t>
      </w:r>
      <w:r>
        <w:rPr>
          <w:b/>
          <w:bCs/>
        </w:rPr>
        <w:t xml:space="preserve">/customization</w:t>
      </w:r>
      <w:r>
        <w:t xml:space="preserve"> folder. </w:t>
      </w:r>
      <w:r>
        <w:rPr>
          <w:b/>
          <w:bCs/>
        </w:rPr>
        <w:t xml:space="preserve">You MUST complete these before the skill will generate personalized proposals.</w:t>
      </w:r>
    </w:p>
    <w:p>
      <w:pPr>
        <w:pStyle w:val="Heading3"/>
      </w:pPr>
      <w:r>
        <w:t xml:space="preserve">1.1 my-company-profile.json</w:t>
      </w:r>
    </w:p>
    <w:p>
      <w:pPr>
        <w:spacing w:after="200"/>
      </w:pPr>
      <w:r>
        <w:t xml:space="preserve">Open this file and replace all [PLACEHOLDER] values with your company information: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Add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company_info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Name, website, tagline, founding year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positioning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you describe what you 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team members with bios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Relevant certifications and credentials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service_areas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Industries and problem types you serve</w:t>
            </w:r>
          </w:p>
        </w:tc>
      </w:tr>
    </w:tbl>
    <w:p>
      <w:pPr>
        <w:spacing w:before="200" w:after="300"/>
      </w:pPr>
      <w:r>
        <w:rPr>
          <w:b/>
          <w:bCs/>
          <w:i/>
          <w:iCs/>
        </w:rPr>
        <w:t xml:space="preserve">Tip: </w:t>
      </w:r>
      <w:r>
        <w:rPr>
          <w:i/>
          <w:iCs/>
        </w:rPr>
        <w:t xml:space="preserve">Be specific. Generic descriptions generate generic proposals.</w:t>
      </w:r>
    </w:p>
    <w:p>
      <w:pPr>
        <w:pStyle w:val="Heading3"/>
      </w:pPr>
      <w:r>
        <w:t xml:space="preserve">1.2 my-pricing-model.json</w:t>
      </w:r>
    </w:p>
    <w:p>
      <w:pPr>
        <w:spacing w:after="200"/>
      </w:pPr>
      <w:r>
        <w:t xml:space="preserve">Configure your pricing structure: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Add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rate_card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Hourly/daily rates by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packages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Pre-defined offering packages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pricing_rules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Discounts, minimums, success fees</w:t>
            </w:r>
          </w:p>
        </w:tc>
      </w:tr>
    </w:tbl>
    <w:p>
      <w:pPr>
        <w:spacing w:before="200" w:after="300"/>
      </w:pPr>
      <w:r>
        <w:rPr>
          <w:b/>
          <w:bCs/>
          <w:i/>
          <w:iCs/>
        </w:rPr>
        <w:t xml:space="preserve">Tip: </w:t>
      </w:r>
      <w:r>
        <w:rPr>
          <w:i/>
          <w:iCs/>
        </w:rPr>
        <w:t xml:space="preserve">Include ranges if your pricing varies by client size or complexity.</w:t>
      </w:r>
    </w:p>
    <w:p>
      <w:pPr>
        <w:pStyle w:val="Heading3"/>
      </w:pPr>
      <w:r>
        <w:t xml:space="preserve">1.3 my-case-studies.json</w:t>
      </w:r>
    </w:p>
    <w:p>
      <w:pPr>
        <w:spacing w:after="200"/>
      </w:pPr>
      <w:r>
        <w:t xml:space="preserve">Add your past performance: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Add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case_studies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name, client, challenge, solution, outcomes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reference_contacts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Clients who can serve as references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awards_recognition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Relevant awards and recognition</w:t>
            </w:r>
          </w:p>
        </w:tc>
      </w:tr>
    </w:tbl>
    <w:p>
      <w:pPr>
        <w:spacing w:before="200" w:after="300"/>
      </w:pPr>
      <w:r>
        <w:rPr>
          <w:b/>
          <w:bCs/>
          <w:i/>
          <w:iCs/>
        </w:rPr>
        <w:t xml:space="preserve">Tip: </w:t>
      </w:r>
      <w:r>
        <w:rPr>
          <w:i/>
          <w:iCs/>
        </w:rPr>
        <w:t xml:space="preserve">Quantify outcomes wherever possible (%, $, time saved).</w:t>
      </w:r>
    </w:p>
    <w:p>
      <w:pPr>
        <w:pStyle w:val="Heading3"/>
      </w:pPr>
      <w:r>
        <w:t xml:space="preserve">1.4 my-brand-guidelines.md</w:t>
      </w:r>
    </w:p>
    <w:p>
      <w:pPr>
        <w:spacing w:after="200"/>
      </w:pPr>
      <w:r>
        <w:t xml:space="preserve">Define your brand voice: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Add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 characteristics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Professional? Casual? Authoritative?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Terminology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Words to use and avoid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 standards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Colors, fonts for digital proposals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Legal disclaimers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compliance language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2: Platform-Specific Setup</w:t>
      </w:r>
    </w:p>
    <w:p>
      <w:pPr>
        <w:spacing w:after="300"/>
      </w:pPr>
      <w:r>
        <w:t xml:space="preserve">Choose your platform and follow the instructions below.</w:t>
      </w:r>
    </w:p>
    <w:p>
      <w:pPr>
        <w:pStyle w:val="Heading2"/>
      </w:pPr>
      <w:r>
        <w:t xml:space="preserve">Option A: Claude Desktop (Recommended)</w:t>
      </w:r>
    </w:p>
    <w:p>
      <w:pPr>
        <w:spacing w:after="200"/>
      </w:pPr>
      <w:r>
        <w:t xml:space="preserve">Claude Desktop provides the best experience with full file access and tool use.</w:t>
      </w:r>
    </w:p>
    <w:p>
      <w:pPr>
        <w:spacing w:after="100"/>
      </w:pPr>
      <w:r>
        <w:rPr>
          <w:b/>
          <w:bCs/>
        </w:rPr>
        <w:t xml:space="preserve">Setup Steps: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Open Claude Desktop </w:t>
      </w:r>
      <w:r>
        <w:t xml:space="preserve">and go to Settings → Features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Enable Projects </w:t>
      </w:r>
      <w:r>
        <w:t xml:space="preserve">if not already enabled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a New Project: </w:t>
      </w:r>
      <w:r>
        <w:t xml:space="preserve">Name it "Proposal Generator"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Project Knowledge: </w:t>
      </w:r>
      <w:r>
        <w:t xml:space="preserve">Upload the entire proposal-generator-skill folder, or upload SKILL.md plus all reference and customization files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Set Project Instructions: </w:t>
      </w:r>
      <w:r>
        <w:t xml:space="preserve">"You are a proposal generation assistant. Follow the methodology in SKILL.md exactly."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Test the Setup: </w:t>
      </w:r>
      <w:r>
        <w:t xml:space="preserve">Type "run proposal Test Company" and verify it asks the 8 discovery questions</w:t>
      </w:r>
    </w:p>
    <w:p>
      <w:pPr>
        <w:pStyle w:val="Heading2"/>
      </w:pPr>
      <w:r>
        <w:t xml:space="preserve">Option B: ChatGPT Projects (GPT-4)</w:t>
      </w:r>
    </w:p>
    <w:p>
      <w:pPr>
        <w:spacing w:after="200"/>
      </w:pPr>
      <w:r>
        <w:t xml:space="preserve">ChatGPT Projects work well for conversation-based proposal development.</w:t>
      </w:r>
    </w:p>
    <w:p>
      <w:pPr>
        <w:spacing w:after="100"/>
      </w:pPr>
      <w:r>
        <w:rPr>
          <w:b/>
          <w:bCs/>
        </w:rPr>
        <w:t xml:space="preserve">Setup Steps: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Open ChatGPT </w:t>
      </w:r>
      <w:r>
        <w:t xml:space="preserve">and click "Explore GPTs" → "Create"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Configure Your GPT: </w:t>
      </w:r>
      <w:r>
        <w:t xml:space="preserve">Name: "Proposal Generator", copy SKILL.md contents into Instructions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Upload Knowledge Files: </w:t>
      </w:r>
      <w:r>
        <w:t xml:space="preserve">All files from references/ and customization/ folders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Configure Capabilities: </w:t>
      </w:r>
      <w:r>
        <w:t xml:space="preserve">Enable Web Browsing, Code Interpreter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Save and Test: </w:t>
      </w:r>
      <w:r>
        <w:t xml:space="preserve">Test with "run proposal Test Company"</w:t>
      </w:r>
    </w:p>
    <w:p>
      <w:pPr>
        <w:spacing w:after="30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ChatGPT cannot directly create .docx files. It will generate markdown that you copy to Word.</w:t>
      </w:r>
    </w:p>
    <w:p>
      <w:pPr>
        <w:pStyle w:val="Heading2"/>
      </w:pPr>
      <w:r>
        <w:t xml:space="preserve">Option C: Google Gemini Gems</w:t>
      </w:r>
    </w:p>
    <w:p>
      <w:pPr>
        <w:spacing w:after="200"/>
      </w:pPr>
      <w:r>
        <w:t xml:space="preserve">Gemini Gems provide good integration with Google Workspace.</w:t>
      </w:r>
    </w:p>
    <w:p>
      <w:pPr>
        <w:spacing w:after="100"/>
      </w:pPr>
      <w:r>
        <w:rPr>
          <w:b/>
          <w:bCs/>
        </w:rPr>
        <w:t xml:space="preserve">Setup Steps: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Open Google AI Studio </w:t>
      </w:r>
      <w:r>
        <w:t xml:space="preserve">(aistudio.google.com) or Gemini Advanced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a New Gem: </w:t>
      </w:r>
      <w:r>
        <w:t xml:space="preserve">Name: "Proposal Generator"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System Instructions: </w:t>
      </w:r>
      <w:r>
        <w:t xml:space="preserve">Copy entire contents of SKILL.md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Upload Context Files: </w:t>
      </w:r>
      <w:r>
        <w:t xml:space="preserve">Prioritize SKILL.md, customization files, then templates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Configure Settings: </w:t>
      </w:r>
      <w:r>
        <w:t xml:space="preserve">Temperature 0.7, enable Google Search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Test the Setup: </w:t>
      </w:r>
      <w:r>
        <w:t xml:space="preserve">Type "run proposal Test Company"</w:t>
      </w:r>
    </w:p>
    <w:p>
      <w:pPr>
        <w:pStyle w:val="Heading2"/>
      </w:pPr>
      <w:r>
        <w:t xml:space="preserve">Option D: Microsoft Copilot</w:t>
      </w:r>
    </w:p>
    <w:p>
      <w:pPr>
        <w:spacing w:after="200"/>
      </w:pPr>
      <w:r>
        <w:t xml:space="preserve">Copilot integrates with Microsoft 365 for direct document creation.</w:t>
      </w:r>
    </w:p>
    <w:p>
      <w:pPr>
        <w:spacing w:after="100"/>
      </w:pPr>
      <w:r>
        <w:rPr>
          <w:b/>
          <w:bCs/>
        </w:rPr>
        <w:t xml:space="preserve">Setup Steps: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Open Microsoft Copilot </w:t>
      </w:r>
      <w:r>
        <w:t xml:space="preserve">(copilot.microsoft.com) or Copilot in Edge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a Custom Copilot: </w:t>
      </w:r>
      <w:r>
        <w:t xml:space="preserve">Go to Copilot Studio, create new, name "Proposal Generator"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Knowledge Sources: </w:t>
      </w:r>
      <w:r>
        <w:t xml:space="preserve">Upload reference files to SharePoint, connect as knowledge source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Configure System Prompt: </w:t>
      </w:r>
      <w:r>
        <w:t xml:space="preserve">Add SKILL.md content, set "More Precise" style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Enable Plugins: </w:t>
      </w:r>
      <w:r>
        <w:t xml:space="preserve">Web Search, Microsoft 365</w:t>
      </w:r>
    </w:p>
    <w:p>
      <w:r>
        <w:br w:type="page"/>
      </w:r>
    </w:p>
    <w:p>
      <w:pPr>
        <w:pStyle w:val="Heading1"/>
      </w:pPr>
      <w:r>
        <w:t xml:space="preserve">Step 3: Verify Your Setup</w:t>
      </w:r>
    </w:p>
    <w:p>
      <w:pPr>
        <w:spacing w:after="200"/>
      </w:pPr>
      <w:r>
        <w:t xml:space="preserve">Run this test on any platform to verify correct setup:</w:t>
      </w:r>
    </w:p>
    <w:p>
      <w:pPr>
        <w:spacing w:after="100"/>
      </w:pPr>
      <w:r>
        <w:rPr>
          <w:b/>
          <w:bCs/>
        </w:rPr>
        <w:t xml:space="preserve">Test Prompt: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run proposal Acme Corporation</w:t>
      </w:r>
    </w:p>
    <w:p>
      <w:pPr>
        <w:spacing w:after="200"/>
      </w:pPr>
      <w:r>
        <w:rPr>
          <w:b/>
          <w:bCs/>
        </w:rPr>
        <w:t xml:space="preserve">Expected Behavior:</w:t>
      </w:r>
    </w:p>
    <w:p>
      <w:pPr>
        <w:pStyle w:val="ListParagraph"/>
        <w:numPr>
          <w:ilvl w:val="0"/>
          <w:numId w:val="3"/>
        </w:numPr>
      </w:pPr>
      <w:r>
        <w:t xml:space="preserve">System asks any missing discovery questions from the 8 required</w:t>
      </w:r>
    </w:p>
    <w:p>
      <w:pPr>
        <w:pStyle w:val="ListParagraph"/>
        <w:numPr>
          <w:ilvl w:val="0"/>
          <w:numId w:val="3"/>
        </w:numPr>
      </w:pPr>
      <w:r>
        <w:t xml:space="preserve">System acknowledges intake and creates intake summary</w:t>
      </w:r>
    </w:p>
    <w:p>
      <w:pPr>
        <w:pStyle w:val="ListParagraph"/>
        <w:numPr>
          <w:ilvl w:val="0"/>
          <w:numId w:val="3"/>
        </w:numPr>
      </w:pPr>
      <w:r>
        <w:t xml:space="preserve">System asks for Go/No-Go confirmation before proceeding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Research phase produces Discovery Brief with findings</w:t>
      </w:r>
    </w:p>
    <w:p>
      <w:pPr>
        <w:spacing w:after="200"/>
      </w:pPr>
      <w:r>
        <w:t xml:space="preserve">If this happens, your setup is working correctly.</w:t>
      </w:r>
    </w:p>
    <w:p>
      <w:pPr>
        <w:spacing w:before="200" w:after="200"/>
      </w:pPr>
      <w:r>
        <w:rPr>
          <w:b/>
          <w:bCs/>
        </w:rPr>
        <w:t xml:space="preserve">Troubleshooting: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doesn't follow phases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Re-check that SKILL.md is loaded as primary instruction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Generic company info in output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customization files are uploaded and completed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Missing methodology references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Ensure framework files are uploaded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Skips discovery questions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instruction: "Always complete intake before proceeding"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4: Your First Real Proposal</w:t>
      </w:r>
    </w:p>
    <w:p>
      <w:pPr>
        <w:spacing w:after="200"/>
      </w:pPr>
      <w:r>
        <w:t xml:space="preserve">Once verified, you're ready to generate proposals: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Gather opportunity information </w:t>
      </w:r>
      <w:r>
        <w:t xml:space="preserve">- client name, website, how you heard about them, budget signals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Start the intake: </w:t>
      </w:r>
      <w:r>
        <w:t xml:space="preserve">run proposal [Client Name]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Answer all discovery questions </w:t>
      </w:r>
      <w:r>
        <w:t xml:space="preserve">- the more detail, the better the output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Progress through phases </w:t>
      </w:r>
      <w:r>
        <w:t xml:space="preserve">- use "approved" or "proceed" to advance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Review at each gate </w:t>
      </w:r>
      <w:r>
        <w:t xml:space="preserve">- the methodology enforces human checkpoints</w:t>
      </w:r>
    </w:p>
    <w:p>
      <w:pPr>
        <w:pStyle w:val="ListParagraph"/>
        <w:numPr>
          <w:ilvl w:val="0"/>
          <w:numId w:val="3"/>
        </w:numPr>
        <w:spacing w:after="400"/>
      </w:pPr>
      <w:r>
        <w:rPr>
          <w:b/>
          <w:bCs/>
        </w:rPr>
        <w:t xml:space="preserve">Export final document </w:t>
      </w:r>
      <w:r>
        <w:t xml:space="preserve">- copy to Word/Docs or use platform export</w:t>
      </w:r>
    </w:p>
    <w:p>
      <w:pPr>
        <w:pStyle w:val="Heading1"/>
      </w:pPr>
      <w:r>
        <w:t xml:space="preserve">Tips for Best Results</w:t>
      </w:r>
    </w:p>
    <w:p>
      <w:pPr>
        <w:pStyle w:val="Heading3"/>
      </w:pPr>
      <w:r>
        <w:t xml:space="preserve">Give Rich Inputs</w:t>
      </w:r>
    </w:p>
    <w:p>
      <w:pPr>
        <w:pStyle w:val="ListParagraph"/>
        <w:numPr>
          <w:ilvl w:val="0"/>
          <w:numId w:val="4"/>
        </w:numPr>
      </w:pPr>
      <w:r>
        <w:t xml:space="preserve">Include meeting notes, email threads, RFP documents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The more context, the more tailored the proposal</w:t>
      </w:r>
    </w:p>
    <w:p>
      <w:pPr>
        <w:pStyle w:val="Heading3"/>
      </w:pPr>
      <w:r>
        <w:t xml:space="preserve">Use the Gates</w:t>
      </w:r>
    </w:p>
    <w:p>
      <w:pPr>
        <w:pStyle w:val="ListParagraph"/>
        <w:numPr>
          <w:ilvl w:val="0"/>
          <w:numId w:val="4"/>
        </w:numPr>
      </w:pPr>
      <w:r>
        <w:t xml:space="preserve">Don't skip phases - they exist to prevent wasted effort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The Go/No-Go decision saves time on bad-fit opportunities</w:t>
      </w:r>
    </w:p>
    <w:p>
      <w:pPr>
        <w:pStyle w:val="Heading3"/>
      </w:pPr>
      <w:r>
        <w:t xml:space="preserve">Keep Customization Current</w:t>
      </w:r>
    </w:p>
    <w:p>
      <w:pPr>
        <w:pStyle w:val="ListParagraph"/>
        <w:numPr>
          <w:ilvl w:val="0"/>
          <w:numId w:val="4"/>
        </w:numPr>
      </w:pPr>
      <w:r>
        <w:t xml:space="preserve">Update case studies after each win</w:t>
      </w:r>
    </w:p>
    <w:p>
      <w:pPr>
        <w:pStyle w:val="ListParagraph"/>
        <w:numPr>
          <w:ilvl w:val="0"/>
          <w:numId w:val="4"/>
        </w:numPr>
      </w:pPr>
      <w:r>
        <w:t xml:space="preserve">Refresh pricing quarterly</w:t>
      </w:r>
    </w:p>
    <w:p>
      <w:pPr>
        <w:pStyle w:val="ListParagraph"/>
        <w:numPr>
          <w:ilvl w:val="0"/>
          <w:numId w:val="4"/>
        </w:numPr>
        <w:spacing w:after="400"/>
      </w:pPr>
      <w:r>
        <w:t xml:space="preserve">Review brand guidelines annually</w:t>
      </w:r>
    </w:p>
    <w:p>
      <w:pPr>
        <w:pStyle w:val="Heading1"/>
      </w:pPr>
      <w:r>
        <w:t xml:space="preserve">Platform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700"/>
        <w:gridCol w:w="1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ChatGPT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Gemini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Copilot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File creation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Direct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Copy/paste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Limited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With M365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Web research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Context 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Large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Large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Moderate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Best for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Full workflow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Collaborative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Google users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M365 users</w:t>
            </w:r>
          </w:p>
        </w:tc>
      </w:tr>
    </w:tbl>
    <w:p>
      <w:pPr>
        <w:spacing w:before="600"/>
        <w:jc w:val="center"/>
      </w:pPr>
      <w:r>
        <w:rPr>
          <w:b/>
          <w:bCs/>
          <w:color w:val="2E5090"/>
          <w:sz w:val="28"/>
          <w:szCs w:val="28"/>
        </w:rPr>
        <w:t xml:space="preserve">You're Ready!</w:t>
      </w:r>
    </w:p>
    <w:p>
      <w:pPr>
        <w:spacing w:after="200"/>
        <w:jc w:val="center"/>
      </w:pPr>
      <w:r>
        <w:t xml:space="preserve">Start winning more deals with consistent, methodology-driven proposals.</w:t>
      </w:r>
    </w:p>
    <w:p>
      <w:pPr>
        <w:jc w:val="center"/>
      </w:pPr>
      <w:r>
        <w:rPr>
          <w:i/>
          <w:iCs/>
          <w:color w:val="888888"/>
        </w:rPr>
        <w:t xml:space="preserve">Built on the THINK Methodology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509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2026-01-14T15:57:57.110Z</dcterms:created>
  <dcterms:modified xsi:type="dcterms:W3CDTF">2026-01-14T15:57:57.156Z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