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10A57D" w14:textId="708A55A6" w:rsidR="00E5628D" w:rsidRPr="007E4FD1" w:rsidRDefault="0099118C" w:rsidP="00CD4C20">
      <w:pPr>
        <w:pStyle w:val="NombreMateria"/>
        <w:spacing w:line="360" w:lineRule="auto"/>
        <w:rPr>
          <w:rFonts w:ascii="Calibri" w:hAnsi="Calibri" w:cs="Calibri"/>
          <w:b/>
          <w:color w:val="808080"/>
          <w:sz w:val="28"/>
          <w:szCs w:val="28"/>
          <w:lang w:val="es-ES_tradnl" w:eastAsia="en-US"/>
        </w:rPr>
      </w:pPr>
      <w:r w:rsidRPr="007E4FD1">
        <w:rPr>
          <w:rFonts w:ascii="Calibri" w:hAnsi="Calibri" w:cs="Calibri"/>
          <w:b/>
          <w:color w:val="808080"/>
          <w:sz w:val="28"/>
          <w:szCs w:val="28"/>
          <w:lang w:val="es-ES_tradnl" w:eastAsia="en-US"/>
        </w:rPr>
        <w:t>Licenciatura en Diseño y Comunicación Visual</w:t>
      </w:r>
    </w:p>
    <w:p w14:paraId="2EA95BFE" w14:textId="338E2E40" w:rsidR="000B7FE2" w:rsidRPr="006938BD" w:rsidRDefault="0099118C" w:rsidP="00CD4C20">
      <w:pPr>
        <w:pStyle w:val="NombreMateria"/>
        <w:spacing w:line="240" w:lineRule="auto"/>
        <w:rPr>
          <w:rFonts w:ascii="Calibri" w:hAnsi="Calibri" w:cs="Calibri"/>
          <w:b/>
          <w:color w:val="00CCFF"/>
          <w:sz w:val="48"/>
          <w:szCs w:val="48"/>
        </w:rPr>
      </w:pPr>
      <w:r>
        <w:rPr>
          <w:rFonts w:ascii="Calibri" w:hAnsi="Calibri" w:cs="Calibri"/>
          <w:b/>
          <w:color w:val="00CCFF"/>
          <w:sz w:val="48"/>
          <w:szCs w:val="48"/>
        </w:rPr>
        <w:t>Comunicación</w:t>
      </w:r>
    </w:p>
    <w:p w14:paraId="323ADFDD" w14:textId="77777777" w:rsidR="009F732C" w:rsidRPr="00F74E5E" w:rsidRDefault="002530BC" w:rsidP="00955495">
      <w:pPr>
        <w:ind w:right="-1418"/>
        <w:rPr>
          <w:rFonts w:ascii="Calibri" w:hAnsi="Calibri" w:cs="Calibri"/>
          <w:b/>
          <w:color w:val="FFFFFF"/>
        </w:rPr>
      </w:pPr>
      <w:r>
        <w:rPr>
          <w:rFonts w:ascii="Calibri" w:hAnsi="Calibri" w:cs="Calibri"/>
        </w:rPr>
        <w:pict w14:anchorId="1E60FD19">
          <v:rect id="_x0000_i1025" style="width:567pt;height:1pt" o:hrpct="0" o:hralign="center" o:hrstd="t" o:hrnoshade="t" o:hr="t" fillcolor="#039" stroked="f"/>
        </w:pict>
      </w:r>
      <w:r w:rsidR="009F732C" w:rsidRPr="00F74E5E">
        <w:rPr>
          <w:rFonts w:ascii="Calibri" w:hAnsi="Calibri" w:cs="Calibri"/>
          <w:b/>
          <w:color w:val="FFFFFF"/>
        </w:rPr>
        <w:t>1</w:t>
      </w:r>
    </w:p>
    <w:p w14:paraId="17AAEACB" w14:textId="66BB8753" w:rsidR="00116D53" w:rsidRDefault="00F23C32" w:rsidP="00116D53">
      <w:pPr>
        <w:spacing w:line="240" w:lineRule="exact"/>
        <w:rPr>
          <w:rFonts w:ascii="Calibri" w:hAnsi="Calibri" w:cs="Calibri"/>
          <w:color w:val="000000"/>
          <w:sz w:val="28"/>
          <w:szCs w:val="28"/>
          <w:shd w:val="clear" w:color="auto" w:fill="FFFFFF"/>
        </w:rPr>
      </w:pPr>
      <w:r w:rsidRPr="002B1A21">
        <w:rPr>
          <w:rStyle w:val="Docente"/>
          <w:rFonts w:ascii="Calibri" w:hAnsi="Calibri" w:cs="Calibri"/>
          <w:sz w:val="28"/>
          <w:szCs w:val="28"/>
        </w:rPr>
        <w:t>Docente</w:t>
      </w:r>
      <w:r w:rsidRPr="00A84C25">
        <w:rPr>
          <w:rStyle w:val="Docente"/>
          <w:rFonts w:ascii="Calibri" w:hAnsi="Calibri" w:cs="Calibri"/>
          <w:color w:val="993399"/>
          <w:sz w:val="28"/>
          <w:szCs w:val="28"/>
        </w:rPr>
        <w:t xml:space="preserve"> </w:t>
      </w:r>
      <w:r w:rsidRPr="006938BD">
        <w:rPr>
          <w:rStyle w:val="Docente0"/>
          <w:rFonts w:ascii="Calibri" w:hAnsi="Calibri" w:cs="Calibri"/>
          <w:color w:val="00CCFF"/>
          <w:sz w:val="28"/>
          <w:szCs w:val="28"/>
        </w:rPr>
        <w:t>/</w:t>
      </w:r>
      <w:r w:rsidRPr="002B1A21">
        <w:rPr>
          <w:rFonts w:ascii="Calibri" w:hAnsi="Calibri" w:cs="Calibri"/>
          <w:sz w:val="28"/>
          <w:szCs w:val="28"/>
        </w:rPr>
        <w:t xml:space="preserve"> </w:t>
      </w:r>
      <w:r w:rsidR="00FE7DE9">
        <w:rPr>
          <w:rFonts w:ascii="Calibri" w:hAnsi="Calibri" w:cs="Calibri"/>
          <w:color w:val="000000"/>
          <w:sz w:val="28"/>
          <w:szCs w:val="28"/>
          <w:shd w:val="clear" w:color="auto" w:fill="FFFFFF"/>
        </w:rPr>
        <w:t>Valeria Suá</w:t>
      </w:r>
      <w:r w:rsidR="0099118C">
        <w:rPr>
          <w:rFonts w:ascii="Calibri" w:hAnsi="Calibri" w:cs="Calibri"/>
          <w:color w:val="000000"/>
          <w:sz w:val="28"/>
          <w:szCs w:val="28"/>
          <w:shd w:val="clear" w:color="auto" w:fill="FFFFFF"/>
        </w:rPr>
        <w:t>rez</w:t>
      </w:r>
    </w:p>
    <w:p w14:paraId="35F3CBDD" w14:textId="77777777" w:rsidR="00FF0478" w:rsidRDefault="00FF0478" w:rsidP="00116D53">
      <w:pPr>
        <w:spacing w:line="240" w:lineRule="exact"/>
        <w:rPr>
          <w:rStyle w:val="DocenteNombre"/>
          <w:rFonts w:ascii="Calibri" w:hAnsi="Calibri" w:cs="Calibri"/>
          <w:color w:val="000000"/>
          <w:sz w:val="28"/>
          <w:szCs w:val="28"/>
          <w:shd w:val="clear" w:color="auto" w:fill="FFFFFF"/>
        </w:rPr>
      </w:pPr>
    </w:p>
    <w:p w14:paraId="7D2A32AB" w14:textId="7826F422" w:rsidR="00FF0478" w:rsidRDefault="00FF0478" w:rsidP="00FF0478">
      <w:pPr>
        <w:spacing w:line="240" w:lineRule="exact"/>
        <w:rPr>
          <w:rFonts w:ascii="Calibri" w:hAnsi="Calibri" w:cs="Calibri"/>
          <w:color w:val="000000"/>
          <w:sz w:val="28"/>
          <w:szCs w:val="28"/>
          <w:shd w:val="clear" w:color="auto" w:fill="FFFFFF"/>
        </w:rPr>
      </w:pPr>
      <w:r>
        <w:rPr>
          <w:rStyle w:val="Docente"/>
          <w:rFonts w:ascii="Calibri" w:hAnsi="Calibri" w:cs="Calibri"/>
          <w:sz w:val="28"/>
          <w:szCs w:val="28"/>
        </w:rPr>
        <w:t>Instructora</w:t>
      </w:r>
      <w:r w:rsidRPr="00A84C25">
        <w:rPr>
          <w:rStyle w:val="Docente"/>
          <w:rFonts w:ascii="Calibri" w:hAnsi="Calibri" w:cs="Calibri"/>
          <w:color w:val="993399"/>
          <w:sz w:val="28"/>
          <w:szCs w:val="28"/>
        </w:rPr>
        <w:t xml:space="preserve"> </w:t>
      </w:r>
      <w:r w:rsidRPr="006938BD">
        <w:rPr>
          <w:rStyle w:val="Docente0"/>
          <w:rFonts w:ascii="Calibri" w:hAnsi="Calibri" w:cs="Calibri"/>
          <w:color w:val="00CCFF"/>
          <w:sz w:val="28"/>
          <w:szCs w:val="28"/>
        </w:rPr>
        <w:t>/</w:t>
      </w:r>
      <w:r w:rsidRPr="002B1A21">
        <w:rPr>
          <w:rFonts w:ascii="Calibri" w:hAnsi="Calibri" w:cs="Calibri"/>
          <w:sz w:val="28"/>
          <w:szCs w:val="28"/>
        </w:rPr>
        <w:t xml:space="preserve"> </w:t>
      </w:r>
      <w:r>
        <w:rPr>
          <w:rFonts w:ascii="Calibri" w:hAnsi="Calibri" w:cs="Calibri"/>
          <w:color w:val="000000"/>
          <w:sz w:val="28"/>
          <w:szCs w:val="28"/>
          <w:shd w:val="clear" w:color="auto" w:fill="FFFFFF"/>
        </w:rPr>
        <w:t>Jésica Miño</w:t>
      </w:r>
    </w:p>
    <w:p w14:paraId="1BE6B7E9" w14:textId="77777777" w:rsidR="00FF0478" w:rsidRDefault="00FF0478" w:rsidP="00116D53">
      <w:pPr>
        <w:spacing w:line="240" w:lineRule="exact"/>
        <w:rPr>
          <w:rStyle w:val="DocenteNombre"/>
          <w:rFonts w:ascii="Calibri" w:hAnsi="Calibri" w:cs="Calibri"/>
          <w:color w:val="000000"/>
          <w:sz w:val="28"/>
          <w:szCs w:val="28"/>
          <w:shd w:val="clear" w:color="auto" w:fill="FFFFFF"/>
        </w:rPr>
      </w:pPr>
    </w:p>
    <w:p w14:paraId="12FE287E" w14:textId="64E0B759" w:rsidR="00116D53" w:rsidRDefault="00D616C9" w:rsidP="00116D53">
      <w:pPr>
        <w:spacing w:line="240" w:lineRule="exact"/>
        <w:rPr>
          <w:rStyle w:val="DocenteNombre"/>
          <w:rFonts w:ascii="Calibri" w:hAnsi="Calibri" w:cs="Calibri"/>
          <w:color w:val="000000"/>
          <w:sz w:val="28"/>
          <w:szCs w:val="28"/>
          <w:shd w:val="clear" w:color="auto" w:fill="FFFFFF"/>
        </w:rPr>
      </w:pPr>
      <w:r>
        <w:rPr>
          <w:noProof/>
          <w:lang w:eastAsia="es-AR"/>
        </w:rPr>
        <w:drawing>
          <wp:anchor distT="0" distB="0" distL="114300" distR="114300" simplePos="0" relativeHeight="251658240" behindDoc="1" locked="0" layoutInCell="1" allowOverlap="1" wp14:anchorId="09DA586A" wp14:editId="187E940E">
            <wp:simplePos x="0" y="0"/>
            <wp:positionH relativeFrom="column">
              <wp:posOffset>-901065</wp:posOffset>
            </wp:positionH>
            <wp:positionV relativeFrom="paragraph">
              <wp:posOffset>243205</wp:posOffset>
            </wp:positionV>
            <wp:extent cx="7617460" cy="1095375"/>
            <wp:effectExtent l="0" t="0" r="0" b="0"/>
            <wp:wrapNone/>
            <wp:docPr id="57" name="Imagen 57" descr="guion_espacio-virtual-acompañami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guion_espacio-virtual-acompañamien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17460" cy="10953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642CD6" w14:textId="77777777" w:rsidR="00116D53" w:rsidRDefault="00116D53" w:rsidP="00116D53">
      <w:pPr>
        <w:tabs>
          <w:tab w:val="left" w:pos="3525"/>
        </w:tabs>
        <w:spacing w:line="280" w:lineRule="exact"/>
        <w:rPr>
          <w:rStyle w:val="DocenteNombre"/>
          <w:rFonts w:ascii="Calibri" w:hAnsi="Calibri" w:cs="Calibri"/>
          <w:color w:val="000000"/>
          <w:sz w:val="28"/>
          <w:szCs w:val="28"/>
          <w:shd w:val="clear" w:color="auto" w:fill="FFFFFF"/>
        </w:rPr>
      </w:pPr>
    </w:p>
    <w:p w14:paraId="0D18D707" w14:textId="77777777" w:rsidR="00116D53" w:rsidRDefault="00D616C9" w:rsidP="00116D53">
      <w:pPr>
        <w:tabs>
          <w:tab w:val="left" w:pos="3525"/>
        </w:tabs>
        <w:spacing w:line="280" w:lineRule="exact"/>
        <w:rPr>
          <w:rStyle w:val="DocenteNombre"/>
          <w:rFonts w:ascii="Calibri" w:hAnsi="Calibri" w:cs="Calibri"/>
          <w:color w:val="000000"/>
          <w:sz w:val="28"/>
          <w:szCs w:val="28"/>
          <w:shd w:val="clear" w:color="auto" w:fill="FFFFFF"/>
        </w:rPr>
      </w:pPr>
      <w:r w:rsidRPr="00F74E5E">
        <w:rPr>
          <w:rFonts w:ascii="Calibri" w:hAnsi="Calibri" w:cs="Calibri"/>
          <w:noProof/>
          <w:color w:val="FFFFFF"/>
          <w:lang w:eastAsia="es-AR"/>
        </w:rPr>
        <mc:AlternateContent>
          <mc:Choice Requires="wps">
            <w:drawing>
              <wp:anchor distT="45720" distB="45720" distL="114300" distR="114300" simplePos="0" relativeHeight="251657216" behindDoc="0" locked="0" layoutInCell="1" allowOverlap="1" wp14:anchorId="4B02A3BE" wp14:editId="3F5094E1">
                <wp:simplePos x="0" y="0"/>
                <wp:positionH relativeFrom="column">
                  <wp:posOffset>5871845</wp:posOffset>
                </wp:positionH>
                <wp:positionV relativeFrom="paragraph">
                  <wp:posOffset>105410</wp:posOffset>
                </wp:positionV>
                <wp:extent cx="492760" cy="657225"/>
                <wp:effectExtent l="4445" t="3810" r="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760" cy="657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013599" w14:textId="754A4258" w:rsidR="00FA4A81" w:rsidRPr="006759D6" w:rsidRDefault="00FA4A81" w:rsidP="00FA4A81">
                            <w:pPr>
                              <w:rPr>
                                <w:rFonts w:ascii="Calibri" w:hAnsi="Calibri" w:cs="Calibri"/>
                                <w:b/>
                                <w:color w:val="808080"/>
                                <w:sz w:val="96"/>
                                <w:szCs w:val="96"/>
                                <w:lang w:val="es-E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B02A3BE" id="_x0000_t202" coordsize="21600,21600" o:spt="202" path="m,l,21600r21600,l21600,xe">
                <v:stroke joinstyle="miter"/>
                <v:path gradientshapeok="t" o:connecttype="rect"/>
              </v:shapetype>
              <v:shape id="Cuadro de texto 2" o:spid="_x0000_s1026" type="#_x0000_t202" style="position:absolute;margin-left:462.35pt;margin-top:8.3pt;width:38.8pt;height:51.7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" filled="f" stroked="f">
                <v:textbox>
                  <w:txbxContent>
                    <w:p w14:paraId="4A013599" w14:textId="754A4258" w:rsidR="00FA4A81" w:rsidRPr="006759D6" w:rsidRDefault="00FA4A81" w:rsidP="00FA4A81">
                      <w:pPr>
                        <w:rPr>
                          <w:rFonts w:ascii="Calibri" w:hAnsi="Calibri" w:cs="Calibri"/>
                          <w:b/>
                          <w:color w:val="808080"/>
                          <w:sz w:val="96"/>
                          <w:szCs w:val="96"/>
                          <w:lang w:val="es-ES"/>
                        </w:rPr>
                      </w:pPr>
                    </w:p>
                  </w:txbxContent>
                </v:textbox>
              </v:shape>
            </w:pict>
          </mc:Fallback>
        </mc:AlternateContent>
      </w:r>
    </w:p>
    <w:p w14:paraId="0CFDCD63" w14:textId="77777777" w:rsidR="00B004D5" w:rsidRPr="00116D53" w:rsidRDefault="00B004D5" w:rsidP="00116D53">
      <w:pPr>
        <w:tabs>
          <w:tab w:val="left" w:pos="3525"/>
        </w:tabs>
        <w:spacing w:line="280" w:lineRule="exact"/>
        <w:rPr>
          <w:rStyle w:val="GuinClase"/>
          <w:rFonts w:ascii="Calibri" w:hAnsi="Calibri" w:cs="Calibri"/>
          <w:color w:val="FF0000"/>
          <w:sz w:val="72"/>
          <w:szCs w:val="72"/>
        </w:rPr>
      </w:pPr>
    </w:p>
    <w:p w14:paraId="7FBCF806" w14:textId="6A8258A3" w:rsidR="006F7FCD" w:rsidRPr="00D90C32" w:rsidRDefault="00D90C32" w:rsidP="008C5B0B">
      <w:pPr>
        <w:spacing w:line="600" w:lineRule="exact"/>
        <w:rPr>
          <w:rStyle w:val="fecha"/>
          <w:rFonts w:ascii="Calibri" w:hAnsi="Calibri" w:cs="Calibri"/>
          <w:b/>
          <w:bCs/>
          <w:color w:val="FFFFFF"/>
          <w:sz w:val="48"/>
          <w:szCs w:val="48"/>
        </w:rPr>
      </w:pPr>
      <w:r w:rsidRPr="00D90C32">
        <w:rPr>
          <w:rStyle w:val="GuinClase"/>
          <w:rFonts w:ascii="Calibri" w:hAnsi="Calibri" w:cs="Calibri"/>
          <w:sz w:val="48"/>
          <w:szCs w:val="48"/>
        </w:rPr>
        <w:t>Segunda evaluación</w:t>
      </w:r>
      <w:r w:rsidR="00C42368" w:rsidRPr="00D90C32">
        <w:rPr>
          <w:rFonts w:ascii="Calibri" w:hAnsi="Calibri" w:cs="Calibri"/>
          <w:color w:val="FFFFFF"/>
          <w:sz w:val="48"/>
          <w:szCs w:val="48"/>
        </w:rPr>
        <w:tab/>
      </w:r>
      <w:r w:rsidR="00C42368" w:rsidRPr="00D90C32">
        <w:rPr>
          <w:rFonts w:ascii="Calibri" w:hAnsi="Calibri" w:cs="Calibri"/>
          <w:color w:val="FFFFFF"/>
          <w:sz w:val="48"/>
          <w:szCs w:val="48"/>
        </w:rPr>
        <w:tab/>
        <w:t xml:space="preserve">          </w:t>
      </w:r>
      <w:r w:rsidR="00685AD5" w:rsidRPr="00D90C32">
        <w:rPr>
          <w:rFonts w:ascii="Calibri" w:hAnsi="Calibri" w:cs="Calibri"/>
          <w:color w:val="FFFFFF"/>
          <w:sz w:val="48"/>
          <w:szCs w:val="48"/>
        </w:rPr>
        <w:t xml:space="preserve">    </w:t>
      </w:r>
      <w:r w:rsidR="006F7FCD" w:rsidRPr="00D90C32">
        <w:rPr>
          <w:rFonts w:ascii="Calibri" w:hAnsi="Calibri" w:cs="Calibri"/>
          <w:color w:val="FFFFFF"/>
          <w:sz w:val="48"/>
          <w:szCs w:val="48"/>
        </w:rPr>
        <w:t xml:space="preserve"> </w:t>
      </w:r>
    </w:p>
    <w:p w14:paraId="0F83ECB4" w14:textId="77777777" w:rsidR="006F7FCD" w:rsidRPr="00116D53" w:rsidRDefault="006F7FCD" w:rsidP="00CD4C20">
      <w:pPr>
        <w:pStyle w:val="NombreCarrera"/>
        <w:spacing w:line="280" w:lineRule="exact"/>
        <w:rPr>
          <w:rStyle w:val="fecha"/>
          <w:rFonts w:ascii="Calibri" w:hAnsi="Calibri" w:cs="Calibri"/>
          <w:b/>
          <w:color w:val="FFFFFF"/>
          <w:sz w:val="24"/>
          <w:szCs w:val="24"/>
        </w:rPr>
      </w:pPr>
    </w:p>
    <w:p w14:paraId="531C65DE" w14:textId="77777777" w:rsidR="00B004D5" w:rsidRPr="00116D53" w:rsidRDefault="00B004D5" w:rsidP="00CD4C20">
      <w:pPr>
        <w:pStyle w:val="NombreCarrera"/>
        <w:spacing w:line="280" w:lineRule="exact"/>
        <w:rPr>
          <w:rStyle w:val="fecha"/>
          <w:rFonts w:ascii="Calibri" w:hAnsi="Calibri" w:cs="Calibri"/>
          <w:b/>
          <w:color w:val="FFFFFF"/>
          <w:sz w:val="24"/>
          <w:szCs w:val="24"/>
        </w:rPr>
      </w:pPr>
    </w:p>
    <w:p w14:paraId="037CE37F" w14:textId="77777777" w:rsidR="00B004D5" w:rsidRPr="00116D53" w:rsidRDefault="00B004D5" w:rsidP="00CD4C20">
      <w:pPr>
        <w:pStyle w:val="NombreCarrera"/>
        <w:spacing w:line="280" w:lineRule="exact"/>
        <w:rPr>
          <w:rStyle w:val="fecha"/>
          <w:rFonts w:ascii="Calibri" w:hAnsi="Calibri" w:cs="Calibri"/>
          <w:b/>
          <w:color w:val="FFFFFF"/>
          <w:sz w:val="24"/>
          <w:szCs w:val="24"/>
        </w:rPr>
      </w:pPr>
    </w:p>
    <w:p w14:paraId="6D763736" w14:textId="77777777" w:rsidR="00813B84" w:rsidRDefault="00813B84" w:rsidP="00147A55">
      <w:pPr>
        <w:pStyle w:val="NombreCarrera"/>
        <w:spacing w:line="280" w:lineRule="exact"/>
        <w:rPr>
          <w:rFonts w:ascii="Calibri" w:hAnsi="Calibri" w:cs="Calibri"/>
          <w:b/>
          <w:i/>
          <w:color w:val="808080"/>
          <w:sz w:val="40"/>
          <w:szCs w:val="40"/>
        </w:rPr>
      </w:pPr>
    </w:p>
    <w:p w14:paraId="0D285033" w14:textId="0F6CE4BD" w:rsidR="00D90C32" w:rsidRDefault="00D90C32" w:rsidP="00D90C32">
      <w:pPr>
        <w:pStyle w:val="Default"/>
        <w:numPr>
          <w:ilvl w:val="0"/>
          <w:numId w:val="8"/>
        </w:numPr>
        <w:spacing w:line="360" w:lineRule="auto"/>
        <w:jc w:val="both"/>
        <w:rPr>
          <w:b/>
          <w:bCs/>
          <w:color w:val="990032"/>
          <w:sz w:val="32"/>
          <w:szCs w:val="32"/>
        </w:rPr>
      </w:pPr>
      <w:r>
        <w:rPr>
          <w:b/>
          <w:bCs/>
          <w:color w:val="990032"/>
          <w:sz w:val="32"/>
          <w:szCs w:val="32"/>
        </w:rPr>
        <w:t xml:space="preserve">Consigna </w:t>
      </w:r>
    </w:p>
    <w:p w14:paraId="15E50E93" w14:textId="77777777" w:rsidR="00D90C32" w:rsidRDefault="00D90C32" w:rsidP="00D90C32">
      <w:pPr>
        <w:pStyle w:val="Default"/>
        <w:spacing w:line="360" w:lineRule="auto"/>
        <w:ind w:left="420"/>
        <w:jc w:val="both"/>
        <w:rPr>
          <w:sz w:val="32"/>
          <w:szCs w:val="32"/>
        </w:rPr>
      </w:pPr>
    </w:p>
    <w:p w14:paraId="5E9978DC" w14:textId="227BF6E3" w:rsidR="00D90C32" w:rsidRDefault="00D90C32" w:rsidP="00D90C32">
      <w:pPr>
        <w:pStyle w:val="Default"/>
        <w:spacing w:line="360" w:lineRule="auto"/>
        <w:jc w:val="both"/>
        <w:rPr>
          <w:sz w:val="23"/>
          <w:szCs w:val="23"/>
        </w:rPr>
      </w:pPr>
      <w:r>
        <w:rPr>
          <w:sz w:val="23"/>
          <w:szCs w:val="23"/>
        </w:rPr>
        <w:t>Hola a todos y todas</w:t>
      </w:r>
      <w:r w:rsidR="00187D80">
        <w:rPr>
          <w:sz w:val="23"/>
          <w:szCs w:val="23"/>
        </w:rPr>
        <w:t>.</w:t>
      </w:r>
      <w:r>
        <w:rPr>
          <w:sz w:val="23"/>
          <w:szCs w:val="23"/>
        </w:rPr>
        <w:t xml:space="preserve"> Llegamos al segundo parcial, en este documento les planteamos consigna y orientaciones para que puedan desarrollarlo. Sepan que van a tener un espacio de consult</w:t>
      </w:r>
      <w:r w:rsidR="00187D80">
        <w:rPr>
          <w:sz w:val="23"/>
          <w:szCs w:val="23"/>
        </w:rPr>
        <w:t>a en</w:t>
      </w:r>
      <w:r w:rsidR="007E4FD1">
        <w:rPr>
          <w:sz w:val="23"/>
          <w:szCs w:val="23"/>
        </w:rPr>
        <w:t xml:space="preserve"> las </w:t>
      </w:r>
      <w:r w:rsidR="00187D80">
        <w:rPr>
          <w:sz w:val="23"/>
          <w:szCs w:val="23"/>
        </w:rPr>
        <w:t xml:space="preserve"> clases</w:t>
      </w:r>
      <w:r w:rsidR="007E4FD1">
        <w:rPr>
          <w:sz w:val="23"/>
          <w:szCs w:val="23"/>
        </w:rPr>
        <w:t xml:space="preserve"> como lo adelantamos</w:t>
      </w:r>
      <w:r>
        <w:rPr>
          <w:sz w:val="23"/>
          <w:szCs w:val="23"/>
        </w:rPr>
        <w:t xml:space="preserve">. </w:t>
      </w:r>
    </w:p>
    <w:p w14:paraId="40BE82F0" w14:textId="6E5EB41A" w:rsidR="00D90C32" w:rsidRDefault="00D90C32" w:rsidP="00D90C32">
      <w:pPr>
        <w:pStyle w:val="Default"/>
        <w:spacing w:line="360" w:lineRule="auto"/>
        <w:jc w:val="both"/>
        <w:rPr>
          <w:sz w:val="23"/>
          <w:szCs w:val="23"/>
        </w:rPr>
      </w:pPr>
      <w:r>
        <w:rPr>
          <w:sz w:val="23"/>
          <w:szCs w:val="23"/>
        </w:rPr>
        <w:t>La idea es que puedan realizar un análisis seleccionando alguno de los materiales propuestos, desde alguna de las perspectivas estudiadas</w:t>
      </w:r>
      <w:r w:rsidR="00F65B8B">
        <w:rPr>
          <w:sz w:val="23"/>
          <w:szCs w:val="23"/>
        </w:rPr>
        <w:t xml:space="preserve"> en esta segunda parte de la cursada</w:t>
      </w:r>
      <w:r>
        <w:rPr>
          <w:sz w:val="23"/>
          <w:szCs w:val="23"/>
        </w:rPr>
        <w:t>. El análisis tiene que ser breve, y tiene que dar cuenta de la presentación de los conceptos, o enfoque desde el cual van a analizar, y el análisis en sí de la obra, producción, propuesta elegida. Les suger</w:t>
      </w:r>
      <w:r w:rsidR="00F65B8B">
        <w:rPr>
          <w:sz w:val="23"/>
          <w:szCs w:val="23"/>
        </w:rPr>
        <w:t>imos</w:t>
      </w:r>
      <w:r>
        <w:rPr>
          <w:sz w:val="23"/>
          <w:szCs w:val="23"/>
        </w:rPr>
        <w:t xml:space="preserve"> algunos conceptos, preguntas por unidad</w:t>
      </w:r>
      <w:r w:rsidR="00F65B8B">
        <w:rPr>
          <w:sz w:val="23"/>
          <w:szCs w:val="23"/>
        </w:rPr>
        <w:t>,</w:t>
      </w:r>
      <w:r>
        <w:rPr>
          <w:sz w:val="23"/>
          <w:szCs w:val="23"/>
        </w:rPr>
        <w:t xml:space="preserve"> que podrían ser útiles para tomar</w:t>
      </w:r>
      <w:r w:rsidR="00F65B8B">
        <w:rPr>
          <w:sz w:val="23"/>
          <w:szCs w:val="23"/>
        </w:rPr>
        <w:t xml:space="preserve">. </w:t>
      </w:r>
      <w:r>
        <w:rPr>
          <w:sz w:val="23"/>
          <w:szCs w:val="23"/>
        </w:rPr>
        <w:t xml:space="preserve"> </w:t>
      </w:r>
      <w:r w:rsidR="00F65B8B">
        <w:rPr>
          <w:sz w:val="23"/>
          <w:szCs w:val="23"/>
        </w:rPr>
        <w:t>P</w:t>
      </w:r>
      <w:r>
        <w:rPr>
          <w:sz w:val="23"/>
          <w:szCs w:val="23"/>
        </w:rPr>
        <w:t xml:space="preserve">ueden elegir dos o más y realizar el análisis. Como lo referimos en clase: un análisis no es una descripción ni de la obra/producción, no es contar la peli. Tampoco copiar las definiciones de los conceptos. Es que puedan </w:t>
      </w:r>
      <w:r w:rsidR="00F65B8B">
        <w:rPr>
          <w:sz w:val="23"/>
          <w:szCs w:val="23"/>
        </w:rPr>
        <w:t>analizar</w:t>
      </w:r>
      <w:r>
        <w:rPr>
          <w:sz w:val="23"/>
          <w:szCs w:val="23"/>
        </w:rPr>
        <w:t xml:space="preserve"> esa producción desde conceptos, </w:t>
      </w:r>
      <w:r w:rsidR="00F65B8B">
        <w:rPr>
          <w:sz w:val="23"/>
          <w:szCs w:val="23"/>
        </w:rPr>
        <w:t xml:space="preserve">desde </w:t>
      </w:r>
      <w:r>
        <w:rPr>
          <w:sz w:val="23"/>
          <w:szCs w:val="23"/>
        </w:rPr>
        <w:t>una de las dos perspectivas</w:t>
      </w:r>
      <w:r w:rsidR="00F65B8B">
        <w:rPr>
          <w:sz w:val="23"/>
          <w:szCs w:val="23"/>
        </w:rPr>
        <w:t>, textos</w:t>
      </w:r>
      <w:r>
        <w:rPr>
          <w:sz w:val="23"/>
          <w:szCs w:val="23"/>
        </w:rPr>
        <w:t xml:space="preserve"> que vemos en esta parte (Estudios Culturales,</w:t>
      </w:r>
      <w:r w:rsidR="00F65B8B">
        <w:rPr>
          <w:sz w:val="23"/>
          <w:szCs w:val="23"/>
        </w:rPr>
        <w:t xml:space="preserve"> Barbero,</w:t>
      </w:r>
      <w:r>
        <w:rPr>
          <w:sz w:val="23"/>
          <w:szCs w:val="23"/>
        </w:rPr>
        <w:t xml:space="preserve"> </w:t>
      </w:r>
      <w:proofErr w:type="spellStart"/>
      <w:r>
        <w:rPr>
          <w:sz w:val="23"/>
          <w:szCs w:val="23"/>
        </w:rPr>
        <w:t>Debord</w:t>
      </w:r>
      <w:proofErr w:type="spellEnd"/>
      <w:r>
        <w:rPr>
          <w:sz w:val="23"/>
          <w:szCs w:val="23"/>
        </w:rPr>
        <w:t xml:space="preserve">). </w:t>
      </w:r>
    </w:p>
    <w:p w14:paraId="3CE016B1" w14:textId="77777777" w:rsidR="00D90C32" w:rsidRDefault="00D90C32" w:rsidP="00D90C32">
      <w:pPr>
        <w:pStyle w:val="Default"/>
        <w:spacing w:line="360" w:lineRule="auto"/>
        <w:jc w:val="both"/>
        <w:rPr>
          <w:sz w:val="23"/>
          <w:szCs w:val="23"/>
        </w:rPr>
      </w:pPr>
    </w:p>
    <w:p w14:paraId="7BD34D5A" w14:textId="77777777" w:rsidR="00D90C32" w:rsidRDefault="00D90C32" w:rsidP="00D90C32">
      <w:pPr>
        <w:pStyle w:val="Default"/>
        <w:spacing w:line="360" w:lineRule="auto"/>
        <w:jc w:val="both"/>
        <w:rPr>
          <w:sz w:val="23"/>
          <w:szCs w:val="23"/>
        </w:rPr>
      </w:pPr>
    </w:p>
    <w:p w14:paraId="770E561A" w14:textId="77777777" w:rsidR="00D90C32" w:rsidRDefault="00D90C32" w:rsidP="00D90C32">
      <w:pPr>
        <w:pStyle w:val="Default"/>
        <w:spacing w:line="360" w:lineRule="auto"/>
        <w:jc w:val="both"/>
      </w:pPr>
      <w:r>
        <w:rPr>
          <w:b/>
          <w:bCs/>
          <w:color w:val="7E7E7E"/>
          <w:sz w:val="28"/>
          <w:szCs w:val="28"/>
        </w:rPr>
        <w:t xml:space="preserve">Material/ Obra/ Producción: </w:t>
      </w:r>
    </w:p>
    <w:p w14:paraId="26926391" w14:textId="77777777" w:rsidR="00187D80" w:rsidRDefault="00D90C32" w:rsidP="00187D80">
      <w:pPr>
        <w:pStyle w:val="Default"/>
        <w:spacing w:line="360" w:lineRule="auto"/>
        <w:jc w:val="both"/>
        <w:rPr>
          <w:sz w:val="23"/>
          <w:szCs w:val="23"/>
        </w:rPr>
      </w:pPr>
      <w:r>
        <w:rPr>
          <w:sz w:val="23"/>
          <w:szCs w:val="23"/>
        </w:rPr>
        <w:t>Tienen que elegir una obra, si quieren trabajar sobre más de una que referencien a una temática, pueden. Si quieren proponer una que no está en la propuesta, nos consultan previamente.</w:t>
      </w:r>
      <w:r w:rsidR="00187D80">
        <w:rPr>
          <w:sz w:val="23"/>
          <w:szCs w:val="23"/>
        </w:rPr>
        <w:t xml:space="preserve"> </w:t>
      </w:r>
    </w:p>
    <w:p w14:paraId="4F08B725" w14:textId="77777777" w:rsidR="00187D80" w:rsidRDefault="00187D80" w:rsidP="00187D80">
      <w:pPr>
        <w:pStyle w:val="Default"/>
        <w:spacing w:line="360" w:lineRule="auto"/>
        <w:jc w:val="both"/>
        <w:rPr>
          <w:sz w:val="23"/>
          <w:szCs w:val="23"/>
        </w:rPr>
      </w:pPr>
    </w:p>
    <w:p w14:paraId="2D50C7E2" w14:textId="590279D5" w:rsidR="00D90C32" w:rsidRDefault="00D90C32" w:rsidP="00187D80">
      <w:pPr>
        <w:pStyle w:val="Default"/>
        <w:spacing w:line="360" w:lineRule="auto"/>
        <w:jc w:val="both"/>
        <w:rPr>
          <w:sz w:val="23"/>
          <w:szCs w:val="23"/>
        </w:rPr>
      </w:pPr>
      <w:r>
        <w:rPr>
          <w:b/>
          <w:bCs/>
          <w:color w:val="7E7E7E"/>
          <w:sz w:val="28"/>
          <w:szCs w:val="28"/>
        </w:rPr>
        <w:t xml:space="preserve">Extensión: </w:t>
      </w:r>
      <w:r>
        <w:rPr>
          <w:sz w:val="23"/>
          <w:szCs w:val="23"/>
        </w:rPr>
        <w:t xml:space="preserve">Se espera que el texto tenga una extensión de dos carillas (este es el mínimo, si necesitan más, algo más se puede, pero no se extiendan demasiado), si quieren acompañarlo con imágenes, pueden hacerlo, incluso mejor. Si quieren intervenirlo estéticamente con las herramientas que ustedes trabajan desde el campo del diseño, también. </w:t>
      </w:r>
    </w:p>
    <w:p w14:paraId="0E8963C9" w14:textId="77777777" w:rsidR="00D90C32" w:rsidRDefault="00D90C32" w:rsidP="00D90C32">
      <w:pPr>
        <w:pStyle w:val="NombreCarrera"/>
        <w:spacing w:line="360" w:lineRule="auto"/>
        <w:jc w:val="both"/>
        <w:rPr>
          <w:b/>
          <w:bCs/>
          <w:color w:val="7E7E7E"/>
          <w:sz w:val="28"/>
          <w:szCs w:val="28"/>
        </w:rPr>
      </w:pPr>
    </w:p>
    <w:p w14:paraId="3A55972E" w14:textId="53B2E511" w:rsidR="00147A55" w:rsidRPr="00F65B8B" w:rsidRDefault="00D90C32" w:rsidP="00D90C32">
      <w:pPr>
        <w:pStyle w:val="NombreCarrera"/>
        <w:spacing w:line="360" w:lineRule="auto"/>
        <w:jc w:val="both"/>
        <w:rPr>
          <w:rFonts w:asciiTheme="minorHAnsi" w:hAnsiTheme="minorHAnsi" w:cstheme="minorHAnsi"/>
          <w:color w:val="auto"/>
          <w:sz w:val="23"/>
          <w:szCs w:val="23"/>
        </w:rPr>
      </w:pPr>
      <w:r w:rsidRPr="00D90C32">
        <w:rPr>
          <w:rFonts w:asciiTheme="minorHAnsi" w:hAnsiTheme="minorHAnsi" w:cstheme="minorHAnsi"/>
          <w:b/>
          <w:bCs/>
          <w:color w:val="7E7E7E"/>
          <w:sz w:val="28"/>
          <w:szCs w:val="28"/>
          <w:shd w:val="clear" w:color="auto" w:fill="FFFFFF" w:themeFill="background1"/>
        </w:rPr>
        <w:t>Fecha de entrega</w:t>
      </w:r>
      <w:r w:rsidRPr="00D90C32">
        <w:rPr>
          <w:rFonts w:asciiTheme="minorHAnsi" w:hAnsiTheme="minorHAnsi" w:cstheme="minorHAnsi"/>
          <w:b/>
          <w:bCs/>
          <w:color w:val="7E7E7E"/>
          <w:sz w:val="24"/>
          <w:szCs w:val="24"/>
          <w:shd w:val="clear" w:color="auto" w:fill="FFFFFF" w:themeFill="background1"/>
        </w:rPr>
        <w:t xml:space="preserve">: </w:t>
      </w:r>
      <w:r w:rsidR="00F65B8B" w:rsidRPr="00F65B8B">
        <w:rPr>
          <w:rFonts w:asciiTheme="minorHAnsi" w:hAnsiTheme="minorHAnsi" w:cstheme="minorHAnsi"/>
          <w:color w:val="auto"/>
          <w:sz w:val="23"/>
          <w:szCs w:val="23"/>
        </w:rPr>
        <w:t>Del 19 al 23/6 (a la mañana)</w:t>
      </w:r>
      <w:r w:rsidR="00F65B8B">
        <w:rPr>
          <w:rFonts w:asciiTheme="minorHAnsi" w:hAnsiTheme="minorHAnsi" w:cstheme="minorHAnsi"/>
          <w:color w:val="auto"/>
          <w:sz w:val="23"/>
          <w:szCs w:val="23"/>
        </w:rPr>
        <w:t>. El jueves 26</w:t>
      </w:r>
      <w:r w:rsidRPr="00D90C32">
        <w:rPr>
          <w:rFonts w:asciiTheme="minorHAnsi" w:hAnsiTheme="minorHAnsi" w:cstheme="minorHAnsi"/>
          <w:color w:val="auto"/>
          <w:sz w:val="24"/>
          <w:szCs w:val="24"/>
          <w:shd w:val="clear" w:color="auto" w:fill="FFFFFF" w:themeFill="background1"/>
        </w:rPr>
        <w:t>, se realiza la exposición de los trabajos. La idea es que puedan hablar de los análisis, lo pueden hacer individualmente, se puede hacer de manera dialógica, interactuando entre ustedes</w:t>
      </w:r>
      <w:r w:rsidRPr="00D90C32">
        <w:rPr>
          <w:color w:val="auto"/>
          <w:sz w:val="23"/>
          <w:szCs w:val="23"/>
        </w:rPr>
        <w:t>.</w:t>
      </w:r>
      <w:r w:rsidR="00F65B8B">
        <w:rPr>
          <w:color w:val="auto"/>
          <w:sz w:val="23"/>
          <w:szCs w:val="23"/>
        </w:rPr>
        <w:t xml:space="preserve"> </w:t>
      </w:r>
      <w:r w:rsidR="00F65B8B" w:rsidRPr="00F65B8B">
        <w:rPr>
          <w:rFonts w:asciiTheme="minorHAnsi" w:hAnsiTheme="minorHAnsi" w:cstheme="minorHAnsi"/>
          <w:color w:val="auto"/>
          <w:sz w:val="23"/>
          <w:szCs w:val="23"/>
        </w:rPr>
        <w:t xml:space="preserve">Cuanto antes lo </w:t>
      </w:r>
      <w:r w:rsidR="00F65B8B">
        <w:rPr>
          <w:rFonts w:asciiTheme="minorHAnsi" w:hAnsiTheme="minorHAnsi" w:cstheme="minorHAnsi"/>
          <w:color w:val="auto"/>
          <w:sz w:val="23"/>
          <w:szCs w:val="23"/>
        </w:rPr>
        <w:t xml:space="preserve">entreguen, antes lo corregimos (esto es bueno por si necesiten realizar ajustes, reformulaciones).  </w:t>
      </w:r>
    </w:p>
    <w:p w14:paraId="78C61B1A" w14:textId="77777777" w:rsidR="00D90C32" w:rsidRDefault="00D90C32" w:rsidP="00D90C32">
      <w:pPr>
        <w:pStyle w:val="NombreCarrera"/>
        <w:spacing w:line="360" w:lineRule="auto"/>
        <w:jc w:val="both"/>
        <w:rPr>
          <w:color w:val="auto"/>
          <w:sz w:val="23"/>
          <w:szCs w:val="23"/>
        </w:rPr>
      </w:pPr>
    </w:p>
    <w:p w14:paraId="630ABB3D" w14:textId="77777777" w:rsidR="00D90C32" w:rsidRDefault="00D90C32" w:rsidP="00D90C32">
      <w:pPr>
        <w:pStyle w:val="NombreCarrera"/>
        <w:spacing w:line="360" w:lineRule="auto"/>
        <w:jc w:val="both"/>
        <w:rPr>
          <w:color w:val="auto"/>
          <w:sz w:val="23"/>
          <w:szCs w:val="23"/>
        </w:rPr>
      </w:pPr>
    </w:p>
    <w:p w14:paraId="43DAB756" w14:textId="21CAD8A3" w:rsidR="00D90C32" w:rsidRDefault="00D90C32" w:rsidP="00D90C32">
      <w:pPr>
        <w:pStyle w:val="Default"/>
        <w:numPr>
          <w:ilvl w:val="0"/>
          <w:numId w:val="8"/>
        </w:numPr>
        <w:spacing w:line="360" w:lineRule="auto"/>
        <w:jc w:val="both"/>
        <w:rPr>
          <w:b/>
          <w:bCs/>
          <w:color w:val="990032"/>
          <w:sz w:val="32"/>
          <w:szCs w:val="32"/>
        </w:rPr>
      </w:pPr>
      <w:r>
        <w:rPr>
          <w:b/>
          <w:bCs/>
          <w:color w:val="990032"/>
          <w:sz w:val="32"/>
          <w:szCs w:val="32"/>
        </w:rPr>
        <w:t xml:space="preserve">Material/ obras/ producciones </w:t>
      </w:r>
    </w:p>
    <w:p w14:paraId="76226D5F" w14:textId="77777777" w:rsidR="00D90C32" w:rsidRDefault="00D90C32" w:rsidP="00D90C32">
      <w:pPr>
        <w:pStyle w:val="Default"/>
        <w:spacing w:line="360" w:lineRule="auto"/>
        <w:ind w:left="420"/>
        <w:jc w:val="both"/>
        <w:rPr>
          <w:sz w:val="32"/>
          <w:szCs w:val="32"/>
        </w:rPr>
      </w:pPr>
    </w:p>
    <w:p w14:paraId="38B843B2" w14:textId="77777777" w:rsidR="00D90C32" w:rsidRPr="00D90C32" w:rsidRDefault="00D90C32" w:rsidP="00D90C32">
      <w:pPr>
        <w:pStyle w:val="Default"/>
        <w:spacing w:line="360" w:lineRule="auto"/>
        <w:jc w:val="both"/>
        <w:rPr>
          <w:rFonts w:asciiTheme="minorHAnsi" w:hAnsiTheme="minorHAnsi" w:cstheme="minorHAnsi"/>
          <w:color w:val="auto"/>
        </w:rPr>
      </w:pPr>
      <w:r w:rsidRPr="00D90C32">
        <w:rPr>
          <w:rFonts w:asciiTheme="minorHAnsi" w:hAnsiTheme="minorHAnsi" w:cstheme="minorHAnsi"/>
          <w:b/>
          <w:bCs/>
          <w:color w:val="auto"/>
        </w:rPr>
        <w:t xml:space="preserve">El material propuesto para la realización del trabajo final aparece ordenado por Unidad </w:t>
      </w:r>
    </w:p>
    <w:p w14:paraId="1009DB42" w14:textId="77777777" w:rsidR="00D90C32" w:rsidRPr="00D90C32" w:rsidRDefault="00D90C32" w:rsidP="00D90C32">
      <w:pPr>
        <w:pStyle w:val="Default"/>
        <w:spacing w:line="360" w:lineRule="auto"/>
        <w:jc w:val="both"/>
        <w:rPr>
          <w:rFonts w:asciiTheme="minorHAnsi" w:hAnsiTheme="minorHAnsi" w:cstheme="minorHAnsi"/>
          <w:color w:val="auto"/>
        </w:rPr>
      </w:pPr>
      <w:r w:rsidRPr="00D90C32">
        <w:rPr>
          <w:rFonts w:asciiTheme="minorHAnsi" w:hAnsiTheme="minorHAnsi" w:cstheme="minorHAnsi"/>
          <w:b/>
          <w:bCs/>
          <w:color w:val="auto"/>
        </w:rPr>
        <w:t xml:space="preserve">Unidad 3 </w:t>
      </w:r>
    </w:p>
    <w:p w14:paraId="7DE5BA41" w14:textId="77777777" w:rsidR="00D90C32" w:rsidRPr="00D90C32" w:rsidRDefault="00D90C32" w:rsidP="00D90C32">
      <w:pPr>
        <w:pStyle w:val="Default"/>
        <w:spacing w:line="360" w:lineRule="auto"/>
        <w:jc w:val="both"/>
        <w:rPr>
          <w:rFonts w:asciiTheme="minorHAnsi" w:hAnsiTheme="minorHAnsi" w:cstheme="minorHAnsi"/>
          <w:b/>
          <w:bCs/>
          <w:color w:val="auto"/>
        </w:rPr>
      </w:pPr>
    </w:p>
    <w:p w14:paraId="652D336A" w14:textId="77777777" w:rsidR="00D90C32" w:rsidRPr="00D90C32" w:rsidRDefault="00D90C32" w:rsidP="00D90C32">
      <w:pPr>
        <w:pStyle w:val="Default"/>
        <w:spacing w:line="360" w:lineRule="auto"/>
        <w:jc w:val="both"/>
        <w:rPr>
          <w:rFonts w:asciiTheme="minorHAnsi" w:hAnsiTheme="minorHAnsi" w:cstheme="minorHAnsi"/>
          <w:color w:val="auto"/>
        </w:rPr>
      </w:pPr>
      <w:r w:rsidRPr="00D90C32">
        <w:rPr>
          <w:rFonts w:asciiTheme="minorHAnsi" w:hAnsiTheme="minorHAnsi" w:cstheme="minorHAnsi"/>
          <w:b/>
          <w:bCs/>
          <w:color w:val="auto"/>
        </w:rPr>
        <w:t xml:space="preserve">Cultura popular: </w:t>
      </w:r>
    </w:p>
    <w:p w14:paraId="5DE7C7F3" w14:textId="0BC65236" w:rsidR="00782284" w:rsidRDefault="00782284" w:rsidP="00F3456D">
      <w:pPr>
        <w:pStyle w:val="Default"/>
        <w:spacing w:line="360" w:lineRule="auto"/>
        <w:jc w:val="both"/>
        <w:rPr>
          <w:rFonts w:asciiTheme="minorHAnsi" w:hAnsiTheme="minorHAnsi" w:cstheme="minorHAnsi"/>
          <w:color w:val="auto"/>
        </w:rPr>
      </w:pPr>
      <w:proofErr w:type="spellStart"/>
      <w:r>
        <w:rPr>
          <w:rFonts w:asciiTheme="minorHAnsi" w:hAnsiTheme="minorHAnsi" w:cstheme="minorHAnsi"/>
          <w:color w:val="auto"/>
        </w:rPr>
        <w:t>Aizenberg</w:t>
      </w:r>
      <w:proofErr w:type="spellEnd"/>
      <w:r>
        <w:rPr>
          <w:rFonts w:asciiTheme="minorHAnsi" w:hAnsiTheme="minorHAnsi" w:cstheme="minorHAnsi"/>
          <w:color w:val="auto"/>
        </w:rPr>
        <w:t xml:space="preserve">, A. (2021). </w:t>
      </w:r>
      <w:r w:rsidRPr="00782284">
        <w:rPr>
          <w:rFonts w:asciiTheme="minorHAnsi" w:hAnsiTheme="minorHAnsi" w:cstheme="minorHAnsi"/>
          <w:i/>
          <w:color w:val="auto"/>
        </w:rPr>
        <w:t>Las picapedreras</w:t>
      </w:r>
      <w:r>
        <w:rPr>
          <w:rFonts w:asciiTheme="minorHAnsi" w:hAnsiTheme="minorHAnsi" w:cstheme="minorHAnsi"/>
          <w:color w:val="auto"/>
        </w:rPr>
        <w:t xml:space="preserve">. </w:t>
      </w:r>
      <w:hyperlink r:id="rId9" w:history="1">
        <w:r w:rsidRPr="007B22FA">
          <w:rPr>
            <w:rStyle w:val="Hipervnculo"/>
            <w:rFonts w:asciiTheme="minorHAnsi" w:hAnsiTheme="minorHAnsi" w:cstheme="minorHAnsi"/>
          </w:rPr>
          <w:t>https://play.cine.ar/INCAA/produccion/8802</w:t>
        </w:r>
      </w:hyperlink>
      <w:r>
        <w:rPr>
          <w:rFonts w:asciiTheme="minorHAnsi" w:hAnsiTheme="minorHAnsi" w:cstheme="minorHAnsi"/>
          <w:color w:val="auto"/>
        </w:rPr>
        <w:t xml:space="preserve"> </w:t>
      </w:r>
    </w:p>
    <w:p w14:paraId="5D01B209" w14:textId="3EE8DFEB" w:rsidR="00F3456D" w:rsidRPr="00D90C32" w:rsidRDefault="00D90C32" w:rsidP="00F3456D">
      <w:pPr>
        <w:pStyle w:val="Default"/>
        <w:spacing w:line="360" w:lineRule="auto"/>
        <w:jc w:val="both"/>
        <w:rPr>
          <w:rFonts w:asciiTheme="minorHAnsi" w:hAnsiTheme="minorHAnsi" w:cstheme="minorHAnsi"/>
          <w:color w:val="auto"/>
        </w:rPr>
      </w:pPr>
      <w:proofErr w:type="spellStart"/>
      <w:r w:rsidRPr="00D90C32">
        <w:rPr>
          <w:rFonts w:asciiTheme="minorHAnsi" w:hAnsiTheme="minorHAnsi" w:cstheme="minorHAnsi"/>
          <w:color w:val="auto"/>
        </w:rPr>
        <w:t>Avila</w:t>
      </w:r>
      <w:proofErr w:type="spellEnd"/>
      <w:r w:rsidRPr="00D90C32">
        <w:rPr>
          <w:rFonts w:asciiTheme="minorHAnsi" w:hAnsiTheme="minorHAnsi" w:cstheme="minorHAnsi"/>
          <w:color w:val="auto"/>
        </w:rPr>
        <w:t xml:space="preserve">, M., 2019, </w:t>
      </w:r>
      <w:proofErr w:type="spellStart"/>
      <w:r w:rsidRPr="00D90C32">
        <w:rPr>
          <w:rFonts w:asciiTheme="minorHAnsi" w:hAnsiTheme="minorHAnsi" w:cstheme="minorHAnsi"/>
          <w:i/>
          <w:iCs/>
          <w:color w:val="auto"/>
        </w:rPr>
        <w:t>Femicidio</w:t>
      </w:r>
      <w:proofErr w:type="spellEnd"/>
      <w:r w:rsidRPr="00D90C32">
        <w:rPr>
          <w:rFonts w:asciiTheme="minorHAnsi" w:hAnsiTheme="minorHAnsi" w:cstheme="minorHAnsi"/>
          <w:i/>
          <w:iCs/>
          <w:color w:val="auto"/>
        </w:rPr>
        <w:t>. Un caso, múltiples luchas</w:t>
      </w:r>
      <w:r w:rsidRPr="00D90C32">
        <w:rPr>
          <w:rFonts w:asciiTheme="minorHAnsi" w:hAnsiTheme="minorHAnsi" w:cstheme="minorHAnsi"/>
          <w:color w:val="auto"/>
        </w:rPr>
        <w:t xml:space="preserve">, en https://play.cine.ar/INCAA/produc-cion/5694. </w:t>
      </w:r>
      <w:hyperlink r:id="rId10" w:history="1">
        <w:r w:rsidR="00BA39A5" w:rsidRPr="00866EB7">
          <w:rPr>
            <w:rStyle w:val="Hipervnculo"/>
            <w:rFonts w:asciiTheme="minorHAnsi" w:hAnsiTheme="minorHAnsi" w:cstheme="minorHAnsi"/>
          </w:rPr>
          <w:t>https://play.cine.ar/INCAA/produccion/5694</w:t>
        </w:r>
      </w:hyperlink>
      <w:r w:rsidR="00BA39A5">
        <w:rPr>
          <w:rFonts w:asciiTheme="minorHAnsi" w:hAnsiTheme="minorHAnsi" w:cstheme="minorHAnsi"/>
          <w:color w:val="auto"/>
        </w:rPr>
        <w:t xml:space="preserve"> </w:t>
      </w:r>
      <w:r w:rsidR="00F3456D" w:rsidRPr="00D90C32">
        <w:rPr>
          <w:rFonts w:asciiTheme="minorHAnsi" w:hAnsiTheme="minorHAnsi" w:cstheme="minorHAnsi"/>
          <w:color w:val="auto"/>
        </w:rPr>
        <w:t xml:space="preserve">(consultado el </w:t>
      </w:r>
      <w:r w:rsidR="00F3456D">
        <w:rPr>
          <w:rFonts w:asciiTheme="minorHAnsi" w:hAnsiTheme="minorHAnsi" w:cstheme="minorHAnsi"/>
          <w:color w:val="auto"/>
        </w:rPr>
        <w:t>05</w:t>
      </w:r>
      <w:r w:rsidR="00F3456D" w:rsidRPr="00D90C32">
        <w:rPr>
          <w:rFonts w:asciiTheme="minorHAnsi" w:hAnsiTheme="minorHAnsi" w:cstheme="minorHAnsi"/>
          <w:color w:val="auto"/>
        </w:rPr>
        <w:t>/06/202</w:t>
      </w:r>
      <w:r w:rsidR="00F3456D">
        <w:rPr>
          <w:rFonts w:asciiTheme="minorHAnsi" w:hAnsiTheme="minorHAnsi" w:cstheme="minorHAnsi"/>
          <w:color w:val="auto"/>
        </w:rPr>
        <w:t>5</w:t>
      </w:r>
      <w:r w:rsidR="00F3456D" w:rsidRPr="00D90C32">
        <w:rPr>
          <w:rFonts w:asciiTheme="minorHAnsi" w:hAnsiTheme="minorHAnsi" w:cstheme="minorHAnsi"/>
          <w:color w:val="auto"/>
        </w:rPr>
        <w:t>)</w:t>
      </w:r>
    </w:p>
    <w:p w14:paraId="15CCF10A" w14:textId="12CDF405" w:rsidR="00D90C32" w:rsidRDefault="00D90C32" w:rsidP="00D90C32">
      <w:pPr>
        <w:pStyle w:val="Default"/>
        <w:spacing w:line="360" w:lineRule="auto"/>
        <w:jc w:val="both"/>
        <w:rPr>
          <w:rFonts w:asciiTheme="minorHAnsi" w:hAnsiTheme="minorHAnsi" w:cstheme="minorHAnsi"/>
          <w:color w:val="auto"/>
        </w:rPr>
      </w:pPr>
      <w:proofErr w:type="spellStart"/>
      <w:r w:rsidRPr="00D90C32">
        <w:rPr>
          <w:rFonts w:asciiTheme="minorHAnsi" w:hAnsiTheme="minorHAnsi" w:cstheme="minorHAnsi"/>
          <w:color w:val="auto"/>
        </w:rPr>
        <w:t>Birri</w:t>
      </w:r>
      <w:proofErr w:type="spellEnd"/>
      <w:r w:rsidRPr="00D90C32">
        <w:rPr>
          <w:rFonts w:asciiTheme="minorHAnsi" w:hAnsiTheme="minorHAnsi" w:cstheme="minorHAnsi"/>
          <w:color w:val="auto"/>
        </w:rPr>
        <w:t xml:space="preserve">, F. </w:t>
      </w:r>
      <w:r w:rsidRPr="004847DF">
        <w:rPr>
          <w:rFonts w:asciiTheme="minorHAnsi" w:hAnsiTheme="minorHAnsi" w:cstheme="minorHAnsi"/>
          <w:i/>
          <w:color w:val="auto"/>
        </w:rPr>
        <w:t>Tire die</w:t>
      </w:r>
      <w:r w:rsidRPr="00D90C32">
        <w:rPr>
          <w:rFonts w:asciiTheme="minorHAnsi" w:hAnsiTheme="minorHAnsi" w:cstheme="minorHAnsi"/>
          <w:color w:val="auto"/>
        </w:rPr>
        <w:t xml:space="preserve">, Universidad Nacional del Litoral, https://www.youtube.com/watch?v=d3p4InqRQ0o (consultado el 14/06/2020), Disponible en CINE.AR </w:t>
      </w:r>
      <w:r w:rsidR="00F3456D">
        <w:rPr>
          <w:rFonts w:asciiTheme="minorHAnsi" w:hAnsiTheme="minorHAnsi" w:cstheme="minorHAnsi"/>
          <w:color w:val="auto"/>
        </w:rPr>
        <w:t xml:space="preserve"> </w:t>
      </w:r>
      <w:hyperlink r:id="rId11" w:history="1">
        <w:r w:rsidR="00F3456D" w:rsidRPr="007B22FA">
          <w:rPr>
            <w:rStyle w:val="Hipervnculo"/>
            <w:rFonts w:asciiTheme="minorHAnsi" w:hAnsiTheme="minorHAnsi" w:cstheme="minorHAnsi"/>
          </w:rPr>
          <w:t>https://play.cine.ar/INCAA/produccion/7425</w:t>
        </w:r>
      </w:hyperlink>
      <w:r w:rsidR="00F3456D">
        <w:rPr>
          <w:rFonts w:asciiTheme="minorHAnsi" w:hAnsiTheme="minorHAnsi" w:cstheme="minorHAnsi"/>
          <w:color w:val="auto"/>
        </w:rPr>
        <w:t xml:space="preserve"> </w:t>
      </w:r>
      <w:r w:rsidR="00F3456D" w:rsidRPr="00D90C32">
        <w:rPr>
          <w:rFonts w:asciiTheme="minorHAnsi" w:hAnsiTheme="minorHAnsi" w:cstheme="minorHAnsi"/>
          <w:color w:val="auto"/>
        </w:rPr>
        <w:t xml:space="preserve">(consultado el </w:t>
      </w:r>
      <w:r w:rsidR="00F3456D">
        <w:rPr>
          <w:rFonts w:asciiTheme="minorHAnsi" w:hAnsiTheme="minorHAnsi" w:cstheme="minorHAnsi"/>
          <w:color w:val="auto"/>
        </w:rPr>
        <w:t>0</w:t>
      </w:r>
      <w:r w:rsidR="00F3456D">
        <w:rPr>
          <w:rFonts w:asciiTheme="minorHAnsi" w:hAnsiTheme="minorHAnsi" w:cstheme="minorHAnsi"/>
          <w:color w:val="auto"/>
        </w:rPr>
        <w:t>6</w:t>
      </w:r>
      <w:r w:rsidR="00F3456D" w:rsidRPr="00D90C32">
        <w:rPr>
          <w:rFonts w:asciiTheme="minorHAnsi" w:hAnsiTheme="minorHAnsi" w:cstheme="minorHAnsi"/>
          <w:color w:val="auto"/>
        </w:rPr>
        <w:t>/06/202</w:t>
      </w:r>
      <w:r w:rsidR="00F3456D">
        <w:rPr>
          <w:rFonts w:asciiTheme="minorHAnsi" w:hAnsiTheme="minorHAnsi" w:cstheme="minorHAnsi"/>
          <w:color w:val="auto"/>
        </w:rPr>
        <w:t>5</w:t>
      </w:r>
      <w:r w:rsidR="00F3456D" w:rsidRPr="00D90C32">
        <w:rPr>
          <w:rFonts w:asciiTheme="minorHAnsi" w:hAnsiTheme="minorHAnsi" w:cstheme="minorHAnsi"/>
          <w:color w:val="auto"/>
        </w:rPr>
        <w:t>)</w:t>
      </w:r>
    </w:p>
    <w:p w14:paraId="39FBC193" w14:textId="77777777" w:rsidR="000C7940" w:rsidRDefault="000C7940" w:rsidP="000C7940">
      <w:pPr>
        <w:pStyle w:val="Default"/>
        <w:spacing w:line="360" w:lineRule="auto"/>
        <w:jc w:val="both"/>
        <w:rPr>
          <w:rFonts w:asciiTheme="minorHAnsi" w:hAnsiTheme="minorHAnsi" w:cstheme="minorHAnsi"/>
          <w:color w:val="auto"/>
        </w:rPr>
      </w:pPr>
      <w:proofErr w:type="spellStart"/>
      <w:r w:rsidRPr="00D90C32">
        <w:rPr>
          <w:rFonts w:asciiTheme="minorHAnsi" w:hAnsiTheme="minorHAnsi" w:cstheme="minorHAnsi"/>
          <w:color w:val="auto"/>
        </w:rPr>
        <w:t>Frenkel</w:t>
      </w:r>
      <w:proofErr w:type="spellEnd"/>
      <w:r w:rsidRPr="00D90C32">
        <w:rPr>
          <w:rFonts w:asciiTheme="minorHAnsi" w:hAnsiTheme="minorHAnsi" w:cstheme="minorHAnsi"/>
          <w:color w:val="auto"/>
        </w:rPr>
        <w:t xml:space="preserve">, N. </w:t>
      </w:r>
      <w:r>
        <w:rPr>
          <w:rFonts w:asciiTheme="minorHAnsi" w:hAnsiTheme="minorHAnsi" w:cstheme="minorHAnsi"/>
          <w:color w:val="auto"/>
        </w:rPr>
        <w:t>(</w:t>
      </w:r>
      <w:r w:rsidRPr="00D90C32">
        <w:rPr>
          <w:rFonts w:asciiTheme="minorHAnsi" w:hAnsiTheme="minorHAnsi" w:cstheme="minorHAnsi"/>
          <w:color w:val="auto"/>
        </w:rPr>
        <w:t>200</w:t>
      </w:r>
      <w:r>
        <w:rPr>
          <w:rFonts w:asciiTheme="minorHAnsi" w:hAnsiTheme="minorHAnsi" w:cstheme="minorHAnsi"/>
          <w:color w:val="auto"/>
        </w:rPr>
        <w:t>7)</w:t>
      </w:r>
      <w:r w:rsidRPr="00D90C32">
        <w:rPr>
          <w:rFonts w:asciiTheme="minorHAnsi" w:hAnsiTheme="minorHAnsi" w:cstheme="minorHAnsi"/>
          <w:color w:val="auto"/>
        </w:rPr>
        <w:t xml:space="preserve"> </w:t>
      </w:r>
      <w:r w:rsidRPr="00127837">
        <w:rPr>
          <w:rFonts w:asciiTheme="minorHAnsi" w:hAnsiTheme="minorHAnsi" w:cstheme="minorHAnsi"/>
          <w:i/>
          <w:color w:val="auto"/>
        </w:rPr>
        <w:t>Construcción de una ciudad</w:t>
      </w:r>
      <w:r w:rsidRPr="00D90C32">
        <w:rPr>
          <w:rFonts w:asciiTheme="minorHAnsi" w:hAnsiTheme="minorHAnsi" w:cstheme="minorHAnsi"/>
          <w:color w:val="auto"/>
        </w:rPr>
        <w:t xml:space="preserve">, </w:t>
      </w:r>
      <w:hyperlink r:id="rId12" w:history="1">
        <w:r w:rsidRPr="007B22FA">
          <w:rPr>
            <w:rStyle w:val="Hipervnculo"/>
            <w:rFonts w:asciiTheme="minorHAnsi" w:hAnsiTheme="minorHAnsi" w:cstheme="minorHAnsi"/>
          </w:rPr>
          <w:t>https://www.youtube.com/watch?v=yPNyYEPcQnQ</w:t>
        </w:r>
      </w:hyperlink>
      <w:r>
        <w:rPr>
          <w:rFonts w:asciiTheme="minorHAnsi" w:hAnsiTheme="minorHAnsi" w:cstheme="minorHAnsi"/>
          <w:color w:val="auto"/>
        </w:rPr>
        <w:t xml:space="preserve">  (consultado 5/6/2025</w:t>
      </w:r>
      <w:r w:rsidRPr="00594211">
        <w:rPr>
          <w:rFonts w:asciiTheme="minorHAnsi" w:hAnsiTheme="minorHAnsi" w:cstheme="minorHAnsi"/>
          <w:color w:val="auto"/>
        </w:rPr>
        <w:t>)</w:t>
      </w:r>
    </w:p>
    <w:p w14:paraId="0A3DEB37" w14:textId="77777777" w:rsidR="000C7940" w:rsidRPr="00594211" w:rsidRDefault="000C7940" w:rsidP="000C7940">
      <w:pPr>
        <w:pStyle w:val="Default"/>
        <w:spacing w:line="360" w:lineRule="auto"/>
        <w:jc w:val="both"/>
        <w:rPr>
          <w:rFonts w:asciiTheme="minorHAnsi" w:hAnsiTheme="minorHAnsi" w:cstheme="minorHAnsi"/>
          <w:color w:val="auto"/>
        </w:rPr>
      </w:pPr>
      <w:proofErr w:type="spellStart"/>
      <w:r w:rsidRPr="00D90C32">
        <w:rPr>
          <w:rFonts w:asciiTheme="minorHAnsi" w:hAnsiTheme="minorHAnsi" w:cstheme="minorHAnsi"/>
          <w:color w:val="auto"/>
        </w:rPr>
        <w:t>Frenkel</w:t>
      </w:r>
      <w:proofErr w:type="spellEnd"/>
      <w:r w:rsidRPr="00D90C32">
        <w:rPr>
          <w:rFonts w:asciiTheme="minorHAnsi" w:hAnsiTheme="minorHAnsi" w:cstheme="minorHAnsi"/>
          <w:color w:val="auto"/>
        </w:rPr>
        <w:t xml:space="preserve">, N. </w:t>
      </w:r>
      <w:r>
        <w:rPr>
          <w:rFonts w:asciiTheme="minorHAnsi" w:hAnsiTheme="minorHAnsi" w:cstheme="minorHAnsi"/>
          <w:color w:val="auto"/>
        </w:rPr>
        <w:t>(</w:t>
      </w:r>
      <w:r w:rsidRPr="00D90C32">
        <w:rPr>
          <w:rFonts w:asciiTheme="minorHAnsi" w:hAnsiTheme="minorHAnsi" w:cstheme="minorHAnsi"/>
          <w:color w:val="auto"/>
        </w:rPr>
        <w:t>2011</w:t>
      </w:r>
      <w:r>
        <w:rPr>
          <w:rFonts w:asciiTheme="minorHAnsi" w:hAnsiTheme="minorHAnsi" w:cstheme="minorHAnsi"/>
          <w:color w:val="auto"/>
        </w:rPr>
        <w:t>)</w:t>
      </w:r>
      <w:r w:rsidRPr="00D90C32">
        <w:rPr>
          <w:rFonts w:asciiTheme="minorHAnsi" w:hAnsiTheme="minorHAnsi" w:cstheme="minorHAnsi"/>
          <w:color w:val="auto"/>
        </w:rPr>
        <w:t xml:space="preserve"> </w:t>
      </w:r>
      <w:r w:rsidRPr="00D90C32">
        <w:rPr>
          <w:rFonts w:asciiTheme="minorHAnsi" w:hAnsiTheme="minorHAnsi" w:cstheme="minorHAnsi"/>
          <w:i/>
          <w:iCs/>
          <w:color w:val="auto"/>
        </w:rPr>
        <w:t>El amateur</w:t>
      </w:r>
      <w:r w:rsidRPr="00D90C32">
        <w:rPr>
          <w:rFonts w:asciiTheme="minorHAnsi" w:hAnsiTheme="minorHAnsi" w:cstheme="minorHAnsi"/>
          <w:color w:val="auto"/>
        </w:rPr>
        <w:t xml:space="preserve">, </w:t>
      </w:r>
      <w:hyperlink r:id="rId13" w:history="1">
        <w:r w:rsidRPr="007B22FA">
          <w:rPr>
            <w:rStyle w:val="Hipervnculo"/>
          </w:rPr>
          <w:t>https://www.youtube.com/watch?v=dLelnJL0tyw</w:t>
        </w:r>
      </w:hyperlink>
      <w:r>
        <w:t xml:space="preserve"> </w:t>
      </w:r>
      <w:r>
        <w:rPr>
          <w:rFonts w:asciiTheme="minorHAnsi" w:hAnsiTheme="minorHAnsi" w:cstheme="minorHAnsi"/>
          <w:color w:val="auto"/>
        </w:rPr>
        <w:t>(consultado 5/6/2025</w:t>
      </w:r>
      <w:r w:rsidRPr="00594211">
        <w:rPr>
          <w:rFonts w:asciiTheme="minorHAnsi" w:hAnsiTheme="minorHAnsi" w:cstheme="minorHAnsi"/>
          <w:color w:val="auto"/>
        </w:rPr>
        <w:t>)</w:t>
      </w:r>
    </w:p>
    <w:p w14:paraId="7247CEF1" w14:textId="4C04DCFC" w:rsidR="00D90C32" w:rsidRPr="00D90C32" w:rsidRDefault="00D90C32" w:rsidP="00D90C32">
      <w:pPr>
        <w:pStyle w:val="Default"/>
        <w:spacing w:line="360" w:lineRule="auto"/>
        <w:jc w:val="both"/>
        <w:rPr>
          <w:rFonts w:asciiTheme="minorHAnsi" w:hAnsiTheme="minorHAnsi" w:cstheme="minorHAnsi"/>
          <w:color w:val="auto"/>
        </w:rPr>
      </w:pPr>
      <w:r w:rsidRPr="00F65B8B">
        <w:rPr>
          <w:rFonts w:asciiTheme="minorHAnsi" w:hAnsiTheme="minorHAnsi" w:cstheme="minorHAnsi"/>
          <w:color w:val="auto"/>
          <w:lang w:val="en-GB"/>
        </w:rPr>
        <w:t xml:space="preserve">Glass, G., </w:t>
      </w:r>
      <w:proofErr w:type="spellStart"/>
      <w:r w:rsidRPr="00F65B8B">
        <w:rPr>
          <w:rFonts w:asciiTheme="minorHAnsi" w:hAnsiTheme="minorHAnsi" w:cstheme="minorHAnsi"/>
          <w:color w:val="auto"/>
          <w:lang w:val="en-GB"/>
        </w:rPr>
        <w:t>Angueira</w:t>
      </w:r>
      <w:proofErr w:type="spellEnd"/>
      <w:r w:rsidRPr="00F65B8B">
        <w:rPr>
          <w:rFonts w:asciiTheme="minorHAnsi" w:hAnsiTheme="minorHAnsi" w:cstheme="minorHAnsi"/>
          <w:color w:val="auto"/>
          <w:lang w:val="en-GB"/>
        </w:rPr>
        <w:t xml:space="preserve">, M., </w:t>
      </w:r>
      <w:proofErr w:type="spellStart"/>
      <w:r w:rsidRPr="00F65B8B">
        <w:rPr>
          <w:rFonts w:asciiTheme="minorHAnsi" w:hAnsiTheme="minorHAnsi" w:cstheme="minorHAnsi"/>
          <w:i/>
          <w:iCs/>
          <w:color w:val="auto"/>
          <w:lang w:val="en-GB"/>
        </w:rPr>
        <w:t>Inacayal</w:t>
      </w:r>
      <w:proofErr w:type="spellEnd"/>
      <w:r w:rsidRPr="00F65B8B">
        <w:rPr>
          <w:rFonts w:asciiTheme="minorHAnsi" w:hAnsiTheme="minorHAnsi" w:cstheme="minorHAnsi"/>
          <w:color w:val="auto"/>
          <w:lang w:val="en-GB"/>
        </w:rPr>
        <w:t xml:space="preserve">, 2014. </w:t>
      </w:r>
      <w:r w:rsidRPr="00D90C32">
        <w:rPr>
          <w:rFonts w:asciiTheme="minorHAnsi" w:hAnsiTheme="minorHAnsi" w:cstheme="minorHAnsi"/>
          <w:color w:val="auto"/>
        </w:rPr>
        <w:t xml:space="preserve">Disponible en CINE.AR </w:t>
      </w:r>
      <w:hyperlink r:id="rId14" w:history="1">
        <w:r w:rsidR="00BA39A5" w:rsidRPr="00866EB7">
          <w:rPr>
            <w:rStyle w:val="Hipervnculo"/>
            <w:rFonts w:asciiTheme="minorHAnsi" w:hAnsiTheme="minorHAnsi" w:cstheme="minorHAnsi"/>
          </w:rPr>
          <w:t>https://play.cine.ar/INCAA/produccion/8656</w:t>
        </w:r>
      </w:hyperlink>
      <w:r w:rsidR="00BA39A5">
        <w:rPr>
          <w:rFonts w:asciiTheme="minorHAnsi" w:hAnsiTheme="minorHAnsi" w:cstheme="minorHAnsi"/>
          <w:color w:val="auto"/>
        </w:rPr>
        <w:t xml:space="preserve">. </w:t>
      </w:r>
      <w:r w:rsidRPr="00D90C32">
        <w:rPr>
          <w:rFonts w:asciiTheme="minorHAnsi" w:hAnsiTheme="minorHAnsi" w:cstheme="minorHAnsi"/>
          <w:color w:val="auto"/>
        </w:rPr>
        <w:t xml:space="preserve">Se puede relacionar con el Proyecto </w:t>
      </w:r>
      <w:proofErr w:type="spellStart"/>
      <w:r w:rsidRPr="00D90C32">
        <w:rPr>
          <w:rFonts w:asciiTheme="minorHAnsi" w:hAnsiTheme="minorHAnsi" w:cstheme="minorHAnsi"/>
          <w:color w:val="auto"/>
        </w:rPr>
        <w:t>Inakayal</w:t>
      </w:r>
      <w:proofErr w:type="spellEnd"/>
      <w:r w:rsidRPr="00D90C32">
        <w:rPr>
          <w:rFonts w:asciiTheme="minorHAnsi" w:hAnsiTheme="minorHAnsi" w:cstheme="minorHAnsi"/>
          <w:color w:val="auto"/>
        </w:rPr>
        <w:t xml:space="preserve"> vuelve (ver IG, </w:t>
      </w:r>
      <w:r w:rsidRPr="00D90C32">
        <w:rPr>
          <w:rFonts w:asciiTheme="minorHAnsi" w:hAnsiTheme="minorHAnsi" w:cstheme="minorHAnsi"/>
          <w:i/>
          <w:iCs/>
          <w:color w:val="auto"/>
        </w:rPr>
        <w:t>Revista Anfibia</w:t>
      </w:r>
      <w:r w:rsidRPr="00D90C32">
        <w:rPr>
          <w:rFonts w:asciiTheme="minorHAnsi" w:hAnsiTheme="minorHAnsi" w:cstheme="minorHAnsi"/>
          <w:color w:val="auto"/>
        </w:rPr>
        <w:t xml:space="preserve">). </w:t>
      </w:r>
    </w:p>
    <w:p w14:paraId="47DAEA3D" w14:textId="719E92D4" w:rsidR="00D90C32" w:rsidRDefault="00D90C32" w:rsidP="00D90C32">
      <w:pPr>
        <w:pStyle w:val="Default"/>
        <w:spacing w:line="360" w:lineRule="auto"/>
        <w:jc w:val="both"/>
        <w:rPr>
          <w:rFonts w:asciiTheme="minorHAnsi" w:hAnsiTheme="minorHAnsi" w:cstheme="minorHAnsi"/>
          <w:color w:val="auto"/>
        </w:rPr>
      </w:pPr>
      <w:r w:rsidRPr="00D90C32">
        <w:rPr>
          <w:rFonts w:asciiTheme="minorHAnsi" w:hAnsiTheme="minorHAnsi" w:cstheme="minorHAnsi"/>
          <w:color w:val="auto"/>
        </w:rPr>
        <w:lastRenderedPageBreak/>
        <w:t xml:space="preserve">Juncos, L., </w:t>
      </w:r>
      <w:proofErr w:type="spellStart"/>
      <w:r w:rsidRPr="00D90C32">
        <w:rPr>
          <w:rFonts w:asciiTheme="minorHAnsi" w:hAnsiTheme="minorHAnsi" w:cstheme="minorHAnsi"/>
          <w:color w:val="auto"/>
        </w:rPr>
        <w:t>Tobal</w:t>
      </w:r>
      <w:proofErr w:type="spellEnd"/>
      <w:r w:rsidRPr="00D90C32">
        <w:rPr>
          <w:rFonts w:asciiTheme="minorHAnsi" w:hAnsiTheme="minorHAnsi" w:cstheme="minorHAnsi"/>
          <w:color w:val="auto"/>
        </w:rPr>
        <w:t xml:space="preserve"> </w:t>
      </w:r>
      <w:proofErr w:type="spellStart"/>
      <w:r w:rsidRPr="00D90C32">
        <w:rPr>
          <w:rFonts w:asciiTheme="minorHAnsi" w:hAnsiTheme="minorHAnsi" w:cstheme="minorHAnsi"/>
          <w:color w:val="auto"/>
        </w:rPr>
        <w:t>Clairá</w:t>
      </w:r>
      <w:proofErr w:type="spellEnd"/>
      <w:r w:rsidRPr="00D90C32">
        <w:rPr>
          <w:rFonts w:asciiTheme="minorHAnsi" w:hAnsiTheme="minorHAnsi" w:cstheme="minorHAnsi"/>
          <w:color w:val="auto"/>
        </w:rPr>
        <w:t xml:space="preserve">, J., 2019, </w:t>
      </w:r>
      <w:r w:rsidRPr="00D90C32">
        <w:rPr>
          <w:rFonts w:asciiTheme="minorHAnsi" w:hAnsiTheme="minorHAnsi" w:cstheme="minorHAnsi"/>
          <w:i/>
          <w:iCs/>
          <w:color w:val="auto"/>
        </w:rPr>
        <w:t>Relatos del viento</w:t>
      </w:r>
      <w:r w:rsidRPr="00D90C32">
        <w:rPr>
          <w:rFonts w:asciiTheme="minorHAnsi" w:hAnsiTheme="minorHAnsi" w:cstheme="minorHAnsi"/>
          <w:color w:val="auto"/>
        </w:rPr>
        <w:t xml:space="preserve">, Disponible en CINE.AR </w:t>
      </w:r>
      <w:hyperlink r:id="rId15" w:history="1">
        <w:r w:rsidR="00BA39A5" w:rsidRPr="00866EB7">
          <w:rPr>
            <w:rStyle w:val="Hipervnculo"/>
            <w:rFonts w:asciiTheme="minorHAnsi" w:hAnsiTheme="minorHAnsi" w:cstheme="minorHAnsi"/>
          </w:rPr>
          <w:t>https://play.cine.ar/INCAA/produccion/8154</w:t>
        </w:r>
      </w:hyperlink>
      <w:r w:rsidR="00BA39A5">
        <w:rPr>
          <w:rFonts w:asciiTheme="minorHAnsi" w:hAnsiTheme="minorHAnsi" w:cstheme="minorHAnsi"/>
          <w:color w:val="auto"/>
        </w:rPr>
        <w:t xml:space="preserve"> </w:t>
      </w:r>
      <w:r w:rsidR="00F3456D" w:rsidRPr="00D90C32">
        <w:rPr>
          <w:rFonts w:asciiTheme="minorHAnsi" w:hAnsiTheme="minorHAnsi" w:cstheme="minorHAnsi"/>
          <w:color w:val="auto"/>
        </w:rPr>
        <w:t xml:space="preserve">(consultado el </w:t>
      </w:r>
      <w:r w:rsidR="00F3456D">
        <w:rPr>
          <w:rFonts w:asciiTheme="minorHAnsi" w:hAnsiTheme="minorHAnsi" w:cstheme="minorHAnsi"/>
          <w:color w:val="auto"/>
        </w:rPr>
        <w:t>05</w:t>
      </w:r>
      <w:r w:rsidR="00F3456D" w:rsidRPr="00D90C32">
        <w:rPr>
          <w:rFonts w:asciiTheme="minorHAnsi" w:hAnsiTheme="minorHAnsi" w:cstheme="minorHAnsi"/>
          <w:color w:val="auto"/>
        </w:rPr>
        <w:t>/06/202</w:t>
      </w:r>
      <w:r w:rsidR="00F3456D">
        <w:rPr>
          <w:rFonts w:asciiTheme="minorHAnsi" w:hAnsiTheme="minorHAnsi" w:cstheme="minorHAnsi"/>
          <w:color w:val="auto"/>
        </w:rPr>
        <w:t>5</w:t>
      </w:r>
      <w:r w:rsidR="00F3456D" w:rsidRPr="00D90C32">
        <w:rPr>
          <w:rFonts w:asciiTheme="minorHAnsi" w:hAnsiTheme="minorHAnsi" w:cstheme="minorHAnsi"/>
          <w:color w:val="auto"/>
        </w:rPr>
        <w:t>)</w:t>
      </w:r>
    </w:p>
    <w:p w14:paraId="3458F536" w14:textId="481A55EB" w:rsidR="00D90C32" w:rsidRPr="00D90C32" w:rsidRDefault="00D90C32" w:rsidP="00D90C32">
      <w:pPr>
        <w:pStyle w:val="Default"/>
        <w:spacing w:line="360" w:lineRule="auto"/>
        <w:jc w:val="both"/>
        <w:rPr>
          <w:rFonts w:asciiTheme="minorHAnsi" w:hAnsiTheme="minorHAnsi" w:cstheme="minorHAnsi"/>
          <w:color w:val="auto"/>
        </w:rPr>
      </w:pPr>
      <w:r w:rsidRPr="00D90C32">
        <w:rPr>
          <w:rFonts w:asciiTheme="minorHAnsi" w:hAnsiTheme="minorHAnsi" w:cstheme="minorHAnsi"/>
          <w:color w:val="auto"/>
        </w:rPr>
        <w:t xml:space="preserve">León, F., Martínez, M., 2007, </w:t>
      </w:r>
      <w:r w:rsidRPr="00D90C32">
        <w:rPr>
          <w:rFonts w:asciiTheme="minorHAnsi" w:hAnsiTheme="minorHAnsi" w:cstheme="minorHAnsi"/>
          <w:i/>
          <w:iCs/>
          <w:color w:val="auto"/>
        </w:rPr>
        <w:t>Estrellas</w:t>
      </w:r>
      <w:r w:rsidRPr="00D90C32">
        <w:rPr>
          <w:rFonts w:asciiTheme="minorHAnsi" w:hAnsiTheme="minorHAnsi" w:cstheme="minorHAnsi"/>
          <w:color w:val="auto"/>
        </w:rPr>
        <w:t xml:space="preserve">, en https://www.youtube.com/watch?v=oPWNX_7dyIs </w:t>
      </w:r>
    </w:p>
    <w:p w14:paraId="53C3E44B" w14:textId="28E7E180" w:rsidR="00D90C32" w:rsidRDefault="00D90C32" w:rsidP="00D90C32">
      <w:pPr>
        <w:pStyle w:val="Default"/>
        <w:spacing w:line="360" w:lineRule="auto"/>
        <w:jc w:val="both"/>
        <w:rPr>
          <w:rFonts w:asciiTheme="minorHAnsi" w:hAnsiTheme="minorHAnsi" w:cstheme="minorHAnsi"/>
          <w:color w:val="auto"/>
        </w:rPr>
      </w:pPr>
      <w:r w:rsidRPr="00D90C32">
        <w:rPr>
          <w:rFonts w:asciiTheme="minorHAnsi" w:hAnsiTheme="minorHAnsi" w:cstheme="minorHAnsi"/>
          <w:color w:val="auto"/>
        </w:rPr>
        <w:t xml:space="preserve">González, C. </w:t>
      </w:r>
      <w:r w:rsidR="00F3456D">
        <w:rPr>
          <w:rFonts w:asciiTheme="minorHAnsi" w:hAnsiTheme="minorHAnsi" w:cstheme="minorHAnsi"/>
          <w:color w:val="auto"/>
        </w:rPr>
        <w:t>(</w:t>
      </w:r>
      <w:r w:rsidRPr="00D90C32">
        <w:rPr>
          <w:rFonts w:asciiTheme="minorHAnsi" w:hAnsiTheme="minorHAnsi" w:cstheme="minorHAnsi"/>
          <w:color w:val="auto"/>
        </w:rPr>
        <w:t>2013</w:t>
      </w:r>
      <w:r w:rsidR="00F3456D">
        <w:rPr>
          <w:rFonts w:asciiTheme="minorHAnsi" w:hAnsiTheme="minorHAnsi" w:cstheme="minorHAnsi"/>
          <w:color w:val="auto"/>
        </w:rPr>
        <w:t>)</w:t>
      </w:r>
      <w:r w:rsidRPr="00D90C32">
        <w:rPr>
          <w:rFonts w:asciiTheme="minorHAnsi" w:hAnsiTheme="minorHAnsi" w:cstheme="minorHAnsi"/>
          <w:color w:val="auto"/>
        </w:rPr>
        <w:t xml:space="preserve"> </w:t>
      </w:r>
      <w:r w:rsidRPr="00D90C32">
        <w:rPr>
          <w:rFonts w:asciiTheme="minorHAnsi" w:hAnsiTheme="minorHAnsi" w:cstheme="minorHAnsi"/>
          <w:i/>
          <w:iCs/>
          <w:color w:val="auto"/>
        </w:rPr>
        <w:t>Diagnóstico esperanza</w:t>
      </w:r>
      <w:r w:rsidRPr="00D90C32">
        <w:rPr>
          <w:rFonts w:asciiTheme="minorHAnsi" w:hAnsiTheme="minorHAnsi" w:cstheme="minorHAnsi"/>
          <w:color w:val="auto"/>
        </w:rPr>
        <w:t>, en https://www.youtube.com/watch?v=UHuzD-i1JW0</w:t>
      </w:r>
      <w:r w:rsidR="00BA39A5">
        <w:rPr>
          <w:rFonts w:asciiTheme="minorHAnsi" w:hAnsiTheme="minorHAnsi" w:cstheme="minorHAnsi"/>
          <w:color w:val="auto"/>
        </w:rPr>
        <w:t>.</w:t>
      </w:r>
      <w:r w:rsidRPr="00D90C32">
        <w:rPr>
          <w:rFonts w:asciiTheme="minorHAnsi" w:hAnsiTheme="minorHAnsi" w:cstheme="minorHAnsi"/>
          <w:color w:val="auto"/>
        </w:rPr>
        <w:t xml:space="preserve"> </w:t>
      </w:r>
      <w:r w:rsidR="00F3456D" w:rsidRPr="00D90C32">
        <w:rPr>
          <w:rFonts w:asciiTheme="minorHAnsi" w:hAnsiTheme="minorHAnsi" w:cstheme="minorHAnsi"/>
          <w:color w:val="auto"/>
        </w:rPr>
        <w:t>(</w:t>
      </w:r>
      <w:proofErr w:type="gramStart"/>
      <w:r w:rsidR="00F3456D" w:rsidRPr="00D90C32">
        <w:rPr>
          <w:rFonts w:asciiTheme="minorHAnsi" w:hAnsiTheme="minorHAnsi" w:cstheme="minorHAnsi"/>
          <w:color w:val="auto"/>
        </w:rPr>
        <w:t>consultado</w:t>
      </w:r>
      <w:proofErr w:type="gramEnd"/>
      <w:r w:rsidR="00F3456D" w:rsidRPr="00D90C32">
        <w:rPr>
          <w:rFonts w:asciiTheme="minorHAnsi" w:hAnsiTheme="minorHAnsi" w:cstheme="minorHAnsi"/>
          <w:color w:val="auto"/>
        </w:rPr>
        <w:t xml:space="preserve"> el </w:t>
      </w:r>
      <w:r w:rsidR="00F3456D">
        <w:rPr>
          <w:rFonts w:asciiTheme="minorHAnsi" w:hAnsiTheme="minorHAnsi" w:cstheme="minorHAnsi"/>
          <w:color w:val="auto"/>
        </w:rPr>
        <w:t>05</w:t>
      </w:r>
      <w:r w:rsidR="00F3456D" w:rsidRPr="00D90C32">
        <w:rPr>
          <w:rFonts w:asciiTheme="minorHAnsi" w:hAnsiTheme="minorHAnsi" w:cstheme="minorHAnsi"/>
          <w:color w:val="auto"/>
        </w:rPr>
        <w:t>/06/202</w:t>
      </w:r>
      <w:r w:rsidR="00F3456D">
        <w:rPr>
          <w:rFonts w:asciiTheme="minorHAnsi" w:hAnsiTheme="minorHAnsi" w:cstheme="minorHAnsi"/>
          <w:color w:val="auto"/>
        </w:rPr>
        <w:t>5</w:t>
      </w:r>
      <w:r w:rsidR="00F3456D" w:rsidRPr="00D90C32">
        <w:rPr>
          <w:rFonts w:asciiTheme="minorHAnsi" w:hAnsiTheme="minorHAnsi" w:cstheme="minorHAnsi"/>
          <w:color w:val="auto"/>
        </w:rPr>
        <w:t>)</w:t>
      </w:r>
    </w:p>
    <w:p w14:paraId="2DBE0AAC" w14:textId="7E962202" w:rsidR="00D90C32" w:rsidRPr="00D90C32" w:rsidRDefault="00D90C32" w:rsidP="00D90C32">
      <w:pPr>
        <w:pStyle w:val="NombreCarrera"/>
        <w:spacing w:line="360" w:lineRule="auto"/>
        <w:jc w:val="both"/>
        <w:rPr>
          <w:rFonts w:asciiTheme="minorHAnsi" w:hAnsiTheme="minorHAnsi" w:cstheme="minorHAnsi"/>
          <w:color w:val="auto"/>
          <w:sz w:val="24"/>
          <w:szCs w:val="24"/>
        </w:rPr>
      </w:pPr>
      <w:r w:rsidRPr="00D90C32">
        <w:rPr>
          <w:rFonts w:asciiTheme="minorHAnsi" w:hAnsiTheme="minorHAnsi" w:cstheme="minorHAnsi"/>
          <w:color w:val="auto"/>
          <w:sz w:val="24"/>
          <w:szCs w:val="24"/>
        </w:rPr>
        <w:t xml:space="preserve">González, C. </w:t>
      </w:r>
      <w:r w:rsidR="00F3456D">
        <w:rPr>
          <w:rFonts w:asciiTheme="minorHAnsi" w:hAnsiTheme="minorHAnsi" w:cstheme="minorHAnsi"/>
          <w:color w:val="auto"/>
          <w:sz w:val="24"/>
          <w:szCs w:val="24"/>
        </w:rPr>
        <w:t>(</w:t>
      </w:r>
      <w:r w:rsidRPr="00D90C32">
        <w:rPr>
          <w:rFonts w:asciiTheme="minorHAnsi" w:hAnsiTheme="minorHAnsi" w:cstheme="minorHAnsi"/>
          <w:color w:val="auto"/>
          <w:sz w:val="24"/>
          <w:szCs w:val="24"/>
        </w:rPr>
        <w:t>2014</w:t>
      </w:r>
      <w:r w:rsidR="00F3456D">
        <w:rPr>
          <w:rFonts w:asciiTheme="minorHAnsi" w:hAnsiTheme="minorHAnsi" w:cstheme="minorHAnsi"/>
          <w:color w:val="auto"/>
          <w:sz w:val="24"/>
          <w:szCs w:val="24"/>
        </w:rPr>
        <w:t>).</w:t>
      </w:r>
      <w:r w:rsidRPr="00D90C32">
        <w:rPr>
          <w:rFonts w:asciiTheme="minorHAnsi" w:hAnsiTheme="minorHAnsi" w:cstheme="minorHAnsi"/>
          <w:color w:val="auto"/>
          <w:sz w:val="24"/>
          <w:szCs w:val="24"/>
        </w:rPr>
        <w:t xml:space="preserve"> </w:t>
      </w:r>
      <w:r w:rsidRPr="00D90C32">
        <w:rPr>
          <w:rFonts w:asciiTheme="minorHAnsi" w:hAnsiTheme="minorHAnsi" w:cstheme="minorHAnsi"/>
          <w:i/>
          <w:iCs/>
          <w:color w:val="auto"/>
          <w:sz w:val="24"/>
          <w:szCs w:val="24"/>
        </w:rPr>
        <w:t>Qué puede un cuerpo</w:t>
      </w:r>
      <w:r w:rsidRPr="00D90C32">
        <w:rPr>
          <w:rFonts w:asciiTheme="minorHAnsi" w:hAnsiTheme="minorHAnsi" w:cstheme="minorHAnsi"/>
          <w:color w:val="auto"/>
          <w:sz w:val="24"/>
          <w:szCs w:val="24"/>
        </w:rPr>
        <w:t xml:space="preserve">, </w:t>
      </w:r>
      <w:hyperlink r:id="rId16" w:history="1">
        <w:r w:rsidRPr="00D90C32">
          <w:rPr>
            <w:rStyle w:val="Hipervnculo"/>
            <w:rFonts w:asciiTheme="minorHAnsi" w:hAnsiTheme="minorHAnsi" w:cstheme="minorHAnsi"/>
            <w:color w:val="auto"/>
            <w:sz w:val="24"/>
            <w:szCs w:val="24"/>
          </w:rPr>
          <w:t>https://www.youtube.com/watch?v=FssHmff12lI</w:t>
        </w:r>
      </w:hyperlink>
    </w:p>
    <w:p w14:paraId="718EBDB1" w14:textId="61159AF9" w:rsidR="00F3456D" w:rsidRDefault="00F3456D" w:rsidP="00F3456D">
      <w:pPr>
        <w:pStyle w:val="Default"/>
        <w:spacing w:line="360" w:lineRule="auto"/>
        <w:jc w:val="both"/>
        <w:rPr>
          <w:rFonts w:asciiTheme="minorHAnsi" w:hAnsiTheme="minorHAnsi" w:cstheme="minorHAnsi"/>
          <w:color w:val="auto"/>
        </w:rPr>
      </w:pPr>
      <w:r>
        <w:rPr>
          <w:rFonts w:asciiTheme="minorHAnsi" w:hAnsiTheme="minorHAnsi" w:cstheme="minorHAnsi"/>
          <w:color w:val="auto"/>
        </w:rPr>
        <w:t xml:space="preserve">González, C. (2021). </w:t>
      </w:r>
      <w:r w:rsidRPr="00F3456D">
        <w:rPr>
          <w:rFonts w:asciiTheme="minorHAnsi" w:hAnsiTheme="minorHAnsi" w:cstheme="minorHAnsi"/>
          <w:i/>
          <w:color w:val="auto"/>
        </w:rPr>
        <w:t>Reloj, soledad</w:t>
      </w:r>
      <w:r>
        <w:rPr>
          <w:rFonts w:asciiTheme="minorHAnsi" w:hAnsiTheme="minorHAnsi" w:cstheme="minorHAnsi"/>
          <w:color w:val="auto"/>
        </w:rPr>
        <w:t xml:space="preserve">. </w:t>
      </w:r>
      <w:hyperlink r:id="rId17" w:history="1">
        <w:r w:rsidRPr="007B22FA">
          <w:rPr>
            <w:rStyle w:val="Hipervnculo"/>
            <w:rFonts w:asciiTheme="minorHAnsi" w:hAnsiTheme="minorHAnsi" w:cstheme="minorHAnsi"/>
          </w:rPr>
          <w:t>https://www.youtube.com/watch?v=Gss-AxGmzY4</w:t>
        </w:r>
      </w:hyperlink>
      <w:r>
        <w:rPr>
          <w:rFonts w:asciiTheme="minorHAnsi" w:hAnsiTheme="minorHAnsi" w:cstheme="minorHAnsi"/>
          <w:color w:val="auto"/>
        </w:rPr>
        <w:t xml:space="preserve"> </w:t>
      </w:r>
      <w:r w:rsidRPr="00D90C32">
        <w:rPr>
          <w:rFonts w:asciiTheme="minorHAnsi" w:hAnsiTheme="minorHAnsi" w:cstheme="minorHAnsi"/>
          <w:color w:val="auto"/>
        </w:rPr>
        <w:t xml:space="preserve">(consultado el </w:t>
      </w:r>
      <w:r>
        <w:rPr>
          <w:rFonts w:asciiTheme="minorHAnsi" w:hAnsiTheme="minorHAnsi" w:cstheme="minorHAnsi"/>
          <w:color w:val="auto"/>
        </w:rPr>
        <w:t>0</w:t>
      </w:r>
      <w:r>
        <w:rPr>
          <w:rFonts w:asciiTheme="minorHAnsi" w:hAnsiTheme="minorHAnsi" w:cstheme="minorHAnsi"/>
          <w:color w:val="auto"/>
        </w:rPr>
        <w:t>6</w:t>
      </w:r>
      <w:r w:rsidRPr="00D90C32">
        <w:rPr>
          <w:rFonts w:asciiTheme="minorHAnsi" w:hAnsiTheme="minorHAnsi" w:cstheme="minorHAnsi"/>
          <w:color w:val="auto"/>
        </w:rPr>
        <w:t>/06/202</w:t>
      </w:r>
      <w:r>
        <w:rPr>
          <w:rFonts w:asciiTheme="minorHAnsi" w:hAnsiTheme="minorHAnsi" w:cstheme="minorHAnsi"/>
          <w:color w:val="auto"/>
        </w:rPr>
        <w:t>5</w:t>
      </w:r>
      <w:r w:rsidRPr="00D90C32">
        <w:rPr>
          <w:rFonts w:asciiTheme="minorHAnsi" w:hAnsiTheme="minorHAnsi" w:cstheme="minorHAnsi"/>
          <w:color w:val="auto"/>
        </w:rPr>
        <w:t>)</w:t>
      </w:r>
    </w:p>
    <w:p w14:paraId="4D1843E8" w14:textId="77777777" w:rsidR="00F3456D" w:rsidRDefault="00F3456D" w:rsidP="00F3456D">
      <w:pPr>
        <w:pStyle w:val="Default"/>
        <w:spacing w:line="360" w:lineRule="auto"/>
        <w:jc w:val="both"/>
        <w:rPr>
          <w:rFonts w:asciiTheme="minorHAnsi" w:hAnsiTheme="minorHAnsi" w:cstheme="minorHAnsi"/>
          <w:color w:val="auto"/>
        </w:rPr>
      </w:pPr>
      <w:r>
        <w:rPr>
          <w:rFonts w:asciiTheme="minorHAnsi" w:hAnsiTheme="minorHAnsi" w:cstheme="minorHAnsi"/>
          <w:color w:val="auto"/>
        </w:rPr>
        <w:t>González, C. (</w:t>
      </w:r>
      <w:r>
        <w:rPr>
          <w:rFonts w:asciiTheme="minorHAnsi" w:hAnsiTheme="minorHAnsi" w:cstheme="minorHAnsi"/>
          <w:color w:val="auto"/>
        </w:rPr>
        <w:t>2023</w:t>
      </w:r>
      <w:r>
        <w:rPr>
          <w:rFonts w:asciiTheme="minorHAnsi" w:hAnsiTheme="minorHAnsi" w:cstheme="minorHAnsi"/>
          <w:color w:val="auto"/>
        </w:rPr>
        <w:t>).</w:t>
      </w:r>
      <w:r>
        <w:rPr>
          <w:rFonts w:asciiTheme="minorHAnsi" w:hAnsiTheme="minorHAnsi" w:cstheme="minorHAnsi"/>
          <w:color w:val="auto"/>
        </w:rPr>
        <w:t xml:space="preserve"> </w:t>
      </w:r>
      <w:r w:rsidRPr="00F3456D">
        <w:rPr>
          <w:rFonts w:asciiTheme="minorHAnsi" w:hAnsiTheme="minorHAnsi" w:cstheme="minorHAnsi"/>
          <w:i/>
          <w:color w:val="auto"/>
        </w:rPr>
        <w:t>Liturgia villera</w:t>
      </w:r>
      <w:r>
        <w:rPr>
          <w:rFonts w:asciiTheme="minorHAnsi" w:hAnsiTheme="minorHAnsi" w:cstheme="minorHAnsi"/>
          <w:color w:val="auto"/>
        </w:rPr>
        <w:t>.</w:t>
      </w:r>
      <w:r>
        <w:rPr>
          <w:rFonts w:asciiTheme="minorHAnsi" w:hAnsiTheme="minorHAnsi" w:cstheme="minorHAnsi"/>
          <w:color w:val="auto"/>
        </w:rPr>
        <w:t xml:space="preserve"> </w:t>
      </w:r>
      <w:hyperlink r:id="rId18" w:history="1">
        <w:r w:rsidRPr="007B22FA">
          <w:rPr>
            <w:rStyle w:val="Hipervnculo"/>
            <w:rFonts w:asciiTheme="minorHAnsi" w:hAnsiTheme="minorHAnsi" w:cstheme="minorHAnsi"/>
          </w:rPr>
          <w:t>https://www.youtube.com/watch?v=vf5rB4Hcoso</w:t>
        </w:r>
      </w:hyperlink>
      <w:r>
        <w:rPr>
          <w:rFonts w:asciiTheme="minorHAnsi" w:hAnsiTheme="minorHAnsi" w:cstheme="minorHAnsi"/>
          <w:color w:val="auto"/>
        </w:rPr>
        <w:t xml:space="preserve"> </w:t>
      </w:r>
      <w:r w:rsidRPr="00D90C32">
        <w:rPr>
          <w:rFonts w:asciiTheme="minorHAnsi" w:hAnsiTheme="minorHAnsi" w:cstheme="minorHAnsi"/>
          <w:color w:val="auto"/>
        </w:rPr>
        <w:t xml:space="preserve">(consultado el </w:t>
      </w:r>
      <w:r>
        <w:rPr>
          <w:rFonts w:asciiTheme="minorHAnsi" w:hAnsiTheme="minorHAnsi" w:cstheme="minorHAnsi"/>
          <w:color w:val="auto"/>
        </w:rPr>
        <w:t>06</w:t>
      </w:r>
      <w:r w:rsidRPr="00D90C32">
        <w:rPr>
          <w:rFonts w:asciiTheme="minorHAnsi" w:hAnsiTheme="minorHAnsi" w:cstheme="minorHAnsi"/>
          <w:color w:val="auto"/>
        </w:rPr>
        <w:t>/06/202</w:t>
      </w:r>
      <w:r>
        <w:rPr>
          <w:rFonts w:asciiTheme="minorHAnsi" w:hAnsiTheme="minorHAnsi" w:cstheme="minorHAnsi"/>
          <w:color w:val="auto"/>
        </w:rPr>
        <w:t>5</w:t>
      </w:r>
      <w:r w:rsidRPr="00D90C32">
        <w:rPr>
          <w:rFonts w:asciiTheme="minorHAnsi" w:hAnsiTheme="minorHAnsi" w:cstheme="minorHAnsi"/>
          <w:color w:val="auto"/>
        </w:rPr>
        <w:t>)</w:t>
      </w:r>
    </w:p>
    <w:p w14:paraId="0E214E9B" w14:textId="42BE1937" w:rsidR="00655E71" w:rsidRDefault="00655E71" w:rsidP="00655E71">
      <w:pPr>
        <w:pStyle w:val="Default"/>
        <w:spacing w:line="360" w:lineRule="auto"/>
        <w:jc w:val="both"/>
        <w:rPr>
          <w:rFonts w:asciiTheme="minorHAnsi" w:hAnsiTheme="minorHAnsi" w:cstheme="minorHAnsi"/>
          <w:color w:val="auto"/>
        </w:rPr>
      </w:pPr>
      <w:r>
        <w:rPr>
          <w:rFonts w:asciiTheme="minorHAnsi" w:hAnsiTheme="minorHAnsi" w:cstheme="minorHAnsi"/>
          <w:color w:val="auto"/>
        </w:rPr>
        <w:t>González, C. (</w:t>
      </w:r>
      <w:r>
        <w:rPr>
          <w:rFonts w:asciiTheme="minorHAnsi" w:hAnsiTheme="minorHAnsi" w:cstheme="minorHAnsi"/>
          <w:color w:val="auto"/>
        </w:rPr>
        <w:t>2020</w:t>
      </w:r>
      <w:r>
        <w:rPr>
          <w:rFonts w:asciiTheme="minorHAnsi" w:hAnsiTheme="minorHAnsi" w:cstheme="minorHAnsi"/>
          <w:color w:val="auto"/>
        </w:rPr>
        <w:t xml:space="preserve">). </w:t>
      </w:r>
      <w:r w:rsidRPr="00F3456D">
        <w:rPr>
          <w:rFonts w:asciiTheme="minorHAnsi" w:hAnsiTheme="minorHAnsi" w:cstheme="minorHAnsi"/>
          <w:i/>
          <w:color w:val="auto"/>
        </w:rPr>
        <w:t>L</w:t>
      </w:r>
      <w:r>
        <w:rPr>
          <w:rFonts w:asciiTheme="minorHAnsi" w:hAnsiTheme="minorHAnsi" w:cstheme="minorHAnsi"/>
          <w:i/>
          <w:color w:val="auto"/>
        </w:rPr>
        <w:t>luvia de jaulas</w:t>
      </w:r>
      <w:r>
        <w:rPr>
          <w:rFonts w:asciiTheme="minorHAnsi" w:hAnsiTheme="minorHAnsi" w:cstheme="minorHAnsi"/>
          <w:color w:val="auto"/>
        </w:rPr>
        <w:t>.</w:t>
      </w:r>
      <w:r>
        <w:rPr>
          <w:rFonts w:asciiTheme="minorHAnsi" w:hAnsiTheme="minorHAnsi" w:cstheme="minorHAnsi"/>
          <w:color w:val="auto"/>
        </w:rPr>
        <w:t xml:space="preserve"> </w:t>
      </w:r>
      <w:hyperlink r:id="rId19" w:history="1">
        <w:r w:rsidRPr="007B22FA">
          <w:rPr>
            <w:rStyle w:val="Hipervnculo"/>
            <w:rFonts w:asciiTheme="minorHAnsi" w:hAnsiTheme="minorHAnsi" w:cstheme="minorHAnsi"/>
          </w:rPr>
          <w:t>https://www.youtube.com/watch?v=A2-L88flk7A</w:t>
        </w:r>
      </w:hyperlink>
      <w:r>
        <w:rPr>
          <w:rFonts w:asciiTheme="minorHAnsi" w:hAnsiTheme="minorHAnsi" w:cstheme="minorHAnsi"/>
          <w:color w:val="auto"/>
        </w:rPr>
        <w:t xml:space="preserve"> </w:t>
      </w:r>
      <w:r w:rsidRPr="00D90C32">
        <w:rPr>
          <w:rFonts w:asciiTheme="minorHAnsi" w:hAnsiTheme="minorHAnsi" w:cstheme="minorHAnsi"/>
          <w:color w:val="auto"/>
        </w:rPr>
        <w:t xml:space="preserve">(consultado el </w:t>
      </w:r>
      <w:r>
        <w:rPr>
          <w:rFonts w:asciiTheme="minorHAnsi" w:hAnsiTheme="minorHAnsi" w:cstheme="minorHAnsi"/>
          <w:color w:val="auto"/>
        </w:rPr>
        <w:t>06</w:t>
      </w:r>
      <w:r w:rsidRPr="00D90C32">
        <w:rPr>
          <w:rFonts w:asciiTheme="minorHAnsi" w:hAnsiTheme="minorHAnsi" w:cstheme="minorHAnsi"/>
          <w:color w:val="auto"/>
        </w:rPr>
        <w:t>/06/202</w:t>
      </w:r>
      <w:r>
        <w:rPr>
          <w:rFonts w:asciiTheme="minorHAnsi" w:hAnsiTheme="minorHAnsi" w:cstheme="minorHAnsi"/>
          <w:color w:val="auto"/>
        </w:rPr>
        <w:t>5</w:t>
      </w:r>
      <w:r w:rsidRPr="00D90C32">
        <w:rPr>
          <w:rFonts w:asciiTheme="minorHAnsi" w:hAnsiTheme="minorHAnsi" w:cstheme="minorHAnsi"/>
          <w:color w:val="auto"/>
        </w:rPr>
        <w:t>)</w:t>
      </w:r>
    </w:p>
    <w:p w14:paraId="35853DD0" w14:textId="77777777" w:rsidR="00A9036C" w:rsidRDefault="00A9036C" w:rsidP="00A9036C">
      <w:pPr>
        <w:pStyle w:val="Default"/>
        <w:spacing w:line="360" w:lineRule="auto"/>
        <w:jc w:val="both"/>
        <w:rPr>
          <w:rFonts w:asciiTheme="minorHAnsi" w:hAnsiTheme="minorHAnsi" w:cstheme="minorHAnsi"/>
          <w:color w:val="auto"/>
        </w:rPr>
      </w:pPr>
      <w:proofErr w:type="spellStart"/>
      <w:r>
        <w:rPr>
          <w:rFonts w:asciiTheme="minorHAnsi" w:hAnsiTheme="minorHAnsi" w:cstheme="minorHAnsi"/>
          <w:color w:val="auto"/>
        </w:rPr>
        <w:t>Llinás</w:t>
      </w:r>
      <w:proofErr w:type="spellEnd"/>
      <w:r>
        <w:rPr>
          <w:rFonts w:asciiTheme="minorHAnsi" w:hAnsiTheme="minorHAnsi" w:cstheme="minorHAnsi"/>
          <w:color w:val="auto"/>
        </w:rPr>
        <w:t xml:space="preserve">, M. (2001), </w:t>
      </w:r>
      <w:r w:rsidRPr="00A9036C">
        <w:rPr>
          <w:rFonts w:asciiTheme="minorHAnsi" w:hAnsiTheme="minorHAnsi" w:cstheme="minorHAnsi"/>
          <w:i/>
          <w:color w:val="auto"/>
        </w:rPr>
        <w:t>Balnearios</w:t>
      </w:r>
      <w:r>
        <w:rPr>
          <w:rFonts w:asciiTheme="minorHAnsi" w:hAnsiTheme="minorHAnsi" w:cstheme="minorHAnsi"/>
          <w:color w:val="auto"/>
        </w:rPr>
        <w:t xml:space="preserve">. </w:t>
      </w:r>
      <w:hyperlink r:id="rId20" w:history="1">
        <w:r w:rsidRPr="007B22FA">
          <w:rPr>
            <w:rStyle w:val="Hipervnculo"/>
            <w:rFonts w:asciiTheme="minorHAnsi" w:hAnsiTheme="minorHAnsi" w:cstheme="minorHAnsi"/>
          </w:rPr>
          <w:t>https://play.cine.ar/INCAA/produccion/1389</w:t>
        </w:r>
      </w:hyperlink>
      <w:r>
        <w:rPr>
          <w:rFonts w:asciiTheme="minorHAnsi" w:hAnsiTheme="minorHAnsi" w:cstheme="minorHAnsi"/>
          <w:color w:val="auto"/>
        </w:rPr>
        <w:t xml:space="preserve"> </w:t>
      </w:r>
      <w:r w:rsidRPr="00D90C32">
        <w:rPr>
          <w:rFonts w:asciiTheme="minorHAnsi" w:hAnsiTheme="minorHAnsi" w:cstheme="minorHAnsi"/>
          <w:color w:val="auto"/>
        </w:rPr>
        <w:t xml:space="preserve">(consultado el </w:t>
      </w:r>
      <w:r>
        <w:rPr>
          <w:rFonts w:asciiTheme="minorHAnsi" w:hAnsiTheme="minorHAnsi" w:cstheme="minorHAnsi"/>
          <w:color w:val="auto"/>
        </w:rPr>
        <w:t>06</w:t>
      </w:r>
      <w:r w:rsidRPr="00D90C32">
        <w:rPr>
          <w:rFonts w:asciiTheme="minorHAnsi" w:hAnsiTheme="minorHAnsi" w:cstheme="minorHAnsi"/>
          <w:color w:val="auto"/>
        </w:rPr>
        <w:t>/06/202</w:t>
      </w:r>
      <w:r>
        <w:rPr>
          <w:rFonts w:asciiTheme="minorHAnsi" w:hAnsiTheme="minorHAnsi" w:cstheme="minorHAnsi"/>
          <w:color w:val="auto"/>
        </w:rPr>
        <w:t>5</w:t>
      </w:r>
      <w:r w:rsidRPr="00D90C32">
        <w:rPr>
          <w:rFonts w:asciiTheme="minorHAnsi" w:hAnsiTheme="minorHAnsi" w:cstheme="minorHAnsi"/>
          <w:color w:val="auto"/>
        </w:rPr>
        <w:t>)</w:t>
      </w:r>
    </w:p>
    <w:p w14:paraId="55AC171B" w14:textId="45FF5CF8" w:rsidR="000C7940" w:rsidRDefault="000C7940" w:rsidP="000C7940">
      <w:pPr>
        <w:pStyle w:val="Default"/>
        <w:spacing w:line="360" w:lineRule="auto"/>
        <w:jc w:val="both"/>
        <w:rPr>
          <w:rFonts w:asciiTheme="minorHAnsi" w:hAnsiTheme="minorHAnsi" w:cstheme="minorHAnsi"/>
          <w:color w:val="auto"/>
        </w:rPr>
      </w:pPr>
      <w:r>
        <w:rPr>
          <w:rFonts w:asciiTheme="minorHAnsi" w:hAnsiTheme="minorHAnsi" w:cstheme="minorHAnsi"/>
          <w:color w:val="auto"/>
        </w:rPr>
        <w:t xml:space="preserve">Pereira, T. (2018). Qué no daría yo por la memoria. </w:t>
      </w:r>
      <w:hyperlink r:id="rId21" w:history="1">
        <w:r w:rsidRPr="007B22FA">
          <w:rPr>
            <w:rStyle w:val="Hipervnculo"/>
            <w:rFonts w:asciiTheme="minorHAnsi" w:hAnsiTheme="minorHAnsi" w:cstheme="minorHAnsi"/>
          </w:rPr>
          <w:t>https://play.cine.ar/INCAA/produccion/7408</w:t>
        </w:r>
      </w:hyperlink>
      <w:r>
        <w:rPr>
          <w:rFonts w:asciiTheme="minorHAnsi" w:hAnsiTheme="minorHAnsi" w:cstheme="minorHAnsi"/>
          <w:color w:val="auto"/>
        </w:rPr>
        <w:t xml:space="preserve"> </w:t>
      </w:r>
      <w:r w:rsidRPr="00D90C32">
        <w:rPr>
          <w:rFonts w:asciiTheme="minorHAnsi" w:hAnsiTheme="minorHAnsi" w:cstheme="minorHAnsi"/>
          <w:color w:val="auto"/>
        </w:rPr>
        <w:t xml:space="preserve">(consultado el </w:t>
      </w:r>
      <w:r>
        <w:rPr>
          <w:rFonts w:asciiTheme="minorHAnsi" w:hAnsiTheme="minorHAnsi" w:cstheme="minorHAnsi"/>
          <w:color w:val="auto"/>
        </w:rPr>
        <w:t>06</w:t>
      </w:r>
      <w:r w:rsidRPr="00D90C32">
        <w:rPr>
          <w:rFonts w:asciiTheme="minorHAnsi" w:hAnsiTheme="minorHAnsi" w:cstheme="minorHAnsi"/>
          <w:color w:val="auto"/>
        </w:rPr>
        <w:t>/06/202</w:t>
      </w:r>
      <w:r>
        <w:rPr>
          <w:rFonts w:asciiTheme="minorHAnsi" w:hAnsiTheme="minorHAnsi" w:cstheme="minorHAnsi"/>
          <w:color w:val="auto"/>
        </w:rPr>
        <w:t>5</w:t>
      </w:r>
      <w:r w:rsidRPr="00D90C32">
        <w:rPr>
          <w:rFonts w:asciiTheme="minorHAnsi" w:hAnsiTheme="minorHAnsi" w:cstheme="minorHAnsi"/>
          <w:color w:val="auto"/>
        </w:rPr>
        <w:t>)</w:t>
      </w:r>
    </w:p>
    <w:p w14:paraId="3809B5FF" w14:textId="7B0B95EB" w:rsidR="00C936E1" w:rsidRDefault="00C936E1" w:rsidP="00C936E1">
      <w:pPr>
        <w:pStyle w:val="Default"/>
        <w:spacing w:line="360" w:lineRule="auto"/>
        <w:jc w:val="both"/>
        <w:rPr>
          <w:rFonts w:asciiTheme="minorHAnsi" w:hAnsiTheme="minorHAnsi" w:cstheme="minorHAnsi"/>
          <w:color w:val="auto"/>
        </w:rPr>
      </w:pPr>
      <w:proofErr w:type="spellStart"/>
      <w:r>
        <w:rPr>
          <w:rFonts w:asciiTheme="minorHAnsi" w:hAnsiTheme="minorHAnsi" w:cstheme="minorHAnsi"/>
          <w:color w:val="auto"/>
        </w:rPr>
        <w:t>Maccagno</w:t>
      </w:r>
      <w:proofErr w:type="spellEnd"/>
      <w:r>
        <w:rPr>
          <w:rFonts w:asciiTheme="minorHAnsi" w:hAnsiTheme="minorHAnsi" w:cstheme="minorHAnsi"/>
          <w:color w:val="auto"/>
        </w:rPr>
        <w:t xml:space="preserve"> (2021). En la cancha. </w:t>
      </w:r>
      <w:hyperlink r:id="rId22" w:history="1">
        <w:r w:rsidRPr="007B22FA">
          <w:rPr>
            <w:rStyle w:val="Hipervnculo"/>
            <w:rFonts w:asciiTheme="minorHAnsi" w:hAnsiTheme="minorHAnsi" w:cstheme="minorHAnsi"/>
          </w:rPr>
          <w:t>https://play.cine.ar/INCAA/produccion/8495</w:t>
        </w:r>
      </w:hyperlink>
      <w:r>
        <w:rPr>
          <w:rFonts w:asciiTheme="minorHAnsi" w:hAnsiTheme="minorHAnsi" w:cstheme="minorHAnsi"/>
          <w:color w:val="auto"/>
        </w:rPr>
        <w:t xml:space="preserve"> </w:t>
      </w:r>
      <w:r w:rsidRPr="00D90C32">
        <w:rPr>
          <w:rFonts w:asciiTheme="minorHAnsi" w:hAnsiTheme="minorHAnsi" w:cstheme="minorHAnsi"/>
          <w:color w:val="auto"/>
        </w:rPr>
        <w:t xml:space="preserve">(consultado el </w:t>
      </w:r>
      <w:r>
        <w:rPr>
          <w:rFonts w:asciiTheme="minorHAnsi" w:hAnsiTheme="minorHAnsi" w:cstheme="minorHAnsi"/>
          <w:color w:val="auto"/>
        </w:rPr>
        <w:t>06</w:t>
      </w:r>
      <w:r w:rsidRPr="00D90C32">
        <w:rPr>
          <w:rFonts w:asciiTheme="minorHAnsi" w:hAnsiTheme="minorHAnsi" w:cstheme="minorHAnsi"/>
          <w:color w:val="auto"/>
        </w:rPr>
        <w:t>/06/202</w:t>
      </w:r>
      <w:r>
        <w:rPr>
          <w:rFonts w:asciiTheme="minorHAnsi" w:hAnsiTheme="minorHAnsi" w:cstheme="minorHAnsi"/>
          <w:color w:val="auto"/>
        </w:rPr>
        <w:t>5</w:t>
      </w:r>
      <w:r w:rsidRPr="00D90C32">
        <w:rPr>
          <w:rFonts w:asciiTheme="minorHAnsi" w:hAnsiTheme="minorHAnsi" w:cstheme="minorHAnsi"/>
          <w:color w:val="auto"/>
        </w:rPr>
        <w:t>)</w:t>
      </w:r>
    </w:p>
    <w:p w14:paraId="24DC9DA4" w14:textId="30FBB949" w:rsidR="00D90C32" w:rsidRPr="00D90C32" w:rsidRDefault="00D90C32" w:rsidP="00D90C32">
      <w:pPr>
        <w:pStyle w:val="Default"/>
        <w:spacing w:line="360" w:lineRule="auto"/>
        <w:jc w:val="both"/>
        <w:rPr>
          <w:rFonts w:asciiTheme="minorHAnsi" w:hAnsiTheme="minorHAnsi" w:cstheme="minorHAnsi"/>
          <w:color w:val="auto"/>
        </w:rPr>
      </w:pPr>
      <w:proofErr w:type="spellStart"/>
      <w:r w:rsidRPr="00D90C32">
        <w:rPr>
          <w:rFonts w:asciiTheme="minorHAnsi" w:hAnsiTheme="minorHAnsi" w:cstheme="minorHAnsi"/>
          <w:color w:val="auto"/>
        </w:rPr>
        <w:t>Prelorán</w:t>
      </w:r>
      <w:proofErr w:type="spellEnd"/>
      <w:r w:rsidRPr="00D90C32">
        <w:rPr>
          <w:rFonts w:asciiTheme="minorHAnsi" w:hAnsiTheme="minorHAnsi" w:cstheme="minorHAnsi"/>
          <w:color w:val="auto"/>
        </w:rPr>
        <w:t xml:space="preserve">, J., </w:t>
      </w:r>
      <w:proofErr w:type="spellStart"/>
      <w:r w:rsidRPr="00D90C32">
        <w:rPr>
          <w:rFonts w:asciiTheme="minorHAnsi" w:hAnsiTheme="minorHAnsi" w:cstheme="minorHAnsi"/>
          <w:i/>
          <w:iCs/>
          <w:color w:val="auto"/>
        </w:rPr>
        <w:t>Hermógenes</w:t>
      </w:r>
      <w:proofErr w:type="spellEnd"/>
      <w:r w:rsidRPr="00D90C32">
        <w:rPr>
          <w:rFonts w:asciiTheme="minorHAnsi" w:hAnsiTheme="minorHAnsi" w:cstheme="minorHAnsi"/>
          <w:i/>
          <w:iCs/>
          <w:color w:val="auto"/>
        </w:rPr>
        <w:t xml:space="preserve"> Cayo</w:t>
      </w:r>
      <w:r w:rsidRPr="00D90C32">
        <w:rPr>
          <w:rFonts w:asciiTheme="minorHAnsi" w:hAnsiTheme="minorHAnsi" w:cstheme="minorHAnsi"/>
          <w:color w:val="auto"/>
        </w:rPr>
        <w:t xml:space="preserve">, 1968, </w:t>
      </w:r>
      <w:r w:rsidR="005B3CD5" w:rsidRPr="005B3CD5">
        <w:rPr>
          <w:rFonts w:asciiTheme="minorHAnsi" w:hAnsiTheme="minorHAnsi" w:cstheme="minorHAnsi"/>
          <w:color w:val="auto"/>
        </w:rPr>
        <w:t xml:space="preserve">https://www.youtube.com/watch?v=vIyZ3DRWcdY </w:t>
      </w:r>
      <w:r w:rsidR="005B3CD5">
        <w:rPr>
          <w:rFonts w:asciiTheme="minorHAnsi" w:hAnsiTheme="minorHAnsi" w:cstheme="minorHAnsi"/>
          <w:color w:val="auto"/>
        </w:rPr>
        <w:t xml:space="preserve">  </w:t>
      </w:r>
      <w:r w:rsidRPr="00D90C32">
        <w:rPr>
          <w:rFonts w:asciiTheme="minorHAnsi" w:hAnsiTheme="minorHAnsi" w:cstheme="minorHAnsi"/>
          <w:color w:val="auto"/>
        </w:rPr>
        <w:t xml:space="preserve">(consultado el </w:t>
      </w:r>
      <w:r w:rsidR="005B3CD5">
        <w:rPr>
          <w:rFonts w:asciiTheme="minorHAnsi" w:hAnsiTheme="minorHAnsi" w:cstheme="minorHAnsi"/>
          <w:color w:val="auto"/>
        </w:rPr>
        <w:t>06/</w:t>
      </w:r>
      <w:r w:rsidRPr="00D90C32">
        <w:rPr>
          <w:rFonts w:asciiTheme="minorHAnsi" w:hAnsiTheme="minorHAnsi" w:cstheme="minorHAnsi"/>
          <w:color w:val="auto"/>
        </w:rPr>
        <w:t>06/202</w:t>
      </w:r>
      <w:r w:rsidR="005B3CD5">
        <w:rPr>
          <w:rFonts w:asciiTheme="minorHAnsi" w:hAnsiTheme="minorHAnsi" w:cstheme="minorHAnsi"/>
          <w:color w:val="auto"/>
        </w:rPr>
        <w:t>5</w:t>
      </w:r>
      <w:r w:rsidRPr="00D90C32">
        <w:rPr>
          <w:rFonts w:asciiTheme="minorHAnsi" w:hAnsiTheme="minorHAnsi" w:cstheme="minorHAnsi"/>
          <w:color w:val="auto"/>
        </w:rPr>
        <w:t xml:space="preserve">) </w:t>
      </w:r>
    </w:p>
    <w:p w14:paraId="3E986050" w14:textId="0B9DD0F4" w:rsidR="00D90C32" w:rsidRPr="00D90C32" w:rsidRDefault="00D90C32" w:rsidP="00D90C32">
      <w:pPr>
        <w:pStyle w:val="Default"/>
        <w:spacing w:line="360" w:lineRule="auto"/>
        <w:jc w:val="both"/>
        <w:rPr>
          <w:rFonts w:asciiTheme="minorHAnsi" w:hAnsiTheme="minorHAnsi" w:cstheme="minorHAnsi"/>
          <w:color w:val="auto"/>
        </w:rPr>
      </w:pPr>
      <w:proofErr w:type="spellStart"/>
      <w:r w:rsidRPr="00D90C32">
        <w:rPr>
          <w:rFonts w:asciiTheme="minorHAnsi" w:hAnsiTheme="minorHAnsi" w:cstheme="minorHAnsi"/>
          <w:color w:val="auto"/>
        </w:rPr>
        <w:t>Prelorán</w:t>
      </w:r>
      <w:proofErr w:type="spellEnd"/>
      <w:r w:rsidRPr="00D90C32">
        <w:rPr>
          <w:rFonts w:asciiTheme="minorHAnsi" w:hAnsiTheme="minorHAnsi" w:cstheme="minorHAnsi"/>
          <w:color w:val="auto"/>
        </w:rPr>
        <w:t xml:space="preserve">, J., </w:t>
      </w:r>
      <w:proofErr w:type="spellStart"/>
      <w:r w:rsidRPr="00D90C32">
        <w:rPr>
          <w:rFonts w:asciiTheme="minorHAnsi" w:hAnsiTheme="minorHAnsi" w:cstheme="minorHAnsi"/>
          <w:i/>
          <w:iCs/>
          <w:color w:val="auto"/>
        </w:rPr>
        <w:t>Chulanezca</w:t>
      </w:r>
      <w:proofErr w:type="spellEnd"/>
      <w:r w:rsidRPr="00D90C32">
        <w:rPr>
          <w:rFonts w:asciiTheme="minorHAnsi" w:hAnsiTheme="minorHAnsi" w:cstheme="minorHAnsi"/>
          <w:color w:val="auto"/>
        </w:rPr>
        <w:t xml:space="preserve">, 1968, https://www.youtube.com/watch?v=qJu6ikZdsYk (consultado el </w:t>
      </w:r>
      <w:r w:rsidR="004422F4">
        <w:rPr>
          <w:rFonts w:asciiTheme="minorHAnsi" w:hAnsiTheme="minorHAnsi" w:cstheme="minorHAnsi"/>
          <w:color w:val="auto"/>
        </w:rPr>
        <w:t>06</w:t>
      </w:r>
      <w:r w:rsidRPr="00D90C32">
        <w:rPr>
          <w:rFonts w:asciiTheme="minorHAnsi" w:hAnsiTheme="minorHAnsi" w:cstheme="minorHAnsi"/>
          <w:color w:val="auto"/>
        </w:rPr>
        <w:t>/06/202</w:t>
      </w:r>
      <w:r w:rsidR="004422F4">
        <w:rPr>
          <w:rFonts w:asciiTheme="minorHAnsi" w:hAnsiTheme="minorHAnsi" w:cstheme="minorHAnsi"/>
          <w:color w:val="auto"/>
        </w:rPr>
        <w:t>5</w:t>
      </w:r>
      <w:r w:rsidRPr="00D90C32">
        <w:rPr>
          <w:rFonts w:asciiTheme="minorHAnsi" w:hAnsiTheme="minorHAnsi" w:cstheme="minorHAnsi"/>
          <w:color w:val="auto"/>
        </w:rPr>
        <w:t xml:space="preserve">) </w:t>
      </w:r>
    </w:p>
    <w:p w14:paraId="76B3BEB1" w14:textId="1E166388" w:rsidR="00D90C32" w:rsidRPr="00D90C32" w:rsidRDefault="00D90C32" w:rsidP="00D90C32">
      <w:pPr>
        <w:pStyle w:val="Default"/>
        <w:spacing w:line="360" w:lineRule="auto"/>
        <w:jc w:val="both"/>
        <w:rPr>
          <w:rFonts w:asciiTheme="minorHAnsi" w:hAnsiTheme="minorHAnsi" w:cstheme="minorHAnsi"/>
          <w:color w:val="auto"/>
        </w:rPr>
      </w:pPr>
      <w:proofErr w:type="spellStart"/>
      <w:r w:rsidRPr="00D90C32">
        <w:rPr>
          <w:rFonts w:asciiTheme="minorHAnsi" w:hAnsiTheme="minorHAnsi" w:cstheme="minorHAnsi"/>
          <w:color w:val="auto"/>
        </w:rPr>
        <w:t>Prelorán</w:t>
      </w:r>
      <w:proofErr w:type="spellEnd"/>
      <w:r w:rsidRPr="00D90C32">
        <w:rPr>
          <w:rFonts w:asciiTheme="minorHAnsi" w:hAnsiTheme="minorHAnsi" w:cstheme="minorHAnsi"/>
          <w:color w:val="auto"/>
        </w:rPr>
        <w:t xml:space="preserve">, J., </w:t>
      </w:r>
      <w:proofErr w:type="spellStart"/>
      <w:r w:rsidRPr="00D90C32">
        <w:rPr>
          <w:rFonts w:asciiTheme="minorHAnsi" w:hAnsiTheme="minorHAnsi" w:cstheme="minorHAnsi"/>
          <w:color w:val="auto"/>
        </w:rPr>
        <w:t>Gleyzer</w:t>
      </w:r>
      <w:proofErr w:type="spellEnd"/>
      <w:r w:rsidRPr="00D90C32">
        <w:rPr>
          <w:rFonts w:asciiTheme="minorHAnsi" w:hAnsiTheme="minorHAnsi" w:cstheme="minorHAnsi"/>
          <w:color w:val="auto"/>
        </w:rPr>
        <w:t xml:space="preserve">, R., </w:t>
      </w:r>
      <w:r w:rsidRPr="00D90C32">
        <w:rPr>
          <w:rFonts w:asciiTheme="minorHAnsi" w:hAnsiTheme="minorHAnsi" w:cstheme="minorHAnsi"/>
          <w:i/>
          <w:iCs/>
          <w:color w:val="auto"/>
        </w:rPr>
        <w:t xml:space="preserve">Sucedió en </w:t>
      </w:r>
      <w:proofErr w:type="spellStart"/>
      <w:r w:rsidRPr="00D90C32">
        <w:rPr>
          <w:rFonts w:asciiTheme="minorHAnsi" w:hAnsiTheme="minorHAnsi" w:cstheme="minorHAnsi"/>
          <w:i/>
          <w:iCs/>
          <w:color w:val="auto"/>
        </w:rPr>
        <w:t>Hualfin</w:t>
      </w:r>
      <w:proofErr w:type="spellEnd"/>
      <w:r w:rsidRPr="00D90C32">
        <w:rPr>
          <w:rFonts w:asciiTheme="minorHAnsi" w:hAnsiTheme="minorHAnsi" w:cstheme="minorHAnsi"/>
          <w:color w:val="auto"/>
        </w:rPr>
        <w:t xml:space="preserve">, 1971, en https://www.youtube.com/watch?v=O0ecgbaWcfQ (consultado el </w:t>
      </w:r>
      <w:r w:rsidR="004422F4">
        <w:rPr>
          <w:rFonts w:asciiTheme="minorHAnsi" w:hAnsiTheme="minorHAnsi" w:cstheme="minorHAnsi"/>
          <w:color w:val="auto"/>
        </w:rPr>
        <w:t>06</w:t>
      </w:r>
      <w:r w:rsidRPr="00D90C32">
        <w:rPr>
          <w:rFonts w:asciiTheme="minorHAnsi" w:hAnsiTheme="minorHAnsi" w:cstheme="minorHAnsi"/>
          <w:color w:val="auto"/>
        </w:rPr>
        <w:t>/06/202</w:t>
      </w:r>
      <w:r w:rsidR="004422F4">
        <w:rPr>
          <w:rFonts w:asciiTheme="minorHAnsi" w:hAnsiTheme="minorHAnsi" w:cstheme="minorHAnsi"/>
          <w:color w:val="auto"/>
        </w:rPr>
        <w:t>5</w:t>
      </w:r>
      <w:r w:rsidRPr="00D90C32">
        <w:rPr>
          <w:rFonts w:asciiTheme="minorHAnsi" w:hAnsiTheme="minorHAnsi" w:cstheme="minorHAnsi"/>
          <w:color w:val="auto"/>
        </w:rPr>
        <w:t xml:space="preserve">) </w:t>
      </w:r>
    </w:p>
    <w:p w14:paraId="68A78023" w14:textId="58A62565" w:rsidR="00D90C32" w:rsidRPr="00D90C32" w:rsidRDefault="00D90C32" w:rsidP="00D90C32">
      <w:pPr>
        <w:pStyle w:val="Default"/>
        <w:spacing w:line="360" w:lineRule="auto"/>
        <w:jc w:val="both"/>
        <w:rPr>
          <w:rFonts w:asciiTheme="minorHAnsi" w:hAnsiTheme="minorHAnsi" w:cstheme="minorHAnsi"/>
          <w:color w:val="auto"/>
        </w:rPr>
      </w:pPr>
      <w:proofErr w:type="spellStart"/>
      <w:r w:rsidRPr="00D90C32">
        <w:rPr>
          <w:rFonts w:asciiTheme="minorHAnsi" w:hAnsiTheme="minorHAnsi" w:cstheme="minorHAnsi"/>
          <w:color w:val="auto"/>
        </w:rPr>
        <w:t>Prelorán</w:t>
      </w:r>
      <w:proofErr w:type="spellEnd"/>
      <w:r w:rsidRPr="00D90C32">
        <w:rPr>
          <w:rFonts w:asciiTheme="minorHAnsi" w:hAnsiTheme="minorHAnsi" w:cstheme="minorHAnsi"/>
          <w:color w:val="auto"/>
        </w:rPr>
        <w:t xml:space="preserve">, J., </w:t>
      </w:r>
      <w:r w:rsidRPr="00D90C32">
        <w:rPr>
          <w:rFonts w:asciiTheme="minorHAnsi" w:hAnsiTheme="minorHAnsi" w:cstheme="minorHAnsi"/>
          <w:i/>
          <w:iCs/>
          <w:color w:val="auto"/>
        </w:rPr>
        <w:t xml:space="preserve">Valle fértil, </w:t>
      </w:r>
      <w:r w:rsidRPr="00D90C32">
        <w:rPr>
          <w:rFonts w:asciiTheme="minorHAnsi" w:hAnsiTheme="minorHAnsi" w:cstheme="minorHAnsi"/>
          <w:color w:val="auto"/>
        </w:rPr>
        <w:t>1972, https://www.youtube.com/watch?v=WEMjd4z4GtU (</w:t>
      </w:r>
      <w:proofErr w:type="spellStart"/>
      <w:r w:rsidRPr="00D90C32">
        <w:rPr>
          <w:rFonts w:asciiTheme="minorHAnsi" w:hAnsiTheme="minorHAnsi" w:cstheme="minorHAnsi"/>
          <w:color w:val="auto"/>
        </w:rPr>
        <w:t>consul-tado</w:t>
      </w:r>
      <w:proofErr w:type="spellEnd"/>
      <w:r w:rsidRPr="00D90C32">
        <w:rPr>
          <w:rFonts w:asciiTheme="minorHAnsi" w:hAnsiTheme="minorHAnsi" w:cstheme="minorHAnsi"/>
          <w:color w:val="auto"/>
        </w:rPr>
        <w:t xml:space="preserve"> el </w:t>
      </w:r>
      <w:r w:rsidR="00CA1682">
        <w:rPr>
          <w:rFonts w:asciiTheme="minorHAnsi" w:hAnsiTheme="minorHAnsi" w:cstheme="minorHAnsi"/>
          <w:color w:val="auto"/>
        </w:rPr>
        <w:t>06</w:t>
      </w:r>
      <w:r w:rsidRPr="00D90C32">
        <w:rPr>
          <w:rFonts w:asciiTheme="minorHAnsi" w:hAnsiTheme="minorHAnsi" w:cstheme="minorHAnsi"/>
          <w:color w:val="auto"/>
        </w:rPr>
        <w:t>/06/202</w:t>
      </w:r>
      <w:r w:rsidR="00CA1682">
        <w:rPr>
          <w:rFonts w:asciiTheme="minorHAnsi" w:hAnsiTheme="minorHAnsi" w:cstheme="minorHAnsi"/>
          <w:color w:val="auto"/>
        </w:rPr>
        <w:t>5</w:t>
      </w:r>
      <w:r w:rsidRPr="00D90C32">
        <w:rPr>
          <w:rFonts w:asciiTheme="minorHAnsi" w:hAnsiTheme="minorHAnsi" w:cstheme="minorHAnsi"/>
          <w:color w:val="auto"/>
        </w:rPr>
        <w:t xml:space="preserve">) </w:t>
      </w:r>
    </w:p>
    <w:p w14:paraId="7CEBB805" w14:textId="35D40F5A" w:rsidR="00D90C32" w:rsidRDefault="00D90C32" w:rsidP="00D90C32">
      <w:pPr>
        <w:pStyle w:val="Default"/>
        <w:spacing w:line="360" w:lineRule="auto"/>
        <w:jc w:val="both"/>
        <w:rPr>
          <w:rFonts w:asciiTheme="minorHAnsi" w:hAnsiTheme="minorHAnsi" w:cstheme="minorHAnsi"/>
          <w:color w:val="auto"/>
        </w:rPr>
      </w:pPr>
      <w:proofErr w:type="spellStart"/>
      <w:r w:rsidRPr="00D90C32">
        <w:rPr>
          <w:rFonts w:asciiTheme="minorHAnsi" w:hAnsiTheme="minorHAnsi" w:cstheme="minorHAnsi"/>
          <w:color w:val="auto"/>
        </w:rPr>
        <w:t>Prelorán</w:t>
      </w:r>
      <w:proofErr w:type="spellEnd"/>
      <w:r w:rsidRPr="00D90C32">
        <w:rPr>
          <w:rFonts w:asciiTheme="minorHAnsi" w:hAnsiTheme="minorHAnsi" w:cstheme="minorHAnsi"/>
          <w:color w:val="auto"/>
        </w:rPr>
        <w:t xml:space="preserve">, J., </w:t>
      </w:r>
      <w:proofErr w:type="spellStart"/>
      <w:r w:rsidRPr="00D90C32">
        <w:rPr>
          <w:rFonts w:asciiTheme="minorHAnsi" w:hAnsiTheme="minorHAnsi" w:cstheme="minorHAnsi"/>
          <w:i/>
          <w:iCs/>
          <w:color w:val="auto"/>
        </w:rPr>
        <w:t>Cochengo</w:t>
      </w:r>
      <w:proofErr w:type="spellEnd"/>
      <w:r w:rsidRPr="00D90C32">
        <w:rPr>
          <w:rFonts w:asciiTheme="minorHAnsi" w:hAnsiTheme="minorHAnsi" w:cstheme="minorHAnsi"/>
          <w:i/>
          <w:iCs/>
          <w:color w:val="auto"/>
        </w:rPr>
        <w:t xml:space="preserve"> Miranda, </w:t>
      </w:r>
      <w:r w:rsidRPr="00D90C32">
        <w:rPr>
          <w:rFonts w:asciiTheme="minorHAnsi" w:hAnsiTheme="minorHAnsi" w:cstheme="minorHAnsi"/>
          <w:color w:val="auto"/>
        </w:rPr>
        <w:t xml:space="preserve">1974, </w:t>
      </w:r>
      <w:r w:rsidR="00E16765" w:rsidRPr="00E16765">
        <w:rPr>
          <w:rFonts w:asciiTheme="minorHAnsi" w:hAnsiTheme="minorHAnsi" w:cstheme="minorHAnsi"/>
          <w:color w:val="auto"/>
        </w:rPr>
        <w:t xml:space="preserve">https://www.youtube.com/watch?v=7L282mTUDjU </w:t>
      </w:r>
      <w:r w:rsidRPr="00D90C32">
        <w:rPr>
          <w:rFonts w:asciiTheme="minorHAnsi" w:hAnsiTheme="minorHAnsi" w:cstheme="minorHAnsi"/>
          <w:color w:val="auto"/>
        </w:rPr>
        <w:t xml:space="preserve">(consultado el </w:t>
      </w:r>
      <w:r w:rsidR="00E16765">
        <w:rPr>
          <w:rFonts w:asciiTheme="minorHAnsi" w:hAnsiTheme="minorHAnsi" w:cstheme="minorHAnsi"/>
          <w:color w:val="auto"/>
        </w:rPr>
        <w:t>06</w:t>
      </w:r>
      <w:r w:rsidRPr="00D90C32">
        <w:rPr>
          <w:rFonts w:asciiTheme="minorHAnsi" w:hAnsiTheme="minorHAnsi" w:cstheme="minorHAnsi"/>
          <w:color w:val="auto"/>
        </w:rPr>
        <w:t>/06/202</w:t>
      </w:r>
      <w:r w:rsidR="00E16765">
        <w:rPr>
          <w:rFonts w:asciiTheme="minorHAnsi" w:hAnsiTheme="minorHAnsi" w:cstheme="minorHAnsi"/>
          <w:color w:val="auto"/>
        </w:rPr>
        <w:t>5</w:t>
      </w:r>
      <w:r w:rsidRPr="00D90C32">
        <w:rPr>
          <w:rFonts w:asciiTheme="minorHAnsi" w:hAnsiTheme="minorHAnsi" w:cstheme="minorHAnsi"/>
          <w:color w:val="auto"/>
        </w:rPr>
        <w:t xml:space="preserve">) </w:t>
      </w:r>
    </w:p>
    <w:p w14:paraId="778474B8" w14:textId="77777777" w:rsidR="00597D43" w:rsidRPr="00D90C32" w:rsidRDefault="00597D43" w:rsidP="00597D43">
      <w:pPr>
        <w:pStyle w:val="Default"/>
        <w:spacing w:line="360" w:lineRule="auto"/>
        <w:jc w:val="both"/>
        <w:rPr>
          <w:rFonts w:asciiTheme="minorHAnsi" w:hAnsiTheme="minorHAnsi" w:cstheme="minorHAnsi"/>
          <w:color w:val="auto"/>
        </w:rPr>
      </w:pPr>
      <w:proofErr w:type="spellStart"/>
      <w:r>
        <w:rPr>
          <w:rFonts w:asciiTheme="minorHAnsi" w:hAnsiTheme="minorHAnsi" w:cstheme="minorHAnsi"/>
          <w:color w:val="auto"/>
        </w:rPr>
        <w:t>Villarruel</w:t>
      </w:r>
      <w:proofErr w:type="spellEnd"/>
      <w:r>
        <w:rPr>
          <w:rFonts w:asciiTheme="minorHAnsi" w:hAnsiTheme="minorHAnsi" w:cstheme="minorHAnsi"/>
          <w:color w:val="auto"/>
        </w:rPr>
        <w:t xml:space="preserve">, C. (2019). </w:t>
      </w:r>
      <w:r w:rsidRPr="00A77247">
        <w:rPr>
          <w:rFonts w:asciiTheme="minorHAnsi" w:hAnsiTheme="minorHAnsi" w:cstheme="minorHAnsi"/>
          <w:i/>
          <w:color w:val="auto"/>
        </w:rPr>
        <w:t>Parientes del mar</w:t>
      </w:r>
      <w:r>
        <w:rPr>
          <w:rFonts w:asciiTheme="minorHAnsi" w:hAnsiTheme="minorHAnsi" w:cstheme="minorHAnsi"/>
          <w:color w:val="auto"/>
        </w:rPr>
        <w:t xml:space="preserve">. </w:t>
      </w:r>
      <w:hyperlink r:id="rId23" w:history="1">
        <w:r w:rsidRPr="007B22FA">
          <w:rPr>
            <w:rStyle w:val="Hipervnculo"/>
            <w:rFonts w:asciiTheme="minorHAnsi" w:hAnsiTheme="minorHAnsi" w:cstheme="minorHAnsi"/>
          </w:rPr>
          <w:t>https://play.cine.ar/INCAA/produccion/8035</w:t>
        </w:r>
      </w:hyperlink>
      <w:r>
        <w:rPr>
          <w:rFonts w:asciiTheme="minorHAnsi" w:hAnsiTheme="minorHAnsi" w:cstheme="minorHAnsi"/>
          <w:color w:val="auto"/>
        </w:rPr>
        <w:t xml:space="preserve"> </w:t>
      </w:r>
      <w:r w:rsidRPr="00D90C32">
        <w:rPr>
          <w:rFonts w:asciiTheme="minorHAnsi" w:hAnsiTheme="minorHAnsi" w:cstheme="minorHAnsi"/>
          <w:color w:val="auto"/>
        </w:rPr>
        <w:t xml:space="preserve">(consultado el </w:t>
      </w:r>
      <w:r>
        <w:rPr>
          <w:rFonts w:asciiTheme="minorHAnsi" w:hAnsiTheme="minorHAnsi" w:cstheme="minorHAnsi"/>
          <w:color w:val="auto"/>
        </w:rPr>
        <w:t>06</w:t>
      </w:r>
      <w:r w:rsidRPr="00D90C32">
        <w:rPr>
          <w:rFonts w:asciiTheme="minorHAnsi" w:hAnsiTheme="minorHAnsi" w:cstheme="minorHAnsi"/>
          <w:color w:val="auto"/>
        </w:rPr>
        <w:t>/06/202</w:t>
      </w:r>
      <w:r>
        <w:rPr>
          <w:rFonts w:asciiTheme="minorHAnsi" w:hAnsiTheme="minorHAnsi" w:cstheme="minorHAnsi"/>
          <w:color w:val="auto"/>
        </w:rPr>
        <w:t>5</w:t>
      </w:r>
      <w:r w:rsidRPr="00D90C32">
        <w:rPr>
          <w:rFonts w:asciiTheme="minorHAnsi" w:hAnsiTheme="minorHAnsi" w:cstheme="minorHAnsi"/>
          <w:color w:val="auto"/>
        </w:rPr>
        <w:t xml:space="preserve">) </w:t>
      </w:r>
    </w:p>
    <w:p w14:paraId="0C97CDA3" w14:textId="77777777" w:rsidR="003F4FBB" w:rsidRPr="00D90C32" w:rsidRDefault="00D90C32" w:rsidP="003F4FBB">
      <w:pPr>
        <w:pStyle w:val="Default"/>
        <w:spacing w:line="360" w:lineRule="auto"/>
        <w:jc w:val="both"/>
        <w:rPr>
          <w:rFonts w:asciiTheme="minorHAnsi" w:hAnsiTheme="minorHAnsi" w:cstheme="minorHAnsi"/>
          <w:color w:val="auto"/>
        </w:rPr>
      </w:pPr>
      <w:r w:rsidRPr="003F4FBB">
        <w:rPr>
          <w:rFonts w:asciiTheme="minorHAnsi" w:hAnsiTheme="minorHAnsi" w:cstheme="minorHAnsi"/>
          <w:color w:val="auto"/>
        </w:rPr>
        <w:t xml:space="preserve">Watkins, P., 2000, </w:t>
      </w:r>
      <w:r w:rsidRPr="003F4FBB">
        <w:rPr>
          <w:rFonts w:asciiTheme="minorHAnsi" w:hAnsiTheme="minorHAnsi" w:cstheme="minorHAnsi"/>
          <w:i/>
          <w:iCs/>
          <w:color w:val="auto"/>
        </w:rPr>
        <w:t xml:space="preserve">La </w:t>
      </w:r>
      <w:proofErr w:type="spellStart"/>
      <w:r w:rsidRPr="003F4FBB">
        <w:rPr>
          <w:rFonts w:asciiTheme="minorHAnsi" w:hAnsiTheme="minorHAnsi" w:cstheme="minorHAnsi"/>
          <w:i/>
          <w:iCs/>
          <w:color w:val="auto"/>
        </w:rPr>
        <w:t>Commune</w:t>
      </w:r>
      <w:proofErr w:type="spellEnd"/>
      <w:r w:rsidRPr="003F4FBB">
        <w:rPr>
          <w:rFonts w:asciiTheme="minorHAnsi" w:hAnsiTheme="minorHAnsi" w:cstheme="minorHAnsi"/>
          <w:i/>
          <w:iCs/>
          <w:color w:val="auto"/>
        </w:rPr>
        <w:t xml:space="preserve"> (Paris 1871)</w:t>
      </w:r>
      <w:r w:rsidRPr="003F4FBB">
        <w:rPr>
          <w:rFonts w:asciiTheme="minorHAnsi" w:hAnsiTheme="minorHAnsi" w:cstheme="minorHAnsi"/>
          <w:color w:val="auto"/>
        </w:rPr>
        <w:t xml:space="preserve">, </w:t>
      </w:r>
      <w:hyperlink r:id="rId24" w:history="1">
        <w:r w:rsidR="003F4FBB" w:rsidRPr="003F4FBB">
          <w:rPr>
            <w:rStyle w:val="Hipervnculo"/>
            <w:rFonts w:asciiTheme="minorHAnsi" w:hAnsiTheme="minorHAnsi" w:cstheme="minorHAnsi"/>
          </w:rPr>
          <w:t>https://www.youtube.com/watch?v=0kLcsIIWyS8</w:t>
        </w:r>
      </w:hyperlink>
      <w:r w:rsidR="003F4FBB" w:rsidRPr="003F4FBB">
        <w:rPr>
          <w:rFonts w:asciiTheme="minorHAnsi" w:hAnsiTheme="minorHAnsi" w:cstheme="minorHAnsi"/>
          <w:color w:val="auto"/>
        </w:rPr>
        <w:t xml:space="preserve"> </w:t>
      </w:r>
      <w:r w:rsidR="003F4FBB" w:rsidRPr="00D90C32">
        <w:rPr>
          <w:rFonts w:asciiTheme="minorHAnsi" w:hAnsiTheme="minorHAnsi" w:cstheme="minorHAnsi"/>
          <w:color w:val="auto"/>
        </w:rPr>
        <w:t xml:space="preserve">(consultado el </w:t>
      </w:r>
      <w:r w:rsidR="003F4FBB">
        <w:rPr>
          <w:rFonts w:asciiTheme="minorHAnsi" w:hAnsiTheme="minorHAnsi" w:cstheme="minorHAnsi"/>
          <w:color w:val="auto"/>
        </w:rPr>
        <w:t>06</w:t>
      </w:r>
      <w:r w:rsidR="003F4FBB" w:rsidRPr="00D90C32">
        <w:rPr>
          <w:rFonts w:asciiTheme="minorHAnsi" w:hAnsiTheme="minorHAnsi" w:cstheme="minorHAnsi"/>
          <w:color w:val="auto"/>
        </w:rPr>
        <w:t>/06/202</w:t>
      </w:r>
      <w:r w:rsidR="003F4FBB">
        <w:rPr>
          <w:rFonts w:asciiTheme="minorHAnsi" w:hAnsiTheme="minorHAnsi" w:cstheme="minorHAnsi"/>
          <w:color w:val="auto"/>
        </w:rPr>
        <w:t>5</w:t>
      </w:r>
      <w:r w:rsidR="003F4FBB" w:rsidRPr="00D90C32">
        <w:rPr>
          <w:rFonts w:asciiTheme="minorHAnsi" w:hAnsiTheme="minorHAnsi" w:cstheme="minorHAnsi"/>
          <w:color w:val="auto"/>
        </w:rPr>
        <w:t xml:space="preserve">) </w:t>
      </w:r>
    </w:p>
    <w:p w14:paraId="79FF9AF0" w14:textId="5D5EDDFA" w:rsidR="00D90C32" w:rsidRPr="003F4FBB" w:rsidRDefault="00D90C32" w:rsidP="00D90C32">
      <w:pPr>
        <w:pStyle w:val="Default"/>
        <w:spacing w:line="360" w:lineRule="auto"/>
        <w:jc w:val="both"/>
        <w:rPr>
          <w:rFonts w:asciiTheme="minorHAnsi" w:hAnsiTheme="minorHAnsi" w:cstheme="minorHAnsi"/>
          <w:color w:val="auto"/>
        </w:rPr>
      </w:pPr>
    </w:p>
    <w:p w14:paraId="52085BE4" w14:textId="77777777" w:rsidR="00014A6F" w:rsidRPr="003F4FBB" w:rsidRDefault="00014A6F" w:rsidP="00D90C32">
      <w:pPr>
        <w:pStyle w:val="Default"/>
        <w:spacing w:line="360" w:lineRule="auto"/>
        <w:jc w:val="both"/>
        <w:rPr>
          <w:rFonts w:asciiTheme="minorHAnsi" w:hAnsiTheme="minorHAnsi" w:cstheme="minorHAnsi"/>
          <w:color w:val="auto"/>
        </w:rPr>
      </w:pPr>
    </w:p>
    <w:p w14:paraId="67B9C9BB" w14:textId="658321D7" w:rsidR="001E4A36" w:rsidRDefault="00D90C32" w:rsidP="00D90C32">
      <w:pPr>
        <w:pStyle w:val="Default"/>
        <w:spacing w:line="360" w:lineRule="auto"/>
        <w:jc w:val="both"/>
        <w:rPr>
          <w:rFonts w:asciiTheme="minorHAnsi" w:hAnsiTheme="minorHAnsi" w:cstheme="minorHAnsi"/>
          <w:color w:val="auto"/>
        </w:rPr>
      </w:pPr>
      <w:r w:rsidRPr="00D90C32">
        <w:rPr>
          <w:rFonts w:asciiTheme="minorHAnsi" w:hAnsiTheme="minorHAnsi" w:cstheme="minorHAnsi"/>
          <w:b/>
          <w:bCs/>
          <w:color w:val="auto"/>
        </w:rPr>
        <w:t xml:space="preserve">Conceptos/ preguntas: </w:t>
      </w:r>
      <w:r w:rsidRPr="00D90C32">
        <w:rPr>
          <w:rFonts w:asciiTheme="minorHAnsi" w:hAnsiTheme="minorHAnsi" w:cstheme="minorHAnsi"/>
          <w:color w:val="auto"/>
        </w:rPr>
        <w:t xml:space="preserve">culturas; </w:t>
      </w:r>
      <w:r w:rsidR="001E4A36">
        <w:rPr>
          <w:rFonts w:asciiTheme="minorHAnsi" w:hAnsiTheme="minorHAnsi" w:cstheme="minorHAnsi"/>
          <w:color w:val="auto"/>
        </w:rPr>
        <w:t>¿</w:t>
      </w:r>
      <w:r w:rsidRPr="00D90C32">
        <w:rPr>
          <w:rFonts w:asciiTheme="minorHAnsi" w:hAnsiTheme="minorHAnsi" w:cstheme="minorHAnsi"/>
          <w:color w:val="auto"/>
        </w:rPr>
        <w:t>cómo construyen los sectores populares una cultura mate-rial</w:t>
      </w:r>
      <w:r w:rsidR="001E4A36">
        <w:rPr>
          <w:rFonts w:asciiTheme="minorHAnsi" w:hAnsiTheme="minorHAnsi" w:cstheme="minorHAnsi"/>
          <w:color w:val="auto"/>
        </w:rPr>
        <w:t>?</w:t>
      </w:r>
      <w:r w:rsidRPr="00D90C32">
        <w:rPr>
          <w:rFonts w:asciiTheme="minorHAnsi" w:hAnsiTheme="minorHAnsi" w:cstheme="minorHAnsi"/>
          <w:color w:val="auto"/>
        </w:rPr>
        <w:t xml:space="preserve"> </w:t>
      </w:r>
      <w:r w:rsidR="00456C8F">
        <w:rPr>
          <w:rFonts w:asciiTheme="minorHAnsi" w:hAnsiTheme="minorHAnsi" w:cstheme="minorHAnsi"/>
          <w:color w:val="auto"/>
        </w:rPr>
        <w:t>Co</w:t>
      </w:r>
      <w:r w:rsidR="002854F7">
        <w:rPr>
          <w:rFonts w:asciiTheme="minorHAnsi" w:hAnsiTheme="minorHAnsi" w:cstheme="minorHAnsi"/>
          <w:color w:val="auto"/>
        </w:rPr>
        <w:t>n</w:t>
      </w:r>
      <w:r w:rsidR="00456C8F">
        <w:rPr>
          <w:rFonts w:asciiTheme="minorHAnsi" w:hAnsiTheme="minorHAnsi" w:cstheme="minorHAnsi"/>
          <w:color w:val="auto"/>
        </w:rPr>
        <w:t xml:space="preserve">cretamente. ¿Qué ponen en juego? </w:t>
      </w:r>
      <w:r w:rsidR="001E4A36">
        <w:rPr>
          <w:rFonts w:asciiTheme="minorHAnsi" w:hAnsiTheme="minorHAnsi" w:cstheme="minorHAnsi"/>
          <w:color w:val="auto"/>
        </w:rPr>
        <w:t xml:space="preserve">¿Se visualiza la dinámica </w:t>
      </w:r>
      <w:r w:rsidRPr="00D90C32">
        <w:rPr>
          <w:rFonts w:asciiTheme="minorHAnsi" w:hAnsiTheme="minorHAnsi" w:cstheme="minorHAnsi"/>
          <w:color w:val="auto"/>
        </w:rPr>
        <w:t>hegemonía</w:t>
      </w:r>
      <w:r w:rsidR="00014A6F">
        <w:rPr>
          <w:rFonts w:asciiTheme="minorHAnsi" w:hAnsiTheme="minorHAnsi" w:cstheme="minorHAnsi"/>
          <w:color w:val="auto"/>
        </w:rPr>
        <w:t>/</w:t>
      </w:r>
      <w:proofErr w:type="spellStart"/>
      <w:r w:rsidR="00014A6F">
        <w:rPr>
          <w:rFonts w:asciiTheme="minorHAnsi" w:hAnsiTheme="minorHAnsi" w:cstheme="minorHAnsi"/>
          <w:color w:val="auto"/>
        </w:rPr>
        <w:t>contrahegemonía</w:t>
      </w:r>
      <w:proofErr w:type="spellEnd"/>
      <w:r w:rsidR="001E4A36">
        <w:rPr>
          <w:rFonts w:asciiTheme="minorHAnsi" w:hAnsiTheme="minorHAnsi" w:cstheme="minorHAnsi"/>
          <w:color w:val="auto"/>
        </w:rPr>
        <w:t xml:space="preserve">? ¿Cuáles son los elementos de la hegemonía? ¿Cómo se legitima? ¿Se institucionaliza? ¿Con qué </w:t>
      </w:r>
      <w:proofErr w:type="spellStart"/>
      <w:r w:rsidR="001E4A36">
        <w:rPr>
          <w:rFonts w:asciiTheme="minorHAnsi" w:hAnsiTheme="minorHAnsi" w:cstheme="minorHAnsi"/>
          <w:color w:val="auto"/>
        </w:rPr>
        <w:t>contrahegemonía</w:t>
      </w:r>
      <w:proofErr w:type="spellEnd"/>
      <w:r w:rsidR="001E4A36">
        <w:rPr>
          <w:rFonts w:asciiTheme="minorHAnsi" w:hAnsiTheme="minorHAnsi" w:cstheme="minorHAnsi"/>
          <w:color w:val="auto"/>
        </w:rPr>
        <w:t xml:space="preserve"> está disputando? ¿Aparecen elementos o dinámicas </w:t>
      </w:r>
      <w:proofErr w:type="spellStart"/>
      <w:r w:rsidR="001E4A36">
        <w:rPr>
          <w:rFonts w:asciiTheme="minorHAnsi" w:hAnsiTheme="minorHAnsi" w:cstheme="minorHAnsi"/>
          <w:color w:val="auto"/>
        </w:rPr>
        <w:t>contrahegemónicas</w:t>
      </w:r>
      <w:proofErr w:type="spellEnd"/>
      <w:r w:rsidR="001E4A36">
        <w:rPr>
          <w:rFonts w:asciiTheme="minorHAnsi" w:hAnsiTheme="minorHAnsi" w:cstheme="minorHAnsi"/>
          <w:color w:val="auto"/>
        </w:rPr>
        <w:t>? ¿Aparecen producciones</w:t>
      </w:r>
      <w:r w:rsidR="00014A6F">
        <w:rPr>
          <w:rFonts w:asciiTheme="minorHAnsi" w:hAnsiTheme="minorHAnsi" w:cstheme="minorHAnsi"/>
          <w:color w:val="auto"/>
        </w:rPr>
        <w:t xml:space="preserve"> alternativas</w:t>
      </w:r>
      <w:r w:rsidR="002854F7">
        <w:rPr>
          <w:rFonts w:asciiTheme="minorHAnsi" w:hAnsiTheme="minorHAnsi" w:cstheme="minorHAnsi"/>
          <w:color w:val="auto"/>
        </w:rPr>
        <w:t xml:space="preserve"> que no alcanzan a ser </w:t>
      </w:r>
      <w:proofErr w:type="spellStart"/>
      <w:r w:rsidR="002854F7">
        <w:rPr>
          <w:rFonts w:asciiTheme="minorHAnsi" w:hAnsiTheme="minorHAnsi" w:cstheme="minorHAnsi"/>
          <w:color w:val="auto"/>
        </w:rPr>
        <w:t>contrahegemónicas</w:t>
      </w:r>
      <w:proofErr w:type="spellEnd"/>
      <w:r w:rsidR="001E4A36">
        <w:rPr>
          <w:rFonts w:asciiTheme="minorHAnsi" w:hAnsiTheme="minorHAnsi" w:cstheme="minorHAnsi"/>
          <w:color w:val="auto"/>
        </w:rPr>
        <w:t xml:space="preserve">? ¿Cuáles son las dinámicas, los procesos de validación? ¿Se opera desde la tradición selectiva? ¿Se visualiza la configuración de alguna estructura de sentimiento? ¿Se observa </w:t>
      </w:r>
      <w:r w:rsidR="00014A6F">
        <w:rPr>
          <w:rFonts w:asciiTheme="minorHAnsi" w:hAnsiTheme="minorHAnsi" w:cstheme="minorHAnsi"/>
          <w:color w:val="auto"/>
        </w:rPr>
        <w:t xml:space="preserve"> mestizaje</w:t>
      </w:r>
      <w:r w:rsidR="001E4A36">
        <w:rPr>
          <w:rFonts w:asciiTheme="minorHAnsi" w:hAnsiTheme="minorHAnsi" w:cstheme="minorHAnsi"/>
          <w:color w:val="auto"/>
        </w:rPr>
        <w:t xml:space="preserve"> en términos culturales, cuáles son los elementos que se mixturaron, cómo se da esta configuración? ¿Se visualizan las mediaciones, cómo, en qué sentido</w:t>
      </w:r>
      <w:r w:rsidR="002854F7">
        <w:rPr>
          <w:rFonts w:asciiTheme="minorHAnsi" w:hAnsiTheme="minorHAnsi" w:cstheme="minorHAnsi"/>
          <w:color w:val="auto"/>
        </w:rPr>
        <w:t>, qué se dinamiza en la mediación</w:t>
      </w:r>
      <w:r w:rsidR="001E4A36">
        <w:rPr>
          <w:rFonts w:asciiTheme="minorHAnsi" w:hAnsiTheme="minorHAnsi" w:cstheme="minorHAnsi"/>
          <w:color w:val="auto"/>
        </w:rPr>
        <w:t>?</w:t>
      </w:r>
    </w:p>
    <w:p w14:paraId="5BDC229C" w14:textId="77777777" w:rsidR="00D90C32" w:rsidRPr="00D90C32" w:rsidRDefault="00D90C32" w:rsidP="00D90C32">
      <w:pPr>
        <w:pStyle w:val="Default"/>
        <w:spacing w:line="360" w:lineRule="auto"/>
        <w:jc w:val="both"/>
        <w:rPr>
          <w:rFonts w:asciiTheme="minorHAnsi" w:hAnsiTheme="minorHAnsi" w:cstheme="minorHAnsi"/>
          <w:b/>
          <w:bCs/>
          <w:color w:val="auto"/>
        </w:rPr>
      </w:pPr>
    </w:p>
    <w:p w14:paraId="2728A020" w14:textId="77777777" w:rsidR="00D90C32" w:rsidRPr="00D90C32" w:rsidRDefault="00D90C32" w:rsidP="00D90C32">
      <w:pPr>
        <w:pStyle w:val="Default"/>
        <w:spacing w:line="360" w:lineRule="auto"/>
        <w:jc w:val="both"/>
        <w:rPr>
          <w:rFonts w:asciiTheme="minorHAnsi" w:hAnsiTheme="minorHAnsi" w:cstheme="minorHAnsi"/>
          <w:b/>
          <w:bCs/>
          <w:color w:val="auto"/>
        </w:rPr>
      </w:pPr>
    </w:p>
    <w:p w14:paraId="24397B5B" w14:textId="77777777" w:rsidR="00D90C32" w:rsidRPr="00D90C32" w:rsidRDefault="00D90C32" w:rsidP="00D90C32">
      <w:pPr>
        <w:pStyle w:val="Default"/>
        <w:spacing w:line="360" w:lineRule="auto"/>
        <w:jc w:val="both"/>
        <w:rPr>
          <w:rFonts w:asciiTheme="minorHAnsi" w:hAnsiTheme="minorHAnsi" w:cstheme="minorHAnsi"/>
          <w:color w:val="auto"/>
        </w:rPr>
      </w:pPr>
      <w:r w:rsidRPr="00D90C32">
        <w:rPr>
          <w:rFonts w:asciiTheme="minorHAnsi" w:hAnsiTheme="minorHAnsi" w:cstheme="minorHAnsi"/>
          <w:b/>
          <w:bCs/>
          <w:color w:val="auto"/>
        </w:rPr>
        <w:t xml:space="preserve">Movimientos culturales: </w:t>
      </w:r>
    </w:p>
    <w:p w14:paraId="43CB875C" w14:textId="77777777" w:rsidR="00CB28BB" w:rsidRDefault="00CB28BB" w:rsidP="00D90C32">
      <w:pPr>
        <w:pStyle w:val="Default"/>
        <w:spacing w:line="360" w:lineRule="auto"/>
        <w:jc w:val="both"/>
        <w:rPr>
          <w:rFonts w:asciiTheme="minorHAnsi" w:hAnsiTheme="minorHAnsi" w:cstheme="minorHAnsi"/>
          <w:color w:val="auto"/>
          <w:lang w:val="en-GB"/>
        </w:rPr>
      </w:pPr>
    </w:p>
    <w:p w14:paraId="7214B1C8" w14:textId="4438777A" w:rsidR="00CB28BB" w:rsidRPr="00CB28BB" w:rsidRDefault="00CB28BB" w:rsidP="00D90C32">
      <w:pPr>
        <w:pStyle w:val="Default"/>
        <w:spacing w:line="360" w:lineRule="auto"/>
        <w:jc w:val="both"/>
        <w:rPr>
          <w:rFonts w:asciiTheme="minorHAnsi" w:hAnsiTheme="minorHAnsi" w:cstheme="minorHAnsi"/>
          <w:color w:val="auto"/>
        </w:rPr>
      </w:pPr>
      <w:r w:rsidRPr="00CB28BB">
        <w:rPr>
          <w:rFonts w:asciiTheme="minorHAnsi" w:hAnsiTheme="minorHAnsi" w:cstheme="minorHAnsi"/>
          <w:color w:val="auto"/>
        </w:rPr>
        <w:t>(</w:t>
      </w:r>
      <w:proofErr w:type="gramStart"/>
      <w:r w:rsidRPr="00CB28BB">
        <w:rPr>
          <w:rFonts w:asciiTheme="minorHAnsi" w:hAnsiTheme="minorHAnsi" w:cstheme="minorHAnsi"/>
          <w:color w:val="auto"/>
        </w:rPr>
        <w:t>el</w:t>
      </w:r>
      <w:proofErr w:type="gramEnd"/>
      <w:r w:rsidRPr="00CB28BB">
        <w:rPr>
          <w:rFonts w:asciiTheme="minorHAnsi" w:hAnsiTheme="minorHAnsi" w:cstheme="minorHAnsi"/>
          <w:color w:val="auto"/>
        </w:rPr>
        <w:t xml:space="preserve"> punk británico ponerlo a dialogar con el punk </w:t>
      </w:r>
      <w:r w:rsidR="00372331">
        <w:rPr>
          <w:rFonts w:asciiTheme="minorHAnsi" w:hAnsiTheme="minorHAnsi" w:cstheme="minorHAnsi"/>
          <w:color w:val="auto"/>
        </w:rPr>
        <w:t>argentino</w:t>
      </w:r>
      <w:r>
        <w:rPr>
          <w:rFonts w:asciiTheme="minorHAnsi" w:hAnsiTheme="minorHAnsi" w:cstheme="minorHAnsi"/>
          <w:color w:val="auto"/>
        </w:rPr>
        <w:t xml:space="preserve">) </w:t>
      </w:r>
    </w:p>
    <w:p w14:paraId="29E34878" w14:textId="4948973A" w:rsidR="00667E36" w:rsidRPr="00391CBA" w:rsidRDefault="00667E36" w:rsidP="00D90C32">
      <w:pPr>
        <w:pStyle w:val="Default"/>
        <w:spacing w:line="360" w:lineRule="auto"/>
        <w:jc w:val="both"/>
        <w:rPr>
          <w:rFonts w:asciiTheme="minorHAnsi" w:hAnsiTheme="minorHAnsi" w:cstheme="minorHAnsi"/>
          <w:color w:val="auto"/>
          <w:lang w:val="en-GB"/>
        </w:rPr>
      </w:pPr>
      <w:r w:rsidRPr="00391CBA">
        <w:rPr>
          <w:rFonts w:asciiTheme="minorHAnsi" w:hAnsiTheme="minorHAnsi" w:cstheme="minorHAnsi"/>
          <w:color w:val="auto"/>
          <w:lang w:val="en-GB"/>
        </w:rPr>
        <w:t xml:space="preserve">Askew, N. </w:t>
      </w:r>
      <w:r w:rsidR="00391CBA" w:rsidRPr="00391CBA">
        <w:rPr>
          <w:rFonts w:asciiTheme="minorHAnsi" w:hAnsiTheme="minorHAnsi" w:cstheme="minorHAnsi"/>
          <w:color w:val="auto"/>
          <w:lang w:val="en-GB"/>
        </w:rPr>
        <w:t>(</w:t>
      </w:r>
      <w:r w:rsidRPr="00391CBA">
        <w:rPr>
          <w:rFonts w:asciiTheme="minorHAnsi" w:hAnsiTheme="minorHAnsi" w:cstheme="minorHAnsi"/>
          <w:color w:val="auto"/>
          <w:lang w:val="en-GB"/>
        </w:rPr>
        <w:t>2022</w:t>
      </w:r>
      <w:r w:rsidR="00391CBA">
        <w:rPr>
          <w:rFonts w:asciiTheme="minorHAnsi" w:hAnsiTheme="minorHAnsi" w:cstheme="minorHAnsi"/>
          <w:color w:val="auto"/>
          <w:lang w:val="en-GB"/>
        </w:rPr>
        <w:t>)</w:t>
      </w:r>
      <w:r w:rsidRPr="00391CBA">
        <w:rPr>
          <w:rFonts w:asciiTheme="minorHAnsi" w:hAnsiTheme="minorHAnsi" w:cstheme="minorHAnsi"/>
          <w:color w:val="auto"/>
          <w:lang w:val="en-GB"/>
        </w:rPr>
        <w:t xml:space="preserve"> </w:t>
      </w:r>
      <w:r w:rsidRPr="00391CBA">
        <w:rPr>
          <w:rFonts w:asciiTheme="minorHAnsi" w:hAnsiTheme="minorHAnsi" w:cstheme="minorHAnsi"/>
          <w:i/>
          <w:color w:val="auto"/>
          <w:lang w:val="en-GB"/>
        </w:rPr>
        <w:t>Wake up punk</w:t>
      </w:r>
      <w:r w:rsidRPr="00391CBA">
        <w:rPr>
          <w:rFonts w:asciiTheme="minorHAnsi" w:hAnsiTheme="minorHAnsi" w:cstheme="minorHAnsi"/>
          <w:color w:val="auto"/>
          <w:lang w:val="en-GB"/>
        </w:rPr>
        <w:t xml:space="preserve">, </w:t>
      </w:r>
      <w:bookmarkStart w:id="0" w:name="_GoBack"/>
      <w:bookmarkEnd w:id="0"/>
      <w:r w:rsidR="002955B3">
        <w:rPr>
          <w:rFonts w:asciiTheme="minorHAnsi" w:hAnsiTheme="minorHAnsi" w:cstheme="minorHAnsi"/>
          <w:color w:val="auto"/>
        </w:rPr>
        <w:fldChar w:fldCharType="begin"/>
      </w:r>
      <w:r w:rsidR="002955B3" w:rsidRPr="002955B3">
        <w:rPr>
          <w:rFonts w:asciiTheme="minorHAnsi" w:hAnsiTheme="minorHAnsi" w:cstheme="minorHAnsi"/>
          <w:color w:val="auto"/>
          <w:lang w:val="en-GB"/>
        </w:rPr>
        <w:instrText xml:space="preserve"> HYPERLINK "https://www.punkcineclub.com.ar" </w:instrText>
      </w:r>
      <w:r w:rsidR="002955B3">
        <w:rPr>
          <w:rFonts w:asciiTheme="minorHAnsi" w:hAnsiTheme="minorHAnsi" w:cstheme="minorHAnsi"/>
          <w:color w:val="auto"/>
        </w:rPr>
        <w:fldChar w:fldCharType="separate"/>
      </w:r>
      <w:r w:rsidR="002955B3" w:rsidRPr="002955B3">
        <w:rPr>
          <w:rStyle w:val="Hipervnculo"/>
          <w:rFonts w:asciiTheme="minorHAnsi" w:hAnsiTheme="minorHAnsi" w:cstheme="minorHAnsi"/>
          <w:lang w:val="en-GB"/>
        </w:rPr>
        <w:t>https://www.punkcineclub.com.ar</w:t>
      </w:r>
      <w:r w:rsidR="002955B3">
        <w:rPr>
          <w:rFonts w:asciiTheme="minorHAnsi" w:hAnsiTheme="minorHAnsi" w:cstheme="minorHAnsi"/>
          <w:color w:val="auto"/>
        </w:rPr>
        <w:fldChar w:fldCharType="end"/>
      </w:r>
      <w:r w:rsidR="002955B3" w:rsidRPr="00391CBA">
        <w:rPr>
          <w:rFonts w:asciiTheme="minorHAnsi" w:hAnsiTheme="minorHAnsi" w:cstheme="minorHAnsi"/>
          <w:color w:val="auto"/>
          <w:lang w:val="en-GB"/>
        </w:rPr>
        <w:t xml:space="preserve"> </w:t>
      </w:r>
      <w:r w:rsidRPr="00391CBA">
        <w:rPr>
          <w:rFonts w:asciiTheme="minorHAnsi" w:hAnsiTheme="minorHAnsi" w:cstheme="minorHAnsi"/>
          <w:color w:val="auto"/>
          <w:lang w:val="en-GB"/>
        </w:rPr>
        <w:t>(</w:t>
      </w:r>
      <w:proofErr w:type="spellStart"/>
      <w:r w:rsidRPr="00391CBA">
        <w:rPr>
          <w:rFonts w:asciiTheme="minorHAnsi" w:hAnsiTheme="minorHAnsi" w:cstheme="minorHAnsi"/>
          <w:color w:val="auto"/>
          <w:lang w:val="en-GB"/>
        </w:rPr>
        <w:t>consultado</w:t>
      </w:r>
      <w:proofErr w:type="spellEnd"/>
      <w:r w:rsidRPr="00391CBA">
        <w:rPr>
          <w:rFonts w:asciiTheme="minorHAnsi" w:hAnsiTheme="minorHAnsi" w:cstheme="minorHAnsi"/>
          <w:color w:val="auto"/>
          <w:lang w:val="en-GB"/>
        </w:rPr>
        <w:t xml:space="preserve"> 5/6/2024)</w:t>
      </w:r>
    </w:p>
    <w:p w14:paraId="4C3E0742" w14:textId="753859E3" w:rsidR="00D90C32" w:rsidRPr="00F65B8B" w:rsidRDefault="00D90C32" w:rsidP="00D90C32">
      <w:pPr>
        <w:pStyle w:val="Default"/>
        <w:spacing w:line="360" w:lineRule="auto"/>
        <w:jc w:val="both"/>
        <w:rPr>
          <w:rFonts w:asciiTheme="minorHAnsi" w:hAnsiTheme="minorHAnsi" w:cstheme="minorHAnsi"/>
          <w:color w:val="auto"/>
          <w:lang w:val="en-GB"/>
        </w:rPr>
      </w:pPr>
      <w:r w:rsidRPr="00391CBA">
        <w:rPr>
          <w:rFonts w:asciiTheme="minorHAnsi" w:hAnsiTheme="minorHAnsi" w:cstheme="minorHAnsi"/>
          <w:i/>
          <w:color w:val="auto"/>
          <w:lang w:val="en-GB"/>
        </w:rPr>
        <w:t>Brass Tacks Punk documentary</w:t>
      </w:r>
      <w:r w:rsidRPr="00F65B8B">
        <w:rPr>
          <w:rFonts w:asciiTheme="minorHAnsi" w:hAnsiTheme="minorHAnsi" w:cstheme="minorHAnsi"/>
          <w:color w:val="auto"/>
          <w:lang w:val="en-GB"/>
        </w:rPr>
        <w:t xml:space="preserve">, BBC, Manchester </w:t>
      </w:r>
      <w:r w:rsidR="00391CBA">
        <w:rPr>
          <w:rFonts w:asciiTheme="minorHAnsi" w:hAnsiTheme="minorHAnsi" w:cstheme="minorHAnsi"/>
          <w:color w:val="auto"/>
          <w:lang w:val="en-GB"/>
        </w:rPr>
        <w:t>(</w:t>
      </w:r>
      <w:r w:rsidRPr="00F65B8B">
        <w:rPr>
          <w:rFonts w:asciiTheme="minorHAnsi" w:hAnsiTheme="minorHAnsi" w:cstheme="minorHAnsi"/>
          <w:color w:val="auto"/>
          <w:lang w:val="en-GB"/>
        </w:rPr>
        <w:t>1977</w:t>
      </w:r>
      <w:r w:rsidR="00391CBA">
        <w:rPr>
          <w:rFonts w:asciiTheme="minorHAnsi" w:hAnsiTheme="minorHAnsi" w:cstheme="minorHAnsi"/>
          <w:color w:val="auto"/>
          <w:lang w:val="en-GB"/>
        </w:rPr>
        <w:t>)</w:t>
      </w:r>
      <w:r w:rsidRPr="00F65B8B">
        <w:rPr>
          <w:rFonts w:asciiTheme="minorHAnsi" w:hAnsiTheme="minorHAnsi" w:cstheme="minorHAnsi"/>
          <w:color w:val="auto"/>
          <w:lang w:val="en-GB"/>
        </w:rPr>
        <w:t xml:space="preserve"> </w:t>
      </w:r>
      <w:r w:rsidR="00391CBA" w:rsidRPr="00391CBA">
        <w:rPr>
          <w:rFonts w:asciiTheme="minorHAnsi" w:hAnsiTheme="minorHAnsi" w:cstheme="minorHAnsi"/>
          <w:color w:val="auto"/>
          <w:lang w:val="en-GB"/>
        </w:rPr>
        <w:t xml:space="preserve">https://www.youtube.com/watch?v=o652W7IfGvE </w:t>
      </w:r>
      <w:r w:rsidRPr="00F65B8B">
        <w:rPr>
          <w:rFonts w:asciiTheme="minorHAnsi" w:hAnsiTheme="minorHAnsi" w:cstheme="minorHAnsi"/>
          <w:color w:val="auto"/>
          <w:lang w:val="en-GB"/>
        </w:rPr>
        <w:t>(</w:t>
      </w:r>
      <w:proofErr w:type="spellStart"/>
      <w:r w:rsidRPr="00F65B8B">
        <w:rPr>
          <w:rFonts w:asciiTheme="minorHAnsi" w:hAnsiTheme="minorHAnsi" w:cstheme="minorHAnsi"/>
          <w:color w:val="auto"/>
          <w:lang w:val="en-GB"/>
        </w:rPr>
        <w:t>consultado</w:t>
      </w:r>
      <w:proofErr w:type="spellEnd"/>
      <w:r w:rsidRPr="00F65B8B">
        <w:rPr>
          <w:rFonts w:asciiTheme="minorHAnsi" w:hAnsiTheme="minorHAnsi" w:cstheme="minorHAnsi"/>
          <w:color w:val="auto"/>
          <w:lang w:val="en-GB"/>
        </w:rPr>
        <w:t xml:space="preserve"> el </w:t>
      </w:r>
      <w:r w:rsidR="00391CBA">
        <w:rPr>
          <w:rFonts w:asciiTheme="minorHAnsi" w:hAnsiTheme="minorHAnsi" w:cstheme="minorHAnsi"/>
          <w:color w:val="auto"/>
          <w:lang w:val="en-GB"/>
        </w:rPr>
        <w:t>06</w:t>
      </w:r>
      <w:r w:rsidRPr="00F65B8B">
        <w:rPr>
          <w:rFonts w:asciiTheme="minorHAnsi" w:hAnsiTheme="minorHAnsi" w:cstheme="minorHAnsi"/>
          <w:color w:val="auto"/>
          <w:lang w:val="en-GB"/>
        </w:rPr>
        <w:t>/06/202</w:t>
      </w:r>
      <w:r w:rsidR="00391CBA">
        <w:rPr>
          <w:rFonts w:asciiTheme="minorHAnsi" w:hAnsiTheme="minorHAnsi" w:cstheme="minorHAnsi"/>
          <w:color w:val="auto"/>
          <w:lang w:val="en-GB"/>
        </w:rPr>
        <w:t>5</w:t>
      </w:r>
      <w:r w:rsidRPr="00F65B8B">
        <w:rPr>
          <w:rFonts w:asciiTheme="minorHAnsi" w:hAnsiTheme="minorHAnsi" w:cstheme="minorHAnsi"/>
          <w:color w:val="auto"/>
          <w:lang w:val="en-GB"/>
        </w:rPr>
        <w:t xml:space="preserve">) </w:t>
      </w:r>
    </w:p>
    <w:p w14:paraId="0F7C93F2" w14:textId="0D21398F" w:rsidR="00D90C32" w:rsidRDefault="00D90C32" w:rsidP="00D90C32">
      <w:pPr>
        <w:pStyle w:val="Default"/>
        <w:spacing w:line="360" w:lineRule="auto"/>
        <w:jc w:val="both"/>
        <w:rPr>
          <w:rFonts w:asciiTheme="minorHAnsi" w:hAnsiTheme="minorHAnsi" w:cstheme="minorHAnsi"/>
          <w:color w:val="auto"/>
          <w:lang w:val="en-GB"/>
        </w:rPr>
      </w:pPr>
      <w:r w:rsidRPr="00F65B8B">
        <w:rPr>
          <w:rFonts w:asciiTheme="minorHAnsi" w:hAnsiTheme="minorHAnsi" w:cstheme="minorHAnsi"/>
          <w:color w:val="auto"/>
          <w:lang w:val="en-GB"/>
        </w:rPr>
        <w:t>Captain Zip</w:t>
      </w:r>
      <w:r w:rsidR="00391CBA">
        <w:rPr>
          <w:rFonts w:asciiTheme="minorHAnsi" w:hAnsiTheme="minorHAnsi" w:cstheme="minorHAnsi"/>
          <w:color w:val="auto"/>
          <w:lang w:val="en-GB"/>
        </w:rPr>
        <w:t xml:space="preserve"> (1978).</w:t>
      </w:r>
      <w:r w:rsidRPr="00F65B8B">
        <w:rPr>
          <w:rFonts w:asciiTheme="minorHAnsi" w:hAnsiTheme="minorHAnsi" w:cstheme="minorHAnsi"/>
          <w:color w:val="auto"/>
          <w:lang w:val="en-GB"/>
        </w:rPr>
        <w:t xml:space="preserve"> </w:t>
      </w:r>
      <w:r w:rsidRPr="00F65B8B">
        <w:rPr>
          <w:rFonts w:asciiTheme="minorHAnsi" w:hAnsiTheme="minorHAnsi" w:cstheme="minorHAnsi"/>
          <w:i/>
          <w:iCs/>
          <w:color w:val="auto"/>
          <w:lang w:val="en-GB"/>
        </w:rPr>
        <w:t>Don´t dream it, see it</w:t>
      </w:r>
      <w:r w:rsidR="00391CBA">
        <w:rPr>
          <w:rFonts w:asciiTheme="minorHAnsi" w:hAnsiTheme="minorHAnsi" w:cstheme="minorHAnsi"/>
          <w:i/>
          <w:iCs/>
          <w:color w:val="auto"/>
          <w:lang w:val="en-GB"/>
        </w:rPr>
        <w:t>.</w:t>
      </w:r>
      <w:r w:rsidRPr="00F65B8B">
        <w:rPr>
          <w:rFonts w:asciiTheme="minorHAnsi" w:hAnsiTheme="minorHAnsi" w:cstheme="minorHAnsi"/>
          <w:color w:val="auto"/>
          <w:lang w:val="en-GB"/>
        </w:rPr>
        <w:t xml:space="preserve"> https://www.youtube.com/watch?v=IgAlpM0-340&amp;feature=emb_title (</w:t>
      </w:r>
      <w:proofErr w:type="spellStart"/>
      <w:r w:rsidRPr="00F65B8B">
        <w:rPr>
          <w:rFonts w:asciiTheme="minorHAnsi" w:hAnsiTheme="minorHAnsi" w:cstheme="minorHAnsi"/>
          <w:color w:val="auto"/>
          <w:lang w:val="en-GB"/>
        </w:rPr>
        <w:t>consultado</w:t>
      </w:r>
      <w:proofErr w:type="spellEnd"/>
      <w:r w:rsidRPr="00F65B8B">
        <w:rPr>
          <w:rFonts w:asciiTheme="minorHAnsi" w:hAnsiTheme="minorHAnsi" w:cstheme="minorHAnsi"/>
          <w:color w:val="auto"/>
          <w:lang w:val="en-GB"/>
        </w:rPr>
        <w:t xml:space="preserve"> el 14/06/2020) </w:t>
      </w:r>
      <w:r w:rsidR="00594211">
        <w:rPr>
          <w:rFonts w:asciiTheme="minorHAnsi" w:hAnsiTheme="minorHAnsi" w:cstheme="minorHAnsi"/>
          <w:color w:val="auto"/>
          <w:lang w:val="en-GB"/>
        </w:rPr>
        <w:t>/</w:t>
      </w:r>
      <w:r w:rsidRPr="00391CBA">
        <w:rPr>
          <w:rFonts w:asciiTheme="minorHAnsi" w:hAnsiTheme="minorHAnsi" w:cstheme="minorHAnsi"/>
          <w:color w:val="auto"/>
          <w:lang w:val="en-GB"/>
        </w:rPr>
        <w:t xml:space="preserve">Captain Zip, </w:t>
      </w:r>
      <w:r w:rsidRPr="00391CBA">
        <w:rPr>
          <w:rFonts w:asciiTheme="minorHAnsi" w:hAnsiTheme="minorHAnsi" w:cstheme="minorHAnsi"/>
          <w:i/>
          <w:iCs/>
          <w:color w:val="auto"/>
          <w:lang w:val="en-GB"/>
        </w:rPr>
        <w:t>Clips en Punk Britannia</w:t>
      </w:r>
      <w:r w:rsidRPr="00391CBA">
        <w:rPr>
          <w:rFonts w:asciiTheme="minorHAnsi" w:hAnsiTheme="minorHAnsi" w:cstheme="minorHAnsi"/>
          <w:color w:val="auto"/>
          <w:lang w:val="en-GB"/>
        </w:rPr>
        <w:t>, BBC4, https://www.youtube.com/watch?v=VLfP0E-TneE (</w:t>
      </w:r>
      <w:proofErr w:type="spellStart"/>
      <w:r w:rsidRPr="00391CBA">
        <w:rPr>
          <w:rFonts w:asciiTheme="minorHAnsi" w:hAnsiTheme="minorHAnsi" w:cstheme="minorHAnsi"/>
          <w:color w:val="auto"/>
          <w:lang w:val="en-GB"/>
        </w:rPr>
        <w:t>consultado</w:t>
      </w:r>
      <w:proofErr w:type="spellEnd"/>
      <w:r w:rsidRPr="00391CBA">
        <w:rPr>
          <w:rFonts w:asciiTheme="minorHAnsi" w:hAnsiTheme="minorHAnsi" w:cstheme="minorHAnsi"/>
          <w:color w:val="auto"/>
          <w:lang w:val="en-GB"/>
        </w:rPr>
        <w:t xml:space="preserve"> el 14/06/2020) </w:t>
      </w:r>
      <w:r w:rsidR="00594211">
        <w:rPr>
          <w:rFonts w:asciiTheme="minorHAnsi" w:hAnsiTheme="minorHAnsi" w:cstheme="minorHAnsi"/>
          <w:color w:val="auto"/>
          <w:lang w:val="en-GB"/>
        </w:rPr>
        <w:t xml:space="preserve">/ </w:t>
      </w:r>
      <w:r w:rsidRPr="00F65B8B">
        <w:rPr>
          <w:rFonts w:asciiTheme="minorHAnsi" w:hAnsiTheme="minorHAnsi" w:cstheme="minorHAnsi"/>
          <w:color w:val="auto"/>
          <w:lang w:val="en-GB"/>
        </w:rPr>
        <w:t>Captain Zip</w:t>
      </w:r>
      <w:r w:rsidR="00594211">
        <w:rPr>
          <w:rFonts w:asciiTheme="minorHAnsi" w:hAnsiTheme="minorHAnsi" w:cstheme="minorHAnsi"/>
          <w:color w:val="auto"/>
          <w:lang w:val="en-GB"/>
        </w:rPr>
        <w:t xml:space="preserve"> /1978)</w:t>
      </w:r>
      <w:r w:rsidRPr="00F65B8B">
        <w:rPr>
          <w:rFonts w:asciiTheme="minorHAnsi" w:hAnsiTheme="minorHAnsi" w:cstheme="minorHAnsi"/>
          <w:color w:val="auto"/>
          <w:lang w:val="en-GB"/>
        </w:rPr>
        <w:t xml:space="preserve"> </w:t>
      </w:r>
      <w:r w:rsidRPr="00F65B8B">
        <w:rPr>
          <w:rFonts w:asciiTheme="minorHAnsi" w:hAnsiTheme="minorHAnsi" w:cstheme="minorHAnsi"/>
          <w:i/>
          <w:iCs/>
          <w:color w:val="auto"/>
          <w:lang w:val="en-GB"/>
        </w:rPr>
        <w:t xml:space="preserve">King´s Road punks, </w:t>
      </w:r>
      <w:r w:rsidRPr="00F65B8B">
        <w:rPr>
          <w:rFonts w:asciiTheme="minorHAnsi" w:hAnsiTheme="minorHAnsi" w:cstheme="minorHAnsi"/>
          <w:color w:val="auto"/>
          <w:lang w:val="en-GB"/>
        </w:rPr>
        <w:t>https://www.youtube.com/watch?v=Pv4aDKleVB8 (</w:t>
      </w:r>
      <w:proofErr w:type="spellStart"/>
      <w:r w:rsidRPr="00F65B8B">
        <w:rPr>
          <w:rFonts w:asciiTheme="minorHAnsi" w:hAnsiTheme="minorHAnsi" w:cstheme="minorHAnsi"/>
          <w:color w:val="auto"/>
          <w:lang w:val="en-GB"/>
        </w:rPr>
        <w:t>consultado</w:t>
      </w:r>
      <w:proofErr w:type="spellEnd"/>
      <w:r w:rsidRPr="00F65B8B">
        <w:rPr>
          <w:rFonts w:asciiTheme="minorHAnsi" w:hAnsiTheme="minorHAnsi" w:cstheme="minorHAnsi"/>
          <w:color w:val="auto"/>
          <w:lang w:val="en-GB"/>
        </w:rPr>
        <w:t xml:space="preserve"> el 14/06/2020) </w:t>
      </w:r>
    </w:p>
    <w:p w14:paraId="51788246" w14:textId="77777777" w:rsidR="00372331" w:rsidRPr="00372331" w:rsidRDefault="00CB28BB" w:rsidP="00372331">
      <w:pPr>
        <w:pStyle w:val="Default"/>
        <w:spacing w:line="360" w:lineRule="auto"/>
        <w:jc w:val="both"/>
        <w:rPr>
          <w:rFonts w:asciiTheme="minorHAnsi" w:hAnsiTheme="minorHAnsi" w:cstheme="minorHAnsi"/>
          <w:color w:val="auto"/>
        </w:rPr>
      </w:pPr>
      <w:proofErr w:type="spellStart"/>
      <w:r w:rsidRPr="00CB28BB">
        <w:rPr>
          <w:rFonts w:asciiTheme="minorHAnsi" w:hAnsiTheme="minorHAnsi" w:cstheme="minorHAnsi"/>
          <w:color w:val="auto"/>
        </w:rPr>
        <w:t>Hitoshi</w:t>
      </w:r>
      <w:proofErr w:type="spellEnd"/>
      <w:r w:rsidRPr="00CB28BB">
        <w:rPr>
          <w:rFonts w:asciiTheme="minorHAnsi" w:hAnsiTheme="minorHAnsi" w:cstheme="minorHAnsi"/>
          <w:color w:val="auto"/>
        </w:rPr>
        <w:t xml:space="preserve"> Díaz, L. (2019), </w:t>
      </w:r>
      <w:proofErr w:type="spellStart"/>
      <w:r w:rsidRPr="00CB28BB">
        <w:rPr>
          <w:rFonts w:asciiTheme="minorHAnsi" w:hAnsiTheme="minorHAnsi" w:cstheme="minorHAnsi"/>
          <w:i/>
          <w:color w:val="auto"/>
        </w:rPr>
        <w:t>Héroxs</w:t>
      </w:r>
      <w:proofErr w:type="spellEnd"/>
      <w:r w:rsidRPr="00CB28BB">
        <w:rPr>
          <w:rFonts w:asciiTheme="minorHAnsi" w:hAnsiTheme="minorHAnsi" w:cstheme="minorHAnsi"/>
          <w:i/>
          <w:color w:val="auto"/>
        </w:rPr>
        <w:t xml:space="preserve"> del </w:t>
      </w:r>
      <w:r>
        <w:rPr>
          <w:rFonts w:asciiTheme="minorHAnsi" w:hAnsiTheme="minorHAnsi" w:cstheme="minorHAnsi"/>
          <w:i/>
          <w:color w:val="auto"/>
        </w:rPr>
        <w:t>88</w:t>
      </w:r>
      <w:r w:rsidRPr="00CB28BB">
        <w:rPr>
          <w:rFonts w:asciiTheme="minorHAnsi" w:hAnsiTheme="minorHAnsi" w:cstheme="minorHAnsi"/>
          <w:color w:val="auto"/>
        </w:rPr>
        <w:t xml:space="preserve">, </w:t>
      </w:r>
      <w:hyperlink r:id="rId25" w:history="1">
        <w:r w:rsidRPr="007B22FA">
          <w:rPr>
            <w:rStyle w:val="Hipervnculo"/>
            <w:rFonts w:asciiTheme="minorHAnsi" w:hAnsiTheme="minorHAnsi" w:cstheme="minorHAnsi"/>
          </w:rPr>
          <w:t>https://play.cine.ar/INCAA/produccion/8382</w:t>
        </w:r>
      </w:hyperlink>
      <w:r>
        <w:rPr>
          <w:rFonts w:asciiTheme="minorHAnsi" w:hAnsiTheme="minorHAnsi" w:cstheme="minorHAnsi"/>
          <w:color w:val="auto"/>
        </w:rPr>
        <w:t xml:space="preserve"> </w:t>
      </w:r>
      <w:r w:rsidR="00372331" w:rsidRPr="00372331">
        <w:rPr>
          <w:rFonts w:asciiTheme="minorHAnsi" w:hAnsiTheme="minorHAnsi" w:cstheme="minorHAnsi"/>
          <w:color w:val="auto"/>
        </w:rPr>
        <w:t>(consultado 5/6/2024)</w:t>
      </w:r>
    </w:p>
    <w:p w14:paraId="23DC320A" w14:textId="56647DA0" w:rsidR="00372331" w:rsidRPr="00372331" w:rsidRDefault="00372331" w:rsidP="00372331">
      <w:pPr>
        <w:pStyle w:val="Default"/>
        <w:spacing w:line="360" w:lineRule="auto"/>
        <w:jc w:val="both"/>
        <w:rPr>
          <w:rFonts w:asciiTheme="minorHAnsi" w:hAnsiTheme="minorHAnsi" w:cstheme="minorHAnsi"/>
          <w:color w:val="auto"/>
        </w:rPr>
      </w:pPr>
      <w:proofErr w:type="spellStart"/>
      <w:r w:rsidRPr="00CB28BB">
        <w:rPr>
          <w:rFonts w:asciiTheme="minorHAnsi" w:hAnsiTheme="minorHAnsi" w:cstheme="minorHAnsi"/>
          <w:color w:val="auto"/>
        </w:rPr>
        <w:t>Hitoshi</w:t>
      </w:r>
      <w:proofErr w:type="spellEnd"/>
      <w:r w:rsidRPr="00CB28BB">
        <w:rPr>
          <w:rFonts w:asciiTheme="minorHAnsi" w:hAnsiTheme="minorHAnsi" w:cstheme="minorHAnsi"/>
          <w:color w:val="auto"/>
        </w:rPr>
        <w:t xml:space="preserve"> Díaz, L. (20</w:t>
      </w:r>
      <w:r>
        <w:rPr>
          <w:rFonts w:asciiTheme="minorHAnsi" w:hAnsiTheme="minorHAnsi" w:cstheme="minorHAnsi"/>
          <w:color w:val="auto"/>
        </w:rPr>
        <w:t>24</w:t>
      </w:r>
      <w:r w:rsidRPr="00CB28BB">
        <w:rPr>
          <w:rFonts w:asciiTheme="minorHAnsi" w:hAnsiTheme="minorHAnsi" w:cstheme="minorHAnsi"/>
          <w:color w:val="auto"/>
        </w:rPr>
        <w:t>),</w:t>
      </w:r>
      <w:r>
        <w:rPr>
          <w:rFonts w:asciiTheme="minorHAnsi" w:hAnsiTheme="minorHAnsi" w:cstheme="minorHAnsi"/>
          <w:color w:val="auto"/>
        </w:rPr>
        <w:t xml:space="preserve"> </w:t>
      </w:r>
      <w:r w:rsidRPr="00372331">
        <w:rPr>
          <w:rFonts w:asciiTheme="minorHAnsi" w:hAnsiTheme="minorHAnsi" w:cstheme="minorHAnsi"/>
          <w:i/>
          <w:color w:val="auto"/>
        </w:rPr>
        <w:t>Moto qué</w:t>
      </w:r>
      <w:proofErr w:type="gramStart"/>
      <w:r w:rsidRPr="00372331">
        <w:rPr>
          <w:rFonts w:asciiTheme="minorHAnsi" w:hAnsiTheme="minorHAnsi" w:cstheme="minorHAnsi"/>
          <w:i/>
          <w:color w:val="auto"/>
        </w:rPr>
        <w:t>?</w:t>
      </w:r>
      <w:proofErr w:type="gramEnd"/>
      <w:r w:rsidRPr="00372331">
        <w:rPr>
          <w:rFonts w:asciiTheme="minorHAnsi" w:hAnsiTheme="minorHAnsi" w:cstheme="minorHAnsi"/>
          <w:i/>
          <w:color w:val="auto"/>
        </w:rPr>
        <w:t>... MOTOCHORROS</w:t>
      </w:r>
      <w:r>
        <w:rPr>
          <w:rFonts w:asciiTheme="minorHAnsi" w:hAnsiTheme="minorHAnsi" w:cstheme="minorHAnsi"/>
          <w:color w:val="auto"/>
        </w:rPr>
        <w:t xml:space="preserve">, </w:t>
      </w:r>
      <w:hyperlink r:id="rId26" w:history="1">
        <w:r w:rsidRPr="007B22FA">
          <w:rPr>
            <w:rStyle w:val="Hipervnculo"/>
            <w:rFonts w:asciiTheme="minorHAnsi" w:hAnsiTheme="minorHAnsi" w:cstheme="minorHAnsi"/>
          </w:rPr>
          <w:t>https://www.punkcineclub.com.ar</w:t>
        </w:r>
      </w:hyperlink>
      <w:r>
        <w:rPr>
          <w:rFonts w:asciiTheme="minorHAnsi" w:hAnsiTheme="minorHAnsi" w:cstheme="minorHAnsi"/>
          <w:color w:val="auto"/>
        </w:rPr>
        <w:t xml:space="preserve"> (consultado 6</w:t>
      </w:r>
      <w:r w:rsidRPr="00372331">
        <w:rPr>
          <w:rFonts w:asciiTheme="minorHAnsi" w:hAnsiTheme="minorHAnsi" w:cstheme="minorHAnsi"/>
          <w:color w:val="auto"/>
        </w:rPr>
        <w:t>/6/2024)</w:t>
      </w:r>
    </w:p>
    <w:p w14:paraId="5EBCB4E7" w14:textId="09137124" w:rsidR="00594211" w:rsidRDefault="00D90C32" w:rsidP="00594211">
      <w:pPr>
        <w:pStyle w:val="Default"/>
        <w:spacing w:line="360" w:lineRule="auto"/>
        <w:jc w:val="both"/>
        <w:rPr>
          <w:rFonts w:asciiTheme="minorHAnsi" w:hAnsiTheme="minorHAnsi" w:cstheme="minorHAnsi"/>
          <w:color w:val="auto"/>
        </w:rPr>
      </w:pPr>
      <w:proofErr w:type="spellStart"/>
      <w:r w:rsidRPr="00D90C32">
        <w:rPr>
          <w:rFonts w:asciiTheme="minorHAnsi" w:hAnsiTheme="minorHAnsi" w:cstheme="minorHAnsi"/>
          <w:color w:val="auto"/>
        </w:rPr>
        <w:t>Frenkel</w:t>
      </w:r>
      <w:proofErr w:type="spellEnd"/>
      <w:r w:rsidRPr="00D90C32">
        <w:rPr>
          <w:rFonts w:asciiTheme="minorHAnsi" w:hAnsiTheme="minorHAnsi" w:cstheme="minorHAnsi"/>
          <w:color w:val="auto"/>
        </w:rPr>
        <w:t xml:space="preserve">, N. </w:t>
      </w:r>
      <w:r w:rsidR="00594211">
        <w:rPr>
          <w:rFonts w:asciiTheme="minorHAnsi" w:hAnsiTheme="minorHAnsi" w:cstheme="minorHAnsi"/>
          <w:color w:val="auto"/>
        </w:rPr>
        <w:t>(</w:t>
      </w:r>
      <w:r w:rsidRPr="00D90C32">
        <w:rPr>
          <w:rFonts w:asciiTheme="minorHAnsi" w:hAnsiTheme="minorHAnsi" w:cstheme="minorHAnsi"/>
          <w:color w:val="auto"/>
        </w:rPr>
        <w:t>2004</w:t>
      </w:r>
      <w:r w:rsidR="00594211">
        <w:rPr>
          <w:rFonts w:asciiTheme="minorHAnsi" w:hAnsiTheme="minorHAnsi" w:cstheme="minorHAnsi"/>
          <w:color w:val="auto"/>
        </w:rPr>
        <w:t>)</w:t>
      </w:r>
      <w:r w:rsidRPr="00D90C32">
        <w:rPr>
          <w:rFonts w:asciiTheme="minorHAnsi" w:hAnsiTheme="minorHAnsi" w:cstheme="minorHAnsi"/>
          <w:color w:val="auto"/>
        </w:rPr>
        <w:t xml:space="preserve"> </w:t>
      </w:r>
      <w:r w:rsidRPr="00D90C32">
        <w:rPr>
          <w:rFonts w:asciiTheme="minorHAnsi" w:hAnsiTheme="minorHAnsi" w:cstheme="minorHAnsi"/>
          <w:i/>
          <w:iCs/>
          <w:color w:val="auto"/>
        </w:rPr>
        <w:t xml:space="preserve">Buscando a </w:t>
      </w:r>
      <w:proofErr w:type="spellStart"/>
      <w:r w:rsidRPr="00D90C32">
        <w:rPr>
          <w:rFonts w:asciiTheme="minorHAnsi" w:hAnsiTheme="minorHAnsi" w:cstheme="minorHAnsi"/>
          <w:i/>
          <w:iCs/>
          <w:color w:val="auto"/>
        </w:rPr>
        <w:t>Reynols</w:t>
      </w:r>
      <w:proofErr w:type="spellEnd"/>
      <w:r w:rsidRPr="00D90C32">
        <w:rPr>
          <w:rFonts w:asciiTheme="minorHAnsi" w:hAnsiTheme="minorHAnsi" w:cstheme="minorHAnsi"/>
          <w:color w:val="auto"/>
        </w:rPr>
        <w:t xml:space="preserve">, </w:t>
      </w:r>
      <w:hyperlink r:id="rId27" w:history="1">
        <w:r w:rsidR="00594211" w:rsidRPr="007B22FA">
          <w:rPr>
            <w:rStyle w:val="Hipervnculo"/>
            <w:rFonts w:asciiTheme="minorHAnsi" w:hAnsiTheme="minorHAnsi" w:cstheme="minorHAnsi"/>
          </w:rPr>
          <w:t>https://www.youtube.com/watch?v=ngFpGQAzp0w</w:t>
        </w:r>
      </w:hyperlink>
      <w:r w:rsidR="00594211">
        <w:rPr>
          <w:rFonts w:asciiTheme="minorHAnsi" w:hAnsiTheme="minorHAnsi" w:cstheme="minorHAnsi"/>
          <w:color w:val="auto"/>
        </w:rPr>
        <w:t xml:space="preserve"> (consultado 5/6/2025</w:t>
      </w:r>
      <w:r w:rsidR="00594211" w:rsidRPr="00594211">
        <w:rPr>
          <w:rFonts w:asciiTheme="minorHAnsi" w:hAnsiTheme="minorHAnsi" w:cstheme="minorHAnsi"/>
          <w:color w:val="auto"/>
        </w:rPr>
        <w:t>)</w:t>
      </w:r>
    </w:p>
    <w:p w14:paraId="60AE92A1" w14:textId="5D7AF9C4" w:rsidR="00D90C32" w:rsidRPr="00127837" w:rsidRDefault="00D90C32" w:rsidP="00D90C32">
      <w:pPr>
        <w:pStyle w:val="Default"/>
        <w:spacing w:line="360" w:lineRule="auto"/>
        <w:jc w:val="both"/>
        <w:rPr>
          <w:rFonts w:asciiTheme="minorHAnsi" w:hAnsiTheme="minorHAnsi" w:cstheme="minorHAnsi"/>
          <w:color w:val="auto"/>
        </w:rPr>
      </w:pPr>
      <w:r w:rsidRPr="00127837">
        <w:rPr>
          <w:rFonts w:asciiTheme="minorHAnsi" w:hAnsiTheme="minorHAnsi" w:cstheme="minorHAnsi"/>
          <w:color w:val="auto"/>
        </w:rPr>
        <w:lastRenderedPageBreak/>
        <w:t>Hall, M</w:t>
      </w:r>
      <w:r w:rsidR="00127837" w:rsidRPr="00127837">
        <w:rPr>
          <w:rFonts w:asciiTheme="minorHAnsi" w:hAnsiTheme="minorHAnsi" w:cstheme="minorHAnsi"/>
          <w:color w:val="auto"/>
        </w:rPr>
        <w:t xml:space="preserve"> (2014).</w:t>
      </w:r>
      <w:r w:rsidRPr="00127837">
        <w:rPr>
          <w:rFonts w:asciiTheme="minorHAnsi" w:hAnsiTheme="minorHAnsi" w:cstheme="minorHAnsi"/>
          <w:color w:val="auto"/>
        </w:rPr>
        <w:t xml:space="preserve"> </w:t>
      </w:r>
      <w:proofErr w:type="spellStart"/>
      <w:r w:rsidRPr="00127837">
        <w:rPr>
          <w:rFonts w:asciiTheme="minorHAnsi" w:hAnsiTheme="minorHAnsi" w:cstheme="minorHAnsi"/>
          <w:i/>
          <w:iCs/>
          <w:color w:val="auto"/>
        </w:rPr>
        <w:t>Girls</w:t>
      </w:r>
      <w:proofErr w:type="spellEnd"/>
      <w:r w:rsidRPr="00127837">
        <w:rPr>
          <w:rFonts w:asciiTheme="minorHAnsi" w:hAnsiTheme="minorHAnsi" w:cstheme="minorHAnsi"/>
          <w:i/>
          <w:iCs/>
          <w:color w:val="auto"/>
        </w:rPr>
        <w:t xml:space="preserve"> </w:t>
      </w:r>
      <w:proofErr w:type="spellStart"/>
      <w:r w:rsidRPr="00127837">
        <w:rPr>
          <w:rFonts w:asciiTheme="minorHAnsi" w:hAnsiTheme="minorHAnsi" w:cstheme="minorHAnsi"/>
          <w:i/>
          <w:iCs/>
          <w:color w:val="auto"/>
        </w:rPr>
        <w:t>will</w:t>
      </w:r>
      <w:proofErr w:type="spellEnd"/>
      <w:r w:rsidRPr="00127837">
        <w:rPr>
          <w:rFonts w:asciiTheme="minorHAnsi" w:hAnsiTheme="minorHAnsi" w:cstheme="minorHAnsi"/>
          <w:i/>
          <w:iCs/>
          <w:color w:val="auto"/>
        </w:rPr>
        <w:t xml:space="preserve"> be </w:t>
      </w:r>
      <w:proofErr w:type="spellStart"/>
      <w:r w:rsidRPr="00127837">
        <w:rPr>
          <w:rFonts w:asciiTheme="minorHAnsi" w:hAnsiTheme="minorHAnsi" w:cstheme="minorHAnsi"/>
          <w:i/>
          <w:iCs/>
          <w:color w:val="auto"/>
        </w:rPr>
        <w:t>girls</w:t>
      </w:r>
      <w:proofErr w:type="spellEnd"/>
      <w:r w:rsidRPr="00127837">
        <w:rPr>
          <w:rFonts w:asciiTheme="minorHAnsi" w:hAnsiTheme="minorHAnsi" w:cstheme="minorHAnsi"/>
          <w:color w:val="auto"/>
        </w:rPr>
        <w:t xml:space="preserve">, BBC2 https://www.youtube.com/watch?v=1NLMU_xCCUA (consultado el 14/06/2020) </w:t>
      </w:r>
    </w:p>
    <w:p w14:paraId="243C09E0" w14:textId="5B30E75C" w:rsidR="00D90C32" w:rsidRDefault="00D90C32" w:rsidP="00D90C32">
      <w:pPr>
        <w:pStyle w:val="Default"/>
        <w:spacing w:line="360" w:lineRule="auto"/>
        <w:jc w:val="both"/>
        <w:rPr>
          <w:rFonts w:asciiTheme="minorHAnsi" w:hAnsiTheme="minorHAnsi" w:cstheme="minorHAnsi"/>
          <w:color w:val="auto"/>
        </w:rPr>
      </w:pPr>
      <w:proofErr w:type="spellStart"/>
      <w:r w:rsidRPr="00127837">
        <w:rPr>
          <w:rFonts w:asciiTheme="minorHAnsi" w:hAnsiTheme="minorHAnsi" w:cstheme="minorHAnsi"/>
          <w:color w:val="auto"/>
        </w:rPr>
        <w:t>Jarman</w:t>
      </w:r>
      <w:proofErr w:type="spellEnd"/>
      <w:r w:rsidRPr="00127837">
        <w:rPr>
          <w:rFonts w:asciiTheme="minorHAnsi" w:hAnsiTheme="minorHAnsi" w:cstheme="minorHAnsi"/>
          <w:color w:val="auto"/>
        </w:rPr>
        <w:t>, D.</w:t>
      </w:r>
      <w:r w:rsidR="00127837" w:rsidRPr="00127837">
        <w:rPr>
          <w:rFonts w:asciiTheme="minorHAnsi" w:hAnsiTheme="minorHAnsi" w:cstheme="minorHAnsi"/>
          <w:color w:val="auto"/>
        </w:rPr>
        <w:t xml:space="preserve"> (1978).</w:t>
      </w:r>
      <w:r w:rsidRPr="00127837">
        <w:rPr>
          <w:rFonts w:asciiTheme="minorHAnsi" w:hAnsiTheme="minorHAnsi" w:cstheme="minorHAnsi"/>
          <w:color w:val="auto"/>
        </w:rPr>
        <w:t xml:space="preserve"> </w:t>
      </w:r>
      <w:r w:rsidRPr="00127837">
        <w:rPr>
          <w:rFonts w:asciiTheme="minorHAnsi" w:hAnsiTheme="minorHAnsi" w:cstheme="minorHAnsi"/>
          <w:i/>
          <w:iCs/>
          <w:color w:val="auto"/>
        </w:rPr>
        <w:t>Jubile</w:t>
      </w:r>
      <w:r w:rsidR="00127837" w:rsidRPr="00127837">
        <w:rPr>
          <w:rFonts w:asciiTheme="minorHAnsi" w:hAnsiTheme="minorHAnsi" w:cstheme="minorHAnsi"/>
          <w:i/>
          <w:iCs/>
          <w:color w:val="auto"/>
        </w:rPr>
        <w:t>.</w:t>
      </w:r>
      <w:r w:rsidRPr="00127837">
        <w:rPr>
          <w:rFonts w:asciiTheme="minorHAnsi" w:hAnsiTheme="minorHAnsi" w:cstheme="minorHAnsi"/>
          <w:color w:val="auto"/>
        </w:rPr>
        <w:t xml:space="preserve"> https://www.youtube.com/watch?v=pyKFilEqMYk (consultado el 14/06/2020) </w:t>
      </w:r>
    </w:p>
    <w:p w14:paraId="6934BFEC" w14:textId="7E376595" w:rsidR="004847DF" w:rsidRPr="00594211" w:rsidRDefault="004847DF" w:rsidP="004847DF">
      <w:pPr>
        <w:pStyle w:val="Default"/>
        <w:spacing w:line="360" w:lineRule="auto"/>
        <w:jc w:val="both"/>
        <w:rPr>
          <w:rFonts w:asciiTheme="minorHAnsi" w:hAnsiTheme="minorHAnsi" w:cstheme="minorHAnsi"/>
          <w:color w:val="auto"/>
        </w:rPr>
      </w:pPr>
      <w:r w:rsidRPr="004847DF">
        <w:rPr>
          <w:rFonts w:asciiTheme="minorHAnsi" w:hAnsiTheme="minorHAnsi" w:cstheme="minorHAnsi"/>
          <w:color w:val="auto"/>
        </w:rPr>
        <w:t>Rocco, J. (</w:t>
      </w:r>
      <w:r>
        <w:rPr>
          <w:rFonts w:asciiTheme="minorHAnsi" w:hAnsiTheme="minorHAnsi" w:cstheme="minorHAnsi"/>
          <w:color w:val="auto"/>
        </w:rPr>
        <w:t>2016</w:t>
      </w:r>
      <w:r w:rsidRPr="004847DF">
        <w:rPr>
          <w:rFonts w:asciiTheme="minorHAnsi" w:hAnsiTheme="minorHAnsi" w:cstheme="minorHAnsi"/>
          <w:color w:val="auto"/>
        </w:rPr>
        <w:t>)</w:t>
      </w:r>
      <w:r>
        <w:rPr>
          <w:rFonts w:asciiTheme="minorHAnsi" w:hAnsiTheme="minorHAnsi" w:cstheme="minorHAnsi"/>
          <w:color w:val="auto"/>
        </w:rPr>
        <w:t xml:space="preserve"> </w:t>
      </w:r>
      <w:r w:rsidRPr="004847DF">
        <w:rPr>
          <w:rFonts w:asciiTheme="minorHAnsi" w:hAnsiTheme="minorHAnsi" w:cstheme="minorHAnsi"/>
          <w:i/>
          <w:color w:val="auto"/>
        </w:rPr>
        <w:t>La organización negra</w:t>
      </w:r>
      <w:r w:rsidRPr="004847DF">
        <w:rPr>
          <w:rFonts w:asciiTheme="minorHAnsi" w:hAnsiTheme="minorHAnsi" w:cstheme="minorHAnsi"/>
          <w:color w:val="auto"/>
        </w:rPr>
        <w:t xml:space="preserve"> </w:t>
      </w:r>
      <w:hyperlink r:id="rId28" w:history="1">
        <w:r w:rsidRPr="004847DF">
          <w:rPr>
            <w:rStyle w:val="Hipervnculo"/>
            <w:rFonts w:asciiTheme="minorHAnsi" w:hAnsiTheme="minorHAnsi" w:cstheme="minorHAnsi"/>
          </w:rPr>
          <w:t>https://play.cine.ar/INCAA/produccion/6132</w:t>
        </w:r>
      </w:hyperlink>
      <w:r w:rsidRPr="004847DF">
        <w:rPr>
          <w:rFonts w:asciiTheme="minorHAnsi" w:hAnsiTheme="minorHAnsi" w:cstheme="minorHAnsi"/>
          <w:color w:val="auto"/>
        </w:rPr>
        <w:t xml:space="preserve"> </w:t>
      </w:r>
      <w:r>
        <w:rPr>
          <w:rFonts w:asciiTheme="minorHAnsi" w:hAnsiTheme="minorHAnsi" w:cstheme="minorHAnsi"/>
          <w:color w:val="auto"/>
        </w:rPr>
        <w:t xml:space="preserve">(consultado </w:t>
      </w:r>
      <w:r>
        <w:rPr>
          <w:rFonts w:asciiTheme="minorHAnsi" w:hAnsiTheme="minorHAnsi" w:cstheme="minorHAnsi"/>
          <w:color w:val="auto"/>
        </w:rPr>
        <w:t>6</w:t>
      </w:r>
      <w:r>
        <w:rPr>
          <w:rFonts w:asciiTheme="minorHAnsi" w:hAnsiTheme="minorHAnsi" w:cstheme="minorHAnsi"/>
          <w:color w:val="auto"/>
        </w:rPr>
        <w:t>/6/2025</w:t>
      </w:r>
      <w:r w:rsidRPr="00594211">
        <w:rPr>
          <w:rFonts w:asciiTheme="minorHAnsi" w:hAnsiTheme="minorHAnsi" w:cstheme="minorHAnsi"/>
          <w:color w:val="auto"/>
        </w:rPr>
        <w:t>)</w:t>
      </w:r>
    </w:p>
    <w:p w14:paraId="1A892371" w14:textId="090473B5" w:rsidR="00C936E1" w:rsidRPr="00594211" w:rsidRDefault="00F14E43" w:rsidP="00C936E1">
      <w:pPr>
        <w:pStyle w:val="Default"/>
        <w:spacing w:line="360" w:lineRule="auto"/>
        <w:jc w:val="both"/>
        <w:rPr>
          <w:rFonts w:asciiTheme="minorHAnsi" w:hAnsiTheme="minorHAnsi" w:cstheme="minorHAnsi"/>
          <w:color w:val="auto"/>
        </w:rPr>
      </w:pPr>
      <w:proofErr w:type="spellStart"/>
      <w:r w:rsidRPr="00C936E1">
        <w:rPr>
          <w:rFonts w:asciiTheme="minorHAnsi" w:hAnsiTheme="minorHAnsi" w:cstheme="minorHAnsi"/>
          <w:color w:val="auto"/>
        </w:rPr>
        <w:t>Silver</w:t>
      </w:r>
      <w:proofErr w:type="spellEnd"/>
      <w:r w:rsidRPr="00C936E1">
        <w:rPr>
          <w:rFonts w:asciiTheme="minorHAnsi" w:hAnsiTheme="minorHAnsi" w:cstheme="minorHAnsi"/>
          <w:color w:val="auto"/>
        </w:rPr>
        <w:t xml:space="preserve">, T. (1983), </w:t>
      </w:r>
      <w:r w:rsidRPr="00C936E1">
        <w:rPr>
          <w:rFonts w:asciiTheme="minorHAnsi" w:hAnsiTheme="minorHAnsi" w:cstheme="minorHAnsi"/>
          <w:i/>
          <w:color w:val="auto"/>
        </w:rPr>
        <w:t xml:space="preserve">Style </w:t>
      </w:r>
      <w:proofErr w:type="spellStart"/>
      <w:r w:rsidRPr="00C936E1">
        <w:rPr>
          <w:rFonts w:asciiTheme="minorHAnsi" w:hAnsiTheme="minorHAnsi" w:cstheme="minorHAnsi"/>
          <w:i/>
          <w:color w:val="auto"/>
        </w:rPr>
        <w:t>wars</w:t>
      </w:r>
      <w:proofErr w:type="spellEnd"/>
      <w:r w:rsidRPr="00C936E1">
        <w:rPr>
          <w:rFonts w:asciiTheme="minorHAnsi" w:hAnsiTheme="minorHAnsi" w:cstheme="minorHAnsi"/>
          <w:color w:val="auto"/>
        </w:rPr>
        <w:t xml:space="preserve">, </w:t>
      </w:r>
      <w:hyperlink r:id="rId29" w:history="1">
        <w:r w:rsidRPr="00C936E1">
          <w:rPr>
            <w:rStyle w:val="Hipervnculo"/>
            <w:rFonts w:asciiTheme="minorHAnsi" w:hAnsiTheme="minorHAnsi" w:cstheme="minorHAnsi"/>
          </w:rPr>
          <w:t>https://www.youtube.com/watch?v=f_MwKMveFjY</w:t>
        </w:r>
      </w:hyperlink>
      <w:r w:rsidRPr="00C936E1">
        <w:rPr>
          <w:rFonts w:asciiTheme="minorHAnsi" w:hAnsiTheme="minorHAnsi" w:cstheme="minorHAnsi"/>
          <w:color w:val="auto"/>
        </w:rPr>
        <w:t xml:space="preserve"> (06/06/2025)</w:t>
      </w:r>
      <w:r w:rsidR="00C936E1" w:rsidRPr="00C936E1">
        <w:rPr>
          <w:rFonts w:asciiTheme="minorHAnsi" w:hAnsiTheme="minorHAnsi" w:cstheme="minorHAnsi"/>
          <w:color w:val="auto"/>
        </w:rPr>
        <w:t xml:space="preserve"> (trabajarla en articulaci</w:t>
      </w:r>
      <w:r w:rsidR="00C936E1">
        <w:rPr>
          <w:rFonts w:asciiTheme="minorHAnsi" w:hAnsiTheme="minorHAnsi" w:cstheme="minorHAnsi"/>
          <w:color w:val="auto"/>
        </w:rPr>
        <w:t xml:space="preserve">ón con) Lombardo, R. (2022) </w:t>
      </w:r>
      <w:r w:rsidR="00C936E1" w:rsidRPr="00C936E1">
        <w:rPr>
          <w:rFonts w:asciiTheme="minorHAnsi" w:hAnsiTheme="minorHAnsi" w:cstheme="minorHAnsi"/>
          <w:i/>
          <w:color w:val="auto"/>
        </w:rPr>
        <w:t>Las pibas de la cultura</w:t>
      </w:r>
      <w:r w:rsidR="00C936E1">
        <w:rPr>
          <w:rFonts w:asciiTheme="minorHAnsi" w:hAnsiTheme="minorHAnsi" w:cstheme="minorHAnsi"/>
          <w:color w:val="auto"/>
        </w:rPr>
        <w:t xml:space="preserve">  </w:t>
      </w:r>
      <w:hyperlink r:id="rId30" w:history="1">
        <w:r w:rsidR="00C936E1" w:rsidRPr="007B22FA">
          <w:rPr>
            <w:rStyle w:val="Hipervnculo"/>
            <w:rFonts w:asciiTheme="minorHAnsi" w:hAnsiTheme="minorHAnsi" w:cstheme="minorHAnsi"/>
          </w:rPr>
          <w:t>https://play.cine.ar/INCAA/produccion/8990</w:t>
        </w:r>
      </w:hyperlink>
      <w:r w:rsidR="00C936E1">
        <w:rPr>
          <w:rFonts w:asciiTheme="minorHAnsi" w:hAnsiTheme="minorHAnsi" w:cstheme="minorHAnsi"/>
          <w:color w:val="auto"/>
        </w:rPr>
        <w:t xml:space="preserve"> </w:t>
      </w:r>
      <w:r w:rsidR="00C936E1">
        <w:rPr>
          <w:rFonts w:asciiTheme="minorHAnsi" w:hAnsiTheme="minorHAnsi" w:cstheme="minorHAnsi"/>
          <w:color w:val="auto"/>
        </w:rPr>
        <w:t>(consultado 6/6/2025</w:t>
      </w:r>
      <w:r w:rsidR="00C936E1" w:rsidRPr="00594211">
        <w:rPr>
          <w:rFonts w:asciiTheme="minorHAnsi" w:hAnsiTheme="minorHAnsi" w:cstheme="minorHAnsi"/>
          <w:color w:val="auto"/>
        </w:rPr>
        <w:t>)</w:t>
      </w:r>
    </w:p>
    <w:p w14:paraId="2E53929E" w14:textId="186FC5CA" w:rsidR="00D90C32" w:rsidRPr="00F65B8B" w:rsidRDefault="00D90C32" w:rsidP="00D90C32">
      <w:pPr>
        <w:pStyle w:val="Default"/>
        <w:spacing w:line="360" w:lineRule="auto"/>
        <w:jc w:val="both"/>
        <w:rPr>
          <w:rFonts w:asciiTheme="minorHAnsi" w:hAnsiTheme="minorHAnsi" w:cstheme="minorHAnsi"/>
          <w:color w:val="auto"/>
          <w:lang w:val="en-GB"/>
        </w:rPr>
      </w:pPr>
      <w:r w:rsidRPr="00127837">
        <w:rPr>
          <w:rFonts w:asciiTheme="minorHAnsi" w:hAnsiTheme="minorHAnsi" w:cstheme="minorHAnsi"/>
          <w:color w:val="auto"/>
          <w:lang w:val="en-GB"/>
        </w:rPr>
        <w:t>Temple, Julian</w:t>
      </w:r>
      <w:r w:rsidR="00127837" w:rsidRPr="00127837">
        <w:rPr>
          <w:rFonts w:asciiTheme="minorHAnsi" w:hAnsiTheme="minorHAnsi" w:cstheme="minorHAnsi"/>
          <w:color w:val="auto"/>
          <w:lang w:val="en-GB"/>
        </w:rPr>
        <w:t xml:space="preserve"> </w:t>
      </w:r>
      <w:r w:rsidR="00127837">
        <w:rPr>
          <w:rFonts w:asciiTheme="minorHAnsi" w:hAnsiTheme="minorHAnsi" w:cstheme="minorHAnsi"/>
          <w:color w:val="auto"/>
          <w:lang w:val="en-GB"/>
        </w:rPr>
        <w:t>(2015).</w:t>
      </w:r>
      <w:r w:rsidRPr="00127837">
        <w:rPr>
          <w:rFonts w:asciiTheme="minorHAnsi" w:hAnsiTheme="minorHAnsi" w:cstheme="minorHAnsi"/>
          <w:color w:val="auto"/>
          <w:lang w:val="en-GB"/>
        </w:rPr>
        <w:t xml:space="preserve"> </w:t>
      </w:r>
      <w:r w:rsidRPr="00127837">
        <w:rPr>
          <w:rFonts w:asciiTheme="minorHAnsi" w:hAnsiTheme="minorHAnsi" w:cstheme="minorHAnsi"/>
          <w:i/>
          <w:iCs/>
          <w:color w:val="auto"/>
          <w:lang w:val="en-GB"/>
        </w:rPr>
        <w:t>The Clash a</w:t>
      </w:r>
      <w:r w:rsidRPr="00F65B8B">
        <w:rPr>
          <w:rFonts w:asciiTheme="minorHAnsi" w:hAnsiTheme="minorHAnsi" w:cstheme="minorHAnsi"/>
          <w:i/>
          <w:iCs/>
          <w:color w:val="auto"/>
          <w:lang w:val="en-GB"/>
        </w:rPr>
        <w:t>t New Year´s Day ´77</w:t>
      </w:r>
      <w:r w:rsidRPr="00F65B8B">
        <w:rPr>
          <w:rFonts w:asciiTheme="minorHAnsi" w:hAnsiTheme="minorHAnsi" w:cstheme="minorHAnsi"/>
          <w:color w:val="auto"/>
          <w:lang w:val="en-GB"/>
        </w:rPr>
        <w:t>, BBC, 2015, https://www.youtube.com/watch?v=xJXQ3zk8NWE (</w:t>
      </w:r>
      <w:proofErr w:type="spellStart"/>
      <w:r w:rsidRPr="00F65B8B">
        <w:rPr>
          <w:rFonts w:asciiTheme="minorHAnsi" w:hAnsiTheme="minorHAnsi" w:cstheme="minorHAnsi"/>
          <w:color w:val="auto"/>
          <w:lang w:val="en-GB"/>
        </w:rPr>
        <w:t>consultado</w:t>
      </w:r>
      <w:proofErr w:type="spellEnd"/>
      <w:r w:rsidRPr="00F65B8B">
        <w:rPr>
          <w:rFonts w:asciiTheme="minorHAnsi" w:hAnsiTheme="minorHAnsi" w:cstheme="minorHAnsi"/>
          <w:color w:val="auto"/>
          <w:lang w:val="en-GB"/>
        </w:rPr>
        <w:t xml:space="preserve"> el 14/06/2020) </w:t>
      </w:r>
    </w:p>
    <w:p w14:paraId="572C92BC" w14:textId="2AFDC4FD" w:rsidR="00D90C32" w:rsidRPr="00582C82" w:rsidRDefault="00D90C32" w:rsidP="00D90C32">
      <w:pPr>
        <w:pStyle w:val="Default"/>
        <w:spacing w:line="360" w:lineRule="auto"/>
        <w:jc w:val="both"/>
        <w:rPr>
          <w:rFonts w:asciiTheme="minorHAnsi" w:hAnsiTheme="minorHAnsi" w:cstheme="minorHAnsi"/>
          <w:color w:val="auto"/>
          <w:lang w:val="en-GB"/>
        </w:rPr>
      </w:pPr>
      <w:r w:rsidRPr="00582C82">
        <w:rPr>
          <w:rFonts w:asciiTheme="minorHAnsi" w:hAnsiTheme="minorHAnsi" w:cstheme="minorHAnsi"/>
          <w:color w:val="auto"/>
        </w:rPr>
        <w:t xml:space="preserve">Temple, </w:t>
      </w:r>
      <w:proofErr w:type="spellStart"/>
      <w:r w:rsidRPr="00582C82">
        <w:rPr>
          <w:rFonts w:asciiTheme="minorHAnsi" w:hAnsiTheme="minorHAnsi" w:cstheme="minorHAnsi"/>
          <w:color w:val="auto"/>
        </w:rPr>
        <w:t>Julien</w:t>
      </w:r>
      <w:proofErr w:type="spellEnd"/>
      <w:r w:rsidR="00582C82" w:rsidRPr="00582C82">
        <w:rPr>
          <w:rFonts w:asciiTheme="minorHAnsi" w:hAnsiTheme="minorHAnsi" w:cstheme="minorHAnsi"/>
          <w:color w:val="auto"/>
        </w:rPr>
        <w:t xml:space="preserve"> (2000).</w:t>
      </w:r>
      <w:r w:rsidRPr="00582C82">
        <w:rPr>
          <w:rFonts w:asciiTheme="minorHAnsi" w:hAnsiTheme="minorHAnsi" w:cstheme="minorHAnsi"/>
          <w:color w:val="auto"/>
        </w:rPr>
        <w:t xml:space="preserve"> </w:t>
      </w:r>
      <w:r w:rsidRPr="00582C82">
        <w:rPr>
          <w:rFonts w:asciiTheme="minorHAnsi" w:hAnsiTheme="minorHAnsi" w:cstheme="minorHAnsi"/>
          <w:i/>
          <w:iCs/>
          <w:color w:val="auto"/>
          <w:lang w:val="en-GB"/>
        </w:rPr>
        <w:t>The filth and the fury</w:t>
      </w:r>
      <w:r w:rsidR="00582C82" w:rsidRPr="00582C82">
        <w:rPr>
          <w:rFonts w:asciiTheme="minorHAnsi" w:hAnsiTheme="minorHAnsi" w:cstheme="minorHAnsi"/>
          <w:i/>
          <w:iCs/>
          <w:color w:val="auto"/>
          <w:lang w:val="en-GB"/>
        </w:rPr>
        <w:t>.</w:t>
      </w:r>
      <w:r w:rsidRPr="00582C82">
        <w:rPr>
          <w:rFonts w:asciiTheme="minorHAnsi" w:hAnsiTheme="minorHAnsi" w:cstheme="minorHAnsi"/>
          <w:i/>
          <w:iCs/>
          <w:color w:val="auto"/>
          <w:lang w:val="en-GB"/>
        </w:rPr>
        <w:t xml:space="preserve"> </w:t>
      </w:r>
      <w:r w:rsidRPr="00582C82">
        <w:rPr>
          <w:rFonts w:asciiTheme="minorHAnsi" w:hAnsiTheme="minorHAnsi" w:cstheme="minorHAnsi"/>
          <w:color w:val="auto"/>
          <w:lang w:val="en-GB"/>
        </w:rPr>
        <w:t>https://www.documaniatv.com/biografias/the-filth-and-the-fury-sex-pistols-video_b21bccec3.html (</w:t>
      </w:r>
      <w:proofErr w:type="spellStart"/>
      <w:r w:rsidRPr="00582C82">
        <w:rPr>
          <w:rFonts w:asciiTheme="minorHAnsi" w:hAnsiTheme="minorHAnsi" w:cstheme="minorHAnsi"/>
          <w:color w:val="auto"/>
          <w:lang w:val="en-GB"/>
        </w:rPr>
        <w:t>consultado</w:t>
      </w:r>
      <w:proofErr w:type="spellEnd"/>
      <w:r w:rsidRPr="00582C82">
        <w:rPr>
          <w:rFonts w:asciiTheme="minorHAnsi" w:hAnsiTheme="minorHAnsi" w:cstheme="minorHAnsi"/>
          <w:color w:val="auto"/>
          <w:lang w:val="en-GB"/>
        </w:rPr>
        <w:t xml:space="preserve"> el 14/06/2020) </w:t>
      </w:r>
    </w:p>
    <w:p w14:paraId="54E6DDE6" w14:textId="43CE10B0" w:rsidR="00AD5F6E" w:rsidRPr="00D90C32" w:rsidRDefault="00AD5F6E" w:rsidP="00D90C32">
      <w:pPr>
        <w:pStyle w:val="Default"/>
        <w:spacing w:line="360" w:lineRule="auto"/>
        <w:jc w:val="both"/>
        <w:rPr>
          <w:rFonts w:asciiTheme="minorHAnsi" w:hAnsiTheme="minorHAnsi" w:cstheme="minorHAnsi"/>
          <w:color w:val="auto"/>
        </w:rPr>
      </w:pPr>
      <w:r>
        <w:rPr>
          <w:rFonts w:asciiTheme="minorHAnsi" w:hAnsiTheme="minorHAnsi" w:cstheme="minorHAnsi"/>
          <w:color w:val="auto"/>
        </w:rPr>
        <w:t xml:space="preserve">En este sitio encuentran documentales y películas ficcionales sobre punk: </w:t>
      </w:r>
      <w:hyperlink r:id="rId31" w:history="1">
        <w:r w:rsidRPr="0083763A">
          <w:rPr>
            <w:rStyle w:val="Hipervnculo"/>
            <w:rFonts w:asciiTheme="minorHAnsi" w:hAnsiTheme="minorHAnsi" w:cstheme="minorHAnsi"/>
          </w:rPr>
          <w:t>https://punkcineclub.blogspot.com</w:t>
        </w:r>
      </w:hyperlink>
      <w:r>
        <w:rPr>
          <w:rFonts w:asciiTheme="minorHAnsi" w:hAnsiTheme="minorHAnsi" w:cstheme="minorHAnsi"/>
          <w:color w:val="auto"/>
        </w:rPr>
        <w:t xml:space="preserve"> </w:t>
      </w:r>
    </w:p>
    <w:p w14:paraId="683F5DA5" w14:textId="77777777" w:rsidR="00014A6F" w:rsidRDefault="00014A6F" w:rsidP="00D90C32">
      <w:pPr>
        <w:pStyle w:val="Default"/>
        <w:spacing w:line="360" w:lineRule="auto"/>
        <w:jc w:val="both"/>
        <w:rPr>
          <w:rFonts w:asciiTheme="minorHAnsi" w:hAnsiTheme="minorHAnsi" w:cstheme="minorHAnsi"/>
          <w:b/>
          <w:bCs/>
          <w:color w:val="auto"/>
        </w:rPr>
      </w:pPr>
    </w:p>
    <w:p w14:paraId="78FCF3CE" w14:textId="6B399EF2" w:rsidR="002854F7" w:rsidRDefault="00D90C32" w:rsidP="002854F7">
      <w:pPr>
        <w:pStyle w:val="Default"/>
        <w:spacing w:line="360" w:lineRule="auto"/>
        <w:jc w:val="both"/>
        <w:rPr>
          <w:rFonts w:asciiTheme="minorHAnsi" w:hAnsiTheme="minorHAnsi" w:cstheme="minorHAnsi"/>
          <w:color w:val="auto"/>
        </w:rPr>
      </w:pPr>
      <w:r w:rsidRPr="00D90C32">
        <w:rPr>
          <w:rFonts w:asciiTheme="minorHAnsi" w:hAnsiTheme="minorHAnsi" w:cstheme="minorHAnsi"/>
          <w:b/>
          <w:bCs/>
          <w:color w:val="auto"/>
        </w:rPr>
        <w:t xml:space="preserve">Conceptos/ preguntas: </w:t>
      </w:r>
      <w:r w:rsidR="002854F7" w:rsidRPr="00D90C32">
        <w:rPr>
          <w:rFonts w:asciiTheme="minorHAnsi" w:hAnsiTheme="minorHAnsi" w:cstheme="minorHAnsi"/>
          <w:color w:val="auto"/>
        </w:rPr>
        <w:t xml:space="preserve">culturas; </w:t>
      </w:r>
      <w:r w:rsidR="002854F7">
        <w:rPr>
          <w:rFonts w:asciiTheme="minorHAnsi" w:hAnsiTheme="minorHAnsi" w:cstheme="minorHAnsi"/>
          <w:color w:val="auto"/>
        </w:rPr>
        <w:t>¿</w:t>
      </w:r>
      <w:r w:rsidR="002854F7" w:rsidRPr="00D90C32">
        <w:rPr>
          <w:rFonts w:asciiTheme="minorHAnsi" w:hAnsiTheme="minorHAnsi" w:cstheme="minorHAnsi"/>
          <w:color w:val="auto"/>
        </w:rPr>
        <w:t>cómo construyen los sectores populares una cultura mate-rial</w:t>
      </w:r>
      <w:r w:rsidR="002854F7">
        <w:rPr>
          <w:rFonts w:asciiTheme="minorHAnsi" w:hAnsiTheme="minorHAnsi" w:cstheme="minorHAnsi"/>
          <w:color w:val="auto"/>
        </w:rPr>
        <w:t>?</w:t>
      </w:r>
      <w:r w:rsidR="002854F7" w:rsidRPr="00D90C32">
        <w:rPr>
          <w:rFonts w:asciiTheme="minorHAnsi" w:hAnsiTheme="minorHAnsi" w:cstheme="minorHAnsi"/>
          <w:color w:val="auto"/>
        </w:rPr>
        <w:t xml:space="preserve"> </w:t>
      </w:r>
      <w:r w:rsidR="002854F7">
        <w:rPr>
          <w:rFonts w:asciiTheme="minorHAnsi" w:hAnsiTheme="minorHAnsi" w:cstheme="minorHAnsi"/>
          <w:color w:val="auto"/>
        </w:rPr>
        <w:t xml:space="preserve">Concretamente. ¿Qué ponen en juego? ¿Se visualiza la dinámica </w:t>
      </w:r>
      <w:r w:rsidR="002854F7" w:rsidRPr="00D90C32">
        <w:rPr>
          <w:rFonts w:asciiTheme="minorHAnsi" w:hAnsiTheme="minorHAnsi" w:cstheme="minorHAnsi"/>
          <w:color w:val="auto"/>
        </w:rPr>
        <w:t>hegemonía</w:t>
      </w:r>
      <w:r w:rsidR="002854F7">
        <w:rPr>
          <w:rFonts w:asciiTheme="minorHAnsi" w:hAnsiTheme="minorHAnsi" w:cstheme="minorHAnsi"/>
          <w:color w:val="auto"/>
        </w:rPr>
        <w:t>/</w:t>
      </w:r>
      <w:proofErr w:type="spellStart"/>
      <w:r w:rsidR="002854F7">
        <w:rPr>
          <w:rFonts w:asciiTheme="minorHAnsi" w:hAnsiTheme="minorHAnsi" w:cstheme="minorHAnsi"/>
          <w:color w:val="auto"/>
        </w:rPr>
        <w:t>contrahegemonía</w:t>
      </w:r>
      <w:proofErr w:type="spellEnd"/>
      <w:r w:rsidR="002854F7">
        <w:rPr>
          <w:rFonts w:asciiTheme="minorHAnsi" w:hAnsiTheme="minorHAnsi" w:cstheme="minorHAnsi"/>
          <w:color w:val="auto"/>
        </w:rPr>
        <w:t xml:space="preserve">? ¿Cuáles son los elementos de la hegemonía? ¿Cómo se legitima? ¿Se institucionaliza? ¿Con qué </w:t>
      </w:r>
      <w:proofErr w:type="spellStart"/>
      <w:r w:rsidR="002854F7">
        <w:rPr>
          <w:rFonts w:asciiTheme="minorHAnsi" w:hAnsiTheme="minorHAnsi" w:cstheme="minorHAnsi"/>
          <w:color w:val="auto"/>
        </w:rPr>
        <w:t>contrahegemonía</w:t>
      </w:r>
      <w:proofErr w:type="spellEnd"/>
      <w:r w:rsidR="002854F7">
        <w:rPr>
          <w:rFonts w:asciiTheme="minorHAnsi" w:hAnsiTheme="minorHAnsi" w:cstheme="minorHAnsi"/>
          <w:color w:val="auto"/>
        </w:rPr>
        <w:t xml:space="preserve"> está disputando? ¿Aparecen elementos o dinámicas </w:t>
      </w:r>
      <w:proofErr w:type="spellStart"/>
      <w:r w:rsidR="002854F7">
        <w:rPr>
          <w:rFonts w:asciiTheme="minorHAnsi" w:hAnsiTheme="minorHAnsi" w:cstheme="minorHAnsi"/>
          <w:color w:val="auto"/>
        </w:rPr>
        <w:t>contrahegemónicas</w:t>
      </w:r>
      <w:proofErr w:type="spellEnd"/>
      <w:r w:rsidR="002854F7">
        <w:rPr>
          <w:rFonts w:asciiTheme="minorHAnsi" w:hAnsiTheme="minorHAnsi" w:cstheme="minorHAnsi"/>
          <w:color w:val="auto"/>
        </w:rPr>
        <w:t xml:space="preserve">? ¿Aparecen producciones alternativas que no alcanzan a ser </w:t>
      </w:r>
      <w:proofErr w:type="spellStart"/>
      <w:r w:rsidR="002854F7">
        <w:rPr>
          <w:rFonts w:asciiTheme="minorHAnsi" w:hAnsiTheme="minorHAnsi" w:cstheme="minorHAnsi"/>
          <w:color w:val="auto"/>
        </w:rPr>
        <w:t>contrahegemónicas</w:t>
      </w:r>
      <w:proofErr w:type="spellEnd"/>
      <w:r w:rsidR="002854F7">
        <w:rPr>
          <w:rFonts w:asciiTheme="minorHAnsi" w:hAnsiTheme="minorHAnsi" w:cstheme="minorHAnsi"/>
          <w:color w:val="auto"/>
        </w:rPr>
        <w:t xml:space="preserve">? ¿Hay elementos emergentes? ¿Cuáles son las dinámicas, los procesos de validación? ¿Se opera desde la tradición selectiva? ¿Se visualiza la configuración de alguna estructura de sentimiento? </w:t>
      </w:r>
    </w:p>
    <w:p w14:paraId="6406203E" w14:textId="7957878E" w:rsidR="00D90C32" w:rsidRDefault="00D90C32" w:rsidP="00D90C32">
      <w:pPr>
        <w:pStyle w:val="Default"/>
        <w:spacing w:line="360" w:lineRule="auto"/>
        <w:jc w:val="both"/>
        <w:rPr>
          <w:rFonts w:asciiTheme="minorHAnsi" w:hAnsiTheme="minorHAnsi" w:cstheme="minorHAnsi"/>
          <w:color w:val="auto"/>
        </w:rPr>
      </w:pPr>
    </w:p>
    <w:p w14:paraId="61F87069" w14:textId="77777777" w:rsidR="00014A6F" w:rsidRPr="00D90C32" w:rsidRDefault="00014A6F" w:rsidP="00D90C32">
      <w:pPr>
        <w:pStyle w:val="Default"/>
        <w:spacing w:line="360" w:lineRule="auto"/>
        <w:jc w:val="both"/>
        <w:rPr>
          <w:rFonts w:asciiTheme="minorHAnsi" w:hAnsiTheme="minorHAnsi" w:cstheme="minorHAnsi"/>
          <w:color w:val="auto"/>
        </w:rPr>
      </w:pPr>
    </w:p>
    <w:p w14:paraId="5A0FE495" w14:textId="77777777" w:rsidR="00D90C32" w:rsidRPr="00D90C32" w:rsidRDefault="00D90C32" w:rsidP="00D90C32">
      <w:pPr>
        <w:pStyle w:val="Default"/>
        <w:spacing w:line="360" w:lineRule="auto"/>
        <w:jc w:val="both"/>
        <w:rPr>
          <w:rFonts w:asciiTheme="minorHAnsi" w:hAnsiTheme="minorHAnsi" w:cstheme="minorHAnsi"/>
          <w:color w:val="auto"/>
        </w:rPr>
      </w:pPr>
      <w:r w:rsidRPr="00D90C32">
        <w:rPr>
          <w:rFonts w:asciiTheme="minorHAnsi" w:hAnsiTheme="minorHAnsi" w:cstheme="minorHAnsi"/>
          <w:b/>
          <w:bCs/>
          <w:color w:val="auto"/>
        </w:rPr>
        <w:t xml:space="preserve">Acciones de intervención colectiva: </w:t>
      </w:r>
    </w:p>
    <w:p w14:paraId="2EC0FDD9" w14:textId="77777777" w:rsidR="00D90C32" w:rsidRPr="00D90C32" w:rsidRDefault="00D90C32" w:rsidP="00D90C32">
      <w:pPr>
        <w:pStyle w:val="Default"/>
        <w:spacing w:line="360" w:lineRule="auto"/>
        <w:jc w:val="both"/>
        <w:rPr>
          <w:rFonts w:asciiTheme="minorHAnsi" w:hAnsiTheme="minorHAnsi" w:cstheme="minorHAnsi"/>
          <w:color w:val="auto"/>
        </w:rPr>
      </w:pPr>
      <w:proofErr w:type="spellStart"/>
      <w:r w:rsidRPr="00D90C32">
        <w:rPr>
          <w:rFonts w:asciiTheme="minorHAnsi" w:hAnsiTheme="minorHAnsi" w:cstheme="minorHAnsi"/>
          <w:color w:val="auto"/>
        </w:rPr>
        <w:t>Bruzzone</w:t>
      </w:r>
      <w:proofErr w:type="spellEnd"/>
      <w:r w:rsidRPr="00D90C32">
        <w:rPr>
          <w:rFonts w:asciiTheme="minorHAnsi" w:hAnsiTheme="minorHAnsi" w:cstheme="minorHAnsi"/>
          <w:color w:val="auto"/>
        </w:rPr>
        <w:t xml:space="preserve">, G., </w:t>
      </w:r>
      <w:proofErr w:type="spellStart"/>
      <w:r w:rsidRPr="00D90C32">
        <w:rPr>
          <w:rFonts w:asciiTheme="minorHAnsi" w:hAnsiTheme="minorHAnsi" w:cstheme="minorHAnsi"/>
          <w:color w:val="auto"/>
        </w:rPr>
        <w:t>Longoni</w:t>
      </w:r>
      <w:proofErr w:type="spellEnd"/>
      <w:r w:rsidRPr="00D90C32">
        <w:rPr>
          <w:rFonts w:asciiTheme="minorHAnsi" w:hAnsiTheme="minorHAnsi" w:cstheme="minorHAnsi"/>
          <w:color w:val="auto"/>
        </w:rPr>
        <w:t>, A. (</w:t>
      </w:r>
      <w:proofErr w:type="spellStart"/>
      <w:r w:rsidRPr="00D90C32">
        <w:rPr>
          <w:rFonts w:asciiTheme="minorHAnsi" w:hAnsiTheme="minorHAnsi" w:cstheme="minorHAnsi"/>
          <w:color w:val="auto"/>
        </w:rPr>
        <w:t>compil</w:t>
      </w:r>
      <w:proofErr w:type="spellEnd"/>
      <w:r w:rsidRPr="00D90C32">
        <w:rPr>
          <w:rFonts w:asciiTheme="minorHAnsi" w:hAnsiTheme="minorHAnsi" w:cstheme="minorHAnsi"/>
          <w:color w:val="auto"/>
        </w:rPr>
        <w:t xml:space="preserve">.), </w:t>
      </w:r>
      <w:r w:rsidRPr="00D90C32">
        <w:rPr>
          <w:rFonts w:asciiTheme="minorHAnsi" w:hAnsiTheme="minorHAnsi" w:cstheme="minorHAnsi"/>
          <w:i/>
          <w:iCs/>
          <w:color w:val="auto"/>
        </w:rPr>
        <w:t xml:space="preserve">El </w:t>
      </w:r>
      <w:proofErr w:type="spellStart"/>
      <w:r w:rsidRPr="00D90C32">
        <w:rPr>
          <w:rFonts w:asciiTheme="minorHAnsi" w:hAnsiTheme="minorHAnsi" w:cstheme="minorHAnsi"/>
          <w:i/>
          <w:iCs/>
          <w:color w:val="auto"/>
        </w:rPr>
        <w:t>siluetazo</w:t>
      </w:r>
      <w:proofErr w:type="spellEnd"/>
      <w:r w:rsidRPr="00D90C32">
        <w:rPr>
          <w:rFonts w:asciiTheme="minorHAnsi" w:hAnsiTheme="minorHAnsi" w:cstheme="minorHAnsi"/>
          <w:i/>
          <w:iCs/>
          <w:color w:val="auto"/>
        </w:rPr>
        <w:t xml:space="preserve">, </w:t>
      </w:r>
      <w:r w:rsidRPr="00D90C32">
        <w:rPr>
          <w:rFonts w:asciiTheme="minorHAnsi" w:hAnsiTheme="minorHAnsi" w:cstheme="minorHAnsi"/>
          <w:color w:val="auto"/>
        </w:rPr>
        <w:t xml:space="preserve">Adriana Hidalgo, Buenos Aires, 2008. En: https://www.academia.edu/15644877/EL_SILUETAZO._ANA_LONGONI (consultado el 14/06/2020) </w:t>
      </w:r>
    </w:p>
    <w:p w14:paraId="3CD73FE1" w14:textId="77777777" w:rsidR="00D90C32" w:rsidRPr="00D90C32" w:rsidRDefault="00D90C32" w:rsidP="00D90C32">
      <w:pPr>
        <w:pStyle w:val="Default"/>
        <w:spacing w:line="360" w:lineRule="auto"/>
        <w:jc w:val="both"/>
        <w:rPr>
          <w:rFonts w:asciiTheme="minorHAnsi" w:hAnsiTheme="minorHAnsi" w:cstheme="minorHAnsi"/>
          <w:color w:val="auto"/>
        </w:rPr>
      </w:pPr>
      <w:r w:rsidRPr="00D90C32">
        <w:rPr>
          <w:rFonts w:asciiTheme="minorHAnsi" w:hAnsiTheme="minorHAnsi" w:cstheme="minorHAnsi"/>
          <w:color w:val="auto"/>
        </w:rPr>
        <w:t xml:space="preserve">Carvajal, F., Expósito, M., </w:t>
      </w:r>
      <w:proofErr w:type="spellStart"/>
      <w:r w:rsidRPr="00D90C32">
        <w:rPr>
          <w:rFonts w:asciiTheme="minorHAnsi" w:hAnsiTheme="minorHAnsi" w:cstheme="minorHAnsi"/>
          <w:color w:val="auto"/>
        </w:rPr>
        <w:t>Gamarnik</w:t>
      </w:r>
      <w:proofErr w:type="spellEnd"/>
      <w:r w:rsidRPr="00D90C32">
        <w:rPr>
          <w:rFonts w:asciiTheme="minorHAnsi" w:hAnsiTheme="minorHAnsi" w:cstheme="minorHAnsi"/>
          <w:color w:val="auto"/>
        </w:rPr>
        <w:t xml:space="preserve">, C., </w:t>
      </w:r>
      <w:proofErr w:type="spellStart"/>
      <w:r w:rsidRPr="00D90C32">
        <w:rPr>
          <w:rFonts w:asciiTheme="minorHAnsi" w:hAnsiTheme="minorHAnsi" w:cstheme="minorHAnsi"/>
          <w:color w:val="auto"/>
        </w:rPr>
        <w:t>Longoni</w:t>
      </w:r>
      <w:proofErr w:type="spellEnd"/>
      <w:r w:rsidRPr="00D90C32">
        <w:rPr>
          <w:rFonts w:asciiTheme="minorHAnsi" w:hAnsiTheme="minorHAnsi" w:cstheme="minorHAnsi"/>
          <w:color w:val="auto"/>
        </w:rPr>
        <w:t xml:space="preserve">, A., y </w:t>
      </w:r>
      <w:proofErr w:type="spellStart"/>
      <w:r w:rsidRPr="00D90C32">
        <w:rPr>
          <w:rFonts w:asciiTheme="minorHAnsi" w:hAnsiTheme="minorHAnsi" w:cstheme="minorHAnsi"/>
          <w:color w:val="auto"/>
        </w:rPr>
        <w:t>Vindel</w:t>
      </w:r>
      <w:proofErr w:type="spellEnd"/>
      <w:r w:rsidRPr="00D90C32">
        <w:rPr>
          <w:rFonts w:asciiTheme="minorHAnsi" w:hAnsiTheme="minorHAnsi" w:cstheme="minorHAnsi"/>
          <w:color w:val="auto"/>
        </w:rPr>
        <w:t xml:space="preserve">, J., </w:t>
      </w:r>
      <w:r w:rsidRPr="00D90C32">
        <w:rPr>
          <w:rFonts w:asciiTheme="minorHAnsi" w:hAnsiTheme="minorHAnsi" w:cstheme="minorHAnsi"/>
          <w:i/>
          <w:iCs/>
          <w:color w:val="auto"/>
        </w:rPr>
        <w:t xml:space="preserve">El </w:t>
      </w:r>
      <w:proofErr w:type="spellStart"/>
      <w:r w:rsidRPr="00D90C32">
        <w:rPr>
          <w:rFonts w:asciiTheme="minorHAnsi" w:hAnsiTheme="minorHAnsi" w:cstheme="minorHAnsi"/>
          <w:i/>
          <w:iCs/>
          <w:color w:val="auto"/>
        </w:rPr>
        <w:t>siluetazo</w:t>
      </w:r>
      <w:proofErr w:type="spellEnd"/>
      <w:r w:rsidRPr="00D90C32">
        <w:rPr>
          <w:rFonts w:asciiTheme="minorHAnsi" w:hAnsiTheme="minorHAnsi" w:cstheme="minorHAnsi"/>
          <w:i/>
          <w:iCs/>
          <w:color w:val="auto"/>
        </w:rPr>
        <w:t xml:space="preserve">: políticas del </w:t>
      </w:r>
      <w:proofErr w:type="spellStart"/>
      <w:r w:rsidRPr="00D90C32">
        <w:rPr>
          <w:rFonts w:asciiTheme="minorHAnsi" w:hAnsiTheme="minorHAnsi" w:cstheme="minorHAnsi"/>
          <w:i/>
          <w:iCs/>
          <w:color w:val="auto"/>
        </w:rPr>
        <w:t>acon-tecimiento</w:t>
      </w:r>
      <w:proofErr w:type="spellEnd"/>
      <w:r w:rsidRPr="00D90C32">
        <w:rPr>
          <w:rFonts w:asciiTheme="minorHAnsi" w:hAnsiTheme="minorHAnsi" w:cstheme="minorHAnsi"/>
          <w:i/>
          <w:iCs/>
          <w:color w:val="auto"/>
        </w:rPr>
        <w:t xml:space="preserve">. Material de la investigación "Imágenes del </w:t>
      </w:r>
      <w:proofErr w:type="spellStart"/>
      <w:r w:rsidRPr="00D90C32">
        <w:rPr>
          <w:rFonts w:asciiTheme="minorHAnsi" w:hAnsiTheme="minorHAnsi" w:cstheme="minorHAnsi"/>
          <w:i/>
          <w:iCs/>
          <w:color w:val="auto"/>
        </w:rPr>
        <w:t>siluetazo</w:t>
      </w:r>
      <w:proofErr w:type="spellEnd"/>
      <w:r w:rsidRPr="00D90C32">
        <w:rPr>
          <w:rFonts w:asciiTheme="minorHAnsi" w:hAnsiTheme="minorHAnsi" w:cstheme="minorHAnsi"/>
          <w:i/>
          <w:iCs/>
          <w:color w:val="auto"/>
        </w:rPr>
        <w:t xml:space="preserve"> y otras estrategias creativas </w:t>
      </w:r>
      <w:r w:rsidRPr="00D90C32">
        <w:rPr>
          <w:rFonts w:asciiTheme="minorHAnsi" w:hAnsiTheme="minorHAnsi" w:cstheme="minorHAnsi"/>
          <w:i/>
          <w:iCs/>
          <w:color w:val="auto"/>
        </w:rPr>
        <w:lastRenderedPageBreak/>
        <w:t>en el movimiento de Derechos Humanos en la Argentina" (2010-2011)</w:t>
      </w:r>
      <w:r w:rsidRPr="00D90C32">
        <w:rPr>
          <w:rFonts w:asciiTheme="minorHAnsi" w:hAnsiTheme="minorHAnsi" w:cstheme="minorHAnsi"/>
          <w:color w:val="auto"/>
        </w:rPr>
        <w:t xml:space="preserve">, Red Conceptualismos del Sur (RCS), financiada por el Museo Reina Sofía (Madrid), https://www.youtube.com/watch?v=TaqDxMBPYdk (consultado el 14/06/2020) </w:t>
      </w:r>
    </w:p>
    <w:p w14:paraId="28BA709C" w14:textId="77777777" w:rsidR="00D90C32" w:rsidRPr="00D90C32" w:rsidRDefault="00D90C32" w:rsidP="00D90C32">
      <w:pPr>
        <w:pStyle w:val="Default"/>
        <w:spacing w:line="360" w:lineRule="auto"/>
        <w:jc w:val="both"/>
        <w:rPr>
          <w:rFonts w:asciiTheme="minorHAnsi" w:hAnsiTheme="minorHAnsi" w:cstheme="minorHAnsi"/>
          <w:color w:val="auto"/>
        </w:rPr>
      </w:pPr>
      <w:proofErr w:type="spellStart"/>
      <w:r w:rsidRPr="00D90C32">
        <w:rPr>
          <w:rFonts w:asciiTheme="minorHAnsi" w:hAnsiTheme="minorHAnsi" w:cstheme="minorHAnsi"/>
          <w:i/>
          <w:iCs/>
          <w:color w:val="auto"/>
        </w:rPr>
        <w:t>Iconoclasistas</w:t>
      </w:r>
      <w:proofErr w:type="spellEnd"/>
      <w:r w:rsidRPr="00D90C32">
        <w:rPr>
          <w:rFonts w:asciiTheme="minorHAnsi" w:hAnsiTheme="minorHAnsi" w:cstheme="minorHAnsi"/>
          <w:i/>
          <w:iCs/>
          <w:color w:val="auto"/>
        </w:rPr>
        <w:t xml:space="preserve">, </w:t>
      </w:r>
      <w:r w:rsidRPr="00D90C32">
        <w:rPr>
          <w:rFonts w:asciiTheme="minorHAnsi" w:hAnsiTheme="minorHAnsi" w:cstheme="minorHAnsi"/>
          <w:color w:val="auto"/>
        </w:rPr>
        <w:t xml:space="preserve">cartografías, recursos, experiencias de investigación colaborativa, https://ico-noclasistas.net/?page_id=2901 (consultado el 14/06/2020) </w:t>
      </w:r>
    </w:p>
    <w:p w14:paraId="1B9D6D43" w14:textId="77777777" w:rsidR="00014A6F" w:rsidRDefault="00014A6F" w:rsidP="00D90C32">
      <w:pPr>
        <w:pStyle w:val="Default"/>
        <w:spacing w:line="360" w:lineRule="auto"/>
        <w:jc w:val="both"/>
        <w:rPr>
          <w:rFonts w:asciiTheme="minorHAnsi" w:hAnsiTheme="minorHAnsi" w:cstheme="minorHAnsi"/>
          <w:b/>
          <w:bCs/>
          <w:color w:val="auto"/>
        </w:rPr>
      </w:pPr>
    </w:p>
    <w:p w14:paraId="137ECA4B" w14:textId="77777777" w:rsidR="00D90C32" w:rsidRPr="00D90C32" w:rsidRDefault="00D90C32" w:rsidP="00D90C32">
      <w:pPr>
        <w:pStyle w:val="Default"/>
        <w:spacing w:line="360" w:lineRule="auto"/>
        <w:jc w:val="both"/>
        <w:rPr>
          <w:rFonts w:asciiTheme="minorHAnsi" w:hAnsiTheme="minorHAnsi" w:cstheme="minorHAnsi"/>
          <w:color w:val="auto"/>
        </w:rPr>
      </w:pPr>
      <w:r w:rsidRPr="00D90C32">
        <w:rPr>
          <w:rFonts w:asciiTheme="minorHAnsi" w:hAnsiTheme="minorHAnsi" w:cstheme="minorHAnsi"/>
          <w:b/>
          <w:bCs/>
          <w:color w:val="auto"/>
        </w:rPr>
        <w:t xml:space="preserve">Conceptos/ preguntas: </w:t>
      </w:r>
      <w:r w:rsidRPr="00D90C32">
        <w:rPr>
          <w:rFonts w:asciiTheme="minorHAnsi" w:hAnsiTheme="minorHAnsi" w:cstheme="minorHAnsi"/>
          <w:color w:val="auto"/>
        </w:rPr>
        <w:t xml:space="preserve">culturas; cómo construyen los sectores populares una cultura mate-rial; una </w:t>
      </w:r>
      <w:proofErr w:type="spellStart"/>
      <w:r w:rsidRPr="00D90C32">
        <w:rPr>
          <w:rFonts w:asciiTheme="minorHAnsi" w:hAnsiTheme="minorHAnsi" w:cstheme="minorHAnsi"/>
          <w:color w:val="auto"/>
        </w:rPr>
        <w:t>contrahegemonía</w:t>
      </w:r>
      <w:proofErr w:type="spellEnd"/>
      <w:r w:rsidRPr="00D90C32">
        <w:rPr>
          <w:rFonts w:asciiTheme="minorHAnsi" w:hAnsiTheme="minorHAnsi" w:cstheme="minorHAnsi"/>
          <w:color w:val="auto"/>
        </w:rPr>
        <w:t xml:space="preserve">, tradición selectiva, lo residual, lo emergente. </w:t>
      </w:r>
    </w:p>
    <w:p w14:paraId="241487BF" w14:textId="77777777" w:rsidR="00D90C32" w:rsidRPr="00D90C32" w:rsidRDefault="00D90C32" w:rsidP="00D90C32">
      <w:pPr>
        <w:pStyle w:val="Default"/>
        <w:spacing w:line="360" w:lineRule="auto"/>
        <w:jc w:val="both"/>
        <w:rPr>
          <w:rFonts w:asciiTheme="minorHAnsi" w:hAnsiTheme="minorHAnsi" w:cstheme="minorHAnsi"/>
          <w:color w:val="auto"/>
        </w:rPr>
      </w:pPr>
    </w:p>
    <w:p w14:paraId="6DEE3ED6" w14:textId="02236CE0" w:rsidR="00D90C32" w:rsidRPr="00F65B8B" w:rsidRDefault="00D90C32" w:rsidP="00D90C32">
      <w:pPr>
        <w:pStyle w:val="NombreCarrera"/>
        <w:spacing w:line="360" w:lineRule="auto"/>
        <w:jc w:val="both"/>
        <w:rPr>
          <w:rFonts w:asciiTheme="minorHAnsi" w:hAnsiTheme="minorHAnsi" w:cstheme="minorHAnsi"/>
          <w:b/>
          <w:bCs/>
          <w:color w:val="auto"/>
          <w:sz w:val="24"/>
          <w:szCs w:val="24"/>
          <w:lang w:val="en-GB"/>
        </w:rPr>
      </w:pPr>
      <w:proofErr w:type="spellStart"/>
      <w:r w:rsidRPr="00F65B8B">
        <w:rPr>
          <w:rFonts w:asciiTheme="minorHAnsi" w:hAnsiTheme="minorHAnsi" w:cstheme="minorHAnsi"/>
          <w:b/>
          <w:bCs/>
          <w:color w:val="auto"/>
          <w:sz w:val="24"/>
          <w:szCs w:val="24"/>
          <w:lang w:val="en-GB"/>
        </w:rPr>
        <w:t>Unidad</w:t>
      </w:r>
      <w:proofErr w:type="spellEnd"/>
      <w:r w:rsidRPr="00F65B8B">
        <w:rPr>
          <w:rFonts w:asciiTheme="minorHAnsi" w:hAnsiTheme="minorHAnsi" w:cstheme="minorHAnsi"/>
          <w:b/>
          <w:bCs/>
          <w:color w:val="auto"/>
          <w:sz w:val="24"/>
          <w:szCs w:val="24"/>
          <w:lang w:val="en-GB"/>
        </w:rPr>
        <w:t xml:space="preserve"> 4</w:t>
      </w:r>
    </w:p>
    <w:p w14:paraId="09EDCB33" w14:textId="0035EADE" w:rsidR="007C24F2" w:rsidRPr="00F65B8B" w:rsidRDefault="007C24F2" w:rsidP="00D90C32">
      <w:pPr>
        <w:pStyle w:val="NombreCarrera"/>
        <w:spacing w:line="360" w:lineRule="auto"/>
        <w:jc w:val="both"/>
        <w:rPr>
          <w:rFonts w:asciiTheme="minorHAnsi" w:hAnsiTheme="minorHAnsi" w:cstheme="minorHAnsi"/>
          <w:bCs/>
          <w:color w:val="auto"/>
          <w:sz w:val="24"/>
          <w:szCs w:val="24"/>
          <w:lang w:val="en-GB"/>
        </w:rPr>
      </w:pPr>
      <w:r w:rsidRPr="00F65B8B">
        <w:rPr>
          <w:rFonts w:asciiTheme="minorHAnsi" w:hAnsiTheme="minorHAnsi" w:cstheme="minorHAnsi"/>
          <w:bCs/>
          <w:color w:val="auto"/>
          <w:sz w:val="24"/>
          <w:szCs w:val="24"/>
          <w:lang w:val="en-GB"/>
        </w:rPr>
        <w:t>Carpenter, J. (director)</w:t>
      </w:r>
      <w:r w:rsidR="00381248" w:rsidRPr="00F65B8B">
        <w:rPr>
          <w:rFonts w:asciiTheme="minorHAnsi" w:hAnsiTheme="minorHAnsi" w:cstheme="minorHAnsi"/>
          <w:bCs/>
          <w:color w:val="auto"/>
          <w:sz w:val="24"/>
          <w:szCs w:val="24"/>
          <w:lang w:val="en-GB"/>
        </w:rPr>
        <w:t xml:space="preserve"> (1988)</w:t>
      </w:r>
      <w:r w:rsidRPr="00F65B8B">
        <w:rPr>
          <w:rFonts w:asciiTheme="minorHAnsi" w:hAnsiTheme="minorHAnsi" w:cstheme="minorHAnsi"/>
          <w:bCs/>
          <w:color w:val="auto"/>
          <w:sz w:val="24"/>
          <w:szCs w:val="24"/>
          <w:lang w:val="en-GB"/>
        </w:rPr>
        <w:t xml:space="preserve"> </w:t>
      </w:r>
      <w:proofErr w:type="gramStart"/>
      <w:r w:rsidRPr="00F65B8B">
        <w:rPr>
          <w:rFonts w:asciiTheme="minorHAnsi" w:hAnsiTheme="minorHAnsi" w:cstheme="minorHAnsi"/>
          <w:bCs/>
          <w:i/>
          <w:color w:val="auto"/>
          <w:sz w:val="24"/>
          <w:szCs w:val="24"/>
          <w:lang w:val="en-GB"/>
        </w:rPr>
        <w:t>They</w:t>
      </w:r>
      <w:proofErr w:type="gramEnd"/>
      <w:r w:rsidRPr="00F65B8B">
        <w:rPr>
          <w:rFonts w:asciiTheme="minorHAnsi" w:hAnsiTheme="minorHAnsi" w:cstheme="minorHAnsi"/>
          <w:bCs/>
          <w:i/>
          <w:color w:val="auto"/>
          <w:sz w:val="24"/>
          <w:szCs w:val="24"/>
          <w:lang w:val="en-GB"/>
        </w:rPr>
        <w:t xml:space="preserve"> live</w:t>
      </w:r>
      <w:r w:rsidRPr="00F65B8B">
        <w:rPr>
          <w:rFonts w:asciiTheme="minorHAnsi" w:hAnsiTheme="minorHAnsi" w:cstheme="minorHAnsi"/>
          <w:bCs/>
          <w:color w:val="auto"/>
          <w:sz w:val="24"/>
          <w:szCs w:val="24"/>
          <w:lang w:val="en-GB"/>
        </w:rPr>
        <w:t xml:space="preserve">. </w:t>
      </w:r>
      <w:hyperlink r:id="rId32" w:history="1">
        <w:r w:rsidRPr="00F65B8B">
          <w:rPr>
            <w:rStyle w:val="Hipervnculo"/>
            <w:rFonts w:asciiTheme="minorHAnsi" w:hAnsiTheme="minorHAnsi" w:cstheme="minorHAnsi"/>
            <w:bCs/>
            <w:sz w:val="24"/>
            <w:szCs w:val="24"/>
            <w:lang w:val="en-GB"/>
          </w:rPr>
          <w:t>https://www.youtube.com/watch?v=F2BOU7NDXx0</w:t>
        </w:r>
      </w:hyperlink>
      <w:r w:rsidRPr="00F65B8B">
        <w:rPr>
          <w:rFonts w:asciiTheme="minorHAnsi" w:hAnsiTheme="minorHAnsi" w:cstheme="minorHAnsi"/>
          <w:bCs/>
          <w:color w:val="auto"/>
          <w:sz w:val="24"/>
          <w:szCs w:val="24"/>
          <w:lang w:val="en-GB"/>
        </w:rPr>
        <w:t xml:space="preserve"> </w:t>
      </w:r>
    </w:p>
    <w:p w14:paraId="5B0CD43D" w14:textId="2CC04B6E" w:rsidR="00FF3949" w:rsidRPr="00F65B8B" w:rsidRDefault="00FF3949" w:rsidP="00D90C32">
      <w:pPr>
        <w:pStyle w:val="NombreCarrera"/>
        <w:spacing w:line="360" w:lineRule="auto"/>
        <w:jc w:val="both"/>
        <w:rPr>
          <w:rFonts w:asciiTheme="minorHAnsi" w:hAnsiTheme="minorHAnsi" w:cstheme="minorHAnsi"/>
          <w:bCs/>
          <w:color w:val="auto"/>
          <w:sz w:val="24"/>
          <w:szCs w:val="24"/>
          <w:lang w:val="en-GB"/>
        </w:rPr>
      </w:pPr>
      <w:r w:rsidRPr="00F65B8B">
        <w:rPr>
          <w:rFonts w:asciiTheme="minorHAnsi" w:hAnsiTheme="minorHAnsi" w:cstheme="minorHAnsi"/>
          <w:bCs/>
          <w:color w:val="auto"/>
          <w:sz w:val="24"/>
          <w:szCs w:val="24"/>
          <w:lang w:val="en-GB"/>
        </w:rPr>
        <w:t xml:space="preserve">Carpenter, J. (1976), </w:t>
      </w:r>
      <w:r w:rsidRPr="00F65B8B">
        <w:rPr>
          <w:rFonts w:asciiTheme="minorHAnsi" w:hAnsiTheme="minorHAnsi" w:cstheme="minorHAnsi"/>
          <w:bCs/>
          <w:i/>
          <w:color w:val="auto"/>
          <w:sz w:val="24"/>
          <w:szCs w:val="24"/>
          <w:lang w:val="en-GB"/>
        </w:rPr>
        <w:t>Network</w:t>
      </w:r>
      <w:r w:rsidRPr="00F65B8B">
        <w:rPr>
          <w:rFonts w:asciiTheme="minorHAnsi" w:hAnsiTheme="minorHAnsi" w:cstheme="minorHAnsi"/>
          <w:bCs/>
          <w:color w:val="auto"/>
          <w:sz w:val="24"/>
          <w:szCs w:val="24"/>
          <w:lang w:val="en-GB"/>
        </w:rPr>
        <w:t>.</w:t>
      </w:r>
    </w:p>
    <w:p w14:paraId="681A96E5" w14:textId="6FE61653" w:rsidR="00FF3949" w:rsidRPr="00F65B8B" w:rsidRDefault="00FF3949" w:rsidP="00D90C32">
      <w:pPr>
        <w:pStyle w:val="NombreCarrera"/>
        <w:spacing w:line="360" w:lineRule="auto"/>
        <w:jc w:val="both"/>
        <w:rPr>
          <w:rFonts w:asciiTheme="minorHAnsi" w:hAnsiTheme="minorHAnsi" w:cstheme="minorHAnsi"/>
          <w:color w:val="auto"/>
          <w:sz w:val="24"/>
          <w:szCs w:val="24"/>
          <w:lang w:val="en-GB"/>
        </w:rPr>
      </w:pPr>
      <w:proofErr w:type="spellStart"/>
      <w:r w:rsidRPr="00F65B8B">
        <w:rPr>
          <w:rFonts w:asciiTheme="minorHAnsi" w:hAnsiTheme="minorHAnsi" w:cstheme="minorHAnsi"/>
          <w:bCs/>
          <w:color w:val="auto"/>
          <w:sz w:val="24"/>
          <w:szCs w:val="24"/>
          <w:lang w:val="en-GB"/>
        </w:rPr>
        <w:t>Cronenberg</w:t>
      </w:r>
      <w:proofErr w:type="spellEnd"/>
      <w:r w:rsidRPr="00F65B8B">
        <w:rPr>
          <w:rFonts w:asciiTheme="minorHAnsi" w:hAnsiTheme="minorHAnsi" w:cstheme="minorHAnsi"/>
          <w:bCs/>
          <w:color w:val="auto"/>
          <w:sz w:val="24"/>
          <w:szCs w:val="24"/>
          <w:lang w:val="en-GB"/>
        </w:rPr>
        <w:t xml:space="preserve">, D. (1983). </w:t>
      </w:r>
      <w:proofErr w:type="spellStart"/>
      <w:r w:rsidRPr="00F65B8B">
        <w:rPr>
          <w:rFonts w:asciiTheme="minorHAnsi" w:hAnsiTheme="minorHAnsi" w:cstheme="minorHAnsi"/>
          <w:bCs/>
          <w:i/>
          <w:color w:val="auto"/>
          <w:sz w:val="24"/>
          <w:szCs w:val="24"/>
          <w:lang w:val="en-GB"/>
        </w:rPr>
        <w:t>Videocrome</w:t>
      </w:r>
      <w:proofErr w:type="spellEnd"/>
      <w:r w:rsidRPr="00F65B8B">
        <w:rPr>
          <w:rFonts w:asciiTheme="minorHAnsi" w:hAnsiTheme="minorHAnsi" w:cstheme="minorHAnsi"/>
          <w:bCs/>
          <w:color w:val="auto"/>
          <w:sz w:val="24"/>
          <w:szCs w:val="24"/>
          <w:lang w:val="en-GB"/>
        </w:rPr>
        <w:t>.</w:t>
      </w:r>
    </w:p>
    <w:p w14:paraId="46A9465D" w14:textId="46E3B226" w:rsidR="00D90C32" w:rsidRPr="00D90C32" w:rsidRDefault="00D90C32" w:rsidP="00D90C32">
      <w:pPr>
        <w:pStyle w:val="Default"/>
        <w:spacing w:line="360" w:lineRule="auto"/>
        <w:jc w:val="both"/>
        <w:rPr>
          <w:rFonts w:asciiTheme="minorHAnsi" w:hAnsiTheme="minorHAnsi" w:cstheme="minorHAnsi"/>
          <w:color w:val="auto"/>
        </w:rPr>
      </w:pPr>
      <w:proofErr w:type="spellStart"/>
      <w:r w:rsidRPr="00F65B8B">
        <w:rPr>
          <w:rFonts w:asciiTheme="minorHAnsi" w:hAnsiTheme="minorHAnsi" w:cstheme="minorHAnsi"/>
          <w:color w:val="auto"/>
          <w:lang w:val="en-GB"/>
        </w:rPr>
        <w:t>Debord</w:t>
      </w:r>
      <w:proofErr w:type="spellEnd"/>
      <w:r w:rsidRPr="00F65B8B">
        <w:rPr>
          <w:rFonts w:asciiTheme="minorHAnsi" w:hAnsiTheme="minorHAnsi" w:cstheme="minorHAnsi"/>
          <w:color w:val="auto"/>
          <w:lang w:val="en-GB"/>
        </w:rPr>
        <w:t>, G.</w:t>
      </w:r>
      <w:r w:rsidR="00381248" w:rsidRPr="00F65B8B">
        <w:rPr>
          <w:rFonts w:asciiTheme="minorHAnsi" w:hAnsiTheme="minorHAnsi" w:cstheme="minorHAnsi"/>
          <w:color w:val="auto"/>
          <w:lang w:val="en-GB"/>
        </w:rPr>
        <w:t xml:space="preserve"> (1978).</w:t>
      </w:r>
      <w:r w:rsidRPr="00F65B8B">
        <w:rPr>
          <w:rFonts w:asciiTheme="minorHAnsi" w:hAnsiTheme="minorHAnsi" w:cstheme="minorHAnsi"/>
          <w:color w:val="auto"/>
          <w:lang w:val="en-GB"/>
        </w:rPr>
        <w:t xml:space="preserve"> </w:t>
      </w:r>
      <w:r w:rsidRPr="00D90C32">
        <w:rPr>
          <w:rFonts w:asciiTheme="minorHAnsi" w:hAnsiTheme="minorHAnsi" w:cstheme="minorHAnsi"/>
          <w:i/>
          <w:iCs/>
          <w:color w:val="auto"/>
        </w:rPr>
        <w:t xml:space="preserve">In </w:t>
      </w:r>
      <w:proofErr w:type="spellStart"/>
      <w:r w:rsidRPr="00D90C32">
        <w:rPr>
          <w:rFonts w:asciiTheme="minorHAnsi" w:hAnsiTheme="minorHAnsi" w:cstheme="minorHAnsi"/>
          <w:i/>
          <w:iCs/>
          <w:color w:val="auto"/>
        </w:rPr>
        <w:t>girum</w:t>
      </w:r>
      <w:proofErr w:type="spellEnd"/>
      <w:r w:rsidRPr="00D90C32">
        <w:rPr>
          <w:rFonts w:asciiTheme="minorHAnsi" w:hAnsiTheme="minorHAnsi" w:cstheme="minorHAnsi"/>
          <w:i/>
          <w:iCs/>
          <w:color w:val="auto"/>
        </w:rPr>
        <w:t xml:space="preserve"> </w:t>
      </w:r>
      <w:proofErr w:type="spellStart"/>
      <w:r w:rsidRPr="00D90C32">
        <w:rPr>
          <w:rFonts w:asciiTheme="minorHAnsi" w:hAnsiTheme="minorHAnsi" w:cstheme="minorHAnsi"/>
          <w:i/>
          <w:iCs/>
          <w:color w:val="auto"/>
        </w:rPr>
        <w:t>imus</w:t>
      </w:r>
      <w:proofErr w:type="spellEnd"/>
      <w:r w:rsidRPr="00D90C32">
        <w:rPr>
          <w:rFonts w:asciiTheme="minorHAnsi" w:hAnsiTheme="minorHAnsi" w:cstheme="minorHAnsi"/>
          <w:i/>
          <w:iCs/>
          <w:color w:val="auto"/>
        </w:rPr>
        <w:t xml:space="preserve"> </w:t>
      </w:r>
      <w:proofErr w:type="spellStart"/>
      <w:r w:rsidRPr="00D90C32">
        <w:rPr>
          <w:rFonts w:asciiTheme="minorHAnsi" w:hAnsiTheme="minorHAnsi" w:cstheme="minorHAnsi"/>
          <w:i/>
          <w:iCs/>
          <w:color w:val="auto"/>
        </w:rPr>
        <w:t>nocte</w:t>
      </w:r>
      <w:proofErr w:type="spellEnd"/>
      <w:r w:rsidRPr="00D90C32">
        <w:rPr>
          <w:rFonts w:asciiTheme="minorHAnsi" w:hAnsiTheme="minorHAnsi" w:cstheme="minorHAnsi"/>
          <w:i/>
          <w:iCs/>
          <w:color w:val="auto"/>
        </w:rPr>
        <w:t xml:space="preserve"> et </w:t>
      </w:r>
      <w:proofErr w:type="spellStart"/>
      <w:r w:rsidRPr="00D90C32">
        <w:rPr>
          <w:rFonts w:asciiTheme="minorHAnsi" w:hAnsiTheme="minorHAnsi" w:cstheme="minorHAnsi"/>
          <w:i/>
          <w:iCs/>
          <w:color w:val="auto"/>
        </w:rPr>
        <w:t>consumimur</w:t>
      </w:r>
      <w:proofErr w:type="spellEnd"/>
      <w:r w:rsidRPr="00D90C32">
        <w:rPr>
          <w:rFonts w:asciiTheme="minorHAnsi" w:hAnsiTheme="minorHAnsi" w:cstheme="minorHAnsi"/>
          <w:i/>
          <w:iCs/>
          <w:color w:val="auto"/>
        </w:rPr>
        <w:t xml:space="preserve"> </w:t>
      </w:r>
      <w:proofErr w:type="spellStart"/>
      <w:r w:rsidRPr="00D90C32">
        <w:rPr>
          <w:rFonts w:asciiTheme="minorHAnsi" w:hAnsiTheme="minorHAnsi" w:cstheme="minorHAnsi"/>
          <w:i/>
          <w:iCs/>
          <w:color w:val="auto"/>
        </w:rPr>
        <w:t>igni</w:t>
      </w:r>
      <w:proofErr w:type="spellEnd"/>
      <w:r w:rsidRPr="00D90C32">
        <w:rPr>
          <w:rFonts w:asciiTheme="minorHAnsi" w:hAnsiTheme="minorHAnsi" w:cstheme="minorHAnsi"/>
          <w:color w:val="auto"/>
        </w:rPr>
        <w:t xml:space="preserve">, https://www.youtube.com/watch?v=qIuEFYSs_68 (consultado el 14/06/2020) </w:t>
      </w:r>
    </w:p>
    <w:p w14:paraId="66FD2C3C" w14:textId="16416ED5" w:rsidR="00D90C32" w:rsidRPr="00F65B8B" w:rsidRDefault="00D90C32" w:rsidP="00D90C32">
      <w:pPr>
        <w:pStyle w:val="Default"/>
        <w:spacing w:line="360" w:lineRule="auto"/>
        <w:jc w:val="both"/>
        <w:rPr>
          <w:rFonts w:asciiTheme="minorHAnsi" w:hAnsiTheme="minorHAnsi" w:cstheme="minorHAnsi"/>
          <w:color w:val="auto"/>
          <w:lang w:val="en-GB"/>
        </w:rPr>
      </w:pPr>
      <w:proofErr w:type="spellStart"/>
      <w:r w:rsidRPr="00F65B8B">
        <w:rPr>
          <w:rFonts w:asciiTheme="minorHAnsi" w:hAnsiTheme="minorHAnsi" w:cstheme="minorHAnsi"/>
          <w:color w:val="auto"/>
          <w:lang w:val="en-GB"/>
        </w:rPr>
        <w:t>Farocki</w:t>
      </w:r>
      <w:proofErr w:type="spellEnd"/>
      <w:r w:rsidRPr="00F65B8B">
        <w:rPr>
          <w:rFonts w:asciiTheme="minorHAnsi" w:hAnsiTheme="minorHAnsi" w:cstheme="minorHAnsi"/>
          <w:color w:val="auto"/>
          <w:lang w:val="en-GB"/>
        </w:rPr>
        <w:t xml:space="preserve">, F., </w:t>
      </w:r>
      <w:proofErr w:type="spellStart"/>
      <w:r w:rsidRPr="00F65B8B">
        <w:rPr>
          <w:rFonts w:asciiTheme="minorHAnsi" w:hAnsiTheme="minorHAnsi" w:cstheme="minorHAnsi"/>
          <w:color w:val="auto"/>
          <w:lang w:val="en-GB"/>
        </w:rPr>
        <w:t>Ujica</w:t>
      </w:r>
      <w:proofErr w:type="spellEnd"/>
      <w:r w:rsidRPr="00F65B8B">
        <w:rPr>
          <w:rFonts w:asciiTheme="minorHAnsi" w:hAnsiTheme="minorHAnsi" w:cstheme="minorHAnsi"/>
          <w:color w:val="auto"/>
          <w:lang w:val="en-GB"/>
        </w:rPr>
        <w:t>, A.</w:t>
      </w:r>
      <w:r w:rsidR="00381248" w:rsidRPr="00F65B8B">
        <w:rPr>
          <w:rFonts w:asciiTheme="minorHAnsi" w:hAnsiTheme="minorHAnsi" w:cstheme="minorHAnsi"/>
          <w:color w:val="auto"/>
          <w:lang w:val="en-GB"/>
        </w:rPr>
        <w:t xml:space="preserve"> (1992).</w:t>
      </w:r>
      <w:r w:rsidRPr="00F65B8B">
        <w:rPr>
          <w:rFonts w:asciiTheme="minorHAnsi" w:hAnsiTheme="minorHAnsi" w:cstheme="minorHAnsi"/>
          <w:color w:val="auto"/>
          <w:lang w:val="en-GB"/>
        </w:rPr>
        <w:t xml:space="preserve"> </w:t>
      </w:r>
      <w:proofErr w:type="spellStart"/>
      <w:r w:rsidRPr="00F65B8B">
        <w:rPr>
          <w:rFonts w:asciiTheme="minorHAnsi" w:hAnsiTheme="minorHAnsi" w:cstheme="minorHAnsi"/>
          <w:i/>
          <w:iCs/>
          <w:color w:val="auto"/>
          <w:lang w:val="en-GB"/>
        </w:rPr>
        <w:t>Viogramme</w:t>
      </w:r>
      <w:proofErr w:type="spellEnd"/>
      <w:r w:rsidRPr="00F65B8B">
        <w:rPr>
          <w:rFonts w:asciiTheme="minorHAnsi" w:hAnsiTheme="minorHAnsi" w:cstheme="minorHAnsi"/>
          <w:i/>
          <w:iCs/>
          <w:color w:val="auto"/>
          <w:lang w:val="en-GB"/>
        </w:rPr>
        <w:t xml:space="preserve">. </w:t>
      </w:r>
      <w:proofErr w:type="spellStart"/>
      <w:r w:rsidRPr="00F65B8B">
        <w:rPr>
          <w:rFonts w:asciiTheme="minorHAnsi" w:hAnsiTheme="minorHAnsi" w:cstheme="minorHAnsi"/>
          <w:i/>
          <w:iCs/>
          <w:color w:val="auto"/>
          <w:lang w:val="en-GB"/>
        </w:rPr>
        <w:t>Eine</w:t>
      </w:r>
      <w:proofErr w:type="spellEnd"/>
      <w:r w:rsidRPr="00F65B8B">
        <w:rPr>
          <w:rFonts w:asciiTheme="minorHAnsi" w:hAnsiTheme="minorHAnsi" w:cstheme="minorHAnsi"/>
          <w:i/>
          <w:iCs/>
          <w:color w:val="auto"/>
          <w:lang w:val="en-GB"/>
        </w:rPr>
        <w:t xml:space="preserve"> Revolution</w:t>
      </w:r>
      <w:r w:rsidRPr="00F65B8B">
        <w:rPr>
          <w:rFonts w:asciiTheme="minorHAnsi" w:hAnsiTheme="minorHAnsi" w:cstheme="minorHAnsi"/>
          <w:color w:val="auto"/>
          <w:lang w:val="en-GB"/>
        </w:rPr>
        <w:t xml:space="preserve">, Bremer </w:t>
      </w:r>
      <w:proofErr w:type="spellStart"/>
      <w:r w:rsidRPr="00F65B8B">
        <w:rPr>
          <w:rFonts w:asciiTheme="minorHAnsi" w:hAnsiTheme="minorHAnsi" w:cstheme="minorHAnsi"/>
          <w:color w:val="auto"/>
          <w:lang w:val="en-GB"/>
        </w:rPr>
        <w:t>Institut</w:t>
      </w:r>
      <w:proofErr w:type="spellEnd"/>
      <w:r w:rsidRPr="00F65B8B">
        <w:rPr>
          <w:rFonts w:asciiTheme="minorHAnsi" w:hAnsiTheme="minorHAnsi" w:cstheme="minorHAnsi"/>
          <w:color w:val="auto"/>
          <w:lang w:val="en-GB"/>
        </w:rPr>
        <w:t xml:space="preserve"> Film &amp;</w:t>
      </w:r>
      <w:r w:rsidR="00381248" w:rsidRPr="00F65B8B">
        <w:rPr>
          <w:rFonts w:asciiTheme="minorHAnsi" w:hAnsiTheme="minorHAnsi" w:cstheme="minorHAnsi"/>
          <w:color w:val="auto"/>
          <w:lang w:val="en-GB"/>
        </w:rPr>
        <w:t xml:space="preserve"> </w:t>
      </w:r>
      <w:proofErr w:type="spellStart"/>
      <w:r w:rsidR="00381248" w:rsidRPr="00F65B8B">
        <w:rPr>
          <w:rFonts w:asciiTheme="minorHAnsi" w:hAnsiTheme="minorHAnsi" w:cstheme="minorHAnsi"/>
          <w:color w:val="auto"/>
          <w:lang w:val="en-GB"/>
        </w:rPr>
        <w:t>Fernsehen</w:t>
      </w:r>
      <w:proofErr w:type="spellEnd"/>
      <w:r w:rsidR="00381248" w:rsidRPr="00F65B8B">
        <w:rPr>
          <w:rFonts w:asciiTheme="minorHAnsi" w:hAnsiTheme="minorHAnsi" w:cstheme="minorHAnsi"/>
          <w:color w:val="auto"/>
          <w:lang w:val="en-GB"/>
        </w:rPr>
        <w:t xml:space="preserve"> / </w:t>
      </w:r>
      <w:proofErr w:type="spellStart"/>
      <w:r w:rsidR="00381248" w:rsidRPr="00F65B8B">
        <w:rPr>
          <w:rFonts w:asciiTheme="minorHAnsi" w:hAnsiTheme="minorHAnsi" w:cstheme="minorHAnsi"/>
          <w:color w:val="auto"/>
          <w:lang w:val="en-GB"/>
        </w:rPr>
        <w:t>Harun</w:t>
      </w:r>
      <w:proofErr w:type="spellEnd"/>
      <w:r w:rsidR="00381248" w:rsidRPr="00F65B8B">
        <w:rPr>
          <w:rFonts w:asciiTheme="minorHAnsi" w:hAnsiTheme="minorHAnsi" w:cstheme="minorHAnsi"/>
          <w:color w:val="auto"/>
          <w:lang w:val="en-GB"/>
        </w:rPr>
        <w:t xml:space="preserve"> </w:t>
      </w:r>
      <w:proofErr w:type="spellStart"/>
      <w:r w:rsidR="00381248" w:rsidRPr="00F65B8B">
        <w:rPr>
          <w:rFonts w:asciiTheme="minorHAnsi" w:hAnsiTheme="minorHAnsi" w:cstheme="minorHAnsi"/>
          <w:color w:val="auto"/>
          <w:lang w:val="en-GB"/>
        </w:rPr>
        <w:t>Farocki</w:t>
      </w:r>
      <w:proofErr w:type="spellEnd"/>
      <w:r w:rsidRPr="00F65B8B">
        <w:rPr>
          <w:rFonts w:asciiTheme="minorHAnsi" w:hAnsiTheme="minorHAnsi" w:cstheme="minorHAnsi"/>
          <w:color w:val="auto"/>
          <w:lang w:val="en-GB"/>
        </w:rPr>
        <w:t xml:space="preserve">. </w:t>
      </w:r>
    </w:p>
    <w:p w14:paraId="5362FE3D" w14:textId="1326A608" w:rsidR="00AD5F6E" w:rsidRPr="00F65B8B" w:rsidRDefault="00AD5F6E" w:rsidP="00D90C32">
      <w:pPr>
        <w:pStyle w:val="Default"/>
        <w:spacing w:line="360" w:lineRule="auto"/>
        <w:jc w:val="both"/>
        <w:rPr>
          <w:rFonts w:asciiTheme="minorHAnsi" w:hAnsiTheme="minorHAnsi" w:cstheme="minorHAnsi"/>
          <w:i/>
          <w:color w:val="auto"/>
          <w:lang w:val="en-GB"/>
        </w:rPr>
      </w:pPr>
      <w:proofErr w:type="spellStart"/>
      <w:r w:rsidRPr="00F65B8B">
        <w:rPr>
          <w:rFonts w:asciiTheme="minorHAnsi" w:hAnsiTheme="minorHAnsi" w:cstheme="minorHAnsi"/>
          <w:color w:val="auto"/>
          <w:lang w:val="en-GB"/>
        </w:rPr>
        <w:t>Pankiw</w:t>
      </w:r>
      <w:proofErr w:type="spellEnd"/>
      <w:r w:rsidRPr="00F65B8B">
        <w:rPr>
          <w:rFonts w:asciiTheme="minorHAnsi" w:hAnsiTheme="minorHAnsi" w:cstheme="minorHAnsi"/>
          <w:color w:val="auto"/>
          <w:lang w:val="en-GB"/>
        </w:rPr>
        <w:t>, A.</w:t>
      </w:r>
      <w:r w:rsidR="00381248" w:rsidRPr="00F65B8B">
        <w:rPr>
          <w:rFonts w:asciiTheme="minorHAnsi" w:hAnsiTheme="minorHAnsi" w:cstheme="minorHAnsi"/>
          <w:color w:val="auto"/>
          <w:lang w:val="en-GB"/>
        </w:rPr>
        <w:t xml:space="preserve"> (2023).</w:t>
      </w:r>
      <w:r w:rsidRPr="00F65B8B">
        <w:rPr>
          <w:rFonts w:asciiTheme="minorHAnsi" w:hAnsiTheme="minorHAnsi" w:cstheme="minorHAnsi"/>
          <w:color w:val="auto"/>
          <w:lang w:val="en-GB"/>
        </w:rPr>
        <w:t xml:space="preserve"> </w:t>
      </w:r>
      <w:r w:rsidRPr="00F65B8B">
        <w:rPr>
          <w:rFonts w:asciiTheme="minorHAnsi" w:hAnsiTheme="minorHAnsi" w:cstheme="minorHAnsi"/>
          <w:i/>
          <w:color w:val="auto"/>
          <w:lang w:val="en-GB"/>
        </w:rPr>
        <w:t>Joan is awful</w:t>
      </w:r>
      <w:r w:rsidR="00381248" w:rsidRPr="00F65B8B">
        <w:rPr>
          <w:rFonts w:asciiTheme="minorHAnsi" w:hAnsiTheme="minorHAnsi" w:cstheme="minorHAnsi"/>
          <w:i/>
          <w:color w:val="auto"/>
          <w:lang w:val="en-GB"/>
        </w:rPr>
        <w:t>. Black mirror.</w:t>
      </w:r>
    </w:p>
    <w:p w14:paraId="1996DA75" w14:textId="72BF94D6" w:rsidR="00D90C32" w:rsidRPr="00F65B8B" w:rsidRDefault="00D90C32" w:rsidP="00D90C32">
      <w:pPr>
        <w:pStyle w:val="Default"/>
        <w:spacing w:line="360" w:lineRule="auto"/>
        <w:jc w:val="both"/>
        <w:rPr>
          <w:rFonts w:asciiTheme="minorHAnsi" w:hAnsiTheme="minorHAnsi" w:cstheme="minorHAnsi"/>
          <w:color w:val="auto"/>
          <w:lang w:val="en-GB"/>
        </w:rPr>
      </w:pPr>
      <w:r w:rsidRPr="00F65B8B">
        <w:rPr>
          <w:rFonts w:asciiTheme="minorHAnsi" w:hAnsiTheme="minorHAnsi" w:cstheme="minorHAnsi"/>
          <w:color w:val="auto"/>
          <w:lang w:val="en-GB"/>
        </w:rPr>
        <w:t>Slade, D.</w:t>
      </w:r>
      <w:r w:rsidR="00381248" w:rsidRPr="00F65B8B">
        <w:rPr>
          <w:rFonts w:asciiTheme="minorHAnsi" w:hAnsiTheme="minorHAnsi" w:cstheme="minorHAnsi"/>
          <w:color w:val="auto"/>
          <w:lang w:val="en-GB"/>
        </w:rPr>
        <w:t xml:space="preserve"> (2018).</w:t>
      </w:r>
      <w:r w:rsidRPr="00F65B8B">
        <w:rPr>
          <w:rFonts w:asciiTheme="minorHAnsi" w:hAnsiTheme="minorHAnsi" w:cstheme="minorHAnsi"/>
          <w:color w:val="auto"/>
          <w:lang w:val="en-GB"/>
        </w:rPr>
        <w:t xml:space="preserve"> </w:t>
      </w:r>
      <w:r w:rsidRPr="00F65B8B">
        <w:rPr>
          <w:rFonts w:asciiTheme="minorHAnsi" w:hAnsiTheme="minorHAnsi" w:cstheme="minorHAnsi"/>
          <w:i/>
          <w:iCs/>
          <w:color w:val="auto"/>
          <w:lang w:val="en-GB"/>
        </w:rPr>
        <w:t xml:space="preserve">Black Mirror: </w:t>
      </w:r>
      <w:proofErr w:type="spellStart"/>
      <w:r w:rsidRPr="00F65B8B">
        <w:rPr>
          <w:rFonts w:asciiTheme="minorHAnsi" w:hAnsiTheme="minorHAnsi" w:cstheme="minorHAnsi"/>
          <w:i/>
          <w:iCs/>
          <w:color w:val="auto"/>
          <w:lang w:val="en-GB"/>
        </w:rPr>
        <w:t>Bandersnatch</w:t>
      </w:r>
      <w:proofErr w:type="spellEnd"/>
      <w:r w:rsidR="00381248" w:rsidRPr="00F65B8B">
        <w:rPr>
          <w:rFonts w:asciiTheme="minorHAnsi" w:hAnsiTheme="minorHAnsi" w:cstheme="minorHAnsi"/>
          <w:color w:val="auto"/>
          <w:lang w:val="en-GB"/>
        </w:rPr>
        <w:t>, Netflix.</w:t>
      </w:r>
    </w:p>
    <w:p w14:paraId="0D29F962" w14:textId="7FCA130D" w:rsidR="00381248" w:rsidRPr="00F65B8B" w:rsidRDefault="00381248" w:rsidP="00D90C32">
      <w:pPr>
        <w:pStyle w:val="Default"/>
        <w:spacing w:line="360" w:lineRule="auto"/>
        <w:jc w:val="both"/>
        <w:rPr>
          <w:rFonts w:asciiTheme="minorHAnsi" w:hAnsiTheme="minorHAnsi" w:cstheme="minorHAnsi"/>
          <w:color w:val="auto"/>
          <w:lang w:val="en-GB"/>
        </w:rPr>
      </w:pPr>
      <w:r w:rsidRPr="00F65B8B">
        <w:rPr>
          <w:rFonts w:asciiTheme="minorHAnsi" w:hAnsiTheme="minorHAnsi" w:cstheme="minorHAnsi"/>
          <w:color w:val="auto"/>
          <w:lang w:val="en-GB"/>
        </w:rPr>
        <w:t xml:space="preserve">Scott, R. (1982) </w:t>
      </w:r>
      <w:r w:rsidRPr="00F65B8B">
        <w:rPr>
          <w:rFonts w:asciiTheme="minorHAnsi" w:hAnsiTheme="minorHAnsi" w:cstheme="minorHAnsi"/>
          <w:i/>
          <w:color w:val="auto"/>
          <w:lang w:val="en-GB"/>
        </w:rPr>
        <w:t>Blade Runner</w:t>
      </w:r>
      <w:r w:rsidRPr="00F65B8B">
        <w:rPr>
          <w:rFonts w:asciiTheme="minorHAnsi" w:hAnsiTheme="minorHAnsi" w:cstheme="minorHAnsi"/>
          <w:color w:val="auto"/>
          <w:lang w:val="en-GB"/>
        </w:rPr>
        <w:t xml:space="preserve"> </w:t>
      </w:r>
      <w:hyperlink r:id="rId33" w:history="1">
        <w:r w:rsidRPr="00F65B8B">
          <w:rPr>
            <w:rStyle w:val="Hipervnculo"/>
            <w:rFonts w:asciiTheme="minorHAnsi" w:hAnsiTheme="minorHAnsi" w:cstheme="minorHAnsi"/>
            <w:lang w:val="en-GB"/>
          </w:rPr>
          <w:t>https://vudeo.ws/prv3lug4oh73.html</w:t>
        </w:r>
      </w:hyperlink>
      <w:r w:rsidRPr="00F65B8B">
        <w:rPr>
          <w:rFonts w:asciiTheme="minorHAnsi" w:hAnsiTheme="minorHAnsi" w:cstheme="minorHAnsi"/>
          <w:color w:val="auto"/>
          <w:lang w:val="en-GB"/>
        </w:rPr>
        <w:t xml:space="preserve"> </w:t>
      </w:r>
    </w:p>
    <w:p w14:paraId="1024B2E8" w14:textId="77777777" w:rsidR="00D90C32" w:rsidRPr="00F65B8B" w:rsidRDefault="00D90C32" w:rsidP="00D90C32">
      <w:pPr>
        <w:pStyle w:val="Default"/>
        <w:spacing w:line="360" w:lineRule="auto"/>
        <w:jc w:val="both"/>
        <w:rPr>
          <w:rFonts w:asciiTheme="minorHAnsi" w:hAnsiTheme="minorHAnsi" w:cstheme="minorHAnsi"/>
          <w:color w:val="auto"/>
          <w:lang w:val="en-GB"/>
        </w:rPr>
      </w:pPr>
    </w:p>
    <w:p w14:paraId="6AF0383C" w14:textId="77777777" w:rsidR="00D90C32" w:rsidRPr="00F65B8B" w:rsidRDefault="00D90C32" w:rsidP="00D90C32">
      <w:pPr>
        <w:pStyle w:val="Default"/>
        <w:spacing w:line="360" w:lineRule="auto"/>
        <w:jc w:val="both"/>
        <w:rPr>
          <w:rFonts w:asciiTheme="minorHAnsi" w:hAnsiTheme="minorHAnsi" w:cstheme="minorHAnsi"/>
          <w:color w:val="auto"/>
          <w:lang w:val="en-GB"/>
        </w:rPr>
      </w:pPr>
    </w:p>
    <w:p w14:paraId="06E87F9F" w14:textId="2F42A451" w:rsidR="00147A55" w:rsidRPr="00D90C32" w:rsidRDefault="00D90C32" w:rsidP="00D90C32">
      <w:pPr>
        <w:pStyle w:val="1Subttulonivel1"/>
        <w:spacing w:line="360" w:lineRule="auto"/>
        <w:jc w:val="both"/>
        <w:rPr>
          <w:rFonts w:asciiTheme="minorHAnsi" w:hAnsiTheme="minorHAnsi" w:cstheme="minorHAnsi"/>
          <w:color w:val="auto"/>
          <w:sz w:val="24"/>
          <w:szCs w:val="24"/>
          <w:u w:val="single"/>
          <w:lang w:val="es-ES"/>
        </w:rPr>
      </w:pPr>
      <w:r w:rsidRPr="00D90C32">
        <w:rPr>
          <w:rFonts w:asciiTheme="minorHAnsi" w:hAnsiTheme="minorHAnsi" w:cstheme="minorHAnsi"/>
          <w:b/>
          <w:bCs/>
          <w:color w:val="auto"/>
          <w:sz w:val="24"/>
          <w:szCs w:val="24"/>
        </w:rPr>
        <w:t xml:space="preserve">Conceptos/ preguntas: </w:t>
      </w:r>
      <w:r w:rsidRPr="00D90C32">
        <w:rPr>
          <w:rFonts w:asciiTheme="minorHAnsi" w:hAnsiTheme="minorHAnsi" w:cstheme="minorHAnsi"/>
          <w:color w:val="auto"/>
          <w:sz w:val="24"/>
          <w:szCs w:val="24"/>
        </w:rPr>
        <w:t>espectáculo, imagen</w:t>
      </w:r>
      <w:r w:rsidR="007C24F2">
        <w:rPr>
          <w:rFonts w:asciiTheme="minorHAnsi" w:hAnsiTheme="minorHAnsi" w:cstheme="minorHAnsi"/>
          <w:color w:val="auto"/>
          <w:sz w:val="24"/>
          <w:szCs w:val="24"/>
        </w:rPr>
        <w:t>, representación</w:t>
      </w:r>
      <w:r w:rsidRPr="00D90C32">
        <w:rPr>
          <w:rFonts w:asciiTheme="minorHAnsi" w:hAnsiTheme="minorHAnsi" w:cstheme="minorHAnsi"/>
          <w:color w:val="auto"/>
          <w:sz w:val="24"/>
          <w:szCs w:val="24"/>
        </w:rPr>
        <w:t xml:space="preserve">. Cómo se </w:t>
      </w:r>
      <w:proofErr w:type="spellStart"/>
      <w:r w:rsidRPr="00D90C32">
        <w:rPr>
          <w:rFonts w:asciiTheme="minorHAnsi" w:hAnsiTheme="minorHAnsi" w:cstheme="minorHAnsi"/>
          <w:color w:val="auto"/>
          <w:sz w:val="24"/>
          <w:szCs w:val="24"/>
        </w:rPr>
        <w:t>espectaculariza</w:t>
      </w:r>
      <w:proofErr w:type="spellEnd"/>
      <w:r w:rsidRPr="00D90C32">
        <w:rPr>
          <w:rFonts w:asciiTheme="minorHAnsi" w:hAnsiTheme="minorHAnsi" w:cstheme="minorHAnsi"/>
          <w:color w:val="auto"/>
          <w:sz w:val="24"/>
          <w:szCs w:val="24"/>
        </w:rPr>
        <w:t xml:space="preserve"> la vida, cuáles son las características del espectáculo, cuál es la relación espectáculo/mercado; cuáles son los </w:t>
      </w:r>
      <w:proofErr w:type="spellStart"/>
      <w:r w:rsidRPr="00D90C32">
        <w:rPr>
          <w:rFonts w:asciiTheme="minorHAnsi" w:hAnsiTheme="minorHAnsi" w:cstheme="minorHAnsi"/>
          <w:color w:val="auto"/>
          <w:sz w:val="24"/>
          <w:szCs w:val="24"/>
        </w:rPr>
        <w:t>cam-bios</w:t>
      </w:r>
      <w:proofErr w:type="spellEnd"/>
      <w:r w:rsidRPr="00D90C32">
        <w:rPr>
          <w:rFonts w:asciiTheme="minorHAnsi" w:hAnsiTheme="minorHAnsi" w:cstheme="minorHAnsi"/>
          <w:color w:val="auto"/>
          <w:sz w:val="24"/>
          <w:szCs w:val="24"/>
        </w:rPr>
        <w:t xml:space="preserve"> en la percepción, cuál es el actor/a social que propone el espectáculo, cómo se construye lo colectivo</w:t>
      </w:r>
      <w:r w:rsidR="007C24F2">
        <w:rPr>
          <w:rFonts w:asciiTheme="minorHAnsi" w:hAnsiTheme="minorHAnsi" w:cstheme="minorHAnsi"/>
          <w:color w:val="auto"/>
          <w:sz w:val="24"/>
          <w:szCs w:val="24"/>
        </w:rPr>
        <w:t>; cómo se construye la libertad.</w:t>
      </w:r>
    </w:p>
    <w:sectPr w:rsidR="00147A55" w:rsidRPr="00D90C32" w:rsidSect="00E5628D">
      <w:headerReference w:type="even" r:id="rId34"/>
      <w:headerReference w:type="default" r:id="rId35"/>
      <w:footerReference w:type="even" r:id="rId36"/>
      <w:footerReference w:type="default" r:id="rId37"/>
      <w:headerReference w:type="first" r:id="rId38"/>
      <w:footerReference w:type="first" r:id="rId39"/>
      <w:pgSz w:w="11906" w:h="16838" w:code="9"/>
      <w:pgMar w:top="1418" w:right="1418" w:bottom="851" w:left="1418" w:header="720" w:footer="567" w:gutter="0"/>
      <w:paperSrc w:first="15" w:other="15"/>
      <w:pgNumType w:start="1"/>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A9153E" w14:textId="77777777" w:rsidR="002530BC" w:rsidRDefault="002530BC">
      <w:r>
        <w:separator/>
      </w:r>
    </w:p>
    <w:p w14:paraId="10A0C391" w14:textId="77777777" w:rsidR="002530BC" w:rsidRDefault="002530BC"/>
  </w:endnote>
  <w:endnote w:type="continuationSeparator" w:id="0">
    <w:p w14:paraId="508E3E84" w14:textId="77777777" w:rsidR="002530BC" w:rsidRDefault="002530BC">
      <w:r>
        <w:continuationSeparator/>
      </w:r>
    </w:p>
    <w:p w14:paraId="7C01398D" w14:textId="77777777" w:rsidR="002530BC" w:rsidRDefault="002530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ade Gothic LT Std Light">
    <w:charset w:val="00"/>
    <w:family w:val="auto"/>
    <w:pitch w:val="variable"/>
    <w:sig w:usb0="800000AF" w:usb1="4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EA8526" w14:textId="77777777" w:rsidR="00B75F5C" w:rsidRDefault="00B75F5C">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1C6B89" w14:textId="110E1B97" w:rsidR="00147A55" w:rsidRPr="00BB3A7E" w:rsidRDefault="00147A55" w:rsidP="00147A55">
    <w:pPr>
      <w:pStyle w:val="Piedepgina"/>
      <w:tabs>
        <w:tab w:val="left" w:pos="1035"/>
        <w:tab w:val="right" w:pos="9070"/>
      </w:tabs>
      <w:spacing w:line="240" w:lineRule="exact"/>
      <w:jc w:val="right"/>
      <w:rPr>
        <w:rFonts w:ascii="Calibri" w:hAnsi="Calibri" w:cs="Calibri"/>
        <w:sz w:val="20"/>
        <w:szCs w:val="20"/>
      </w:rPr>
    </w:pPr>
    <w:r>
      <w:rPr>
        <w:rStyle w:val="Nmerodepgina"/>
        <w:rFonts w:cs="Arial"/>
        <w:b w:val="0"/>
        <w:szCs w:val="20"/>
      </w:rPr>
      <w:tab/>
    </w:r>
    <w:r w:rsidRPr="00BB3A7E">
      <w:rPr>
        <w:rStyle w:val="Nmerodepgina"/>
        <w:rFonts w:ascii="Calibri" w:hAnsi="Calibri" w:cs="Calibri"/>
        <w:b w:val="0"/>
        <w:color w:val="auto"/>
        <w:szCs w:val="20"/>
      </w:rPr>
      <w:fldChar w:fldCharType="begin"/>
    </w:r>
    <w:r w:rsidRPr="00BB3A7E">
      <w:rPr>
        <w:rStyle w:val="Nmerodepgina"/>
        <w:rFonts w:ascii="Calibri" w:hAnsi="Calibri" w:cs="Calibri"/>
        <w:b w:val="0"/>
        <w:color w:val="auto"/>
        <w:szCs w:val="20"/>
      </w:rPr>
      <w:instrText xml:space="preserve"> </w:instrText>
    </w:r>
    <w:r w:rsidR="003804A6">
      <w:rPr>
        <w:rStyle w:val="Nmerodepgina"/>
        <w:rFonts w:ascii="Calibri" w:hAnsi="Calibri" w:cs="Calibri"/>
        <w:b w:val="0"/>
        <w:color w:val="auto"/>
        <w:szCs w:val="20"/>
      </w:rPr>
      <w:instrText>PAGE</w:instrText>
    </w:r>
    <w:r w:rsidRPr="00BB3A7E">
      <w:rPr>
        <w:rStyle w:val="Nmerodepgina"/>
        <w:rFonts w:ascii="Calibri" w:hAnsi="Calibri" w:cs="Calibri"/>
        <w:b w:val="0"/>
        <w:color w:val="auto"/>
        <w:szCs w:val="20"/>
      </w:rPr>
      <w:instrText xml:space="preserve"> </w:instrText>
    </w:r>
    <w:r w:rsidRPr="00BB3A7E">
      <w:rPr>
        <w:rStyle w:val="Nmerodepgina"/>
        <w:rFonts w:ascii="Calibri" w:hAnsi="Calibri" w:cs="Calibri"/>
        <w:b w:val="0"/>
        <w:color w:val="auto"/>
        <w:szCs w:val="20"/>
      </w:rPr>
      <w:fldChar w:fldCharType="separate"/>
    </w:r>
    <w:r w:rsidR="002955B3">
      <w:rPr>
        <w:rStyle w:val="Nmerodepgina"/>
        <w:rFonts w:ascii="Calibri" w:hAnsi="Calibri" w:cs="Calibri"/>
        <w:b w:val="0"/>
        <w:noProof/>
        <w:color w:val="auto"/>
        <w:szCs w:val="20"/>
      </w:rPr>
      <w:t>6</w:t>
    </w:r>
    <w:r w:rsidRPr="00BB3A7E">
      <w:rPr>
        <w:rStyle w:val="Nmerodepgina"/>
        <w:rFonts w:ascii="Calibri" w:hAnsi="Calibri" w:cs="Calibri"/>
        <w:b w:val="0"/>
        <w:color w:val="auto"/>
        <w:szCs w:val="20"/>
      </w:rPr>
      <w:fldChar w:fldCharType="end"/>
    </w:r>
  </w:p>
  <w:p w14:paraId="68561659" w14:textId="77777777" w:rsidR="00F20D1E" w:rsidRPr="00147A55" w:rsidRDefault="00D616C9" w:rsidP="00147A55">
    <w:pPr>
      <w:pStyle w:val="Piedepgina"/>
    </w:pPr>
    <w:r>
      <w:rPr>
        <w:noProof/>
        <w:lang w:eastAsia="es-AR"/>
      </w:rPr>
      <w:drawing>
        <wp:anchor distT="0" distB="0" distL="114300" distR="114300" simplePos="0" relativeHeight="251659264" behindDoc="0" locked="0" layoutInCell="1" allowOverlap="1" wp14:anchorId="014E4F3D" wp14:editId="3442919B">
          <wp:simplePos x="0" y="0"/>
          <wp:positionH relativeFrom="column">
            <wp:posOffset>3810</wp:posOffset>
          </wp:positionH>
          <wp:positionV relativeFrom="paragraph">
            <wp:posOffset>35560</wp:posOffset>
          </wp:positionV>
          <wp:extent cx="8543925" cy="180975"/>
          <wp:effectExtent l="0" t="0" r="0" b="0"/>
          <wp:wrapNone/>
          <wp:docPr id="26" name="Imagen 26" descr="trama-Recto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rama-Rectorad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43925" cy="18097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E355F1" w14:textId="7B1CB035" w:rsidR="00D16D87" w:rsidRDefault="00113DE4" w:rsidP="004D4EE1">
    <w:pPr>
      <w:pStyle w:val="Piedepgina"/>
      <w:spacing w:line="276" w:lineRule="auto"/>
      <w:rPr>
        <w:noProof/>
      </w:rPr>
    </w:pPr>
    <w:r w:rsidRPr="00F74E5E">
      <w:rPr>
        <w:rFonts w:ascii="Calibri" w:hAnsi="Calibri" w:cs="Calibri"/>
        <w:noProof/>
        <w:color w:val="666666"/>
        <w:sz w:val="20"/>
        <w:szCs w:val="20"/>
        <w:lang w:eastAsia="es-AR"/>
      </w:rPr>
      <w:drawing>
        <wp:anchor distT="0" distB="0" distL="114300" distR="114300" simplePos="0" relativeHeight="251656192" behindDoc="1" locked="0" layoutInCell="1" allowOverlap="1" wp14:anchorId="78D8B4DB" wp14:editId="03F2B07F">
          <wp:simplePos x="0" y="0"/>
          <wp:positionH relativeFrom="column">
            <wp:posOffset>690880</wp:posOffset>
          </wp:positionH>
          <wp:positionV relativeFrom="paragraph">
            <wp:posOffset>130175</wp:posOffset>
          </wp:positionV>
          <wp:extent cx="391160" cy="416560"/>
          <wp:effectExtent l="0" t="0" r="0" b="0"/>
          <wp:wrapNone/>
          <wp:docPr id="20" name="Imagen 20"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1160" cy="4165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AR"/>
      </w:rPr>
      <w:drawing>
        <wp:anchor distT="0" distB="0" distL="114300" distR="114300" simplePos="0" relativeHeight="251660288" behindDoc="0" locked="0" layoutInCell="1" allowOverlap="1" wp14:anchorId="5A3CEED1" wp14:editId="16A0C8F5">
          <wp:simplePos x="0" y="0"/>
          <wp:positionH relativeFrom="column">
            <wp:posOffset>110490</wp:posOffset>
          </wp:positionH>
          <wp:positionV relativeFrom="paragraph">
            <wp:posOffset>94616</wp:posOffset>
          </wp:positionV>
          <wp:extent cx="409159" cy="453390"/>
          <wp:effectExtent l="0" t="0" r="0" b="381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UNLa-color.png"/>
                  <pic:cNvPicPr/>
                </pic:nvPicPr>
                <pic:blipFill>
                  <a:blip r:embed="rId2">
                    <a:extLst>
                      <a:ext uri="{28A0092B-C50C-407E-A947-70E740481C1C}">
                        <a14:useLocalDpi xmlns:a14="http://schemas.microsoft.com/office/drawing/2010/main" val="0"/>
                      </a:ext>
                    </a:extLst>
                  </a:blip>
                  <a:stretch>
                    <a:fillRect/>
                  </a:stretch>
                </pic:blipFill>
                <pic:spPr>
                  <a:xfrm>
                    <a:off x="0" y="0"/>
                    <a:ext cx="421425" cy="466982"/>
                  </a:xfrm>
                  <a:prstGeom prst="rect">
                    <a:avLst/>
                  </a:prstGeom>
                </pic:spPr>
              </pic:pic>
            </a:graphicData>
          </a:graphic>
          <wp14:sizeRelH relativeFrom="margin">
            <wp14:pctWidth>0</wp14:pctWidth>
          </wp14:sizeRelH>
          <wp14:sizeRelV relativeFrom="margin">
            <wp14:pctHeight>0</wp14:pctHeight>
          </wp14:sizeRelV>
        </wp:anchor>
      </w:drawing>
    </w:r>
  </w:p>
  <w:p w14:paraId="5164EE31" w14:textId="60008A73" w:rsidR="00955495" w:rsidRDefault="00113DE4" w:rsidP="00955495">
    <w:pPr>
      <w:pStyle w:val="Piedepgina"/>
      <w:spacing w:line="276" w:lineRule="auto"/>
      <w:ind w:firstLine="993"/>
      <w:rPr>
        <w:noProof/>
      </w:rPr>
    </w:pPr>
    <w:r>
      <w:rPr>
        <w:rFonts w:ascii="Calibri" w:hAnsi="Calibri" w:cs="Calibri"/>
        <w:noProof/>
        <w:color w:val="666666"/>
        <w:sz w:val="20"/>
        <w:szCs w:val="20"/>
        <w:lang w:eastAsia="es-AR"/>
      </w:rPr>
      <w:drawing>
        <wp:anchor distT="0" distB="0" distL="114300" distR="114300" simplePos="0" relativeHeight="251658240" behindDoc="0" locked="0" layoutInCell="1" allowOverlap="1" wp14:anchorId="7494A7D3" wp14:editId="42421669">
          <wp:simplePos x="0" y="0"/>
          <wp:positionH relativeFrom="column">
            <wp:posOffset>5092700</wp:posOffset>
          </wp:positionH>
          <wp:positionV relativeFrom="paragraph">
            <wp:posOffset>133000</wp:posOffset>
          </wp:positionV>
          <wp:extent cx="699770" cy="261620"/>
          <wp:effectExtent l="0" t="0" r="11430" b="0"/>
          <wp:wrapNone/>
          <wp:docPr id="25" name="Imagen 25" descr="by-nc-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by-nc-nd"/>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99770" cy="2616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cs="Calibri"/>
        <w:noProof/>
        <w:color w:val="666666"/>
        <w:sz w:val="20"/>
        <w:szCs w:val="20"/>
        <w:lang w:eastAsia="es-AR"/>
      </w:rPr>
      <mc:AlternateContent>
        <mc:Choice Requires="wps">
          <w:drawing>
            <wp:anchor distT="0" distB="0" distL="114300" distR="114300" simplePos="0" relativeHeight="251661312" behindDoc="0" locked="0" layoutInCell="1" allowOverlap="1" wp14:anchorId="5E36D2E1" wp14:editId="2596D355">
              <wp:simplePos x="0" y="0"/>
              <wp:positionH relativeFrom="column">
                <wp:posOffset>1374140</wp:posOffset>
              </wp:positionH>
              <wp:positionV relativeFrom="paragraph">
                <wp:posOffset>50165</wp:posOffset>
              </wp:positionV>
              <wp:extent cx="3429000" cy="577215"/>
              <wp:effectExtent l="0" t="0" r="0" b="6985"/>
              <wp:wrapNone/>
              <wp:docPr id="5" name="Cuadro de texto 5"/>
              <wp:cNvGraphicFramePr/>
              <a:graphic xmlns:a="http://schemas.openxmlformats.org/drawingml/2006/main">
                <a:graphicData uri="http://schemas.microsoft.com/office/word/2010/wordprocessingShape">
                  <wps:wsp>
                    <wps:cNvSpPr txBox="1"/>
                    <wps:spPr>
                      <a:xfrm>
                        <a:off x="0" y="0"/>
                        <a:ext cx="3429000" cy="5772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9D88E6F" w14:textId="19374EE4" w:rsidR="00B75F5C" w:rsidRDefault="00113DE4" w:rsidP="00113DE4">
                          <w:pPr>
                            <w:pStyle w:val="Piedepgina"/>
                            <w:spacing w:line="240" w:lineRule="exact"/>
                            <w:rPr>
                              <w:rFonts w:ascii="Calibri" w:hAnsi="Calibri" w:cs="Calibri"/>
                              <w:noProof/>
                              <w:color w:val="666666"/>
                              <w:sz w:val="20"/>
                              <w:szCs w:val="20"/>
                            </w:rPr>
                          </w:pPr>
                          <w:r w:rsidRPr="00F74E5E">
                            <w:rPr>
                              <w:rFonts w:ascii="Calibri" w:hAnsi="Calibri" w:cs="Calibri"/>
                              <w:noProof/>
                              <w:color w:val="666666"/>
                              <w:sz w:val="20"/>
                              <w:szCs w:val="20"/>
                            </w:rPr>
                            <w:t xml:space="preserve">Departamento de </w:t>
                          </w:r>
                          <w:r w:rsidR="00B75F5C">
                            <w:rPr>
                              <w:rFonts w:ascii="Calibri" w:hAnsi="Calibri" w:cs="Calibri"/>
                              <w:noProof/>
                              <w:color w:val="666666"/>
                              <w:sz w:val="20"/>
                              <w:szCs w:val="20"/>
                            </w:rPr>
                            <w:t>Humanidades y Artes</w:t>
                          </w:r>
                        </w:p>
                        <w:p w14:paraId="4EF9D3F1" w14:textId="0F638C38" w:rsidR="00113DE4" w:rsidRDefault="00113DE4" w:rsidP="00113DE4">
                          <w:pPr>
                            <w:rPr>
                              <w:rFonts w:ascii="Calibri" w:hAnsi="Calibri" w:cs="Calibri"/>
                              <w:noProof/>
                              <w:color w:val="666666"/>
                              <w:sz w:val="20"/>
                              <w:szCs w:val="20"/>
                            </w:rPr>
                          </w:pPr>
                          <w:r w:rsidRPr="00F74E5E">
                            <w:rPr>
                              <w:rFonts w:ascii="Calibri" w:hAnsi="Calibri" w:cs="Calibri"/>
                              <w:noProof/>
                              <w:color w:val="666666"/>
                              <w:sz w:val="20"/>
                              <w:szCs w:val="20"/>
                            </w:rPr>
                            <w:t>Campus Virtual UNLa / Universidad Nacional de Lanús</w:t>
                          </w:r>
                        </w:p>
                        <w:p w14:paraId="36BC5A6C" w14:textId="77777777" w:rsidR="00113DE4" w:rsidRDefault="00113DE4" w:rsidP="00113DE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E36D2E1" id="_x0000_t202" coordsize="21600,21600" o:spt="202" path="m,l,21600r21600,l21600,xe">
              <v:stroke joinstyle="miter"/>
              <v:path gradientshapeok="t" o:connecttype="rect"/>
            </v:shapetype>
            <v:shape id="Cuadro de texto 5" o:spid="_x0000_s1027" type="#_x0000_t202" style="position:absolute;left:0;text-align:left;margin-left:108.2pt;margin-top:3.95pt;width:270pt;height:45.4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" filled="f" stroked="f">
              <v:textbox>
                <w:txbxContent>
                  <w:p w14:paraId="69D88E6F" w14:textId="19374EE4" w:rsidR="00B75F5C" w:rsidRDefault="00113DE4" w:rsidP="00113DE4">
                    <w:pPr>
                      <w:pStyle w:val="Piedepgina"/>
                      <w:spacing w:line="240" w:lineRule="exact"/>
                      <w:rPr>
                        <w:rFonts w:ascii="Calibri" w:hAnsi="Calibri" w:cs="Calibri"/>
                        <w:noProof/>
                        <w:color w:val="666666"/>
                        <w:sz w:val="20"/>
                        <w:szCs w:val="20"/>
                      </w:rPr>
                    </w:pPr>
                    <w:r w:rsidRPr="00F74E5E">
                      <w:rPr>
                        <w:rFonts w:ascii="Calibri" w:hAnsi="Calibri" w:cs="Calibri"/>
                        <w:noProof/>
                        <w:color w:val="666666"/>
                        <w:sz w:val="20"/>
                        <w:szCs w:val="20"/>
                      </w:rPr>
                      <w:t xml:space="preserve">Departamento de </w:t>
                    </w:r>
                    <w:r w:rsidR="00B75F5C">
                      <w:rPr>
                        <w:rFonts w:ascii="Calibri" w:hAnsi="Calibri" w:cs="Calibri"/>
                        <w:noProof/>
                        <w:color w:val="666666"/>
                        <w:sz w:val="20"/>
                        <w:szCs w:val="20"/>
                      </w:rPr>
                      <w:t>Humanidades y Artes</w:t>
                    </w:r>
                  </w:p>
                  <w:p w14:paraId="4EF9D3F1" w14:textId="0F638C38" w:rsidR="00113DE4" w:rsidRDefault="00113DE4" w:rsidP="00113DE4">
                    <w:pPr>
                      <w:rPr>
                        <w:rFonts w:ascii="Calibri" w:hAnsi="Calibri" w:cs="Calibri"/>
                        <w:noProof/>
                        <w:color w:val="666666"/>
                        <w:sz w:val="20"/>
                        <w:szCs w:val="20"/>
                      </w:rPr>
                    </w:pPr>
                    <w:r w:rsidRPr="00F74E5E">
                      <w:rPr>
                        <w:rFonts w:ascii="Calibri" w:hAnsi="Calibri" w:cs="Calibri"/>
                        <w:noProof/>
                        <w:color w:val="666666"/>
                        <w:sz w:val="20"/>
                        <w:szCs w:val="20"/>
                      </w:rPr>
                      <w:t>Campus Virtual UNLa / Universidad Nacional de Lanús</w:t>
                    </w:r>
                  </w:p>
                  <w:p w14:paraId="36BC5A6C" w14:textId="77777777" w:rsidR="00113DE4" w:rsidRDefault="00113DE4" w:rsidP="00113DE4"/>
                </w:txbxContent>
              </v:textbox>
            </v:shape>
          </w:pict>
        </mc:Fallback>
      </mc:AlternateContent>
    </w:r>
    <w:r w:rsidR="0025205C" w:rsidRPr="00F74E5E">
      <w:rPr>
        <w:rFonts w:ascii="Calibri" w:hAnsi="Calibri" w:cs="Calibri"/>
        <w:noProof/>
        <w:color w:val="666666"/>
        <w:sz w:val="20"/>
        <w:szCs w:val="20"/>
        <w:lang w:eastAsia="es-AR"/>
      </w:rPr>
      <mc:AlternateContent>
        <mc:Choice Requires="wps">
          <w:drawing>
            <wp:anchor distT="0" distB="0" distL="114300" distR="114300" simplePos="0" relativeHeight="251657216" behindDoc="0" locked="0" layoutInCell="1" allowOverlap="1" wp14:anchorId="791B9C46" wp14:editId="358844D8">
              <wp:simplePos x="0" y="0"/>
              <wp:positionH relativeFrom="column">
                <wp:posOffset>1255868</wp:posOffset>
              </wp:positionH>
              <wp:positionV relativeFrom="paragraph">
                <wp:posOffset>26670</wp:posOffset>
              </wp:positionV>
              <wp:extent cx="0" cy="372745"/>
              <wp:effectExtent l="0" t="0" r="25400" b="33655"/>
              <wp:wrapNone/>
              <wp:docPr id="1"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2745"/>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xmlns:mo="http://schemas.microsoft.com/office/mac/office/2008/main" xmlns:mv="urn:schemas-microsoft-com:mac:vml">
          <w:pict>
            <v:shapetype w14:anchorId="30FA618F" id="_x0000_t32" coordsize="21600,21600" o:spt="32" o:oned="t" path="m0,0l21600,21600e" filled="f">
              <v:path arrowok="t" fillok="f" o:connecttype="none"/>
              <o:lock v:ext="edit" shapetype="t"/>
            </v:shapetype>
            <v:shape id="AutoShape 22" o:spid="_x0000_s1026" type="#_x0000_t32" style="position:absolute;margin-left:98.9pt;margin-top:2.1pt;width:0;height:29.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" strokeweight=".25pt"/>
          </w:pict>
        </mc:Fallback>
      </mc:AlternateContent>
    </w:r>
  </w:p>
  <w:p w14:paraId="5B1F93C8" w14:textId="62766D45" w:rsidR="00113DE4" w:rsidRDefault="004D4EE1" w:rsidP="00113DE4">
    <w:pPr>
      <w:pStyle w:val="Piedepgina"/>
      <w:spacing w:line="240" w:lineRule="exact"/>
      <w:ind w:firstLine="1276"/>
      <w:rPr>
        <w:rFonts w:ascii="Calibri" w:hAnsi="Calibri" w:cs="Calibri"/>
        <w:noProof/>
        <w:color w:val="666666"/>
        <w:sz w:val="20"/>
        <w:szCs w:val="20"/>
      </w:rPr>
    </w:pPr>
    <w:r>
      <w:rPr>
        <w:rFonts w:ascii="Calibri" w:hAnsi="Calibri" w:cs="Calibri"/>
        <w:noProof/>
        <w:color w:val="666666"/>
        <w:sz w:val="20"/>
        <w:szCs w:val="20"/>
      </w:rPr>
      <w:tab/>
    </w:r>
  </w:p>
  <w:p w14:paraId="726AA592" w14:textId="2AFCA824" w:rsidR="00F20D1E" w:rsidRPr="004D4EE1" w:rsidRDefault="008C4FAE" w:rsidP="004D4EE1">
    <w:pPr>
      <w:pStyle w:val="Piedepgina"/>
      <w:spacing w:line="240" w:lineRule="exact"/>
      <w:ind w:left="1560" w:firstLine="1276"/>
      <w:rPr>
        <w:rFonts w:ascii="Calibri" w:hAnsi="Calibri" w:cs="Calibri"/>
        <w:noProof/>
        <w:color w:val="666666"/>
        <w:sz w:val="20"/>
        <w:szCs w:val="20"/>
      </w:rPr>
    </w:pPr>
    <w:r>
      <w:rPr>
        <w:rFonts w:ascii="Calibri" w:hAnsi="Calibri" w:cs="Calibri"/>
        <w:noProof/>
        <w:color w:val="666666"/>
        <w:sz w:val="20"/>
        <w:szCs w:val="20"/>
      </w:rPr>
      <w:tab/>
    </w:r>
    <w:r>
      <w:rPr>
        <w:rFonts w:ascii="Calibri" w:hAnsi="Calibri" w:cs="Calibri"/>
        <w:noProof/>
        <w:color w:val="666666"/>
        <w:sz w:val="20"/>
        <w:szCs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3A28C8" w14:textId="77777777" w:rsidR="002530BC" w:rsidRDefault="002530BC">
      <w:r>
        <w:separator/>
      </w:r>
    </w:p>
    <w:p w14:paraId="6D3B5D7D" w14:textId="77777777" w:rsidR="002530BC" w:rsidRDefault="002530BC"/>
  </w:footnote>
  <w:footnote w:type="continuationSeparator" w:id="0">
    <w:p w14:paraId="25FFE95E" w14:textId="77777777" w:rsidR="002530BC" w:rsidRDefault="002530BC">
      <w:r>
        <w:continuationSeparator/>
      </w:r>
    </w:p>
    <w:p w14:paraId="65A87FEE" w14:textId="77777777" w:rsidR="002530BC" w:rsidRDefault="002530B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FA9403" w14:textId="77777777" w:rsidR="00B75F5C" w:rsidRDefault="00B75F5C">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93F2F8" w14:textId="57D10B90" w:rsidR="00F20D1E" w:rsidRPr="00FE19D9" w:rsidRDefault="00147A55" w:rsidP="00D61868">
    <w:pPr>
      <w:spacing w:line="200" w:lineRule="exact"/>
      <w:rPr>
        <w:rFonts w:ascii="Arial" w:hAnsi="Arial" w:cs="Arial"/>
        <w:bCs/>
        <w:color w:val="999999"/>
        <w:sz w:val="16"/>
        <w:szCs w:val="16"/>
        <w:shd w:val="clear" w:color="auto" w:fill="FFFFFF"/>
      </w:rPr>
    </w:pPr>
    <w:r w:rsidRPr="008653EF">
      <w:rPr>
        <w:rFonts w:ascii="Calibri" w:hAnsi="Calibri" w:cs="Calibri"/>
        <w:sz w:val="18"/>
        <w:szCs w:val="18"/>
      </w:rPr>
      <w:t xml:space="preserve">   </w:t>
    </w:r>
    <w:r w:rsidR="00D61868" w:rsidRPr="008653EF">
      <w:rPr>
        <w:rFonts w:ascii="Calibri" w:hAnsi="Calibri" w:cs="Calibri"/>
        <w:sz w:val="18"/>
        <w:szCs w:val="18"/>
      </w:rPr>
      <w:t xml:space="preserve">CAMPUS VIRTUAL </w:t>
    </w:r>
    <w:proofErr w:type="spellStart"/>
    <w:r w:rsidR="00D61868" w:rsidRPr="008653EF">
      <w:rPr>
        <w:rFonts w:ascii="Calibri" w:hAnsi="Calibri" w:cs="Calibri"/>
        <w:sz w:val="18"/>
        <w:szCs w:val="18"/>
      </w:rPr>
      <w:t>UNLa</w:t>
    </w:r>
    <w:proofErr w:type="spellEnd"/>
    <w:r w:rsidR="00B75F5C">
      <w:rPr>
        <w:rFonts w:ascii="Calibri" w:hAnsi="Calibri" w:cs="Calibri"/>
        <w:sz w:val="18"/>
        <w:szCs w:val="18"/>
      </w:rPr>
      <w:t xml:space="preserve"> Licenciatura en Comunicación Visual </w:t>
    </w:r>
    <w:r w:rsidR="00D61868" w:rsidRPr="006938BD">
      <w:rPr>
        <w:rFonts w:ascii="Calibri" w:hAnsi="Calibri" w:cs="Calibri"/>
        <w:color w:val="00CCFF"/>
        <w:sz w:val="18"/>
        <w:szCs w:val="18"/>
      </w:rPr>
      <w:t xml:space="preserve"> </w:t>
    </w:r>
    <w:r w:rsidR="00B75F5C">
      <w:rPr>
        <w:rFonts w:ascii="Calibri" w:hAnsi="Calibri" w:cs="Calibri"/>
        <w:b/>
        <w:color w:val="00CCFF"/>
        <w:sz w:val="18"/>
        <w:szCs w:val="18"/>
      </w:rPr>
      <w:t>Comunicación</w:t>
    </w:r>
    <w:r w:rsidR="00AE0B48">
      <w:rPr>
        <w:rFonts w:ascii="Calibri" w:hAnsi="Calibri" w:cs="Calibri"/>
        <w:sz w:val="18"/>
        <w:szCs w:val="18"/>
      </w:rPr>
      <w:t xml:space="preserve"> GUIO</w:t>
    </w:r>
    <w:r w:rsidR="00D61868" w:rsidRPr="008653EF">
      <w:rPr>
        <w:rFonts w:ascii="Calibri" w:hAnsi="Calibri" w:cs="Calibri"/>
        <w:sz w:val="18"/>
        <w:szCs w:val="18"/>
      </w:rPr>
      <w:t>N CLASE 1</w:t>
    </w:r>
    <w:r w:rsidR="002530BC">
      <w:rPr>
        <w:rFonts w:ascii="Arial" w:hAnsi="Arial" w:cs="Arial"/>
        <w:sz w:val="16"/>
        <w:szCs w:val="16"/>
        <w:lang w:val="fr-FR"/>
      </w:rPr>
      <w:pict w14:anchorId="0ADAA73C">
        <v:rect id="_x0000_i1026" style="width:448.5pt;height:1pt" o:hrpct="989" o:hralign="right" o:hrstd="t" o:hrnoshade="t" o:hr="t" fillcolor="#283d8f" stroked="f"/>
      </w:pict>
    </w:r>
  </w:p>
  <w:p w14:paraId="7ADCE7A3" w14:textId="77777777" w:rsidR="00F20D1E" w:rsidRPr="00147A55" w:rsidRDefault="00F20D1E">
    <w:pPr>
      <w:pStyle w:val="Encabezado"/>
      <w:rPr>
        <w:lang w:val="fr-FR"/>
      </w:rPr>
    </w:pPr>
  </w:p>
  <w:p w14:paraId="07AF465D" w14:textId="77777777" w:rsidR="00F20D1E" w:rsidRDefault="00F20D1E"/>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EB6B33" w14:textId="77777777" w:rsidR="00B75F5C" w:rsidRDefault="00B75F5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710CA5"/>
    <w:multiLevelType w:val="hybridMultilevel"/>
    <w:tmpl w:val="2856D082"/>
    <w:lvl w:ilvl="0" w:tplc="95CAE982">
      <w:start w:val="1"/>
      <w:numFmt w:val="bullet"/>
      <w:lvlText w:val="&gt;"/>
      <w:lvlJc w:val="left"/>
      <w:pPr>
        <w:ind w:left="720" w:hanging="360"/>
      </w:pPr>
      <w:rPr>
        <w:rFonts w:ascii="Calibri" w:hAnsi="Calibri" w:hint="default"/>
        <w:b/>
        <w:color w:val="00CCFF"/>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3784044E"/>
    <w:multiLevelType w:val="hybridMultilevel"/>
    <w:tmpl w:val="E5A463C4"/>
    <w:lvl w:ilvl="0" w:tplc="0C0A000F">
      <w:start w:val="1"/>
      <w:numFmt w:val="decimal"/>
      <w:lvlText w:val="%1."/>
      <w:lvlJc w:val="left"/>
      <w:pPr>
        <w:tabs>
          <w:tab w:val="num" w:pos="720"/>
        </w:tabs>
        <w:ind w:left="720" w:hanging="360"/>
      </w:pPr>
      <w:rPr>
        <w:rFonts w:hint="default"/>
      </w:rPr>
    </w:lvl>
    <w:lvl w:ilvl="1" w:tplc="7B54D648">
      <w:numFmt w:val="bullet"/>
      <w:lvlText w:val="-"/>
      <w:lvlJc w:val="left"/>
      <w:pPr>
        <w:tabs>
          <w:tab w:val="num" w:pos="1440"/>
        </w:tabs>
        <w:ind w:left="1440" w:hanging="360"/>
      </w:pPr>
      <w:rPr>
        <w:rFonts w:ascii="Gill Sans MT" w:eastAsia="Times New Roman" w:hAnsi="Gill Sans MT" w:cs="Times New Roman"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nsid w:val="3BF43171"/>
    <w:multiLevelType w:val="multilevel"/>
    <w:tmpl w:val="145C7C86"/>
    <w:lvl w:ilvl="0">
      <w:start w:val="1"/>
      <w:numFmt w:val="decimal"/>
      <w:lvlText w:val="%1."/>
      <w:lvlJc w:val="left"/>
      <w:pPr>
        <w:tabs>
          <w:tab w:val="num" w:pos="450"/>
        </w:tabs>
        <w:ind w:left="450" w:hanging="45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
    <w:nsid w:val="47A846F2"/>
    <w:multiLevelType w:val="multilevel"/>
    <w:tmpl w:val="0FF0BAD2"/>
    <w:lvl w:ilvl="0">
      <w:start w:val="1"/>
      <w:numFmt w:val="decimal"/>
      <w:lvlText w:val="%1)"/>
      <w:lvlJc w:val="left"/>
      <w:pPr>
        <w:tabs>
          <w:tab w:val="num" w:pos="720"/>
        </w:tabs>
        <w:ind w:left="720" w:hanging="360"/>
      </w:pPr>
      <w:rPr>
        <w:rFonts w:hint="default"/>
      </w:rPr>
    </w:lvl>
    <w:lvl w:ilvl="1">
      <w:numFmt w:val="bullet"/>
      <w:lvlText w:val="-"/>
      <w:lvlJc w:val="left"/>
      <w:pPr>
        <w:tabs>
          <w:tab w:val="num" w:pos="1440"/>
        </w:tabs>
        <w:ind w:left="1440" w:hanging="360"/>
      </w:pPr>
      <w:rPr>
        <w:rFonts w:ascii="Gill Sans MT" w:eastAsia="Times New Roman" w:hAnsi="Gill Sans MT" w:cs="Times New Roman"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506F055A"/>
    <w:multiLevelType w:val="multilevel"/>
    <w:tmpl w:val="1CBCB73C"/>
    <w:lvl w:ilvl="0">
      <w:start w:val="1"/>
      <w:numFmt w:val="decimal"/>
      <w:lvlText w:val="%1."/>
      <w:lvlJc w:val="left"/>
      <w:pPr>
        <w:tabs>
          <w:tab w:val="num" w:pos="450"/>
        </w:tabs>
        <w:ind w:left="450" w:hanging="45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5">
    <w:nsid w:val="5F8F2C3C"/>
    <w:multiLevelType w:val="hybridMultilevel"/>
    <w:tmpl w:val="BE1811A8"/>
    <w:lvl w:ilvl="0" w:tplc="348EA112">
      <w:start w:val="1"/>
      <w:numFmt w:val="decimal"/>
      <w:lvlText w:val="%1."/>
      <w:lvlJc w:val="left"/>
      <w:pPr>
        <w:ind w:left="420" w:hanging="360"/>
      </w:pPr>
      <w:rPr>
        <w:rFonts w:hint="default"/>
      </w:rPr>
    </w:lvl>
    <w:lvl w:ilvl="1" w:tplc="2C0A0019" w:tentative="1">
      <w:start w:val="1"/>
      <w:numFmt w:val="lowerLetter"/>
      <w:lvlText w:val="%2."/>
      <w:lvlJc w:val="left"/>
      <w:pPr>
        <w:ind w:left="1140" w:hanging="360"/>
      </w:pPr>
    </w:lvl>
    <w:lvl w:ilvl="2" w:tplc="2C0A001B" w:tentative="1">
      <w:start w:val="1"/>
      <w:numFmt w:val="lowerRoman"/>
      <w:lvlText w:val="%3."/>
      <w:lvlJc w:val="right"/>
      <w:pPr>
        <w:ind w:left="1860" w:hanging="180"/>
      </w:pPr>
    </w:lvl>
    <w:lvl w:ilvl="3" w:tplc="2C0A000F" w:tentative="1">
      <w:start w:val="1"/>
      <w:numFmt w:val="decimal"/>
      <w:lvlText w:val="%4."/>
      <w:lvlJc w:val="left"/>
      <w:pPr>
        <w:ind w:left="2580" w:hanging="360"/>
      </w:pPr>
    </w:lvl>
    <w:lvl w:ilvl="4" w:tplc="2C0A0019" w:tentative="1">
      <w:start w:val="1"/>
      <w:numFmt w:val="lowerLetter"/>
      <w:lvlText w:val="%5."/>
      <w:lvlJc w:val="left"/>
      <w:pPr>
        <w:ind w:left="3300" w:hanging="360"/>
      </w:pPr>
    </w:lvl>
    <w:lvl w:ilvl="5" w:tplc="2C0A001B" w:tentative="1">
      <w:start w:val="1"/>
      <w:numFmt w:val="lowerRoman"/>
      <w:lvlText w:val="%6."/>
      <w:lvlJc w:val="right"/>
      <w:pPr>
        <w:ind w:left="4020" w:hanging="180"/>
      </w:pPr>
    </w:lvl>
    <w:lvl w:ilvl="6" w:tplc="2C0A000F" w:tentative="1">
      <w:start w:val="1"/>
      <w:numFmt w:val="decimal"/>
      <w:lvlText w:val="%7."/>
      <w:lvlJc w:val="left"/>
      <w:pPr>
        <w:ind w:left="4740" w:hanging="360"/>
      </w:pPr>
    </w:lvl>
    <w:lvl w:ilvl="7" w:tplc="2C0A0019" w:tentative="1">
      <w:start w:val="1"/>
      <w:numFmt w:val="lowerLetter"/>
      <w:lvlText w:val="%8."/>
      <w:lvlJc w:val="left"/>
      <w:pPr>
        <w:ind w:left="5460" w:hanging="360"/>
      </w:pPr>
    </w:lvl>
    <w:lvl w:ilvl="8" w:tplc="2C0A001B" w:tentative="1">
      <w:start w:val="1"/>
      <w:numFmt w:val="lowerRoman"/>
      <w:lvlText w:val="%9."/>
      <w:lvlJc w:val="right"/>
      <w:pPr>
        <w:ind w:left="6180" w:hanging="180"/>
      </w:pPr>
    </w:lvl>
  </w:abstractNum>
  <w:abstractNum w:abstractNumId="6">
    <w:nsid w:val="7954540F"/>
    <w:multiLevelType w:val="multilevel"/>
    <w:tmpl w:val="0A62B25E"/>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7">
    <w:nsid w:val="7EC93DD5"/>
    <w:multiLevelType w:val="hybridMultilevel"/>
    <w:tmpl w:val="F0DE06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6"/>
  </w:num>
  <w:num w:numId="6">
    <w:abstractNumId w:val="0"/>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88D"/>
    <w:rsid w:val="00004476"/>
    <w:rsid w:val="00014A6F"/>
    <w:rsid w:val="000279DD"/>
    <w:rsid w:val="00031CD2"/>
    <w:rsid w:val="00032C06"/>
    <w:rsid w:val="00043B4C"/>
    <w:rsid w:val="0005441B"/>
    <w:rsid w:val="00056C3B"/>
    <w:rsid w:val="00056F4C"/>
    <w:rsid w:val="000651DF"/>
    <w:rsid w:val="00082B72"/>
    <w:rsid w:val="000B7FE2"/>
    <w:rsid w:val="000C0AAF"/>
    <w:rsid w:val="000C7940"/>
    <w:rsid w:val="000D2F32"/>
    <w:rsid w:val="000E5B74"/>
    <w:rsid w:val="000E6DC4"/>
    <w:rsid w:val="000F2DA0"/>
    <w:rsid w:val="00104AB5"/>
    <w:rsid w:val="0011082F"/>
    <w:rsid w:val="00113DE4"/>
    <w:rsid w:val="00116D2B"/>
    <w:rsid w:val="00116D53"/>
    <w:rsid w:val="00120E2D"/>
    <w:rsid w:val="00127837"/>
    <w:rsid w:val="00147A55"/>
    <w:rsid w:val="0015719B"/>
    <w:rsid w:val="001646C6"/>
    <w:rsid w:val="00165256"/>
    <w:rsid w:val="0017775E"/>
    <w:rsid w:val="00182E90"/>
    <w:rsid w:val="00183CD9"/>
    <w:rsid w:val="00184440"/>
    <w:rsid w:val="00187D80"/>
    <w:rsid w:val="00196653"/>
    <w:rsid w:val="001A35D1"/>
    <w:rsid w:val="001D0B7B"/>
    <w:rsid w:val="001D2ECA"/>
    <w:rsid w:val="001E21DC"/>
    <w:rsid w:val="001E4A36"/>
    <w:rsid w:val="001F6959"/>
    <w:rsid w:val="001F6DF2"/>
    <w:rsid w:val="00201382"/>
    <w:rsid w:val="00203DF9"/>
    <w:rsid w:val="00205006"/>
    <w:rsid w:val="002111E0"/>
    <w:rsid w:val="00213CB0"/>
    <w:rsid w:val="0022124B"/>
    <w:rsid w:val="0022698E"/>
    <w:rsid w:val="00232A86"/>
    <w:rsid w:val="002339B7"/>
    <w:rsid w:val="00234752"/>
    <w:rsid w:val="0024217A"/>
    <w:rsid w:val="00245F7D"/>
    <w:rsid w:val="0025205C"/>
    <w:rsid w:val="002530BC"/>
    <w:rsid w:val="002854F7"/>
    <w:rsid w:val="00286733"/>
    <w:rsid w:val="002955B3"/>
    <w:rsid w:val="00296036"/>
    <w:rsid w:val="002B1A0A"/>
    <w:rsid w:val="002B1A21"/>
    <w:rsid w:val="002B76A0"/>
    <w:rsid w:val="002B7E83"/>
    <w:rsid w:val="002C1484"/>
    <w:rsid w:val="002C35C1"/>
    <w:rsid w:val="002C41BE"/>
    <w:rsid w:val="002E156C"/>
    <w:rsid w:val="002E3A88"/>
    <w:rsid w:val="003051CB"/>
    <w:rsid w:val="00323DF7"/>
    <w:rsid w:val="003341EB"/>
    <w:rsid w:val="0035488D"/>
    <w:rsid w:val="003629C9"/>
    <w:rsid w:val="00366005"/>
    <w:rsid w:val="00372331"/>
    <w:rsid w:val="0037493A"/>
    <w:rsid w:val="003804A6"/>
    <w:rsid w:val="00381248"/>
    <w:rsid w:val="00391CBA"/>
    <w:rsid w:val="0039416D"/>
    <w:rsid w:val="003A6F5F"/>
    <w:rsid w:val="003B4C67"/>
    <w:rsid w:val="003B6257"/>
    <w:rsid w:val="003E6876"/>
    <w:rsid w:val="003F4FBB"/>
    <w:rsid w:val="003F5E42"/>
    <w:rsid w:val="003F6C3E"/>
    <w:rsid w:val="00403605"/>
    <w:rsid w:val="00407786"/>
    <w:rsid w:val="0041519A"/>
    <w:rsid w:val="00425F4C"/>
    <w:rsid w:val="004422F4"/>
    <w:rsid w:val="00456C8F"/>
    <w:rsid w:val="00460871"/>
    <w:rsid w:val="00471AC1"/>
    <w:rsid w:val="0047637C"/>
    <w:rsid w:val="004813A6"/>
    <w:rsid w:val="004847DF"/>
    <w:rsid w:val="00490451"/>
    <w:rsid w:val="004B4E89"/>
    <w:rsid w:val="004C0871"/>
    <w:rsid w:val="004D0BA1"/>
    <w:rsid w:val="004D4EE1"/>
    <w:rsid w:val="004E25DE"/>
    <w:rsid w:val="00506F4F"/>
    <w:rsid w:val="00525727"/>
    <w:rsid w:val="005419A1"/>
    <w:rsid w:val="0054332E"/>
    <w:rsid w:val="00544A80"/>
    <w:rsid w:val="00556073"/>
    <w:rsid w:val="00563BAE"/>
    <w:rsid w:val="005645DA"/>
    <w:rsid w:val="0056656E"/>
    <w:rsid w:val="005777F7"/>
    <w:rsid w:val="00582C82"/>
    <w:rsid w:val="00592E6D"/>
    <w:rsid w:val="00594211"/>
    <w:rsid w:val="005943AD"/>
    <w:rsid w:val="005971DF"/>
    <w:rsid w:val="00597D43"/>
    <w:rsid w:val="005A1E1A"/>
    <w:rsid w:val="005B3CD5"/>
    <w:rsid w:val="005C36ED"/>
    <w:rsid w:val="005C554E"/>
    <w:rsid w:val="005D143E"/>
    <w:rsid w:val="005E7E2E"/>
    <w:rsid w:val="005F0FA2"/>
    <w:rsid w:val="005F6F1C"/>
    <w:rsid w:val="00615273"/>
    <w:rsid w:val="006176E7"/>
    <w:rsid w:val="0064187A"/>
    <w:rsid w:val="00655E71"/>
    <w:rsid w:val="00667E36"/>
    <w:rsid w:val="0067304D"/>
    <w:rsid w:val="006759D6"/>
    <w:rsid w:val="0068396D"/>
    <w:rsid w:val="00685A92"/>
    <w:rsid w:val="00685AD5"/>
    <w:rsid w:val="006938BD"/>
    <w:rsid w:val="006A41E4"/>
    <w:rsid w:val="006A5C2B"/>
    <w:rsid w:val="006B288E"/>
    <w:rsid w:val="006D08A8"/>
    <w:rsid w:val="006E1E3A"/>
    <w:rsid w:val="006E23BB"/>
    <w:rsid w:val="006E3D8E"/>
    <w:rsid w:val="006F7FCD"/>
    <w:rsid w:val="007075B2"/>
    <w:rsid w:val="00726638"/>
    <w:rsid w:val="00737793"/>
    <w:rsid w:val="0074259C"/>
    <w:rsid w:val="007658E1"/>
    <w:rsid w:val="007664B4"/>
    <w:rsid w:val="00772C2B"/>
    <w:rsid w:val="00782284"/>
    <w:rsid w:val="007A7878"/>
    <w:rsid w:val="007C24F2"/>
    <w:rsid w:val="007D3DA9"/>
    <w:rsid w:val="007E0356"/>
    <w:rsid w:val="007E083D"/>
    <w:rsid w:val="007E4FD1"/>
    <w:rsid w:val="008037D1"/>
    <w:rsid w:val="008078FC"/>
    <w:rsid w:val="00813B84"/>
    <w:rsid w:val="00814373"/>
    <w:rsid w:val="00824F2A"/>
    <w:rsid w:val="008352B1"/>
    <w:rsid w:val="00837E4A"/>
    <w:rsid w:val="00846C93"/>
    <w:rsid w:val="008653EF"/>
    <w:rsid w:val="00872365"/>
    <w:rsid w:val="00873054"/>
    <w:rsid w:val="00882B35"/>
    <w:rsid w:val="00882C4A"/>
    <w:rsid w:val="00890913"/>
    <w:rsid w:val="0089757F"/>
    <w:rsid w:val="008A5FF4"/>
    <w:rsid w:val="008C4FAE"/>
    <w:rsid w:val="008C5B0B"/>
    <w:rsid w:val="008E37C5"/>
    <w:rsid w:val="008E7A05"/>
    <w:rsid w:val="00901215"/>
    <w:rsid w:val="009118CD"/>
    <w:rsid w:val="00920E9E"/>
    <w:rsid w:val="00923CF8"/>
    <w:rsid w:val="00935403"/>
    <w:rsid w:val="009453A2"/>
    <w:rsid w:val="00947F7A"/>
    <w:rsid w:val="00955495"/>
    <w:rsid w:val="00960B99"/>
    <w:rsid w:val="00961FA2"/>
    <w:rsid w:val="00975F8F"/>
    <w:rsid w:val="0099118C"/>
    <w:rsid w:val="0099403B"/>
    <w:rsid w:val="009B02DF"/>
    <w:rsid w:val="009B45AF"/>
    <w:rsid w:val="009B683A"/>
    <w:rsid w:val="009C33D4"/>
    <w:rsid w:val="009C7B2A"/>
    <w:rsid w:val="009F1353"/>
    <w:rsid w:val="009F732C"/>
    <w:rsid w:val="00A04DD0"/>
    <w:rsid w:val="00A11379"/>
    <w:rsid w:val="00A15F3C"/>
    <w:rsid w:val="00A20E71"/>
    <w:rsid w:val="00A337C2"/>
    <w:rsid w:val="00A65E9B"/>
    <w:rsid w:val="00A67EA1"/>
    <w:rsid w:val="00A70EA5"/>
    <w:rsid w:val="00A73127"/>
    <w:rsid w:val="00A76DB1"/>
    <w:rsid w:val="00A77247"/>
    <w:rsid w:val="00A84C25"/>
    <w:rsid w:val="00A9036C"/>
    <w:rsid w:val="00AA7AB1"/>
    <w:rsid w:val="00AC59E4"/>
    <w:rsid w:val="00AD5F6E"/>
    <w:rsid w:val="00AD702B"/>
    <w:rsid w:val="00AE0B48"/>
    <w:rsid w:val="00AE5DE1"/>
    <w:rsid w:val="00AE7B6F"/>
    <w:rsid w:val="00B004D5"/>
    <w:rsid w:val="00B02356"/>
    <w:rsid w:val="00B409CC"/>
    <w:rsid w:val="00B42152"/>
    <w:rsid w:val="00B4357C"/>
    <w:rsid w:val="00B4537C"/>
    <w:rsid w:val="00B541BC"/>
    <w:rsid w:val="00B61269"/>
    <w:rsid w:val="00B71537"/>
    <w:rsid w:val="00B72514"/>
    <w:rsid w:val="00B75F5C"/>
    <w:rsid w:val="00B8011F"/>
    <w:rsid w:val="00B81E36"/>
    <w:rsid w:val="00B83EA0"/>
    <w:rsid w:val="00BA39A5"/>
    <w:rsid w:val="00BA6476"/>
    <w:rsid w:val="00BC2CAF"/>
    <w:rsid w:val="00BC47EE"/>
    <w:rsid w:val="00BC5960"/>
    <w:rsid w:val="00BE1103"/>
    <w:rsid w:val="00BE5430"/>
    <w:rsid w:val="00BE5B10"/>
    <w:rsid w:val="00BE6776"/>
    <w:rsid w:val="00C0682B"/>
    <w:rsid w:val="00C13528"/>
    <w:rsid w:val="00C2236B"/>
    <w:rsid w:val="00C2246E"/>
    <w:rsid w:val="00C3176F"/>
    <w:rsid w:val="00C33F50"/>
    <w:rsid w:val="00C42368"/>
    <w:rsid w:val="00C54E81"/>
    <w:rsid w:val="00C56ACF"/>
    <w:rsid w:val="00C570CB"/>
    <w:rsid w:val="00C6090C"/>
    <w:rsid w:val="00C662A9"/>
    <w:rsid w:val="00C77CD9"/>
    <w:rsid w:val="00C85011"/>
    <w:rsid w:val="00C873D5"/>
    <w:rsid w:val="00C936E1"/>
    <w:rsid w:val="00C957B6"/>
    <w:rsid w:val="00CA1682"/>
    <w:rsid w:val="00CB109C"/>
    <w:rsid w:val="00CB28BB"/>
    <w:rsid w:val="00CB5562"/>
    <w:rsid w:val="00CC5EBB"/>
    <w:rsid w:val="00CD0086"/>
    <w:rsid w:val="00CD4C20"/>
    <w:rsid w:val="00CD6BC3"/>
    <w:rsid w:val="00CF1589"/>
    <w:rsid w:val="00D16D87"/>
    <w:rsid w:val="00D232A7"/>
    <w:rsid w:val="00D267D0"/>
    <w:rsid w:val="00D33868"/>
    <w:rsid w:val="00D47AC0"/>
    <w:rsid w:val="00D616C9"/>
    <w:rsid w:val="00D61868"/>
    <w:rsid w:val="00D663E6"/>
    <w:rsid w:val="00D756FB"/>
    <w:rsid w:val="00D7742A"/>
    <w:rsid w:val="00D84C42"/>
    <w:rsid w:val="00D85D56"/>
    <w:rsid w:val="00D90C32"/>
    <w:rsid w:val="00D918D4"/>
    <w:rsid w:val="00D92707"/>
    <w:rsid w:val="00D9300F"/>
    <w:rsid w:val="00DF2126"/>
    <w:rsid w:val="00E00127"/>
    <w:rsid w:val="00E16765"/>
    <w:rsid w:val="00E240CD"/>
    <w:rsid w:val="00E36BD9"/>
    <w:rsid w:val="00E5628D"/>
    <w:rsid w:val="00E62394"/>
    <w:rsid w:val="00E62457"/>
    <w:rsid w:val="00E660F6"/>
    <w:rsid w:val="00E71F4C"/>
    <w:rsid w:val="00E72EA1"/>
    <w:rsid w:val="00EA00D7"/>
    <w:rsid w:val="00EA4E49"/>
    <w:rsid w:val="00EB23B3"/>
    <w:rsid w:val="00EB41BF"/>
    <w:rsid w:val="00EC7FC7"/>
    <w:rsid w:val="00ED2463"/>
    <w:rsid w:val="00EE6C6A"/>
    <w:rsid w:val="00EF36B7"/>
    <w:rsid w:val="00F0360F"/>
    <w:rsid w:val="00F04424"/>
    <w:rsid w:val="00F04DAB"/>
    <w:rsid w:val="00F14E43"/>
    <w:rsid w:val="00F20D1E"/>
    <w:rsid w:val="00F23C32"/>
    <w:rsid w:val="00F27767"/>
    <w:rsid w:val="00F31752"/>
    <w:rsid w:val="00F3456D"/>
    <w:rsid w:val="00F376C1"/>
    <w:rsid w:val="00F42A8C"/>
    <w:rsid w:val="00F42F49"/>
    <w:rsid w:val="00F4665C"/>
    <w:rsid w:val="00F65A48"/>
    <w:rsid w:val="00F65B8B"/>
    <w:rsid w:val="00F65FDC"/>
    <w:rsid w:val="00F74E5E"/>
    <w:rsid w:val="00F83204"/>
    <w:rsid w:val="00F96091"/>
    <w:rsid w:val="00FA429A"/>
    <w:rsid w:val="00FA4A81"/>
    <w:rsid w:val="00FC07E6"/>
    <w:rsid w:val="00FD7CE6"/>
    <w:rsid w:val="00FE19D9"/>
    <w:rsid w:val="00FE7DE9"/>
    <w:rsid w:val="00FE7E50"/>
    <w:rsid w:val="00FF0478"/>
    <w:rsid w:val="00FF1D12"/>
    <w:rsid w:val="00FF2A45"/>
    <w:rsid w:val="00FF3949"/>
    <w:rsid w:val="00FF64CF"/>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791624E"/>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_tradnl" w:eastAsia="es-ES_trad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5D5"/>
    <w:rPr>
      <w:sz w:val="24"/>
      <w:szCs w:val="24"/>
      <w:lang w:val="es-AR" w:eastAsia="es-ES"/>
    </w:rPr>
  </w:style>
  <w:style w:type="paragraph" w:styleId="Ttulo2">
    <w:name w:val="heading 2"/>
    <w:basedOn w:val="Normal"/>
    <w:next w:val="Normal"/>
    <w:qFormat/>
    <w:rsid w:val="004D75D5"/>
    <w:pPr>
      <w:keepNext/>
      <w:spacing w:before="240" w:after="60"/>
      <w:outlineLvl w:val="1"/>
    </w:pPr>
    <w:rPr>
      <w:rFonts w:ascii="Arial" w:hAnsi="Arial" w:cs="Arial"/>
      <w:b/>
      <w:bCs/>
      <w:i/>
      <w:iCs/>
      <w:sz w:val="28"/>
      <w:szCs w:val="28"/>
    </w:rPr>
  </w:style>
  <w:style w:type="paragraph" w:styleId="Ttulo3">
    <w:name w:val="heading 3"/>
    <w:basedOn w:val="Normal"/>
    <w:next w:val="Normal"/>
    <w:qFormat/>
    <w:rsid w:val="000E5B74"/>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B02356"/>
    <w:pPr>
      <w:tabs>
        <w:tab w:val="center" w:pos="4153"/>
        <w:tab w:val="right" w:pos="8306"/>
      </w:tabs>
    </w:pPr>
    <w:rPr>
      <w:rFonts w:ascii="Arial" w:hAnsi="Arial"/>
      <w:sz w:val="22"/>
    </w:rPr>
  </w:style>
  <w:style w:type="character" w:customStyle="1" w:styleId="EncabezadoCar">
    <w:name w:val="Encabezado Car"/>
    <w:link w:val="Encabezado"/>
    <w:rsid w:val="00B02356"/>
    <w:rPr>
      <w:rFonts w:ascii="Arial" w:hAnsi="Arial"/>
      <w:sz w:val="22"/>
      <w:szCs w:val="24"/>
      <w:lang w:val="es-AR" w:eastAsia="es-ES" w:bidi="ar-SA"/>
    </w:rPr>
  </w:style>
  <w:style w:type="paragraph" w:styleId="Piedepgina">
    <w:name w:val="footer"/>
    <w:basedOn w:val="Normal"/>
    <w:link w:val="PiedepginaCar"/>
    <w:rsid w:val="00B02356"/>
    <w:pPr>
      <w:tabs>
        <w:tab w:val="center" w:pos="4153"/>
        <w:tab w:val="right" w:pos="8306"/>
      </w:tabs>
    </w:pPr>
    <w:rPr>
      <w:rFonts w:ascii="Arial" w:hAnsi="Arial"/>
      <w:sz w:val="18"/>
    </w:rPr>
  </w:style>
  <w:style w:type="character" w:customStyle="1" w:styleId="PiedepginaCar">
    <w:name w:val="Pie de página Car"/>
    <w:link w:val="Piedepgina"/>
    <w:rsid w:val="00B02356"/>
    <w:rPr>
      <w:rFonts w:ascii="Arial" w:hAnsi="Arial"/>
      <w:sz w:val="18"/>
      <w:szCs w:val="24"/>
      <w:lang w:val="es-AR" w:eastAsia="es-ES" w:bidi="ar-SA"/>
    </w:rPr>
  </w:style>
  <w:style w:type="character" w:styleId="Nmerodepgina">
    <w:name w:val="page number"/>
    <w:rsid w:val="00B02356"/>
    <w:rPr>
      <w:rFonts w:ascii="Arial" w:hAnsi="Arial"/>
      <w:b/>
      <w:color w:val="FFFFFF"/>
      <w:sz w:val="20"/>
    </w:rPr>
  </w:style>
  <w:style w:type="paragraph" w:styleId="Textodeglobo">
    <w:name w:val="Balloon Text"/>
    <w:basedOn w:val="Normal"/>
    <w:semiHidden/>
    <w:rsid w:val="000B156D"/>
    <w:rPr>
      <w:rFonts w:ascii="Tahoma" w:hAnsi="Tahoma" w:cs="Tahoma"/>
      <w:sz w:val="16"/>
      <w:szCs w:val="16"/>
    </w:rPr>
  </w:style>
  <w:style w:type="paragraph" w:customStyle="1" w:styleId="CuerpodeTEXTO">
    <w:name w:val="Cuerpo de TEXTO"/>
    <w:basedOn w:val="Normal"/>
    <w:rsid w:val="000651DF"/>
    <w:pPr>
      <w:tabs>
        <w:tab w:val="left" w:pos="397"/>
        <w:tab w:val="left" w:pos="2721"/>
        <w:tab w:val="left" w:pos="5046"/>
      </w:tabs>
      <w:autoSpaceDE w:val="0"/>
      <w:autoSpaceDN w:val="0"/>
      <w:adjustRightInd w:val="0"/>
      <w:spacing w:line="280" w:lineRule="atLeast"/>
      <w:jc w:val="both"/>
      <w:textAlignment w:val="center"/>
    </w:pPr>
    <w:rPr>
      <w:rFonts w:ascii="Trade Gothic LT Std Light" w:hAnsi="Trade Gothic LT Std Light" w:cs="Trade Gothic LT Std Light"/>
      <w:color w:val="000000"/>
      <w:sz w:val="21"/>
      <w:szCs w:val="21"/>
      <w:lang w:val="es-ES_tradnl"/>
    </w:rPr>
  </w:style>
  <w:style w:type="paragraph" w:customStyle="1" w:styleId="Biblio">
    <w:name w:val="Biblio"/>
    <w:basedOn w:val="Actividadconsigna"/>
    <w:qFormat/>
    <w:rsid w:val="00C3176F"/>
    <w:pPr>
      <w:ind w:left="851"/>
      <w:jc w:val="both"/>
    </w:pPr>
    <w:rPr>
      <w:sz w:val="21"/>
    </w:rPr>
  </w:style>
  <w:style w:type="paragraph" w:customStyle="1" w:styleId="NombreCarrera">
    <w:name w:val="Nombre Carrera"/>
    <w:basedOn w:val="Normal"/>
    <w:rsid w:val="003F6C3E"/>
    <w:pPr>
      <w:spacing w:line="400" w:lineRule="exact"/>
    </w:pPr>
    <w:rPr>
      <w:rFonts w:ascii="Arial" w:hAnsi="Arial"/>
      <w:color w:val="68B133"/>
      <w:sz w:val="22"/>
      <w:szCs w:val="20"/>
    </w:rPr>
  </w:style>
  <w:style w:type="paragraph" w:customStyle="1" w:styleId="NombreMateria">
    <w:name w:val="Nombre Materia"/>
    <w:basedOn w:val="Normal"/>
    <w:rsid w:val="003F6C3E"/>
    <w:pPr>
      <w:spacing w:line="480" w:lineRule="exact"/>
    </w:pPr>
    <w:rPr>
      <w:rFonts w:ascii="Arial" w:hAnsi="Arial"/>
      <w:color w:val="999999"/>
      <w:sz w:val="36"/>
      <w:szCs w:val="20"/>
      <w:shd w:val="clear" w:color="auto" w:fill="FFFFFF"/>
    </w:rPr>
  </w:style>
  <w:style w:type="character" w:customStyle="1" w:styleId="Docente">
    <w:name w:val="Docente"/>
    <w:rsid w:val="003F6C3E"/>
    <w:rPr>
      <w:rFonts w:ascii="Arial" w:hAnsi="Arial"/>
      <w:b/>
      <w:bCs/>
      <w:color w:val="333333"/>
    </w:rPr>
  </w:style>
  <w:style w:type="character" w:customStyle="1" w:styleId="DocenteNombre">
    <w:name w:val="Docente Nombre"/>
    <w:rsid w:val="003F6C3E"/>
    <w:rPr>
      <w:rFonts w:ascii="Arial" w:hAnsi="Arial"/>
    </w:rPr>
  </w:style>
  <w:style w:type="character" w:customStyle="1" w:styleId="Docente0">
    <w:name w:val="Docente /"/>
    <w:rsid w:val="003F6C3E"/>
    <w:rPr>
      <w:rFonts w:ascii="Arial" w:hAnsi="Arial"/>
      <w:b/>
      <w:bCs/>
      <w:color w:val="68B133"/>
    </w:rPr>
  </w:style>
  <w:style w:type="character" w:customStyle="1" w:styleId="GuinClase">
    <w:name w:val="Guión Clase"/>
    <w:rsid w:val="00CB109C"/>
    <w:rPr>
      <w:rFonts w:ascii="Arial" w:hAnsi="Arial"/>
      <w:b/>
      <w:bCs/>
      <w:color w:val="FFFFFF"/>
      <w:sz w:val="64"/>
    </w:rPr>
  </w:style>
  <w:style w:type="character" w:customStyle="1" w:styleId="fecha">
    <w:name w:val="fecha"/>
    <w:rsid w:val="00CB109C"/>
    <w:rPr>
      <w:rFonts w:ascii="Arial" w:hAnsi="Arial"/>
      <w:color w:val="A6A6A6"/>
      <w:sz w:val="22"/>
    </w:rPr>
  </w:style>
  <w:style w:type="paragraph" w:customStyle="1" w:styleId="1Subttulonivel1">
    <w:name w:val="1. Subtítulo nivel 1"/>
    <w:basedOn w:val="Normal"/>
    <w:rsid w:val="00CB109C"/>
    <w:pPr>
      <w:spacing w:line="280" w:lineRule="atLeast"/>
    </w:pPr>
    <w:rPr>
      <w:rFonts w:ascii="Arial" w:hAnsi="Arial"/>
      <w:color w:val="68B133"/>
      <w:sz w:val="28"/>
      <w:szCs w:val="20"/>
    </w:rPr>
  </w:style>
  <w:style w:type="paragraph" w:customStyle="1" w:styleId="11Subttulonivel2">
    <w:name w:val="1.1. Subtítulo nivel 2"/>
    <w:basedOn w:val="Normal"/>
    <w:rsid w:val="00CB109C"/>
    <w:pPr>
      <w:spacing w:line="280" w:lineRule="atLeast"/>
    </w:pPr>
    <w:rPr>
      <w:rFonts w:ascii="Arial" w:hAnsi="Arial"/>
      <w:color w:val="68B133"/>
      <w:szCs w:val="20"/>
    </w:rPr>
  </w:style>
  <w:style w:type="paragraph" w:customStyle="1" w:styleId="111Subttulonivel3">
    <w:name w:val="1.1.1.Subtítulo nivel 3"/>
    <w:basedOn w:val="11Subttulonivel2"/>
    <w:rsid w:val="00CB109C"/>
    <w:rPr>
      <w:color w:val="808080"/>
    </w:rPr>
  </w:style>
  <w:style w:type="paragraph" w:customStyle="1" w:styleId="Actividadttulo">
    <w:name w:val="Actividad título"/>
    <w:basedOn w:val="Normal"/>
    <w:rsid w:val="00B02356"/>
    <w:pPr>
      <w:spacing w:beforeAutospacing="1" w:after="200" w:afterAutospacing="1" w:line="280" w:lineRule="exact"/>
      <w:ind w:firstLine="708"/>
    </w:pPr>
    <w:rPr>
      <w:rFonts w:ascii="Arial" w:hAnsi="Arial"/>
      <w:b/>
      <w:color w:val="68B133"/>
      <w:sz w:val="18"/>
      <w:szCs w:val="20"/>
      <w:lang w:val="es-ES"/>
    </w:rPr>
  </w:style>
  <w:style w:type="paragraph" w:customStyle="1" w:styleId="Forottulo">
    <w:name w:val="Foro título"/>
    <w:basedOn w:val="Normal"/>
    <w:rsid w:val="00B02356"/>
    <w:pPr>
      <w:spacing w:before="100" w:beforeAutospacing="1" w:after="100" w:afterAutospacing="1" w:line="280" w:lineRule="exact"/>
    </w:pPr>
    <w:rPr>
      <w:rFonts w:ascii="Arial" w:hAnsi="Arial"/>
      <w:b/>
      <w:bCs/>
      <w:color w:val="68B133"/>
      <w:sz w:val="18"/>
      <w:szCs w:val="20"/>
      <w:lang w:val="es-ES"/>
    </w:rPr>
  </w:style>
  <w:style w:type="paragraph" w:customStyle="1" w:styleId="ParaReflexionarttulo">
    <w:name w:val="Para Reflexionar título"/>
    <w:basedOn w:val="Normal"/>
    <w:rsid w:val="00B02356"/>
    <w:pPr>
      <w:spacing w:beforeAutospacing="1" w:after="200" w:afterAutospacing="1" w:line="280" w:lineRule="exact"/>
      <w:jc w:val="both"/>
    </w:pPr>
    <w:rPr>
      <w:rFonts w:ascii="Arial" w:hAnsi="Arial"/>
      <w:b/>
      <w:bCs/>
      <w:color w:val="68B133"/>
      <w:sz w:val="18"/>
      <w:szCs w:val="20"/>
      <w:lang w:val="es-ES"/>
    </w:rPr>
  </w:style>
  <w:style w:type="paragraph" w:customStyle="1" w:styleId="Actividadconsigna">
    <w:name w:val="Actividad consigna"/>
    <w:basedOn w:val="Normal"/>
    <w:rsid w:val="0067304D"/>
    <w:pPr>
      <w:spacing w:line="280" w:lineRule="exact"/>
      <w:ind w:left="720"/>
    </w:pPr>
    <w:rPr>
      <w:rFonts w:ascii="Arial" w:hAnsi="Arial"/>
      <w:sz w:val="22"/>
      <w:szCs w:val="20"/>
    </w:rPr>
  </w:style>
  <w:style w:type="paragraph" w:customStyle="1" w:styleId="Link">
    <w:name w:val="Link"/>
    <w:basedOn w:val="Normal"/>
    <w:rsid w:val="0067304D"/>
    <w:pPr>
      <w:spacing w:line="280" w:lineRule="exact"/>
    </w:pPr>
    <w:rPr>
      <w:rFonts w:ascii="Arial" w:hAnsi="Arial"/>
      <w:color w:val="68B133"/>
      <w:sz w:val="22"/>
      <w:szCs w:val="20"/>
      <w:u w:val="single"/>
    </w:rPr>
  </w:style>
  <w:style w:type="paragraph" w:customStyle="1" w:styleId="TtuloICONOS">
    <w:name w:val="Título ICONOS"/>
    <w:basedOn w:val="Normal"/>
    <w:rsid w:val="00C3176F"/>
    <w:pPr>
      <w:spacing w:beforeAutospacing="1" w:after="200" w:afterAutospacing="1" w:line="280" w:lineRule="exact"/>
      <w:jc w:val="both"/>
    </w:pPr>
    <w:rPr>
      <w:rFonts w:ascii="Arial" w:hAnsi="Arial"/>
      <w:b/>
      <w:bCs/>
      <w:color w:val="68B133"/>
      <w:sz w:val="18"/>
      <w:szCs w:val="20"/>
      <w:lang w:val="es-ES"/>
    </w:rPr>
  </w:style>
  <w:style w:type="paragraph" w:customStyle="1" w:styleId="TextoICONOS">
    <w:name w:val="Texto ICONOS"/>
    <w:basedOn w:val="Actividadconsigna"/>
    <w:qFormat/>
    <w:rsid w:val="00C3176F"/>
    <w:pPr>
      <w:ind w:left="851"/>
    </w:pPr>
    <w:rPr>
      <w:sz w:val="21"/>
    </w:rPr>
  </w:style>
  <w:style w:type="paragraph" w:styleId="Textoindependiente">
    <w:name w:val="Body Text"/>
    <w:basedOn w:val="Normal"/>
    <w:link w:val="TextoindependienteCar"/>
    <w:rsid w:val="005C554E"/>
    <w:pPr>
      <w:spacing w:after="120"/>
    </w:pPr>
  </w:style>
  <w:style w:type="character" w:customStyle="1" w:styleId="TextoindependienteCar">
    <w:name w:val="Texto independiente Car"/>
    <w:link w:val="Textoindependiente"/>
    <w:rsid w:val="005C554E"/>
    <w:rPr>
      <w:sz w:val="24"/>
      <w:szCs w:val="24"/>
      <w:lang w:val="es-AR"/>
    </w:rPr>
  </w:style>
  <w:style w:type="paragraph" w:styleId="Sangradetextonormal">
    <w:name w:val="Body Text Indent"/>
    <w:basedOn w:val="Normal"/>
    <w:link w:val="SangradetextonormalCar"/>
    <w:rsid w:val="005C554E"/>
    <w:pPr>
      <w:spacing w:after="120"/>
      <w:ind w:left="283"/>
    </w:pPr>
  </w:style>
  <w:style w:type="character" w:customStyle="1" w:styleId="SangradetextonormalCar">
    <w:name w:val="Sangría de texto normal Car"/>
    <w:link w:val="Sangradetextonormal"/>
    <w:rsid w:val="005C554E"/>
    <w:rPr>
      <w:sz w:val="24"/>
      <w:szCs w:val="24"/>
      <w:lang w:val="es-AR"/>
    </w:rPr>
  </w:style>
  <w:style w:type="paragraph" w:styleId="Textoindependienteprimerasangra2">
    <w:name w:val="Body Text First Indent 2"/>
    <w:basedOn w:val="Sangradetextonormal"/>
    <w:link w:val="Textoindependienteprimerasangra2Car"/>
    <w:rsid w:val="005C554E"/>
    <w:pPr>
      <w:ind w:firstLine="210"/>
    </w:pPr>
  </w:style>
  <w:style w:type="character" w:customStyle="1" w:styleId="Textoindependienteprimerasangra2Car">
    <w:name w:val="Texto independiente primera sangría 2 Car"/>
    <w:basedOn w:val="SangradetextonormalCar"/>
    <w:link w:val="Textoindependienteprimerasangra2"/>
    <w:rsid w:val="005C554E"/>
    <w:rPr>
      <w:sz w:val="24"/>
      <w:szCs w:val="24"/>
      <w:lang w:val="es-AR"/>
    </w:rPr>
  </w:style>
  <w:style w:type="paragraph" w:styleId="Prrafodelista">
    <w:name w:val="List Paragraph"/>
    <w:basedOn w:val="Normal"/>
    <w:uiPriority w:val="72"/>
    <w:qFormat/>
    <w:rsid w:val="00AA7AB1"/>
    <w:pPr>
      <w:ind w:left="720"/>
      <w:contextualSpacing/>
    </w:pPr>
  </w:style>
  <w:style w:type="character" w:styleId="Hipervnculo">
    <w:name w:val="Hyperlink"/>
    <w:basedOn w:val="Fuentedeprrafopredeter"/>
    <w:uiPriority w:val="99"/>
    <w:unhideWhenUsed/>
    <w:rsid w:val="00C54E81"/>
    <w:rPr>
      <w:color w:val="0000FF"/>
      <w:u w:val="single"/>
    </w:rPr>
  </w:style>
  <w:style w:type="paragraph" w:customStyle="1" w:styleId="Default">
    <w:name w:val="Default"/>
    <w:rsid w:val="00D90C32"/>
    <w:pPr>
      <w:autoSpaceDE w:val="0"/>
      <w:autoSpaceDN w:val="0"/>
      <w:adjustRightInd w:val="0"/>
    </w:pPr>
    <w:rPr>
      <w:rFonts w:ascii="Calibri" w:hAnsi="Calibri" w:cs="Calibri"/>
      <w:color w:val="000000"/>
      <w:sz w:val="24"/>
      <w:szCs w:val="24"/>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264914">
      <w:bodyDiv w:val="1"/>
      <w:marLeft w:val="0"/>
      <w:marRight w:val="0"/>
      <w:marTop w:val="0"/>
      <w:marBottom w:val="0"/>
      <w:divBdr>
        <w:top w:val="none" w:sz="0" w:space="0" w:color="auto"/>
        <w:left w:val="none" w:sz="0" w:space="0" w:color="auto"/>
        <w:bottom w:val="none" w:sz="0" w:space="0" w:color="auto"/>
        <w:right w:val="none" w:sz="0" w:space="0" w:color="auto"/>
      </w:divBdr>
    </w:div>
    <w:div w:id="236979167">
      <w:bodyDiv w:val="1"/>
      <w:marLeft w:val="0"/>
      <w:marRight w:val="0"/>
      <w:marTop w:val="0"/>
      <w:marBottom w:val="0"/>
      <w:divBdr>
        <w:top w:val="none" w:sz="0" w:space="0" w:color="auto"/>
        <w:left w:val="none" w:sz="0" w:space="0" w:color="auto"/>
        <w:bottom w:val="none" w:sz="0" w:space="0" w:color="auto"/>
        <w:right w:val="none" w:sz="0" w:space="0" w:color="auto"/>
      </w:divBdr>
    </w:div>
    <w:div w:id="9089213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dLelnJL0tyw" TargetMode="External"/><Relationship Id="rId18" Type="http://schemas.openxmlformats.org/officeDocument/2006/relationships/hyperlink" Target="https://www.youtube.com/watch?v=vf5rB4Hcoso" TargetMode="External"/><Relationship Id="rId26" Type="http://schemas.openxmlformats.org/officeDocument/2006/relationships/hyperlink" Target="https://www.punkcineclub.com.ar" TargetMode="External"/><Relationship Id="rId39"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s://play.cine.ar/INCAA/produccion/7408"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youtube.com/watch?v=yPNyYEPcQnQ" TargetMode="External"/><Relationship Id="rId17" Type="http://schemas.openxmlformats.org/officeDocument/2006/relationships/hyperlink" Target="https://www.youtube.com/watch?v=Gss-AxGmzY4" TargetMode="External"/><Relationship Id="rId25" Type="http://schemas.openxmlformats.org/officeDocument/2006/relationships/hyperlink" Target="https://play.cine.ar/INCAA/produccion/8382" TargetMode="External"/><Relationship Id="rId33" Type="http://schemas.openxmlformats.org/officeDocument/2006/relationships/hyperlink" Target="https://vudeo.ws/prv3lug4oh73.html" TargetMode="External"/><Relationship Id="rId38"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www.youtube.com/watch?v=FssHmff12lI" TargetMode="External"/><Relationship Id="rId20" Type="http://schemas.openxmlformats.org/officeDocument/2006/relationships/hyperlink" Target="https://play.cine.ar/INCAA/produccion/1389" TargetMode="External"/><Relationship Id="rId29" Type="http://schemas.openxmlformats.org/officeDocument/2006/relationships/hyperlink" Target="https://www.youtube.com/watch?v=f_MwKMveFjY"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lay.cine.ar/INCAA/produccion/7425" TargetMode="External"/><Relationship Id="rId24" Type="http://schemas.openxmlformats.org/officeDocument/2006/relationships/hyperlink" Target="https://www.youtube.com/watch?v=0kLcsIIWyS8" TargetMode="External"/><Relationship Id="rId32" Type="http://schemas.openxmlformats.org/officeDocument/2006/relationships/hyperlink" Target="https://www.youtube.com/watch?v=F2BOU7NDXx0" TargetMode="External"/><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play.cine.ar/INCAA/produccion/8154" TargetMode="External"/><Relationship Id="rId23" Type="http://schemas.openxmlformats.org/officeDocument/2006/relationships/hyperlink" Target="https://play.cine.ar/INCAA/produccion/8035" TargetMode="External"/><Relationship Id="rId28" Type="http://schemas.openxmlformats.org/officeDocument/2006/relationships/hyperlink" Target="https://play.cine.ar/INCAA/produccion/6132" TargetMode="External"/><Relationship Id="rId36" Type="http://schemas.openxmlformats.org/officeDocument/2006/relationships/footer" Target="footer1.xml"/><Relationship Id="rId10" Type="http://schemas.openxmlformats.org/officeDocument/2006/relationships/hyperlink" Target="https://play.cine.ar/INCAA/produccion/5694" TargetMode="External"/><Relationship Id="rId19" Type="http://schemas.openxmlformats.org/officeDocument/2006/relationships/hyperlink" Target="https://www.youtube.com/watch?v=A2-L88flk7A" TargetMode="External"/><Relationship Id="rId31" Type="http://schemas.openxmlformats.org/officeDocument/2006/relationships/hyperlink" Target="https://punkcineclub.blogspot.com" TargetMode="External"/><Relationship Id="rId4" Type="http://schemas.openxmlformats.org/officeDocument/2006/relationships/settings" Target="settings.xml"/><Relationship Id="rId9" Type="http://schemas.openxmlformats.org/officeDocument/2006/relationships/hyperlink" Target="https://play.cine.ar/INCAA/produccion/8802" TargetMode="External"/><Relationship Id="rId14" Type="http://schemas.openxmlformats.org/officeDocument/2006/relationships/hyperlink" Target="https://play.cine.ar/INCAA/produccion/8656" TargetMode="External"/><Relationship Id="rId22" Type="http://schemas.openxmlformats.org/officeDocument/2006/relationships/hyperlink" Target="https://play.cine.ar/INCAA/produccion/8495" TargetMode="External"/><Relationship Id="rId27" Type="http://schemas.openxmlformats.org/officeDocument/2006/relationships/hyperlink" Target="https://www.youtube.com/watch?v=ngFpGQAzp0w" TargetMode="External"/><Relationship Id="rId30" Type="http://schemas.openxmlformats.org/officeDocument/2006/relationships/hyperlink" Target="https://play.cine.ar/INCAA/produccion/8990" TargetMode="External"/><Relationship Id="rId35"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footer3.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image" Target="media/image4.png"/><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bea\Plantillas\GuionClase_CAMPU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49F1AA-9E93-4105-B751-D4CB59DEB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GuionClase_CAMPUS</Template>
  <TotalTime>221</TotalTime>
  <Pages>6</Pages>
  <Words>1818</Words>
  <Characters>10004</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Docentes: Gladys Elissetche</vt:lpstr>
    </vt:vector>
  </TitlesOfParts>
  <Company>Universidad Nacional de Lanus</Company>
  <LinksUpToDate>false</LinksUpToDate>
  <CharactersWithSpaces>11799</CharactersWithSpaces>
  <SharedDoc>false</SharedDoc>
  <HLinks>
    <vt:vector size="24" baseType="variant">
      <vt:variant>
        <vt:i4>11</vt:i4>
      </vt:variant>
      <vt:variant>
        <vt:i4>-1</vt:i4>
      </vt:variant>
      <vt:variant>
        <vt:i4>2068</vt:i4>
      </vt:variant>
      <vt:variant>
        <vt:i4>1</vt:i4>
      </vt:variant>
      <vt:variant>
        <vt:lpwstr>logo</vt:lpwstr>
      </vt:variant>
      <vt:variant>
        <vt:lpwstr/>
      </vt:variant>
      <vt:variant>
        <vt:i4>6160450</vt:i4>
      </vt:variant>
      <vt:variant>
        <vt:i4>-1</vt:i4>
      </vt:variant>
      <vt:variant>
        <vt:i4>2073</vt:i4>
      </vt:variant>
      <vt:variant>
        <vt:i4>1</vt:i4>
      </vt:variant>
      <vt:variant>
        <vt:lpwstr>by-nc-nd</vt:lpwstr>
      </vt:variant>
      <vt:variant>
        <vt:lpwstr/>
      </vt:variant>
      <vt:variant>
        <vt:i4>3473412</vt:i4>
      </vt:variant>
      <vt:variant>
        <vt:i4>-1</vt:i4>
      </vt:variant>
      <vt:variant>
        <vt:i4>2074</vt:i4>
      </vt:variant>
      <vt:variant>
        <vt:i4>1</vt:i4>
      </vt:variant>
      <vt:variant>
        <vt:lpwstr>trama-Rectorado</vt:lpwstr>
      </vt:variant>
      <vt:variant>
        <vt:lpwstr/>
      </vt:variant>
      <vt:variant>
        <vt:i4>2359447</vt:i4>
      </vt:variant>
      <vt:variant>
        <vt:i4>-1</vt:i4>
      </vt:variant>
      <vt:variant>
        <vt:i4>1081</vt:i4>
      </vt:variant>
      <vt:variant>
        <vt:i4>1</vt:i4>
      </vt:variant>
      <vt:variant>
        <vt:lpwstr>guion_espacio-virtual-acompañamiento</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Docentes: Gladys Elissetche</dc:title>
  <dc:subject/>
  <dc:creator>bacosta</dc:creator>
  <cp:keywords/>
  <cp:lastModifiedBy>Valeria Suarez</cp:lastModifiedBy>
  <cp:revision>25</cp:revision>
  <cp:lastPrinted>2015-03-04T15:52:00Z</cp:lastPrinted>
  <dcterms:created xsi:type="dcterms:W3CDTF">2025-06-04T18:24:00Z</dcterms:created>
  <dcterms:modified xsi:type="dcterms:W3CDTF">2025-06-05T15:17:00Z</dcterms:modified>
</cp:coreProperties>
</file>