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FC9" w:rsidRPr="00BD3194" w:rsidRDefault="00B81B3C">
      <w:pPr>
        <w:rPr>
          <w:b/>
        </w:rPr>
      </w:pPr>
      <w:r w:rsidRPr="00BD3194">
        <w:rPr>
          <w:b/>
        </w:rPr>
        <w:t>Objectives</w:t>
      </w:r>
    </w:p>
    <w:p w:rsidR="00B81B3C" w:rsidRDefault="00B81B3C" w:rsidP="006659D2">
      <w:pPr>
        <w:pStyle w:val="ListParagraph"/>
        <w:numPr>
          <w:ilvl w:val="0"/>
          <w:numId w:val="5"/>
        </w:numPr>
      </w:pPr>
      <w:r>
        <w:t>Become familiar with using Jupyter Notebooks to write and test python scripts</w:t>
      </w:r>
    </w:p>
    <w:p w:rsidR="00B81B3C" w:rsidRPr="00BD3194" w:rsidRDefault="00B81B3C" w:rsidP="006659D2">
      <w:pPr>
        <w:pStyle w:val="ListParagraph"/>
        <w:numPr>
          <w:ilvl w:val="0"/>
          <w:numId w:val="5"/>
        </w:numPr>
      </w:pPr>
      <w:r>
        <w:t>Know how what a string data type is and several common f</w:t>
      </w:r>
      <w:r w:rsidR="00BD3194">
        <w:t>unctions to manipulate a string</w:t>
      </w:r>
    </w:p>
    <w:p w:rsidR="00B81B3C" w:rsidRPr="00BD3194" w:rsidRDefault="006659D2">
      <w:pPr>
        <w:rPr>
          <w:b/>
        </w:rPr>
      </w:pPr>
      <w:r>
        <w:rPr>
          <w:b/>
        </w:rPr>
        <w:t>Jupyter Notebook</w:t>
      </w:r>
    </w:p>
    <w:p w:rsidR="00B81B3C" w:rsidRDefault="002C76D4">
      <w:r>
        <w:t>Jupyter notebook</w:t>
      </w:r>
      <w:r w:rsidR="00B81B3C">
        <w:t xml:space="preserve"> is an </w:t>
      </w:r>
      <w:r w:rsidR="006659D2">
        <w:t>integrated development environment (</w:t>
      </w:r>
      <w:r w:rsidR="00B81B3C">
        <w:t>IDE</w:t>
      </w:r>
      <w:r w:rsidR="006659D2">
        <w:t>)</w:t>
      </w:r>
      <w:r w:rsidR="00B81B3C">
        <w:t xml:space="preserve"> for python and other computer programming languages.</w:t>
      </w:r>
      <w:r>
        <w:t xml:space="preserve"> Jupyter notebook opens and runs python scripts in your browser and includes several features we will explore today that make it </w:t>
      </w:r>
      <w:r w:rsidR="00B81B3C">
        <w:t>is easy to writ</w:t>
      </w:r>
      <w:r>
        <w:t>e, debug, and share your code</w:t>
      </w:r>
      <w:r w:rsidR="00B81B3C">
        <w:t xml:space="preserve">. </w:t>
      </w:r>
    </w:p>
    <w:p w:rsidR="00B81B3C" w:rsidRPr="00B751A4" w:rsidRDefault="00B751A4">
      <w:pPr>
        <w:rPr>
          <w:b/>
        </w:rPr>
      </w:pPr>
      <w:r>
        <w:rPr>
          <w:b/>
        </w:rPr>
        <w:t>Open Jupyter Notebook</w:t>
      </w:r>
    </w:p>
    <w:p w:rsidR="00B81B3C" w:rsidRDefault="002C76D4">
      <w:r>
        <w:t xml:space="preserve">Jupyter notebook is </w:t>
      </w:r>
      <w:r w:rsidR="00B81B3C">
        <w:t xml:space="preserve">included with the Anaconda python distribution. Open your Anaconda command prompt and type “jupyter notebook” to get started. </w:t>
      </w:r>
      <w:r>
        <w:t xml:space="preserve">In most cases a Jupyter notebooks will open automatically as a tab in your web browser. If not, you can manually open it by typing in the web address given in the command prompt: </w:t>
      </w:r>
    </w:p>
    <w:p w:rsidR="002C76D4" w:rsidRDefault="002C76D4">
      <w:r>
        <w:rPr>
          <w:noProof/>
        </w:rPr>
        <mc:AlternateContent>
          <mc:Choice Requires="wps">
            <w:drawing>
              <wp:anchor distT="0" distB="0" distL="114300" distR="114300" simplePos="0" relativeHeight="251659264" behindDoc="0" locked="0" layoutInCell="1" allowOverlap="1">
                <wp:simplePos x="0" y="0"/>
                <wp:positionH relativeFrom="column">
                  <wp:posOffset>3259719</wp:posOffset>
                </wp:positionH>
                <wp:positionV relativeFrom="paragraph">
                  <wp:posOffset>415925</wp:posOffset>
                </wp:positionV>
                <wp:extent cx="1406106" cy="267419"/>
                <wp:effectExtent l="0" t="0" r="22860" b="18415"/>
                <wp:wrapNone/>
                <wp:docPr id="2" name="Oval 2"/>
                <wp:cNvGraphicFramePr/>
                <a:graphic xmlns:a="http://schemas.openxmlformats.org/drawingml/2006/main">
                  <a:graphicData uri="http://schemas.microsoft.com/office/word/2010/wordprocessingShape">
                    <wps:wsp>
                      <wps:cNvSpPr/>
                      <wps:spPr>
                        <a:xfrm>
                          <a:off x="0" y="0"/>
                          <a:ext cx="1406106" cy="267419"/>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256.65pt;margin-top:32.75pt;width:110.7pt;height:2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" filled="f" strokecolor="#f79646 [3209]" strokeweight="2pt"/>
            </w:pict>
          </mc:Fallback>
        </mc:AlternateContent>
      </w:r>
      <w:r>
        <w:rPr>
          <w:noProof/>
        </w:rPr>
        <w:drawing>
          <wp:inline distT="0" distB="0" distL="0" distR="0" wp14:anchorId="4B69CC85" wp14:editId="5850301A">
            <wp:extent cx="5943600" cy="839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839470"/>
                    </a:xfrm>
                    <a:prstGeom prst="rect">
                      <a:avLst/>
                    </a:prstGeom>
                  </pic:spPr>
                </pic:pic>
              </a:graphicData>
            </a:graphic>
          </wp:inline>
        </w:drawing>
      </w:r>
    </w:p>
    <w:p w:rsidR="002C76D4" w:rsidRDefault="002C76D4">
      <w:r>
        <w:t xml:space="preserve">In the notebook’s homepage there are three tabs: “Files”, “Running”, </w:t>
      </w:r>
      <w:proofErr w:type="gramStart"/>
      <w:r>
        <w:t>“</w:t>
      </w:r>
      <w:proofErr w:type="gramEnd"/>
      <w:r>
        <w:t>Clusters”. In the</w:t>
      </w:r>
      <w:r w:rsidR="00CF3DBD">
        <w:t xml:space="preserve"> “File”</w:t>
      </w:r>
      <w:r>
        <w:t xml:space="preserve"> tab you can start a new notebook</w:t>
      </w:r>
      <w:r w:rsidR="00CF3DBD">
        <w:t xml:space="preserve"> or open any saved notebooks on your computer. In the “Running” tab you can see</w:t>
      </w:r>
      <w:r w:rsidR="00B751A4">
        <w:t xml:space="preserve">, open, and shutdown any active </w:t>
      </w:r>
      <w:r w:rsidR="00CF3DBD">
        <w:t>notebooks</w:t>
      </w:r>
      <w:r w:rsidR="006659D2">
        <w:t>. The</w:t>
      </w:r>
      <w:r w:rsidR="00B751A4">
        <w:t xml:space="preserve"> “Clusters” tab is used to access notebooks when </w:t>
      </w:r>
      <w:r w:rsidR="006659D2">
        <w:t>running on</w:t>
      </w:r>
      <w:r w:rsidR="00B751A4">
        <w:t xml:space="preserve"> a computer cluster. </w:t>
      </w:r>
    </w:p>
    <w:p w:rsidR="00B751A4" w:rsidRDefault="00B751A4">
      <w:commentRangeStart w:id="0"/>
      <w:r>
        <w:t>Return to the “Files” tab</w:t>
      </w:r>
      <w:r w:rsidR="00074A98">
        <w:t xml:space="preserve">. Open your desktop folder. Once you are in your desktop </w:t>
      </w:r>
      <w:proofErr w:type="gramStart"/>
      <w:r w:rsidR="00074A98">
        <w:t xml:space="preserve">select </w:t>
      </w:r>
      <w:r>
        <w:t xml:space="preserve"> </w:t>
      </w:r>
      <w:r>
        <w:rPr>
          <w:b/>
        </w:rPr>
        <w:t>New</w:t>
      </w:r>
      <w:proofErr w:type="gramEnd"/>
      <w:r>
        <w:rPr>
          <w:b/>
        </w:rPr>
        <w:t xml:space="preserve">&gt;&gt;Python 3 </w:t>
      </w:r>
      <w:r>
        <w:t xml:space="preserve">notebook. </w:t>
      </w:r>
      <w:commentRangeEnd w:id="0"/>
      <w:r w:rsidR="00074A98">
        <w:rPr>
          <w:rStyle w:val="CommentReference"/>
        </w:rPr>
        <w:commentReference w:id="0"/>
      </w:r>
    </w:p>
    <w:p w:rsidR="00B751A4" w:rsidRPr="00B751A4" w:rsidRDefault="00B751A4" w:rsidP="00B751A4">
      <w:pPr>
        <w:rPr>
          <w:b/>
        </w:rPr>
      </w:pPr>
      <w:r w:rsidRPr="00B751A4">
        <w:rPr>
          <w:b/>
        </w:rPr>
        <w:t>Using your First Notebook</w:t>
      </w:r>
    </w:p>
    <w:p w:rsidR="00B751A4" w:rsidRDefault="00B751A4">
      <w:r>
        <w:t xml:space="preserve">In a new browser tab, an Untitled Notebook was created. Edit the “Untitled” label and change it to “Lesson3-JupyterNotebook”. </w:t>
      </w:r>
    </w:p>
    <w:p w:rsidR="00B751A4" w:rsidRDefault="006659D2">
      <w:r>
        <w:rPr>
          <w:noProof/>
        </w:rPr>
        <mc:AlternateContent>
          <mc:Choice Requires="wps">
            <w:drawing>
              <wp:anchor distT="0" distB="0" distL="114300" distR="114300" simplePos="0" relativeHeight="251667456" behindDoc="0" locked="0" layoutInCell="1" allowOverlap="1" wp14:anchorId="203BFB83" wp14:editId="382CA63C">
                <wp:simplePos x="0" y="0"/>
                <wp:positionH relativeFrom="column">
                  <wp:posOffset>676275</wp:posOffset>
                </wp:positionH>
                <wp:positionV relativeFrom="paragraph">
                  <wp:posOffset>877570</wp:posOffset>
                </wp:positionV>
                <wp:extent cx="0" cy="266700"/>
                <wp:effectExtent l="57150" t="38100" r="57150" b="0"/>
                <wp:wrapNone/>
                <wp:docPr id="6" name="Straight Arrow Connector 6"/>
                <wp:cNvGraphicFramePr/>
                <a:graphic xmlns:a="http://schemas.openxmlformats.org/drawingml/2006/main">
                  <a:graphicData uri="http://schemas.microsoft.com/office/word/2010/wordprocessingShape">
                    <wps:wsp>
                      <wps:cNvCnPr/>
                      <wps:spPr>
                        <a:xfrm flipV="1">
                          <a:off x="0" y="0"/>
                          <a:ext cx="0" cy="266700"/>
                        </a:xfrm>
                        <a:prstGeom prst="straightConnector1">
                          <a:avLst/>
                        </a:prstGeom>
                        <a:ln w="28575">
                          <a:solidFill>
                            <a:srgbClr val="FF00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53.25pt;margin-top:69.1pt;width:0;height:21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" strokecolor="red" strokeweight="2.25pt">
                <v:stroke endarrow="open"/>
              </v:shape>
            </w:pict>
          </mc:Fallback>
        </mc:AlternateContent>
      </w:r>
      <w:r>
        <w:rPr>
          <w:noProof/>
        </w:rPr>
        <mc:AlternateContent>
          <mc:Choice Requires="wps">
            <w:drawing>
              <wp:anchor distT="0" distB="0" distL="114300" distR="114300" simplePos="0" relativeHeight="251665408" behindDoc="0" locked="0" layoutInCell="1" allowOverlap="1" wp14:anchorId="1964695E" wp14:editId="3C2AF465">
                <wp:simplePos x="0" y="0"/>
                <wp:positionH relativeFrom="column">
                  <wp:posOffset>1285875</wp:posOffset>
                </wp:positionH>
                <wp:positionV relativeFrom="paragraph">
                  <wp:posOffset>458470</wp:posOffset>
                </wp:positionV>
                <wp:extent cx="1857375" cy="371475"/>
                <wp:effectExtent l="0" t="95250" r="9525" b="28575"/>
                <wp:wrapNone/>
                <wp:docPr id="5" name="Straight Arrow Connector 5"/>
                <wp:cNvGraphicFramePr/>
                <a:graphic xmlns:a="http://schemas.openxmlformats.org/drawingml/2006/main">
                  <a:graphicData uri="http://schemas.microsoft.com/office/word/2010/wordprocessingShape">
                    <wps:wsp>
                      <wps:cNvCnPr/>
                      <wps:spPr>
                        <a:xfrm flipH="1" flipV="1">
                          <a:off x="0" y="0"/>
                          <a:ext cx="1857375" cy="371475"/>
                        </a:xfrm>
                        <a:prstGeom prst="straightConnector1">
                          <a:avLst/>
                        </a:prstGeom>
                        <a:ln w="28575">
                          <a:solidFill>
                            <a:srgbClr val="FF00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 o:spid="_x0000_s1026" type="#_x0000_t32" style="position:absolute;margin-left:101.25pt;margin-top:36.1pt;width:146.25pt;height:29.2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" strokecolor="red" strokeweight="2.25pt">
                <v:stroke endarrow="open"/>
              </v:shape>
            </w:pict>
          </mc:Fallback>
        </mc:AlternateContent>
      </w:r>
      <w:r w:rsidR="00BD3194">
        <w:rPr>
          <w:noProof/>
        </w:rPr>
        <mc:AlternateContent>
          <mc:Choice Requires="wps">
            <w:drawing>
              <wp:anchor distT="0" distB="0" distL="114300" distR="114300" simplePos="0" relativeHeight="251663360" behindDoc="0" locked="0" layoutInCell="1" allowOverlap="1" wp14:anchorId="2B8A47FF" wp14:editId="72F8C78B">
                <wp:simplePos x="0" y="0"/>
                <wp:positionH relativeFrom="column">
                  <wp:posOffset>3260725</wp:posOffset>
                </wp:positionH>
                <wp:positionV relativeFrom="paragraph">
                  <wp:posOffset>340995</wp:posOffset>
                </wp:positionV>
                <wp:extent cx="2061210" cy="871220"/>
                <wp:effectExtent l="0" t="0" r="15240" b="2413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1210" cy="871220"/>
                        </a:xfrm>
                        <a:prstGeom prst="rect">
                          <a:avLst/>
                        </a:prstGeom>
                        <a:solidFill>
                          <a:srgbClr val="FFFFFF"/>
                        </a:solidFill>
                        <a:ln w="9525">
                          <a:solidFill>
                            <a:srgbClr val="000000"/>
                          </a:solidFill>
                          <a:miter lim="800000"/>
                          <a:headEnd/>
                          <a:tailEnd/>
                        </a:ln>
                      </wps:spPr>
                      <wps:txbx>
                        <w:txbxContent>
                          <w:p w:rsidR="00BD3194" w:rsidRDefault="00BD3194" w:rsidP="00BD3194">
                            <w:r>
                              <w:t>Run Button: Run the script in the cell you are currently editing. (Shortcut! press “CTL + Enter” to run the current cell)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6.75pt;margin-top:26.85pt;width:162.3pt;height:6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">
                <v:textbox>
                  <w:txbxContent>
                    <w:p w:rsidR="00BD3194" w:rsidRDefault="00BD3194" w:rsidP="00BD3194">
                      <w:r>
                        <w:t>Run Button: Run the script in the cell you are currently editing. (Shortcut! press “CTL + Enter” to run the current cell)</w:t>
                      </w:r>
                    </w:p>
                  </w:txbxContent>
                </v:textbox>
              </v:shape>
            </w:pict>
          </mc:Fallback>
        </mc:AlternateContent>
      </w:r>
      <w:r w:rsidR="00BD3194">
        <w:rPr>
          <w:noProof/>
        </w:rPr>
        <mc:AlternateContent>
          <mc:Choice Requires="wps">
            <w:drawing>
              <wp:anchor distT="0" distB="0" distL="114300" distR="114300" simplePos="0" relativeHeight="251661312" behindDoc="0" locked="0" layoutInCell="1" allowOverlap="1" wp14:anchorId="5020454E" wp14:editId="010F9FD3">
                <wp:simplePos x="0" y="0"/>
                <wp:positionH relativeFrom="column">
                  <wp:posOffset>1258</wp:posOffset>
                </wp:positionH>
                <wp:positionV relativeFrom="paragraph">
                  <wp:posOffset>1086665</wp:posOffset>
                </wp:positionV>
                <wp:extent cx="2061713" cy="448574"/>
                <wp:effectExtent l="0" t="0" r="15240" b="279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1713" cy="448574"/>
                        </a:xfrm>
                        <a:prstGeom prst="rect">
                          <a:avLst/>
                        </a:prstGeom>
                        <a:solidFill>
                          <a:srgbClr val="FFFFFF"/>
                        </a:solidFill>
                        <a:ln w="9525">
                          <a:solidFill>
                            <a:srgbClr val="000000"/>
                          </a:solidFill>
                          <a:miter lim="800000"/>
                          <a:headEnd/>
                          <a:tailEnd/>
                        </a:ln>
                      </wps:spPr>
                      <wps:txbx>
                        <w:txbxContent>
                          <w:p w:rsidR="00BD3194" w:rsidRDefault="00BD3194">
                            <w:proofErr w:type="spellStart"/>
                            <w:r>
                              <w:t>IPython</w:t>
                            </w:r>
                            <w:proofErr w:type="spellEnd"/>
                            <w:r>
                              <w:t xml:space="preserve"> Cell: You can write and edit scripts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pt;margin-top:85.55pt;width:162.35pt;height:3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">
                <v:textbox>
                  <w:txbxContent>
                    <w:p w:rsidR="00BD3194" w:rsidRDefault="00BD3194">
                      <w:proofErr w:type="spellStart"/>
                      <w:r>
                        <w:t>IPython</w:t>
                      </w:r>
                      <w:proofErr w:type="spellEnd"/>
                      <w:r>
                        <w:t xml:space="preserve"> Cell: You can write and edit scripts here.</w:t>
                      </w:r>
                    </w:p>
                  </w:txbxContent>
                </v:textbox>
              </v:shape>
            </w:pict>
          </mc:Fallback>
        </mc:AlternateContent>
      </w:r>
      <w:r w:rsidR="00B751A4">
        <w:rPr>
          <w:noProof/>
        </w:rPr>
        <w:drawing>
          <wp:inline distT="0" distB="0" distL="0" distR="0" wp14:anchorId="741AFCCE" wp14:editId="160F337C">
            <wp:extent cx="5943600" cy="1050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050925"/>
                    </a:xfrm>
                    <a:prstGeom prst="rect">
                      <a:avLst/>
                    </a:prstGeom>
                  </pic:spPr>
                </pic:pic>
              </a:graphicData>
            </a:graphic>
          </wp:inline>
        </w:drawing>
      </w:r>
    </w:p>
    <w:p w:rsidR="00BD3194" w:rsidRDefault="00BD3194">
      <w:r>
        <w:br w:type="page"/>
      </w:r>
      <w:bookmarkStart w:id="1" w:name="_GoBack"/>
      <w:bookmarkEnd w:id="1"/>
    </w:p>
    <w:p w:rsidR="00BD3194" w:rsidRDefault="00BD3194">
      <w:r>
        <w:lastRenderedPageBreak/>
        <w:t xml:space="preserve">Notebooks use </w:t>
      </w:r>
      <w:proofErr w:type="spellStart"/>
      <w:r>
        <w:t>IPython</w:t>
      </w:r>
      <w:proofErr w:type="spellEnd"/>
      <w:r>
        <w:t xml:space="preserve"> cells to run your code. You can type multiple commands into a given cell, </w:t>
      </w:r>
      <w:proofErr w:type="gramStart"/>
      <w:r>
        <w:t>then</w:t>
      </w:r>
      <w:proofErr w:type="gramEnd"/>
      <w:r>
        <w:t xml:space="preserve"> press the run button to run all the commands together. The after the cells are run, the final output will be displayed on the corresponding “Out” line. </w:t>
      </w:r>
      <w:r w:rsidR="00CF6F1B">
        <w:t>Write the following code in your cell and hit run.</w:t>
      </w:r>
    </w:p>
    <w:p w:rsidR="00074A98" w:rsidRDefault="00CF6F1B">
      <w:r>
        <w:rPr>
          <w:noProof/>
        </w:rPr>
        <w:drawing>
          <wp:inline distT="0" distB="0" distL="0" distR="0" wp14:anchorId="4672A6F1" wp14:editId="0D89B15E">
            <wp:extent cx="5943600" cy="897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897255"/>
                    </a:xfrm>
                    <a:prstGeom prst="rect">
                      <a:avLst/>
                    </a:prstGeom>
                  </pic:spPr>
                </pic:pic>
              </a:graphicData>
            </a:graphic>
          </wp:inline>
        </w:drawing>
      </w:r>
    </w:p>
    <w:p w:rsidR="00BD3194" w:rsidRDefault="00CF6F1B">
      <w:r>
        <w:t xml:space="preserve">You can add a new cell by clicking the </w:t>
      </w:r>
      <w:r>
        <w:rPr>
          <w:noProof/>
        </w:rPr>
        <w:drawing>
          <wp:inline distT="0" distB="0" distL="0" distR="0" wp14:anchorId="2129B577" wp14:editId="60788C44">
            <wp:extent cx="142875" cy="12756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2875" cy="127567"/>
                    </a:xfrm>
                    <a:prstGeom prst="rect">
                      <a:avLst/>
                    </a:prstGeom>
                  </pic:spPr>
                </pic:pic>
              </a:graphicData>
            </a:graphic>
          </wp:inline>
        </w:drawing>
      </w:r>
      <w:r>
        <w:t xml:space="preserve"> button on the toolbar or by pressing “</w:t>
      </w:r>
      <w:proofErr w:type="spellStart"/>
      <w:r>
        <w:t>Alt+Enter</w:t>
      </w:r>
      <w:proofErr w:type="spellEnd"/>
      <w:r>
        <w:t xml:space="preserve">”.  Any of the variables in a cell that has run can be called by another cell. For example, add our old variable “y” to a new variable “z”. </w:t>
      </w:r>
    </w:p>
    <w:p w:rsidR="00CF6F1B" w:rsidRDefault="00CF6F1B">
      <w:r>
        <w:rPr>
          <w:noProof/>
        </w:rPr>
        <w:drawing>
          <wp:inline distT="0" distB="0" distL="0" distR="0" wp14:anchorId="738EB747" wp14:editId="15F31083">
            <wp:extent cx="5943600" cy="402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02590"/>
                    </a:xfrm>
                    <a:prstGeom prst="rect">
                      <a:avLst/>
                    </a:prstGeom>
                  </pic:spPr>
                </pic:pic>
              </a:graphicData>
            </a:graphic>
          </wp:inline>
        </w:drawing>
      </w:r>
    </w:p>
    <w:p w:rsidR="00D546A8" w:rsidRDefault="00D546A8">
      <w:r>
        <w:t xml:space="preserve">Variables declared in new cells can be used when you re-run older cells. Edit your first cell to include the following command: </w:t>
      </w:r>
    </w:p>
    <w:p w:rsidR="00D546A8" w:rsidRDefault="00D546A8">
      <w:r>
        <w:rPr>
          <w:noProof/>
        </w:rPr>
        <w:drawing>
          <wp:inline distT="0" distB="0" distL="0" distR="0" wp14:anchorId="63EBA70A" wp14:editId="1D71075B">
            <wp:extent cx="5943600" cy="864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864235"/>
                    </a:xfrm>
                    <a:prstGeom prst="rect">
                      <a:avLst/>
                    </a:prstGeom>
                  </pic:spPr>
                </pic:pic>
              </a:graphicData>
            </a:graphic>
          </wp:inline>
        </w:drawing>
      </w:r>
    </w:p>
    <w:p w:rsidR="00CF6F1B" w:rsidRDefault="00D546A8">
      <w:r>
        <w:t xml:space="preserve">Run it and notice that it used the same z value we declared in our second cell. You will notice that after you run the first cell again, the number on the left changes from 1 to 3. </w:t>
      </w:r>
      <w:r>
        <w:rPr>
          <w:b/>
        </w:rPr>
        <w:t xml:space="preserve">Caution: </w:t>
      </w:r>
      <w:r w:rsidR="00CF6F1B" w:rsidRPr="00D546A8">
        <w:t>Make</w:t>
      </w:r>
      <w:r w:rsidR="00CF6F1B">
        <w:t xml:space="preserve"> sure when running old cells, that the variables it uses haven’t changed since it was first called</w:t>
      </w:r>
      <w:r>
        <w:t xml:space="preserve">. </w:t>
      </w:r>
    </w:p>
    <w:p w:rsidR="009E7E4A" w:rsidRDefault="00D546A8">
      <w:r>
        <w:t xml:space="preserve">You can restart your environment by clicking on the </w:t>
      </w:r>
      <w:r>
        <w:rPr>
          <w:noProof/>
        </w:rPr>
        <w:drawing>
          <wp:inline distT="0" distB="0" distL="0" distR="0" wp14:anchorId="3FEB93EA" wp14:editId="4B964B8D">
            <wp:extent cx="180975" cy="1583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0975" cy="158353"/>
                    </a:xfrm>
                    <a:prstGeom prst="rect">
                      <a:avLst/>
                    </a:prstGeom>
                  </pic:spPr>
                </pic:pic>
              </a:graphicData>
            </a:graphic>
          </wp:inline>
        </w:drawing>
      </w:r>
      <w:r>
        <w:t xml:space="preserve"> button then </w:t>
      </w:r>
      <w:r>
        <w:rPr>
          <w:b/>
        </w:rPr>
        <w:t>Clear all outputs &amp; restart</w:t>
      </w:r>
      <w:r>
        <w:t xml:space="preserve">. This clears all of variables in the notebooks but leaves the scripts inside your cells. Use </w:t>
      </w:r>
      <w:r>
        <w:rPr>
          <w:b/>
        </w:rPr>
        <w:t>Cell&gt;&gt;Run All</w:t>
      </w:r>
      <w:r>
        <w:t xml:space="preserve"> to run all your cells from top to bottom. Notice that our first cell has an error because ‘z’ has not been defined.</w:t>
      </w:r>
    </w:p>
    <w:p w:rsidR="00D546A8" w:rsidRDefault="009E7E4A">
      <w:r>
        <w:rPr>
          <w:b/>
        </w:rPr>
        <w:t>Closing Jupyter Notebook</w:t>
      </w:r>
      <w:r w:rsidR="00D546A8">
        <w:t xml:space="preserve"> </w:t>
      </w:r>
    </w:p>
    <w:p w:rsidR="009E7E4A" w:rsidRPr="001C660C" w:rsidRDefault="001C660C">
      <w:r>
        <w:t xml:space="preserve">To close your jupyter notebook you need to shut down kernel (computer engine running the code). </w:t>
      </w:r>
      <w:proofErr w:type="gramStart"/>
      <w:r>
        <w:t xml:space="preserve">To do this go to </w:t>
      </w:r>
      <w:r>
        <w:rPr>
          <w:b/>
        </w:rPr>
        <w:t>File &gt;&gt; Close and Halt</w:t>
      </w:r>
      <w:r>
        <w:t>.</w:t>
      </w:r>
      <w:proofErr w:type="gramEnd"/>
      <w:r>
        <w:t xml:space="preserve"> Exiting out of the browser window will not shut down the kernel. If you forget to shut down your kernel at any time, you can view and shut down all your notebooks in the “Home” browser window under the “Running” tab. You can get to the “Home” window by typing “localhost</w:t>
      </w:r>
      <w:proofErr w:type="gramStart"/>
      <w:r>
        <w:t>:8888</w:t>
      </w:r>
      <w:proofErr w:type="gramEnd"/>
      <w:r>
        <w:t>” into your browsers address bar.</w:t>
      </w:r>
      <w:r w:rsidR="009E7E4A">
        <w:t xml:space="preserve"> You can also shut down the kernels by pressing “</w:t>
      </w:r>
      <w:proofErr w:type="spellStart"/>
      <w:r w:rsidR="009E7E4A">
        <w:t>Ctl+C</w:t>
      </w:r>
      <w:proofErr w:type="spellEnd"/>
      <w:r w:rsidR="009E7E4A">
        <w:t xml:space="preserve">” in the command line window you used to launch Jupyter notebook. </w:t>
      </w:r>
    </w:p>
    <w:p w:rsidR="001C660C" w:rsidRDefault="001C660C">
      <w:pPr>
        <w:rPr>
          <w:b/>
        </w:rPr>
      </w:pPr>
      <w:r>
        <w:rPr>
          <w:b/>
        </w:rPr>
        <w:t>Strings</w:t>
      </w:r>
    </w:p>
    <w:p w:rsidR="001C660C" w:rsidRDefault="008856A0">
      <w:r>
        <w:lastRenderedPageBreak/>
        <w:t>Open a new jupyter notebook and title it “Lesson3-Strings”. A string</w:t>
      </w:r>
      <w:r w:rsidR="001C660C">
        <w:t xml:space="preserve"> is a </w:t>
      </w:r>
      <w:r>
        <w:t xml:space="preserve">data type consisting of a </w:t>
      </w:r>
      <w:r w:rsidR="001C660C">
        <w:t xml:space="preserve">sequence of characters. </w:t>
      </w:r>
      <w:r>
        <w:t xml:space="preserve">We will explore </w:t>
      </w:r>
      <w:r w:rsidR="009E7E4A">
        <w:t xml:space="preserve">how we can use </w:t>
      </w:r>
      <w:r>
        <w:t xml:space="preserve">Python’s functions to inspect and modify strings. </w:t>
      </w:r>
    </w:p>
    <w:p w:rsidR="00DB6207" w:rsidRPr="00DB6207" w:rsidRDefault="005619F1">
      <w:pPr>
        <w:rPr>
          <w:b/>
        </w:rPr>
      </w:pPr>
      <w:r>
        <w:rPr>
          <w:b/>
        </w:rPr>
        <w:t>String Basics</w:t>
      </w:r>
    </w:p>
    <w:p w:rsidR="009E7E4A" w:rsidRDefault="009E7E4A">
      <w:r>
        <w:t xml:space="preserve">Strings are defined in python by enclosing characters between </w:t>
      </w:r>
      <w:r w:rsidR="005619F1">
        <w:t xml:space="preserve">either single or </w:t>
      </w:r>
      <w:r>
        <w:t xml:space="preserve">double parenthesis. In your Jupyter notebook create </w:t>
      </w:r>
      <w:r w:rsidR="005619F1">
        <w:t xml:space="preserve">a string </w:t>
      </w:r>
      <w:r w:rsidR="003E42D4">
        <w:t>that contains the DNA bases of the following</w:t>
      </w:r>
      <w:r w:rsidR="005619F1">
        <w:t xml:space="preserve"> PCR Primer</w:t>
      </w:r>
      <w:r w:rsidR="003E42D4">
        <w:t>s</w:t>
      </w:r>
      <w:r w:rsidR="005619F1">
        <w:t xml:space="preserve">. </w:t>
      </w:r>
    </w:p>
    <w:p w:rsidR="009E7E4A" w:rsidRDefault="005619F1">
      <w:r>
        <w:rPr>
          <w:noProof/>
        </w:rPr>
        <w:drawing>
          <wp:inline distT="0" distB="0" distL="0" distR="0" wp14:anchorId="31D44350" wp14:editId="7335DE50">
            <wp:extent cx="5572125" cy="514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72125" cy="514350"/>
                    </a:xfrm>
                    <a:prstGeom prst="rect">
                      <a:avLst/>
                    </a:prstGeom>
                  </pic:spPr>
                </pic:pic>
              </a:graphicData>
            </a:graphic>
          </wp:inline>
        </w:drawing>
      </w:r>
    </w:p>
    <w:p w:rsidR="00B75F39" w:rsidRDefault="00B75F39" w:rsidP="00B75F39">
      <w:r>
        <w:t xml:space="preserve">Strings are organized like a list (a data structure we will be covering soon). Each character is given </w:t>
      </w:r>
      <w:proofErr w:type="gramStart"/>
      <w:r>
        <w:t>a</w:t>
      </w:r>
      <w:proofErr w:type="gramEnd"/>
      <w:r>
        <w:t xml:space="preserve"> n index which is used to reference its position in the string. We can retrieve individual characters by using square brackets with an index of which character we want to retrieve. It is important to note that python starts </w:t>
      </w:r>
      <w:proofErr w:type="gramStart"/>
      <w:r>
        <w:t>its</w:t>
      </w:r>
      <w:proofErr w:type="gramEnd"/>
      <w:r>
        <w:t xml:space="preserve"> indexing at 0. In order to retrieve the fourth character we must the number 3.</w:t>
      </w:r>
    </w:p>
    <w:p w:rsidR="00B75F39" w:rsidRDefault="00B75F39" w:rsidP="00B75F39">
      <w:pPr>
        <w:jc w:val="both"/>
      </w:pPr>
    </w:p>
    <w:tbl>
      <w:tblPr>
        <w:tblpPr w:leftFromText="180" w:rightFromText="180" w:vertAnchor="text" w:horzAnchor="margin" w:tblpY="-66"/>
        <w:tblW w:w="4460" w:type="dxa"/>
        <w:tblLook w:val="04A0" w:firstRow="1" w:lastRow="0" w:firstColumn="1" w:lastColumn="0" w:noHBand="0" w:noVBand="1"/>
      </w:tblPr>
      <w:tblGrid>
        <w:gridCol w:w="960"/>
        <w:gridCol w:w="500"/>
        <w:gridCol w:w="500"/>
        <w:gridCol w:w="500"/>
        <w:gridCol w:w="500"/>
        <w:gridCol w:w="500"/>
        <w:gridCol w:w="500"/>
        <w:gridCol w:w="500"/>
      </w:tblGrid>
      <w:tr w:rsidR="00B75F39" w:rsidRPr="005619F1" w:rsidTr="00B75F39">
        <w:trPr>
          <w:trHeight w:val="300"/>
        </w:trPr>
        <w:tc>
          <w:tcPr>
            <w:tcW w:w="960" w:type="dxa"/>
            <w:tcBorders>
              <w:top w:val="nil"/>
              <w:left w:val="nil"/>
              <w:bottom w:val="nil"/>
              <w:right w:val="nil"/>
            </w:tcBorders>
            <w:shd w:val="clear" w:color="auto" w:fill="auto"/>
            <w:noWrap/>
            <w:vAlign w:val="bottom"/>
            <w:hideMark/>
          </w:tcPr>
          <w:p w:rsidR="00B75F39" w:rsidRPr="005619F1" w:rsidRDefault="00B75F39" w:rsidP="00C4449A">
            <w:pPr>
              <w:spacing w:after="0" w:line="240" w:lineRule="auto"/>
              <w:jc w:val="center"/>
              <w:rPr>
                <w:rFonts w:ascii="Calibri" w:eastAsia="Times New Roman" w:hAnsi="Calibri" w:cs="Calibri"/>
                <w:color w:val="000000"/>
              </w:rPr>
            </w:pPr>
            <w:r>
              <w:rPr>
                <w:rFonts w:ascii="Calibri" w:eastAsia="Times New Roman" w:hAnsi="Calibri" w:cs="Calibri"/>
                <w:color w:val="000000"/>
              </w:rPr>
              <w:t>string</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5F39" w:rsidRPr="005619F1" w:rsidRDefault="00B75F39" w:rsidP="00C4449A">
            <w:pPr>
              <w:spacing w:after="0" w:line="240" w:lineRule="auto"/>
              <w:jc w:val="center"/>
              <w:rPr>
                <w:rFonts w:ascii="Calibri" w:eastAsia="Times New Roman" w:hAnsi="Calibri" w:cs="Calibri"/>
                <w:color w:val="000000"/>
              </w:rPr>
            </w:pPr>
            <w:r w:rsidRPr="005619F1">
              <w:rPr>
                <w:rFonts w:ascii="Calibri" w:eastAsia="Times New Roman" w:hAnsi="Calibri" w:cs="Calibri"/>
                <w:color w:val="000000"/>
              </w:rPr>
              <w:t>C</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B75F39" w:rsidRPr="005619F1" w:rsidRDefault="00B75F39" w:rsidP="00C4449A">
            <w:pPr>
              <w:spacing w:after="0" w:line="240" w:lineRule="auto"/>
              <w:jc w:val="center"/>
              <w:rPr>
                <w:rFonts w:ascii="Calibri" w:eastAsia="Times New Roman" w:hAnsi="Calibri" w:cs="Calibri"/>
                <w:color w:val="000000"/>
              </w:rPr>
            </w:pPr>
            <w:r w:rsidRPr="005619F1">
              <w:rPr>
                <w:rFonts w:ascii="Calibri" w:eastAsia="Times New Roman" w:hAnsi="Calibri" w:cs="Calibri"/>
                <w:color w:val="000000"/>
              </w:rPr>
              <w:t>A</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B75F39" w:rsidRPr="005619F1" w:rsidRDefault="00B75F39" w:rsidP="00C4449A">
            <w:pPr>
              <w:spacing w:after="0" w:line="240" w:lineRule="auto"/>
              <w:jc w:val="center"/>
              <w:rPr>
                <w:rFonts w:ascii="Calibri" w:eastAsia="Times New Roman" w:hAnsi="Calibri" w:cs="Calibri"/>
                <w:color w:val="000000"/>
              </w:rPr>
            </w:pPr>
            <w:r w:rsidRPr="005619F1">
              <w:rPr>
                <w:rFonts w:ascii="Calibri" w:eastAsia="Times New Roman" w:hAnsi="Calibri" w:cs="Calibri"/>
                <w:color w:val="000000"/>
              </w:rPr>
              <w:t>T</w:t>
            </w:r>
          </w:p>
        </w:tc>
        <w:tc>
          <w:tcPr>
            <w:tcW w:w="500" w:type="dxa"/>
            <w:tcBorders>
              <w:top w:val="single" w:sz="4" w:space="0" w:color="auto"/>
              <w:left w:val="nil"/>
              <w:bottom w:val="single" w:sz="4" w:space="0" w:color="auto"/>
              <w:right w:val="single" w:sz="4" w:space="0" w:color="auto"/>
            </w:tcBorders>
            <w:shd w:val="clear" w:color="auto" w:fill="FFC000"/>
            <w:noWrap/>
            <w:vAlign w:val="bottom"/>
            <w:hideMark/>
          </w:tcPr>
          <w:p w:rsidR="00B75F39" w:rsidRPr="005619F1" w:rsidRDefault="00B75F39" w:rsidP="00C4449A">
            <w:pPr>
              <w:spacing w:after="0" w:line="240" w:lineRule="auto"/>
              <w:jc w:val="center"/>
              <w:rPr>
                <w:rFonts w:ascii="Calibri" w:eastAsia="Times New Roman" w:hAnsi="Calibri" w:cs="Calibri"/>
                <w:color w:val="000000"/>
              </w:rPr>
            </w:pPr>
            <w:r w:rsidRPr="005619F1">
              <w:rPr>
                <w:rFonts w:ascii="Calibri" w:eastAsia="Times New Roman" w:hAnsi="Calibri" w:cs="Calibri"/>
                <w:color w:val="000000"/>
              </w:rPr>
              <w:t>G</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B75F39" w:rsidRPr="005619F1" w:rsidRDefault="00B75F39" w:rsidP="00C4449A">
            <w:pPr>
              <w:spacing w:after="0" w:line="240" w:lineRule="auto"/>
              <w:jc w:val="center"/>
              <w:rPr>
                <w:rFonts w:ascii="Calibri" w:eastAsia="Times New Roman" w:hAnsi="Calibri" w:cs="Calibri"/>
                <w:color w:val="000000"/>
              </w:rPr>
            </w:pPr>
            <w:r w:rsidRPr="005619F1">
              <w:rPr>
                <w:rFonts w:ascii="Calibri" w:eastAsia="Times New Roman" w:hAnsi="Calibri" w:cs="Calibri"/>
                <w:color w:val="000000"/>
              </w:rPr>
              <w:t>G</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B75F39" w:rsidRPr="005619F1" w:rsidRDefault="00B75F39" w:rsidP="00C4449A">
            <w:pPr>
              <w:spacing w:after="0" w:line="240" w:lineRule="auto"/>
              <w:jc w:val="center"/>
              <w:rPr>
                <w:rFonts w:ascii="Calibri" w:eastAsia="Times New Roman" w:hAnsi="Calibri" w:cs="Calibri"/>
                <w:color w:val="000000"/>
              </w:rPr>
            </w:pPr>
            <w:r w:rsidRPr="005619F1">
              <w:rPr>
                <w:rFonts w:ascii="Calibri" w:eastAsia="Times New Roman" w:hAnsi="Calibri" w:cs="Calibri"/>
                <w:color w:val="000000"/>
              </w:rPr>
              <w:t>T</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B75F39" w:rsidRPr="005619F1" w:rsidRDefault="00B75F39" w:rsidP="00C4449A">
            <w:pPr>
              <w:spacing w:after="0" w:line="240" w:lineRule="auto"/>
              <w:jc w:val="center"/>
              <w:rPr>
                <w:rFonts w:ascii="Calibri" w:eastAsia="Times New Roman" w:hAnsi="Calibri" w:cs="Calibri"/>
                <w:color w:val="000000"/>
              </w:rPr>
            </w:pPr>
            <w:r w:rsidRPr="005619F1">
              <w:rPr>
                <w:rFonts w:ascii="Calibri" w:eastAsia="Times New Roman" w:hAnsi="Calibri" w:cs="Calibri"/>
                <w:color w:val="000000"/>
              </w:rPr>
              <w:t>C</w:t>
            </w:r>
          </w:p>
        </w:tc>
      </w:tr>
      <w:tr w:rsidR="00B75F39" w:rsidRPr="005619F1" w:rsidTr="00B75F3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5F39" w:rsidRPr="005619F1" w:rsidRDefault="00B75F39" w:rsidP="00C4449A">
            <w:pPr>
              <w:spacing w:after="0" w:line="240" w:lineRule="auto"/>
              <w:rPr>
                <w:rFonts w:ascii="Calibri" w:eastAsia="Times New Roman" w:hAnsi="Calibri" w:cs="Calibri"/>
                <w:color w:val="000000"/>
              </w:rPr>
            </w:pPr>
            <w:r w:rsidRPr="005619F1">
              <w:rPr>
                <w:rFonts w:ascii="Calibri" w:eastAsia="Times New Roman" w:hAnsi="Calibri" w:cs="Calibri"/>
                <w:color w:val="000000"/>
              </w:rPr>
              <w:t>Index</w:t>
            </w:r>
          </w:p>
        </w:tc>
        <w:tc>
          <w:tcPr>
            <w:tcW w:w="500" w:type="dxa"/>
            <w:tcBorders>
              <w:top w:val="nil"/>
              <w:left w:val="nil"/>
              <w:bottom w:val="single" w:sz="4" w:space="0" w:color="auto"/>
              <w:right w:val="single" w:sz="4" w:space="0" w:color="auto"/>
            </w:tcBorders>
            <w:shd w:val="clear" w:color="auto" w:fill="auto"/>
            <w:noWrap/>
            <w:vAlign w:val="bottom"/>
            <w:hideMark/>
          </w:tcPr>
          <w:p w:rsidR="00B75F39" w:rsidRPr="005619F1" w:rsidRDefault="00B75F39" w:rsidP="00C4449A">
            <w:pPr>
              <w:spacing w:after="0" w:line="240" w:lineRule="auto"/>
              <w:jc w:val="center"/>
              <w:rPr>
                <w:rFonts w:ascii="Calibri" w:eastAsia="Times New Roman" w:hAnsi="Calibri" w:cs="Calibri"/>
                <w:color w:val="000000"/>
              </w:rPr>
            </w:pPr>
            <w:r w:rsidRPr="005619F1">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B75F39" w:rsidRPr="005619F1" w:rsidRDefault="00B75F39" w:rsidP="00C4449A">
            <w:pPr>
              <w:spacing w:after="0" w:line="240" w:lineRule="auto"/>
              <w:jc w:val="center"/>
              <w:rPr>
                <w:rFonts w:ascii="Calibri" w:eastAsia="Times New Roman" w:hAnsi="Calibri" w:cs="Calibri"/>
                <w:color w:val="000000"/>
              </w:rPr>
            </w:pPr>
            <w:r w:rsidRPr="005619F1">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B75F39" w:rsidRPr="005619F1" w:rsidRDefault="00B75F39" w:rsidP="00C4449A">
            <w:pPr>
              <w:spacing w:after="0" w:line="240" w:lineRule="auto"/>
              <w:jc w:val="center"/>
              <w:rPr>
                <w:rFonts w:ascii="Calibri" w:eastAsia="Times New Roman" w:hAnsi="Calibri" w:cs="Calibri"/>
                <w:color w:val="000000"/>
              </w:rPr>
            </w:pPr>
            <w:r w:rsidRPr="005619F1">
              <w:rPr>
                <w:rFonts w:ascii="Calibri" w:eastAsia="Times New Roman" w:hAnsi="Calibri" w:cs="Calibri"/>
                <w:color w:val="000000"/>
              </w:rPr>
              <w:t>2</w:t>
            </w:r>
          </w:p>
        </w:tc>
        <w:tc>
          <w:tcPr>
            <w:tcW w:w="500" w:type="dxa"/>
            <w:tcBorders>
              <w:top w:val="nil"/>
              <w:left w:val="nil"/>
              <w:bottom w:val="single" w:sz="4" w:space="0" w:color="auto"/>
              <w:right w:val="single" w:sz="4" w:space="0" w:color="auto"/>
            </w:tcBorders>
            <w:shd w:val="clear" w:color="auto" w:fill="FFC000"/>
            <w:noWrap/>
            <w:vAlign w:val="bottom"/>
            <w:hideMark/>
          </w:tcPr>
          <w:p w:rsidR="00B75F39" w:rsidRPr="005619F1" w:rsidRDefault="00B75F39" w:rsidP="00C4449A">
            <w:pPr>
              <w:spacing w:after="0" w:line="240" w:lineRule="auto"/>
              <w:jc w:val="center"/>
              <w:rPr>
                <w:rFonts w:ascii="Calibri" w:eastAsia="Times New Roman" w:hAnsi="Calibri" w:cs="Calibri"/>
                <w:color w:val="000000"/>
              </w:rPr>
            </w:pPr>
            <w:r w:rsidRPr="005619F1">
              <w:rPr>
                <w:rFonts w:ascii="Calibri" w:eastAsia="Times New Roman" w:hAnsi="Calibri" w:cs="Calibri"/>
                <w:color w:val="000000"/>
              </w:rPr>
              <w:t>3</w:t>
            </w:r>
          </w:p>
        </w:tc>
        <w:tc>
          <w:tcPr>
            <w:tcW w:w="500" w:type="dxa"/>
            <w:tcBorders>
              <w:top w:val="nil"/>
              <w:left w:val="nil"/>
              <w:bottom w:val="single" w:sz="4" w:space="0" w:color="auto"/>
              <w:right w:val="single" w:sz="4" w:space="0" w:color="auto"/>
            </w:tcBorders>
            <w:shd w:val="clear" w:color="auto" w:fill="auto"/>
            <w:noWrap/>
            <w:vAlign w:val="bottom"/>
            <w:hideMark/>
          </w:tcPr>
          <w:p w:rsidR="00B75F39" w:rsidRPr="005619F1" w:rsidRDefault="00B75F39" w:rsidP="00C4449A">
            <w:pPr>
              <w:spacing w:after="0" w:line="240" w:lineRule="auto"/>
              <w:jc w:val="center"/>
              <w:rPr>
                <w:rFonts w:ascii="Calibri" w:eastAsia="Times New Roman" w:hAnsi="Calibri" w:cs="Calibri"/>
                <w:color w:val="000000"/>
              </w:rPr>
            </w:pPr>
            <w:r w:rsidRPr="005619F1">
              <w:rPr>
                <w:rFonts w:ascii="Calibri" w:eastAsia="Times New Roman" w:hAnsi="Calibri" w:cs="Calibri"/>
                <w:color w:val="000000"/>
              </w:rPr>
              <w:t>4</w:t>
            </w:r>
          </w:p>
        </w:tc>
        <w:tc>
          <w:tcPr>
            <w:tcW w:w="500" w:type="dxa"/>
            <w:tcBorders>
              <w:top w:val="nil"/>
              <w:left w:val="nil"/>
              <w:bottom w:val="single" w:sz="4" w:space="0" w:color="auto"/>
              <w:right w:val="single" w:sz="4" w:space="0" w:color="auto"/>
            </w:tcBorders>
            <w:shd w:val="clear" w:color="auto" w:fill="auto"/>
            <w:noWrap/>
            <w:vAlign w:val="bottom"/>
            <w:hideMark/>
          </w:tcPr>
          <w:p w:rsidR="00B75F39" w:rsidRPr="005619F1" w:rsidRDefault="00B75F39" w:rsidP="00C4449A">
            <w:pPr>
              <w:spacing w:after="0" w:line="240" w:lineRule="auto"/>
              <w:jc w:val="center"/>
              <w:rPr>
                <w:rFonts w:ascii="Calibri" w:eastAsia="Times New Roman" w:hAnsi="Calibri" w:cs="Calibri"/>
                <w:color w:val="000000"/>
              </w:rPr>
            </w:pPr>
            <w:r w:rsidRPr="005619F1">
              <w:rPr>
                <w:rFonts w:ascii="Calibri" w:eastAsia="Times New Roman" w:hAnsi="Calibri" w:cs="Calibri"/>
                <w:color w:val="000000"/>
              </w:rPr>
              <w:t>5</w:t>
            </w:r>
          </w:p>
        </w:tc>
        <w:tc>
          <w:tcPr>
            <w:tcW w:w="500" w:type="dxa"/>
            <w:tcBorders>
              <w:top w:val="nil"/>
              <w:left w:val="nil"/>
              <w:bottom w:val="single" w:sz="4" w:space="0" w:color="auto"/>
              <w:right w:val="single" w:sz="4" w:space="0" w:color="auto"/>
            </w:tcBorders>
            <w:shd w:val="clear" w:color="auto" w:fill="auto"/>
            <w:noWrap/>
            <w:vAlign w:val="bottom"/>
            <w:hideMark/>
          </w:tcPr>
          <w:p w:rsidR="00B75F39" w:rsidRPr="005619F1" w:rsidRDefault="00B75F39" w:rsidP="00C4449A">
            <w:pPr>
              <w:spacing w:after="0" w:line="240" w:lineRule="auto"/>
              <w:jc w:val="center"/>
              <w:rPr>
                <w:rFonts w:ascii="Calibri" w:eastAsia="Times New Roman" w:hAnsi="Calibri" w:cs="Calibri"/>
                <w:color w:val="000000"/>
              </w:rPr>
            </w:pPr>
            <w:r w:rsidRPr="005619F1">
              <w:rPr>
                <w:rFonts w:ascii="Calibri" w:eastAsia="Times New Roman" w:hAnsi="Calibri" w:cs="Calibri"/>
                <w:color w:val="000000"/>
              </w:rPr>
              <w:t>6</w:t>
            </w:r>
          </w:p>
        </w:tc>
      </w:tr>
    </w:tbl>
    <w:p w:rsidR="00B75F39" w:rsidRDefault="00B75F39"/>
    <w:p w:rsidR="00B75F39" w:rsidRDefault="00B75F39"/>
    <w:p w:rsidR="00B75F39" w:rsidRDefault="00B75F39">
      <w:r>
        <w:rPr>
          <w:noProof/>
        </w:rPr>
        <w:drawing>
          <wp:inline distT="0" distB="0" distL="0" distR="0" wp14:anchorId="64FECA69" wp14:editId="1DA80061">
            <wp:extent cx="5229225" cy="742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29225" cy="742950"/>
                    </a:xfrm>
                    <a:prstGeom prst="rect">
                      <a:avLst/>
                    </a:prstGeom>
                  </pic:spPr>
                </pic:pic>
              </a:graphicData>
            </a:graphic>
          </wp:inline>
        </w:drawing>
      </w:r>
    </w:p>
    <w:p w:rsidR="00B75F39" w:rsidRDefault="005619F1">
      <w:r>
        <w:t xml:space="preserve"> We can retrieve a </w:t>
      </w:r>
      <w:r>
        <w:rPr>
          <w:i/>
        </w:rPr>
        <w:t>slice</w:t>
      </w:r>
      <w:r>
        <w:t xml:space="preserve"> or multiple characters </w:t>
      </w:r>
      <w:r w:rsidR="00B75F39">
        <w:t xml:space="preserve">by selecting a range inside the square brackets using a colon to define the start and stop indices. When using the slice notation, python </w:t>
      </w:r>
      <w:r w:rsidR="00B75F39">
        <w:rPr>
          <w:b/>
        </w:rPr>
        <w:t>does not</w:t>
      </w:r>
      <w:r w:rsidR="00B75F39">
        <w:t xml:space="preserve"> include the stopping index. You can see this as we select a slice between the zeroth and seventh indices of our </w:t>
      </w:r>
      <w:proofErr w:type="gramStart"/>
      <w:r w:rsidR="00B75F39">
        <w:t>string,</w:t>
      </w:r>
      <w:proofErr w:type="gramEnd"/>
      <w:r w:rsidR="00B75F39">
        <w:t xml:space="preserve"> the </w:t>
      </w:r>
      <w:r w:rsidR="00AA2CF0">
        <w:t>eighth</w:t>
      </w:r>
      <w:r w:rsidR="00B75F39">
        <w:t xml:space="preserve"> element is not returned. </w:t>
      </w:r>
    </w:p>
    <w:p w:rsidR="005619F1" w:rsidRDefault="00B75F39">
      <w:r>
        <w:rPr>
          <w:noProof/>
        </w:rPr>
        <w:drawing>
          <wp:inline distT="0" distB="0" distL="0" distR="0" wp14:anchorId="512341BC" wp14:editId="509DA17D">
            <wp:extent cx="5276850" cy="561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6850" cy="561975"/>
                    </a:xfrm>
                    <a:prstGeom prst="rect">
                      <a:avLst/>
                    </a:prstGeom>
                  </pic:spPr>
                </pic:pic>
              </a:graphicData>
            </a:graphic>
          </wp:inline>
        </w:drawing>
      </w:r>
    </w:p>
    <w:p w:rsidR="00B75F39" w:rsidRPr="00414E28" w:rsidRDefault="00AA2CF0">
      <w:pPr>
        <w:rPr>
          <w:b/>
        </w:rPr>
      </w:pPr>
      <w:r w:rsidRPr="00414E28">
        <w:rPr>
          <w:b/>
        </w:rPr>
        <w:t>Critical Thinking</w:t>
      </w:r>
      <w:r w:rsidR="00DB6207" w:rsidRPr="00414E28">
        <w:rPr>
          <w:b/>
        </w:rPr>
        <w:t xml:space="preserve"> with Other String Functionality</w:t>
      </w:r>
      <w:r w:rsidRPr="00414E28">
        <w:rPr>
          <w:b/>
        </w:rPr>
        <w:t xml:space="preserve">: </w:t>
      </w:r>
    </w:p>
    <w:p w:rsidR="00AA2CF0" w:rsidRDefault="00AA2CF0" w:rsidP="00AA2CF0">
      <w:pPr>
        <w:pStyle w:val="ListParagraph"/>
        <w:numPr>
          <w:ilvl w:val="0"/>
          <w:numId w:val="1"/>
        </w:numPr>
      </w:pPr>
      <w:r>
        <w:t>What characters are returned when you insert a negative index into the bracket? Try [-1]</w:t>
      </w:r>
    </w:p>
    <w:p w:rsidR="00DB6207" w:rsidRDefault="00DB6207" w:rsidP="00DB6207">
      <w:pPr>
        <w:pStyle w:val="ListParagraph"/>
      </w:pPr>
    </w:p>
    <w:p w:rsidR="00DB6207" w:rsidRDefault="00DB6207" w:rsidP="00DB6207">
      <w:pPr>
        <w:pStyle w:val="ListParagraph"/>
      </w:pPr>
    </w:p>
    <w:p w:rsidR="00AA2CF0" w:rsidRDefault="00AA2CF0" w:rsidP="00AA2CF0">
      <w:pPr>
        <w:pStyle w:val="ListParagraph"/>
        <w:numPr>
          <w:ilvl w:val="0"/>
          <w:numId w:val="1"/>
        </w:numPr>
      </w:pPr>
      <w:r>
        <w:t>Retrieve the last 5 characters of your string using slice notation. Compare the output of using [-5:-1], [-5:-0], and [-5: ]</w:t>
      </w:r>
    </w:p>
    <w:p w:rsidR="00DB6207" w:rsidRDefault="00DB6207" w:rsidP="00DB6207"/>
    <w:p w:rsidR="00DB6207" w:rsidRDefault="00DB6207" w:rsidP="00DB6207">
      <w:pPr>
        <w:pStyle w:val="ListParagraph"/>
        <w:numPr>
          <w:ilvl w:val="0"/>
          <w:numId w:val="1"/>
        </w:numPr>
      </w:pPr>
      <w:r>
        <w:t>What happens when you use the addition operator on two strings?  Try: ‘DNA’+’RNA’</w:t>
      </w:r>
    </w:p>
    <w:p w:rsidR="00DB6207" w:rsidRDefault="00DB6207" w:rsidP="00DB6207">
      <w:pPr>
        <w:pStyle w:val="ListParagraph"/>
      </w:pPr>
    </w:p>
    <w:p w:rsidR="00DB6207" w:rsidRDefault="00DB6207" w:rsidP="00DB6207"/>
    <w:p w:rsidR="00DB6207" w:rsidRDefault="00DB6207" w:rsidP="00DB6207">
      <w:pPr>
        <w:pStyle w:val="ListParagraph"/>
        <w:numPr>
          <w:ilvl w:val="0"/>
          <w:numId w:val="1"/>
        </w:numPr>
      </w:pPr>
      <w:r>
        <w:t>Create a 3</w:t>
      </w:r>
      <w:r w:rsidRPr="00DB6207">
        <w:rPr>
          <w:vertAlign w:val="superscript"/>
        </w:rPr>
        <w:t>rd</w:t>
      </w:r>
      <w:r>
        <w:t xml:space="preserve"> Oligomer string variable where the first half is the first 8 characters of your Oligo1 and the second half is the last 8 characters of Oligo2. </w:t>
      </w:r>
    </w:p>
    <w:p w:rsidR="00DB6207" w:rsidRDefault="00DB6207" w:rsidP="00DB6207"/>
    <w:p w:rsidR="00DB6207" w:rsidRPr="00DB6207" w:rsidRDefault="00DB6207" w:rsidP="00DB6207">
      <w:pPr>
        <w:rPr>
          <w:b/>
        </w:rPr>
      </w:pPr>
      <w:r w:rsidRPr="00DB6207">
        <w:rPr>
          <w:b/>
        </w:rPr>
        <w:t>String Methods</w:t>
      </w:r>
    </w:p>
    <w:p w:rsidR="00DB6207" w:rsidRDefault="00DB6207" w:rsidP="00DB6207">
      <w:r>
        <w:t xml:space="preserve">There a several useful methods built into the string data structure. Type the following into your cell and inspect the results. </w:t>
      </w:r>
      <w:r w:rsidR="00151964">
        <w:t xml:space="preserve">Run each line </w:t>
      </w:r>
      <w:r>
        <w:t xml:space="preserve">in separate </w:t>
      </w:r>
      <w:r w:rsidR="00151964">
        <w:t>cells, or enter and run each command one line at a time to see the different outputs.</w:t>
      </w:r>
    </w:p>
    <w:p w:rsidR="00151964" w:rsidRDefault="00151964" w:rsidP="00DB6207">
      <w:r>
        <w:rPr>
          <w:noProof/>
        </w:rPr>
        <w:drawing>
          <wp:inline distT="0" distB="0" distL="0" distR="0" wp14:anchorId="0EFE4228" wp14:editId="7337C808">
            <wp:extent cx="5248275" cy="1457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48275" cy="1457325"/>
                    </a:xfrm>
                    <a:prstGeom prst="rect">
                      <a:avLst/>
                    </a:prstGeom>
                  </pic:spPr>
                </pic:pic>
              </a:graphicData>
            </a:graphic>
          </wp:inline>
        </w:drawing>
      </w:r>
    </w:p>
    <w:p w:rsidR="00151964" w:rsidRDefault="00151964" w:rsidP="00DB6207">
      <w:r>
        <w:t>To see all the built in methods associated with strings enter:</w:t>
      </w:r>
    </w:p>
    <w:p w:rsidR="00151964" w:rsidRDefault="00151964" w:rsidP="00DB6207">
      <w:r>
        <w:rPr>
          <w:noProof/>
        </w:rPr>
        <w:drawing>
          <wp:inline distT="0" distB="0" distL="0" distR="0" wp14:anchorId="317670D4" wp14:editId="6EF28B55">
            <wp:extent cx="5324475" cy="314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24475" cy="314325"/>
                    </a:xfrm>
                    <a:prstGeom prst="rect">
                      <a:avLst/>
                    </a:prstGeom>
                  </pic:spPr>
                </pic:pic>
              </a:graphicData>
            </a:graphic>
          </wp:inline>
        </w:drawing>
      </w:r>
    </w:p>
    <w:p w:rsidR="00DB6207" w:rsidRDefault="00151964" w:rsidP="00DB6207">
      <w:r>
        <w:t xml:space="preserve">You can also view methods of the string by typing in your string variable, a period, then pressing tab. A drop-down menu of all its methods will appear. You can explore all its methods using the up and down arrow keys on your keyboard. </w:t>
      </w:r>
    </w:p>
    <w:p w:rsidR="00151964" w:rsidRDefault="00414E28" w:rsidP="00DB6207">
      <w:r>
        <w:t xml:space="preserve">Type in “Oligo1.” in an empty cell, then press tab. Use the up and down arrow keys to highlight “Oligo1.count”. Press tab to select this method. </w:t>
      </w:r>
    </w:p>
    <w:p w:rsidR="00414E28" w:rsidRDefault="00414E28" w:rsidP="00DB6207">
      <w:r>
        <w:rPr>
          <w:noProof/>
        </w:rPr>
        <w:lastRenderedPageBreak/>
        <w:drawing>
          <wp:inline distT="0" distB="0" distL="0" distR="0" wp14:anchorId="293AFD21" wp14:editId="43F039E9">
            <wp:extent cx="2628900" cy="2047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28900" cy="2047875"/>
                    </a:xfrm>
                    <a:prstGeom prst="rect">
                      <a:avLst/>
                    </a:prstGeom>
                  </pic:spPr>
                </pic:pic>
              </a:graphicData>
            </a:graphic>
          </wp:inline>
        </w:drawing>
      </w:r>
    </w:p>
    <w:p w:rsidR="00AA2CF0" w:rsidRDefault="00414E28" w:rsidP="00AA2CF0">
      <w:pPr>
        <w:ind w:left="360"/>
      </w:pPr>
      <w:r>
        <w:t>Insert a beginning parenthesis and press “</w:t>
      </w:r>
      <w:proofErr w:type="spellStart"/>
      <w:r>
        <w:t>Shift+Tab</w:t>
      </w:r>
      <w:proofErr w:type="spellEnd"/>
      <w:r>
        <w:t>”. A pop-up window appears with the doc</w:t>
      </w:r>
      <w:r w:rsidR="00D42ED3">
        <w:t xml:space="preserve"> </w:t>
      </w:r>
      <w:r>
        <w:t xml:space="preserve">string or small help file associated with the method. Press the up arrow button in the pop-up window to see the entire doc-string. </w:t>
      </w:r>
    </w:p>
    <w:p w:rsidR="00414E28" w:rsidRDefault="00414E28" w:rsidP="00AA2CF0">
      <w:pPr>
        <w:ind w:left="360"/>
      </w:pPr>
      <w:r>
        <w:rPr>
          <w:noProof/>
        </w:rPr>
        <mc:AlternateContent>
          <mc:Choice Requires="wps">
            <w:drawing>
              <wp:anchor distT="0" distB="0" distL="114300" distR="114300" simplePos="0" relativeHeight="251664384" behindDoc="0" locked="0" layoutInCell="1" allowOverlap="1">
                <wp:simplePos x="0" y="0"/>
                <wp:positionH relativeFrom="column">
                  <wp:posOffset>5238750</wp:posOffset>
                </wp:positionH>
                <wp:positionV relativeFrom="paragraph">
                  <wp:posOffset>398780</wp:posOffset>
                </wp:positionV>
                <wp:extent cx="180975" cy="295275"/>
                <wp:effectExtent l="0" t="0" r="28575" b="28575"/>
                <wp:wrapNone/>
                <wp:docPr id="22" name="Oval 22"/>
                <wp:cNvGraphicFramePr/>
                <a:graphic xmlns:a="http://schemas.openxmlformats.org/drawingml/2006/main">
                  <a:graphicData uri="http://schemas.microsoft.com/office/word/2010/wordprocessingShape">
                    <wps:wsp>
                      <wps:cNvSpPr/>
                      <wps:spPr>
                        <a:xfrm>
                          <a:off x="0" y="0"/>
                          <a:ext cx="180975" cy="29527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26" style="position:absolute;margin-left:412.5pt;margin-top:31.4pt;width:14.2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" filled="f" strokecolor="#f79646 [3209]" strokeweight="2pt"/>
            </w:pict>
          </mc:Fallback>
        </mc:AlternateContent>
      </w:r>
      <w:r>
        <w:rPr>
          <w:noProof/>
        </w:rPr>
        <w:drawing>
          <wp:inline distT="0" distB="0" distL="0" distR="0" wp14:anchorId="213C01A1" wp14:editId="13C6B982">
            <wp:extent cx="5724525" cy="13620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24525" cy="1362075"/>
                    </a:xfrm>
                    <a:prstGeom prst="rect">
                      <a:avLst/>
                    </a:prstGeom>
                  </pic:spPr>
                </pic:pic>
              </a:graphicData>
            </a:graphic>
          </wp:inline>
        </w:drawing>
      </w:r>
    </w:p>
    <w:p w:rsidR="00414E28" w:rsidRPr="00414E28" w:rsidRDefault="00414E28" w:rsidP="00AA2CF0">
      <w:pPr>
        <w:ind w:left="360"/>
        <w:rPr>
          <w:b/>
        </w:rPr>
      </w:pPr>
      <w:r w:rsidRPr="00414E28">
        <w:rPr>
          <w:b/>
        </w:rPr>
        <w:t>Critical Thinking Questions</w:t>
      </w:r>
      <w:r>
        <w:rPr>
          <w:b/>
        </w:rPr>
        <w:t xml:space="preserve"> with </w:t>
      </w:r>
      <w:proofErr w:type="spellStart"/>
      <w:r>
        <w:rPr>
          <w:b/>
        </w:rPr>
        <w:t>Docstrings</w:t>
      </w:r>
      <w:proofErr w:type="spellEnd"/>
      <w:r w:rsidRPr="00414E28">
        <w:rPr>
          <w:b/>
        </w:rPr>
        <w:t>:</w:t>
      </w:r>
    </w:p>
    <w:p w:rsidR="00414E28" w:rsidRDefault="00414E28" w:rsidP="00414E28">
      <w:pPr>
        <w:pStyle w:val="ListParagraph"/>
        <w:numPr>
          <w:ilvl w:val="0"/>
          <w:numId w:val="2"/>
        </w:numPr>
      </w:pPr>
      <w:r>
        <w:t xml:space="preserve">What does </w:t>
      </w:r>
      <w:r w:rsidR="00FA18B4">
        <w:t>“</w:t>
      </w:r>
      <w:r>
        <w:t>S</w:t>
      </w:r>
      <w:r w:rsidR="00FA18B4">
        <w:t>”</w:t>
      </w:r>
      <w:r>
        <w:t xml:space="preserve"> represent in the doc string? </w:t>
      </w:r>
    </w:p>
    <w:p w:rsidR="00FA18B4" w:rsidRDefault="00FA18B4" w:rsidP="00FA18B4"/>
    <w:p w:rsidR="00FA18B4" w:rsidRDefault="00414E28" w:rsidP="00FA18B4">
      <w:pPr>
        <w:pStyle w:val="ListParagraph"/>
        <w:numPr>
          <w:ilvl w:val="0"/>
          <w:numId w:val="2"/>
        </w:numPr>
      </w:pPr>
      <w:r>
        <w:t xml:space="preserve">What does sub refer to in the doc </w:t>
      </w:r>
      <w:proofErr w:type="gramStart"/>
      <w:r>
        <w:t>string ?</w:t>
      </w:r>
      <w:proofErr w:type="gramEnd"/>
    </w:p>
    <w:p w:rsidR="00FA18B4" w:rsidRDefault="00FA18B4" w:rsidP="00FA18B4"/>
    <w:p w:rsidR="00414E28" w:rsidRDefault="00414E28" w:rsidP="00414E28">
      <w:pPr>
        <w:pStyle w:val="ListParagraph"/>
        <w:numPr>
          <w:ilvl w:val="0"/>
          <w:numId w:val="2"/>
        </w:numPr>
      </w:pPr>
      <w:r>
        <w:t xml:space="preserve">According to the </w:t>
      </w:r>
      <w:r w:rsidR="00FA18B4">
        <w:t xml:space="preserve">count </w:t>
      </w:r>
      <w:proofErr w:type="spellStart"/>
      <w:r>
        <w:t>docstring</w:t>
      </w:r>
      <w:proofErr w:type="spellEnd"/>
      <w:r>
        <w:t>, how would you count all occurrences of</w:t>
      </w:r>
      <w:r w:rsidR="00FA18B4">
        <w:t xml:space="preserve"> the character</w:t>
      </w:r>
      <w:r>
        <w:t xml:space="preserve"> ‘T’ between the 5</w:t>
      </w:r>
      <w:r w:rsidRPr="00414E28">
        <w:rPr>
          <w:vertAlign w:val="superscript"/>
        </w:rPr>
        <w:t>th</w:t>
      </w:r>
      <w:r>
        <w:t xml:space="preserve"> and 12</w:t>
      </w:r>
      <w:r w:rsidRPr="00414E28">
        <w:rPr>
          <w:vertAlign w:val="superscript"/>
        </w:rPr>
        <w:t>th</w:t>
      </w:r>
      <w:r>
        <w:t xml:space="preserve"> indices of the Oligo1 string?</w:t>
      </w:r>
    </w:p>
    <w:p w:rsidR="00FA18B4" w:rsidRDefault="00FA18B4" w:rsidP="00FA18B4">
      <w:pPr>
        <w:pStyle w:val="ListParagraph"/>
      </w:pPr>
    </w:p>
    <w:p w:rsidR="00414E28" w:rsidRDefault="00414E28" w:rsidP="00414E28">
      <w:pPr>
        <w:pStyle w:val="ListParagraph"/>
      </w:pPr>
    </w:p>
    <w:p w:rsidR="00D42ED3" w:rsidRDefault="00D42ED3" w:rsidP="00D42ED3">
      <w:pPr>
        <w:pStyle w:val="ListParagraph"/>
        <w:ind w:left="360"/>
        <w:rPr>
          <w:b/>
        </w:rPr>
      </w:pPr>
      <w:r>
        <w:rPr>
          <w:b/>
        </w:rPr>
        <w:t>Editing a String Variable</w:t>
      </w:r>
    </w:p>
    <w:p w:rsidR="00D42ED3" w:rsidRDefault="00D42ED3" w:rsidP="00D42ED3">
      <w:pPr>
        <w:pStyle w:val="ListParagraph"/>
        <w:ind w:left="360"/>
      </w:pPr>
      <w:r>
        <w:t>Strings are immutable objects in python.</w:t>
      </w:r>
      <w:r w:rsidR="008526E3">
        <w:t xml:space="preserve"> Immutable objects, as the name implies, means that our </w:t>
      </w:r>
      <w:r w:rsidR="00FA18B4">
        <w:t>variable</w:t>
      </w:r>
      <w:r w:rsidR="008526E3">
        <w:t xml:space="preserve"> cannot change.</w:t>
      </w:r>
      <w:r>
        <w:t xml:space="preserve"> This </w:t>
      </w:r>
      <w:r w:rsidR="00FA18B4">
        <w:t>important to consider when using string functions to edit</w:t>
      </w:r>
      <w:r w:rsidR="008526E3">
        <w:t xml:space="preserve"> our </w:t>
      </w:r>
      <w:r>
        <w:t xml:space="preserve">variables. </w:t>
      </w:r>
      <w:r w:rsidR="008526E3">
        <w:t xml:space="preserve"> For example, n</w:t>
      </w:r>
      <w:r>
        <w:t>otice when we try to change the first index only of our Oligo1 string we get an error:</w:t>
      </w:r>
    </w:p>
    <w:p w:rsidR="00D42ED3" w:rsidRDefault="00D42ED3" w:rsidP="00D42ED3">
      <w:pPr>
        <w:pStyle w:val="ListParagraph"/>
        <w:ind w:left="360"/>
      </w:pPr>
      <w:r>
        <w:rPr>
          <w:noProof/>
        </w:rPr>
        <w:lastRenderedPageBreak/>
        <w:drawing>
          <wp:inline distT="0" distB="0" distL="0" distR="0" wp14:anchorId="38BBB091" wp14:editId="03F2D945">
            <wp:extent cx="5334000" cy="18383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b="6763"/>
                    <a:stretch/>
                  </pic:blipFill>
                  <pic:spPr bwMode="auto">
                    <a:xfrm>
                      <a:off x="0" y="0"/>
                      <a:ext cx="5334000" cy="1838325"/>
                    </a:xfrm>
                    <a:prstGeom prst="rect">
                      <a:avLst/>
                    </a:prstGeom>
                    <a:ln>
                      <a:noFill/>
                    </a:ln>
                    <a:extLst>
                      <a:ext uri="{53640926-AAD7-44D8-BBD7-CCE9431645EC}">
                        <a14:shadowObscured xmlns:a14="http://schemas.microsoft.com/office/drawing/2010/main"/>
                      </a:ext>
                    </a:extLst>
                  </pic:spPr>
                </pic:pic>
              </a:graphicData>
            </a:graphic>
          </wp:inline>
        </w:drawing>
      </w:r>
    </w:p>
    <w:p w:rsidR="008526E3" w:rsidRDefault="008526E3" w:rsidP="00D42ED3">
      <w:pPr>
        <w:pStyle w:val="ListParagraph"/>
        <w:ind w:left="360"/>
      </w:pPr>
      <w:r>
        <w:t xml:space="preserve">In all of the string methods used above, none of the methods altered the original string. In order to capture and save the changes we need to set the output of these methods equal to a new variable or redefine our older variables. </w:t>
      </w:r>
    </w:p>
    <w:p w:rsidR="008526E3" w:rsidRDefault="008526E3" w:rsidP="00D42ED3">
      <w:pPr>
        <w:pStyle w:val="ListParagraph"/>
        <w:ind w:left="360"/>
      </w:pPr>
    </w:p>
    <w:p w:rsidR="008526E3" w:rsidRDefault="008526E3" w:rsidP="00D42ED3">
      <w:pPr>
        <w:pStyle w:val="ListParagraph"/>
        <w:ind w:left="360"/>
        <w:rPr>
          <w:b/>
        </w:rPr>
      </w:pPr>
      <w:r>
        <w:rPr>
          <w:b/>
        </w:rPr>
        <w:t>Critical Thinking Questions about Editing Strings</w:t>
      </w:r>
    </w:p>
    <w:p w:rsidR="008526E3" w:rsidRDefault="008526E3" w:rsidP="00FA18B4">
      <w:pPr>
        <w:pStyle w:val="ListParagraph"/>
        <w:numPr>
          <w:ilvl w:val="0"/>
          <w:numId w:val="3"/>
        </w:numPr>
      </w:pPr>
      <w:r>
        <w:t xml:space="preserve">Inspect the output of </w:t>
      </w:r>
      <w:r w:rsidR="00FA18B4">
        <w:t>“</w:t>
      </w:r>
      <w:proofErr w:type="gramStart"/>
      <w:r>
        <w:t>Oligo2.lower(</w:t>
      </w:r>
      <w:proofErr w:type="gramEnd"/>
      <w:r>
        <w:t>)</w:t>
      </w:r>
      <w:r w:rsidR="00FA18B4">
        <w:t>”</w:t>
      </w:r>
      <w:r>
        <w:t>.</w:t>
      </w:r>
      <w:r w:rsidR="00FA18B4">
        <w:t xml:space="preserve">  C</w:t>
      </w:r>
      <w:r>
        <w:t xml:space="preserve">apture the output of </w:t>
      </w:r>
      <w:r w:rsidR="00FA18B4">
        <w:t>“</w:t>
      </w:r>
      <w:r>
        <w:t>Oligo2</w:t>
      </w:r>
      <w:r w:rsidR="00FA18B4">
        <w:t>”</w:t>
      </w:r>
      <w:r>
        <w:t xml:space="preserve"> to a new variable </w:t>
      </w:r>
      <w:r w:rsidR="00FA18B4">
        <w:t>“</w:t>
      </w:r>
      <w:r>
        <w:t>Oligo4</w:t>
      </w:r>
      <w:r w:rsidR="00FA18B4">
        <w:t xml:space="preserve">”.   Hint: </w:t>
      </w:r>
      <w:r>
        <w:t xml:space="preserve"> ‘Oligo4 = </w:t>
      </w:r>
      <w:proofErr w:type="gramStart"/>
      <w:r>
        <w:t>Oligo2.lower(</w:t>
      </w:r>
      <w:proofErr w:type="gramEnd"/>
      <w:r>
        <w:t xml:space="preserve">)’. </w:t>
      </w:r>
    </w:p>
    <w:p w:rsidR="008526E3" w:rsidRDefault="008526E3" w:rsidP="008526E3"/>
    <w:p w:rsidR="008526E3" w:rsidRDefault="008526E3" w:rsidP="008526E3">
      <w:pPr>
        <w:pStyle w:val="ListParagraph"/>
        <w:numPr>
          <w:ilvl w:val="0"/>
          <w:numId w:val="3"/>
        </w:numPr>
      </w:pPr>
      <w:r>
        <w:t xml:space="preserve">A way to save the output from an immutable object method is to redefine the </w:t>
      </w:r>
      <w:r w:rsidR="005A367D">
        <w:t>older</w:t>
      </w:r>
      <w:r>
        <w:t xml:space="preserve"> variable. Inspect </w:t>
      </w:r>
      <w:r w:rsidR="00FA18B4">
        <w:t>“</w:t>
      </w:r>
      <w:r>
        <w:t>Oligo2</w:t>
      </w:r>
      <w:r w:rsidR="00FA18B4">
        <w:t>”</w:t>
      </w:r>
      <w:r>
        <w:t xml:space="preserve"> after running the following: “Oligo2 = Oligo2.lower()” </w:t>
      </w:r>
    </w:p>
    <w:p w:rsidR="008526E3" w:rsidRDefault="008526E3" w:rsidP="008526E3">
      <w:pPr>
        <w:pStyle w:val="ListParagraph"/>
      </w:pPr>
    </w:p>
    <w:p w:rsidR="008526E3" w:rsidRDefault="008526E3" w:rsidP="008526E3"/>
    <w:p w:rsidR="008526E3" w:rsidRPr="008526E3" w:rsidRDefault="00FA18B4" w:rsidP="008526E3">
      <w:pPr>
        <w:pStyle w:val="ListParagraph"/>
        <w:numPr>
          <w:ilvl w:val="0"/>
          <w:numId w:val="3"/>
        </w:numPr>
      </w:pPr>
      <w:r>
        <w:t>Create a script that</w:t>
      </w:r>
      <w:r w:rsidR="008526E3">
        <w:t xml:space="preserve"> replace</w:t>
      </w:r>
      <w:r>
        <w:t>s</w:t>
      </w:r>
      <w:r w:rsidR="008526E3">
        <w:t xml:space="preserve"> the first character of the ‘Oligo1’ string to a ‘T’.  </w:t>
      </w:r>
    </w:p>
    <w:p w:rsidR="00074A98" w:rsidRDefault="00074A98"/>
    <w:p w:rsidR="00D42ED3" w:rsidRDefault="005A367D">
      <w:pPr>
        <w:rPr>
          <w:b/>
        </w:rPr>
      </w:pPr>
      <w:r>
        <w:rPr>
          <w:b/>
        </w:rPr>
        <w:t>Homework questions/Group Work:</w:t>
      </w:r>
    </w:p>
    <w:p w:rsidR="005A367D" w:rsidRDefault="00210E0D" w:rsidP="00A84EEC">
      <w:pPr>
        <w:pStyle w:val="ListParagraph"/>
        <w:numPr>
          <w:ilvl w:val="0"/>
          <w:numId w:val="4"/>
        </w:numPr>
      </w:pPr>
      <w:r>
        <w:t xml:space="preserve">Write a script that can calculate the percentage of C and G </w:t>
      </w:r>
      <w:proofErr w:type="spellStart"/>
      <w:r>
        <w:t>nuceotides</w:t>
      </w:r>
      <w:proofErr w:type="spellEnd"/>
      <w:r>
        <w:t xml:space="preserve"> for Oligo1 and Oligo2. </w:t>
      </w:r>
    </w:p>
    <w:p w:rsidR="004C032D" w:rsidRPr="0041169C" w:rsidRDefault="004C032D" w:rsidP="004C032D"/>
    <w:p w:rsidR="005A367D" w:rsidRDefault="00210E0D" w:rsidP="00A84EEC">
      <w:pPr>
        <w:pStyle w:val="ListParagraph"/>
        <w:numPr>
          <w:ilvl w:val="0"/>
          <w:numId w:val="4"/>
        </w:numPr>
      </w:pPr>
      <w:r>
        <w:t xml:space="preserve">Calculate the melt temp of Oligo1 and Oligo2 </w:t>
      </w:r>
      <w:r w:rsidR="005A367D" w:rsidRPr="0041169C">
        <w:t>using the following equation</w:t>
      </w:r>
      <w:r>
        <w:t>:</w:t>
      </w:r>
    </w:p>
    <w:p w:rsidR="00210E0D" w:rsidRDefault="00210E0D" w:rsidP="00A84EEC">
      <w:pPr>
        <w:pStyle w:val="ListParagraph"/>
        <w:numPr>
          <w:ilvl w:val="1"/>
          <w:numId w:val="4"/>
        </w:numPr>
      </w:pPr>
      <w:r>
        <w:t>Tm= 64.9 +41*(yG+zC-16.4)/(</w:t>
      </w:r>
      <w:proofErr w:type="spellStart"/>
      <w:r>
        <w:t>wA+xT+yG+zC</w:t>
      </w:r>
      <w:proofErr w:type="spellEnd"/>
      <w:r>
        <w:t>)</w:t>
      </w:r>
    </w:p>
    <w:p w:rsidR="00210E0D" w:rsidRDefault="00210E0D" w:rsidP="004C032D">
      <w:pPr>
        <w:pStyle w:val="ListParagraph"/>
        <w:ind w:left="1440"/>
      </w:pPr>
      <w:r>
        <w:t xml:space="preserve">Where </w:t>
      </w:r>
      <w:proofErr w:type="spellStart"/>
      <w:r>
        <w:t>w</w:t>
      </w:r>
      <w:proofErr w:type="gramStart"/>
      <w:r>
        <w:t>,y,x,z</w:t>
      </w:r>
      <w:proofErr w:type="spellEnd"/>
      <w:proofErr w:type="gramEnd"/>
      <w:r>
        <w:t xml:space="preserve"> are the number of A, T G, &amp; C Nucleotides in the primer. </w:t>
      </w:r>
      <w:r w:rsidR="00A84EEC">
        <w:t xml:space="preserve"> Use the “</w:t>
      </w:r>
      <w:proofErr w:type="spellStart"/>
      <w:r w:rsidR="00A84EEC">
        <w:t>len</w:t>
      </w:r>
      <w:proofErr w:type="spellEnd"/>
      <w:r w:rsidR="00A84EEC">
        <w:t>” command to get the total length of your primers. For example “</w:t>
      </w:r>
      <w:proofErr w:type="spellStart"/>
      <w:proofErr w:type="gramStart"/>
      <w:r w:rsidR="00A84EEC">
        <w:t>len</w:t>
      </w:r>
      <w:proofErr w:type="spellEnd"/>
      <w:r w:rsidR="00A84EEC">
        <w:t>(</w:t>
      </w:r>
      <w:proofErr w:type="gramEnd"/>
      <w:r w:rsidR="00A84EEC">
        <w:t>Oligo1)” returns the total number of characters in the string.</w:t>
      </w:r>
    </w:p>
    <w:p w:rsidR="004C032D" w:rsidRPr="0041169C" w:rsidRDefault="004C032D" w:rsidP="004C032D"/>
    <w:p w:rsidR="005A367D" w:rsidRDefault="00210E0D" w:rsidP="00A84EEC">
      <w:pPr>
        <w:pStyle w:val="ListParagraph"/>
        <w:numPr>
          <w:ilvl w:val="0"/>
          <w:numId w:val="4"/>
        </w:numPr>
      </w:pPr>
      <w:r>
        <w:t xml:space="preserve">Create two new variables (comp_Oligo1 and comp_Oligo2) that are the </w:t>
      </w:r>
      <w:r w:rsidR="005A367D" w:rsidRPr="0041169C">
        <w:t xml:space="preserve">complementary </w:t>
      </w:r>
      <w:r>
        <w:t xml:space="preserve">DNA </w:t>
      </w:r>
      <w:r w:rsidR="005A367D" w:rsidRPr="0041169C">
        <w:t xml:space="preserve">sequences of </w:t>
      </w:r>
      <w:r>
        <w:t>Oligo1 and Oligo2</w:t>
      </w:r>
      <w:r w:rsidR="005A367D" w:rsidRPr="0041169C">
        <w:t xml:space="preserve">. </w:t>
      </w:r>
    </w:p>
    <w:p w:rsidR="004C032D" w:rsidRPr="0041169C" w:rsidRDefault="004C032D" w:rsidP="004C032D"/>
    <w:p w:rsidR="005A367D" w:rsidRDefault="005A367D" w:rsidP="00A84EEC">
      <w:pPr>
        <w:pStyle w:val="ListParagraph"/>
        <w:numPr>
          <w:ilvl w:val="0"/>
          <w:numId w:val="4"/>
        </w:numPr>
      </w:pPr>
      <w:r w:rsidRPr="0041169C">
        <w:t xml:space="preserve">Copy the sequence </w:t>
      </w:r>
      <w:r w:rsidR="00A84EEC">
        <w:t xml:space="preserve">found in the GFP.txt file in the Lesson 3 folder. This is the DNA sequence of the GFP, to which the </w:t>
      </w:r>
      <w:proofErr w:type="spellStart"/>
      <w:r w:rsidR="00A84EEC">
        <w:t>Oligos</w:t>
      </w:r>
      <w:proofErr w:type="spellEnd"/>
      <w:r w:rsidR="00A84EEC">
        <w:t xml:space="preserve"> listed at the start of the lesson are designed for. </w:t>
      </w:r>
      <w:r w:rsidRPr="0041169C">
        <w:t xml:space="preserve"> Determine</w:t>
      </w:r>
      <w:r w:rsidR="0041169C">
        <w:t xml:space="preserve"> at</w:t>
      </w:r>
      <w:r w:rsidRPr="0041169C">
        <w:t xml:space="preserve"> what position the forward and reverse </w:t>
      </w:r>
      <w:r w:rsidR="0041169C" w:rsidRPr="0041169C">
        <w:t>primer appears</w:t>
      </w:r>
      <w:r w:rsidRPr="0041169C">
        <w:t xml:space="preserve"> in this sequence. </w:t>
      </w:r>
      <w:r w:rsidR="00A84EEC">
        <w:t xml:space="preserve"> Hint: To find where oligo2 binds in the sequence you need to use its complement sequence and reverse the order.  </w:t>
      </w:r>
    </w:p>
    <w:p w:rsidR="00A84EEC" w:rsidRDefault="00A84EEC"/>
    <w:p w:rsidR="00210E0D" w:rsidRPr="0041169C" w:rsidRDefault="00210E0D"/>
    <w:p w:rsidR="005A367D" w:rsidRDefault="005A367D">
      <w:pPr>
        <w:rPr>
          <w:b/>
        </w:rPr>
      </w:pPr>
    </w:p>
    <w:p w:rsidR="005A367D" w:rsidRPr="005A367D" w:rsidRDefault="005A367D">
      <w:pPr>
        <w:rPr>
          <w:b/>
        </w:rPr>
      </w:pPr>
    </w:p>
    <w:sectPr w:rsidR="005A367D" w:rsidRPr="005A367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rae" w:date="2018-06-01T18:30:00Z" w:initials="BP">
    <w:p w:rsidR="00074A98" w:rsidRDefault="00074A98">
      <w:pPr>
        <w:pStyle w:val="CommentText"/>
      </w:pPr>
      <w:r>
        <w:rPr>
          <w:rStyle w:val="CommentReference"/>
        </w:rPr>
        <w:annotationRef/>
      </w:r>
      <w:r>
        <w:t xml:space="preserve">This should be changed to wherever we have the students saving their work.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2223"/>
    <w:multiLevelType w:val="hybridMultilevel"/>
    <w:tmpl w:val="B30EA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9728F9"/>
    <w:multiLevelType w:val="hybridMultilevel"/>
    <w:tmpl w:val="33547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C55691"/>
    <w:multiLevelType w:val="hybridMultilevel"/>
    <w:tmpl w:val="8B141C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587009"/>
    <w:multiLevelType w:val="hybridMultilevel"/>
    <w:tmpl w:val="31B42D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B665C2"/>
    <w:multiLevelType w:val="hybridMultilevel"/>
    <w:tmpl w:val="E18656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B3C"/>
    <w:rsid w:val="00074A98"/>
    <w:rsid w:val="00151964"/>
    <w:rsid w:val="001C660C"/>
    <w:rsid w:val="00210E0D"/>
    <w:rsid w:val="002C76D4"/>
    <w:rsid w:val="003E42D4"/>
    <w:rsid w:val="0041169C"/>
    <w:rsid w:val="00414E28"/>
    <w:rsid w:val="004C032D"/>
    <w:rsid w:val="004D1570"/>
    <w:rsid w:val="005619F1"/>
    <w:rsid w:val="005A367D"/>
    <w:rsid w:val="006659D2"/>
    <w:rsid w:val="008526E3"/>
    <w:rsid w:val="008856A0"/>
    <w:rsid w:val="009E7E4A"/>
    <w:rsid w:val="00A84EEC"/>
    <w:rsid w:val="00AA2CF0"/>
    <w:rsid w:val="00B751A4"/>
    <w:rsid w:val="00B75F39"/>
    <w:rsid w:val="00B81B3C"/>
    <w:rsid w:val="00BD3194"/>
    <w:rsid w:val="00CD2D21"/>
    <w:rsid w:val="00CF3DBD"/>
    <w:rsid w:val="00CF6F1B"/>
    <w:rsid w:val="00D42ED3"/>
    <w:rsid w:val="00D546A8"/>
    <w:rsid w:val="00DB6207"/>
    <w:rsid w:val="00DC6CE7"/>
    <w:rsid w:val="00FA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7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6D4"/>
    <w:rPr>
      <w:rFonts w:ascii="Tahoma" w:hAnsi="Tahoma" w:cs="Tahoma"/>
      <w:sz w:val="16"/>
      <w:szCs w:val="16"/>
    </w:rPr>
  </w:style>
  <w:style w:type="character" w:styleId="CommentReference">
    <w:name w:val="annotation reference"/>
    <w:basedOn w:val="DefaultParagraphFont"/>
    <w:uiPriority w:val="99"/>
    <w:semiHidden/>
    <w:unhideWhenUsed/>
    <w:rsid w:val="00074A98"/>
    <w:rPr>
      <w:sz w:val="16"/>
      <w:szCs w:val="16"/>
    </w:rPr>
  </w:style>
  <w:style w:type="paragraph" w:styleId="CommentText">
    <w:name w:val="annotation text"/>
    <w:basedOn w:val="Normal"/>
    <w:link w:val="CommentTextChar"/>
    <w:uiPriority w:val="99"/>
    <w:semiHidden/>
    <w:unhideWhenUsed/>
    <w:rsid w:val="00074A98"/>
    <w:pPr>
      <w:spacing w:line="240" w:lineRule="auto"/>
    </w:pPr>
    <w:rPr>
      <w:sz w:val="20"/>
      <w:szCs w:val="20"/>
    </w:rPr>
  </w:style>
  <w:style w:type="character" w:customStyle="1" w:styleId="CommentTextChar">
    <w:name w:val="Comment Text Char"/>
    <w:basedOn w:val="DefaultParagraphFont"/>
    <w:link w:val="CommentText"/>
    <w:uiPriority w:val="99"/>
    <w:semiHidden/>
    <w:rsid w:val="00074A98"/>
    <w:rPr>
      <w:sz w:val="20"/>
      <w:szCs w:val="20"/>
    </w:rPr>
  </w:style>
  <w:style w:type="paragraph" w:styleId="CommentSubject">
    <w:name w:val="annotation subject"/>
    <w:basedOn w:val="CommentText"/>
    <w:next w:val="CommentText"/>
    <w:link w:val="CommentSubjectChar"/>
    <w:uiPriority w:val="99"/>
    <w:semiHidden/>
    <w:unhideWhenUsed/>
    <w:rsid w:val="00074A98"/>
    <w:rPr>
      <w:b/>
      <w:bCs/>
    </w:rPr>
  </w:style>
  <w:style w:type="character" w:customStyle="1" w:styleId="CommentSubjectChar">
    <w:name w:val="Comment Subject Char"/>
    <w:basedOn w:val="CommentTextChar"/>
    <w:link w:val="CommentSubject"/>
    <w:uiPriority w:val="99"/>
    <w:semiHidden/>
    <w:rsid w:val="00074A98"/>
    <w:rPr>
      <w:b/>
      <w:bCs/>
      <w:sz w:val="20"/>
      <w:szCs w:val="20"/>
    </w:rPr>
  </w:style>
  <w:style w:type="paragraph" w:styleId="ListParagraph">
    <w:name w:val="List Paragraph"/>
    <w:basedOn w:val="Normal"/>
    <w:uiPriority w:val="34"/>
    <w:qFormat/>
    <w:rsid w:val="00AA2C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7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6D4"/>
    <w:rPr>
      <w:rFonts w:ascii="Tahoma" w:hAnsi="Tahoma" w:cs="Tahoma"/>
      <w:sz w:val="16"/>
      <w:szCs w:val="16"/>
    </w:rPr>
  </w:style>
  <w:style w:type="character" w:styleId="CommentReference">
    <w:name w:val="annotation reference"/>
    <w:basedOn w:val="DefaultParagraphFont"/>
    <w:uiPriority w:val="99"/>
    <w:semiHidden/>
    <w:unhideWhenUsed/>
    <w:rsid w:val="00074A98"/>
    <w:rPr>
      <w:sz w:val="16"/>
      <w:szCs w:val="16"/>
    </w:rPr>
  </w:style>
  <w:style w:type="paragraph" w:styleId="CommentText">
    <w:name w:val="annotation text"/>
    <w:basedOn w:val="Normal"/>
    <w:link w:val="CommentTextChar"/>
    <w:uiPriority w:val="99"/>
    <w:semiHidden/>
    <w:unhideWhenUsed/>
    <w:rsid w:val="00074A98"/>
    <w:pPr>
      <w:spacing w:line="240" w:lineRule="auto"/>
    </w:pPr>
    <w:rPr>
      <w:sz w:val="20"/>
      <w:szCs w:val="20"/>
    </w:rPr>
  </w:style>
  <w:style w:type="character" w:customStyle="1" w:styleId="CommentTextChar">
    <w:name w:val="Comment Text Char"/>
    <w:basedOn w:val="DefaultParagraphFont"/>
    <w:link w:val="CommentText"/>
    <w:uiPriority w:val="99"/>
    <w:semiHidden/>
    <w:rsid w:val="00074A98"/>
    <w:rPr>
      <w:sz w:val="20"/>
      <w:szCs w:val="20"/>
    </w:rPr>
  </w:style>
  <w:style w:type="paragraph" w:styleId="CommentSubject">
    <w:name w:val="annotation subject"/>
    <w:basedOn w:val="CommentText"/>
    <w:next w:val="CommentText"/>
    <w:link w:val="CommentSubjectChar"/>
    <w:uiPriority w:val="99"/>
    <w:semiHidden/>
    <w:unhideWhenUsed/>
    <w:rsid w:val="00074A98"/>
    <w:rPr>
      <w:b/>
      <w:bCs/>
    </w:rPr>
  </w:style>
  <w:style w:type="character" w:customStyle="1" w:styleId="CommentSubjectChar">
    <w:name w:val="Comment Subject Char"/>
    <w:basedOn w:val="CommentTextChar"/>
    <w:link w:val="CommentSubject"/>
    <w:uiPriority w:val="99"/>
    <w:semiHidden/>
    <w:rsid w:val="00074A98"/>
    <w:rPr>
      <w:b/>
      <w:bCs/>
      <w:sz w:val="20"/>
      <w:szCs w:val="20"/>
    </w:rPr>
  </w:style>
  <w:style w:type="paragraph" w:styleId="ListParagraph">
    <w:name w:val="List Paragraph"/>
    <w:basedOn w:val="Normal"/>
    <w:uiPriority w:val="34"/>
    <w:qFormat/>
    <w:rsid w:val="00AA2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404897">
      <w:bodyDiv w:val="1"/>
      <w:marLeft w:val="0"/>
      <w:marRight w:val="0"/>
      <w:marTop w:val="0"/>
      <w:marBottom w:val="0"/>
      <w:divBdr>
        <w:top w:val="none" w:sz="0" w:space="0" w:color="auto"/>
        <w:left w:val="none" w:sz="0" w:space="0" w:color="auto"/>
        <w:bottom w:val="none" w:sz="0" w:space="0" w:color="auto"/>
        <w:right w:val="none" w:sz="0" w:space="0" w:color="auto"/>
      </w:divBdr>
    </w:div>
    <w:div w:id="126657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comments" Target="comment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Brae</dc:creator>
  <cp:lastModifiedBy>Brae</cp:lastModifiedBy>
  <cp:revision>2</cp:revision>
  <dcterms:created xsi:type="dcterms:W3CDTF">2018-06-04T19:04:00Z</dcterms:created>
  <dcterms:modified xsi:type="dcterms:W3CDTF">2018-06-04T19:04:00Z</dcterms:modified>
</cp:coreProperties>
</file>