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 Annotated Bibliography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 (2001). Ethics, regulation and the new artificial intelligence, part II: autonomy and liability. </w:t>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Communication &amp; Society, 4(3), 406–434. https://doi.org/10.1080/713768548</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theoretical and conceptual study, Perri delves into the ethical and regulatory challenges posed by the increasing autonomy of AI systems. The author explores how traditional concepts of autonomy and liability apply to AI technologies along with its impact for future regulatory frameworks. Perri employs a multidisciplinary approach, integrating perspectives from sociology, law, and ethics to examine the implications of AI autonomy on existing liability structures. Perri critically examines the evolving nature of AI systems, particularly their capacity for autonomous decision-making. He analyzes how this autonomy challenges existing legal and ethical frameworks, which are traditionally based on human agency. The author criticizes the adequacy of current liability models in addressing harms caused by AI and discusses potential suggestions for regulatory adaptation. Perri identifies a significant gap between the autonomous capabilities of modern AI systems and the existing legal frameworks designed to assign liability. Moreover, the author argues that as AI systems become more autonomous, attributing responsibility becomes increasingly complex, making a reevaluation of legal and ethical norms more necessary. He contributes to the discourse by highlighting the need for regulatory models that can accommodate non-human agents and their decision-making processes. Perri argues that the rise of autonomous AI systems disrupts traditional notions of liability and accountability, which are predicated on human intentionality and control. Perri further goes on to say that for more effective regulation of AI, there has to be a change in how autonomy and liability are conceptualized within legal and ethical contexts. The author says that ethics is not confined to individual actions but extends to the systemic and structural dimensions of AI deployment. He emphasizes the importance of developing ethical and legal standards that can address the complexities introduced by autonomous technologies, including the redistribution of responsibility among various stakeholders involved in AI development and implementation. Perri's article serves as a critical examination of the challenges that autonomous AI systems pose to existing ethical and legal frameworks. By questioning the applicability of traditional concepts of autonomy and liability, the author underscores the urgency for developing adaptive regulatory mechanisms that can effectively govern the evolving landscape of AI technologies.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Attard-Frost, B., &amp; Widder, D. G. (2025). The ethics of AI value chains. Big Data &amp; Society, 12(2). </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https://doi.org/10.1177/20539517251340603</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Attard-Frost and Widder address the limitations of current AI ethics frameworks as a theoretical study. They propose the concept of "AI value chains" as an integrative framework to examine and intervene in the ethical implications of AI systems across their entire lifecycle, encompassing multiple actors, contexts, and scales of activity. By analyzing literature from strategic management, service science, and economic geography, the authors develop a comprehensive understanding of AI value chains. They also conduct an integrative review of 67 sources to identify ethical concerns associated with AI value chains. The authors first theorized the concept of value chains, distinguishing them from supply chains by emphasizing their situatedness, patterned resourcing activities, and value relationality. They then define AI value chains as the networks involved in developing, using, and governing AI systems. Attard-Frost and Widder map ethical concerns to specific actors and resourcing activities within these value chains. Finally, they propose future directions for research, practice, and policy to enhance ethical practices across AI value chains. The study reveals that existing AI ethics literature often overlooks the broader social, political, economic, and ecological contexts in which AI systems operate. The authors highlight the extensive and severe ethical concerns that arise throughout the lifecycle of AI systems, including issues related to data collection, labor practices, environmental impact, and power asymmetries. They advocate for a more comprehensive approach to AI ethics that accounts for both proximal and distal concerns within AI value chains. The authors argue that AI ethics should move beyond isolated considerations of individual components or stages of AI systems. Instead, it should adopt a value chain perspective that involves an ethical analysis within the broader networks of actors and resourcing activities involved in AI development, deployment, and governance. This approach enables a more holistic understanding and intervention in the ethical implications of AI systems. The authors conceptualize ethics as an integrative and context-sensitive practice that encompasses the entire AI value chain. They emphasize the importance of addressing both immediate technical concerns and broader societal and environmental impacts. Ethics involve continuous engagement with the diverse actors and activities that contribute to AI systems, aiming to promote equitable and responsible practices across all stages of the AI lifecycle.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Gray Widder, Zhen, D., Dabbish, L., &amp; Herbsleb, J. D. (2023). It’s about power: What ethical </w:t>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do software engineers have, and what do they (feel they can) do about them? </w:t>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https://doi.org/10.1145/3593013.3594012</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empirical study from 115 survey respondents and 21 interviewees across the world across different sectors suggests that ethics interventions shouldn’t just merely help people identify issues, but instead help people solve them. To gather responses, the authors conducted an open online survey across different social media platforms including Twitter, software engineering message boards, software-ethics focused messaging channels, StackOverflow, and an in-person developer meetup. In this paper, the authors don’t necessarily conceptualize or define ethics in a singular definition. Instead, the authors asked the respondents the types of ethical concerns each person had. Overall, the authors argue that ethical concerns in software engineering are fundamentally tied to questions of power—who holds it, who is affected by its exercise, and who is responsible for mitigating harms. Software engineers are often acutely aware of ethical issues in their work but feel structurally disempowered to act due to organizational hierarchies, economic pressures, and cultural norms that discourage speaking out or changing course. Through these interviews, the authors made several findings. Firstly, software engineers often recognize ethical issues related to surveillance, manipulation, bias, and exploitation. However, many feel powerless to address these issues due to fear of retaliation, lack of organizational support, or unclear responsibilities. Instead, employees utilize coping strategies such as rationalization, disengagement, or choosing to work on "less harmful" projects. The key takeaway from this paper is that it is a power-centric framework for understanding ethical concerns in software engineering.</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Friedman, B., &amp; Hendry, D. G. (2019). Value Sensitive Design. https://doi.org/10.7551/mitpress/</w:t>
      </w:r>
    </w:p>
    <w:p w:rsidR="00000000" w:rsidDel="00000000" w:rsidP="00000000" w:rsidRDefault="00000000" w:rsidRPr="00000000" w14:paraId="0000001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7585.001.0001</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introduce Value Sensitive Design (VSD) as an analogy of embedding human values into technology design. The purpose is to address ethical concerns not as afterthoughts or constraints, but as core components of technical innovation. Friedman and Hendry argue that technology is never value-neutral and that designers and engineers must deliberately consider moral and ethical values throughout the design process. They present Value Sensitive Design as a robust methodology for doing so, combining conceptual, empirical, and technical investigations. Ethics is defined broadly as the systematic study of what is right and wrong, with a focus on how technology impacts human well-being, dignity, autonomy, and justice. The authors take a pluralistic approach to ethics, emphasizing that values are culturally and socially embedded and must be treated with sensitivity and reflexivity. Friedman and Hendry establish the intellectual foundation and introduce the tripartite methodology of VSD, articulate the need for moral imagination in tech development, and frame the design process as both a technical and moral endeavor. Although this chapter is primarily theoretical, it synthesizes insights from decades of VSD work to show that engaging moral values early in the design process leads to more socially responsive and responsible technologies. The authors do not present empirical findings in this chapter but lay the groundwork for later chapters that include case studies.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Huang, C., Zhang, Z., Mao, B., &amp; Yao, X. (2022). An Overview of Artificial Intelligence Ethics. IEEE </w:t>
      </w:r>
    </w:p>
    <w:p w:rsidR="00000000" w:rsidDel="00000000" w:rsidP="00000000" w:rsidRDefault="00000000" w:rsidRPr="00000000" w14:paraId="000000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on Artificial Intelligence, 4(4), 1–21. https://doi.org/10.1109/tai.2022.3194503</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theoretical study, the authors provide a comprehensive literature review of AI ethics. By analyzing previous studies and research, Huang and the other authors categorize and analyze different ethical concerns, guidelines, and assessment methods. The purpose of this research is to offer a systematic overview of AI ethics for researchers and practitioners. They summarize the ethical risks/issues raised by AI, the ethical guidelines and principles issued by various organizations, approaches for addressing these ethical issues, and methods of evaluation. Huang and the others identify and categorize AI ethical risks such as privacy leakage, discrimination, unemployment, and security risks. They also discuss challenges in implementing ethics in AI and provide the authors’ perspectives on the field. Throughout the article, the authors conceptualize ethics as a multidisciplinary field including identification and mitigation of risks including but not limited to privacy violations, discrimination, and security threats. The authors view ethical guidelines as foundational frameworks that guide the responsible development and deployment of AI systems. Overall, the authors’ main point is that as AI is increasingly integrated into different parts of society, it’s important to understand the risks AI poses, one of which includes ethics. Researchers should be aware of different ethical issues, guidelines, and assessment methods to utilize AI most effectively.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Kelly, J. (2018). Towards ethical principles for participatory design practice. CoDesign, 15(4), 329–344. </w:t>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https://doi.org/10.1080/15710882.2018.1502324</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an empirical study to identify ethical issues that should be considered in participatory design (PD) and to create a set of ethical principles based on these issues. Kelly does this through a series of interviews with multiple researchers who have done PDs. Before diving into the actual ethical issues and principles, Kelly explains the concept of ethics and the different types of it. The author says that normative ethics studies ethical action and the effects of one’s actions. They further divide normative ethics into three different types: deontological ethics, consequentialism, and virtue ethics. Kelly says deontological ethics is where every design problem is unique to its context and there is no predefined guideline of ethical solutions. Consequentialism is defined as the concept that ‘morally just actions are those that have good outcomes’. Kelly says that, in accordance with a paper utilized, these two types of ethics are hard to apply to participatory design. On the other hand, the last type, virtue ethics, can be more useful. Virtue ethics emphasizes the relationship between one’s character and actions as being the center to ethical reasoning so that creative exploration and personal growth is allowed. To determine the top ethical issues that should be considered Kelly interviewed eight researchers with 2-10 years of experience working on PD projects in various fields such as social care, healthcare, and community projects. From this interview, the four main themes of ethical issues deduced were the following: participation and consent, minimizing harm, beneficence, and power. Overall, researchers had to ensure participants were not pressured or coerced in any way allowing for fair active participation while also minimizing as much harm as possible. Additionally, these projects had to be beneficiary to the participants whether it’s new knowledge, relationships, or physical benefits. Lastly, they said that the participants should have as much control of the situation as possible with minimal intervention. From this interview, the author created four ethical practices for participatory design. Firstly, all PDs should have free and informed participation in which the participants are free to actively participate and they are well aware of what they are participating in. Secondly, there should be balanced participation with minimal risk of harm. Moreover, the benefits of the participation experience and outcomes should be maximized for the participants. Lastly, there should be fair and appropriate empowerment of participants. Kelly also says, “[...] PD practitioners need to cultivate the virtues of cooperation, curiosity, creativity, empowerment, and reflexivity.”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Kerr, A., Barry, M., &amp; Kelleher, J. D. (2020). Expectations of artificial intelligence and the performativity </w:t>
      </w:r>
    </w:p>
    <w:p w:rsidR="00000000" w:rsidDel="00000000" w:rsidP="00000000" w:rsidRDefault="00000000" w:rsidRPr="00000000" w14:paraId="000000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ethics: Implications for communication governance. Big Data &amp; Society, 7(1), </w:t>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205395172091593. https://doi.org/10.1177/2053951720915939</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Kerr, Barry, and Kelleher carries out an empirical study to do the following: “first, an analysis of public documents to identify the key actors, mechanisms and issues currently shaping societal expectations of AI; and, second, an analysis of a survey of members of the public exploring awareness and expectations to AI.” By doing their own research, they are trying to identify the public’s expectations of AI and how to implement these along with corporation’s expectations. The authors surveyed a group of people based on their knowledge/awareness of AI predominantly in the UK and Ireland regions. Most of the respondents were heterosexual, non-religious, well-educated, white males. The majority of respondents saw AI implementation as “good opportunities for economic growth and social progress”. Specifically, 198 had positive responses while 144 had negative responses. However, those who were concerned about AI and its effects were focused for specific groups such as taking over jobs in certain sectors. But, these authors deduced that AI would serve as helpful servants by taking over jobs of those who are underpaid and needing to do gruesome work. Additionally, the authors asked the respondents regarding ethics in AI. From their responses, the authors determined that the public’s expectations of AI ethics should cover safety, privacy, transparency, and security in this respective order of the top 4. The authors further state that, “[when] asked ‘who do you feel should be responsible for AI impact’ respondents gave different answers: governments (23%), state regulators (21%), industry (18%), academia (18%), followed by funders, others (independent authorities). In other words, industry and academic researchers are viewed as </w:t>
      </w:r>
      <w:r w:rsidDel="00000000" w:rsidR="00000000" w:rsidRPr="00000000">
        <w:rPr>
          <w:rFonts w:ascii="Times New Roman" w:cs="Times New Roman" w:eastAsia="Times New Roman" w:hAnsi="Times New Roman"/>
          <w:i w:val="1"/>
          <w:iCs w:val="1"/>
          <w:rtl w:val="0"/>
        </w:rPr>
        <w:t xml:space="preserve">in control</w:t>
      </w:r>
      <w:r w:rsidDel="00000000" w:rsidR="00000000" w:rsidRPr="00000000">
        <w:rPr>
          <w:rFonts w:ascii="Times New Roman" w:cs="Times New Roman" w:eastAsia="Times New Roman" w:hAnsi="Times New Roman"/>
          <w:rtl w:val="0"/>
        </w:rPr>
        <w:t xml:space="preserve"> of the trajectory of innovation, whereas public authorities </w:t>
      </w:r>
      <w:r w:rsidDel="00000000" w:rsidR="00000000" w:rsidRPr="00000000">
        <w:rPr>
          <w:rFonts w:ascii="Times New Roman" w:cs="Times New Roman" w:eastAsia="Times New Roman" w:hAnsi="Times New Roman"/>
          <w:i w:val="1"/>
          <w:iCs w:val="1"/>
          <w:rtl w:val="0"/>
        </w:rPr>
        <w:t xml:space="preserve">should</w:t>
      </w:r>
      <w:r w:rsidDel="00000000" w:rsidR="00000000" w:rsidRPr="00000000">
        <w:rPr>
          <w:rFonts w:ascii="Times New Roman" w:cs="Times New Roman" w:eastAsia="Times New Roman" w:hAnsi="Times New Roman"/>
          <w:rtl w:val="0"/>
        </w:rPr>
        <w:t xml:space="preserve"> be responsible for impact.” These authors’ main conclusion is that there will always be a gap in societal expectations for AI and AI in practice until further limitations are fully understood. In the meantime, corporations’ policies should be regulated so that research institutes and organizations are “responsible for human labour involved in deploying AI, and accountable for its social impacts.” Even though I agree with some of the points made by the authors, it’s hard to generalize this for the greater population as the sample size for this study is heavily biased. Additionally, this was only for the UK and Ireland region making it harder to generalize for the globe. Some other countries such as China or Korea may be more technologically advanced in which AI is implemented ethically in different ways this study mentioned.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Madianou, M. (2021). Nonhuman humanitarianism: when “AI for good” can be harmful. Information, </w:t>
      </w:r>
    </w:p>
    <w:p w:rsidR="00000000" w:rsidDel="00000000" w:rsidP="00000000" w:rsidRDefault="00000000" w:rsidRPr="00000000" w14:paraId="000000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&amp; Society, 24(6), 850–868. https://doi.org/10.1080/1369118X.2021.1909100</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a mix of an empirical and theoretical study in which it dives into AI for social good. Specifically, it looks into AI applications in humanitarian missions and how AI is used and can be improved. While a good majority of the world population believes that AI utilized in humanitarian missions are beneficial, Madianou believes that that’s not always the case. The author introduces this topic by talking about an AI chatbot called “Karim” to support Syrian refugees in Lebanon back in March 2016. This was a psychotherapist chatbot to help the refugees with any mental and emotional distress. To further critically analyze AI’s role in these types of missions, Madianou performed an ethnographic, mixed methods study including interviews, participant observation in spaces of innovation, and digital ethnography. The author conducted 45 interviews with seven groups of stakeholders–which included humanitarian officers, donors, business representatives, government officials, etc.–to get more insights about digital innovation in humanitarian operations. Additionally, the author also closely analyzed several blogs, websites, podcasts, policy documents, social media content, and chatbot documentations to gain first-hand interactions with some of the chatbots that were being used in real-life missions. From the interviews, personal interactions, and analyses, the author determined that AI wasn’t as great as what people thought they were. Firstly, from the personal interactions the author had, AI chatbots were very underdeveloped in terms of having natural conversations. Due to having their responses limited to only a set number of options, they weren’t able to handle complex questions. Oftentimes, the chatbots would reroute the users back to its original question. Additionally, they would spit out incorrect information whether it was programmed to do so or accidentally. From these occasions, the author created a list of when ‘AI for good’ can be harmful. Now it is important to mention that the author never directly addresses AI ethics anywhere in this paper. Instead, Madianou critically analyzes AI used for humanitarian purposes which often revolve around ethics. This list of harmful moments by AI are merely problems that people should think about and incorporate, not necessarily guidelines or solutions. Madianou deduces that some problematic issues of ‘AI for good’ are the following: misinformation, data and privacy issues, lack of meaningful conversations, and data extraction audits. A lot of times these AI chatbots are created by Big Tech companies that control the majority of the tech industry such as Meta. Because of this, a lot of the data is leaked to these big companies which puts the users at risk. There are data breaches which put these humanitarian organizations at risk of cyberattacks which prevents these organizations from carrying out their missions. Additionally, these chatbots are not perfect and so they may return incorrect information or very shallow context that leads to insignificant conversations that don't help the mission’s cause. Lastly, in order to pay for some of these humanitarian aid, users may sell their data to actual humanitarian organizations which is problematic as well. This paper serves to warn users and the general public about the dangers of AI in all contexts. While the author focuses on humanitarian missions specifically, all of these issues are happening constantly in everyday life.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Marti, P., &amp; Bannon, L. J. (2009). Exploring User-Centred Design in Practice: Some Caveats. Knowledge, </w:t>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&amp; Policy, 22(1), 7–15.https://doi.org/10.1007/s12130-009-9062-3</w:t>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theoretical study critically analyzes user-centered design (UCD) in human-computer interaction (HCI) fields in different contexts. The authors, Marti and Bannon, analyze how UCDs can be revised such that it can serve the majority of users in the best way possible. By examining different studies conducted by previous researchers, the authors hypothesize on how better UCDs can be created. Mainly, they talk about how UCDs can be improved such that it involves users in the design process. They also target two specific populations: children and mentally disabled people. Marti and Bannon conceptualize ethics in HCI fields such that the products are designed that is inclusive of different groups of people in different contexts. From previous studies, the authors found out that allowing children to be involved in the UCD process was beneficial as it actively showed researchers and developers what specific aspects of a product children were interested in. However, the authors also identified that when incorporating children, they should be used when it came to the revision stages of product development as involving them from the start postponed the development process. On the other hand, when it came to people with mental disabilities, especially dementia, it was better to not involve any users–at least not directly. They deduced that people with these disabilities made it harder for developers to interact with them and incorporate their thoughts, emotions, and actions into the development process. Instead, they often sat as third-person observers recording daily interactions among the patients and their social environment including therapists, caregivers, and family members. As these patients only interacted with a small group of people due to their abilities, it was best to involve the patients’ social groups. From these critical analyses of the two specific populations, Marti and Bannon concluded that UCDs should be modified depending on the context and targeted population. Overall, I agree with this paper’s main points. I do believe that UCDs should be adjusted based on the appropriate context and users. However, I believe that children should be involved in the development stages early on as well instead of later in the process as some products may be used mainly by children and should be designed primarily for them in the initial process. </w:t>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Morley, J., Elhalal, A., Garcia, F., Kinsey, L., Mökander, J., &amp; Floridi, L. (2021). Ethics as a Service: a </w:t>
      </w:r>
    </w:p>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Pragmatic Operationalisation of AI Ethics. Minds and Machines, 31. https://doi.org/10.1007/</w:t>
      </w:r>
    </w:p>
    <w:p w:rsidR="00000000" w:rsidDel="00000000" w:rsidP="00000000" w:rsidRDefault="00000000" w:rsidRPr="00000000" w14:paraId="000000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s11023-021-09563-w</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empirical study addresses the persistent gap between high-level AI ethics principles and their practical implementation in AI system design. The researchers propose the concept of "Ethics as a Service" as a pragmatic approach to operationalize AI ethics, facilitating the translation of ethical principles into actionable practices for AI practitioners. Morley and the other authors critically analyze existing AI ethics frameworks and tools, identifying their limitations, and propose a new model to bridge the gap between ethical theory and practice. The authors review existing literature on AI ethics principles, guidelines, and translational tools. They identify shortcomings in current approaches, such as being overly flexible or too rigid. Drawing an analogy from cloud computing service models, they conceptualize EaaS as a balanced approach that combines centralized and decentralized ethical governance, aiming to provide continuous, context-sensitive ethical support throughout the AI development lifecycle. The study finds that existing AI ethics tools often fail to effectively bridge the gap between ethical principles and practical implementation. The proposed EaaS model offers a middle ground, providing structured yet adaptable ethical guidance. It emphasizes the importance of embedding ethics into the AI development process through continuous engagement, oversight, and the involvement of multidisciplinary teams, thereby enhancing the ethical robustness of AI systems. The authors argue that to make AI ethics practically effective, it must be operationalized through models like EaaS that provide ongoing, context-aware ethical support. This approach moves beyond static ethical guidelines, integrating ethics into the dynamic process of AI system development and deployment. The authors conceptualize ethics as a dynamic, context-dependent process that requires continuous engagement and adaptation. The EaaS model reflects this view by advocating for ethics to be treated as an ongoing service, akin to other operational services in technology development. The EaaS framework offers a pragmatic pathway for organizations to embed ethical considerations into their AI systems, addressing the limitations of existing approaches and promoting the development of ethically responsible AI technologies.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Orr, W., &amp; Davis, J. L. (2020). Attributions of ethical responsibility by Artificial Intelligence </w:t>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practitioners. Information, Communication &amp; Society, 23(5), 719–735. https://doi.org/10.1080/</w:t>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1369118X.2020.1713842</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empirical, based on twenty-one semi-structured interviews with AI practitioners in Australia. Orr and Davis conducted in-depth interviews with AI developers and engineers across the private and public sectors and academia. They analyzed the transcripts using thematic analysis to identify patterns in how practitioners attribute ethical responsibility within their professional roles and the broader AI ecosystem. Orr and Davis say that AI practitioners perceive ethical responsibility as distributed across a network of actors, including policymakers, organizations, clients, users, and the AI systems themselves. Practitioners see themselves as mediators who implement high-level directives but have limited control over the broader ethical implications of AI technologies once deployed. The study aims to examine how AI practitioners conceptualize and navigate ethical responsibility in their work. By understanding practitioners' perspectives, the research seeks to inform more effective frameworks for ethical accountability in AI development, recognizing the complex sociotechnical networks involved. Rather than imposing a predefined ethical framework, the researchers explored ethics as understood by the practitioners themselves. Ethics emerged as a multifaceted and context-dependent concept, influenced by legal regulations, organizational norms, personal values, and the unpredictable behavior of AI systems post-deployment. The study contributes to the topic of AI ethics by highlighting the perceived dispersion of ethical responsibility among various stakeholders. Practitioners often defer to legal and organizational guidelines, viewing ethics as secondary to compliance. They acknowledge their role in ethical decision-making but also emphasize constraints imposed by external mandates and the autonomous nature of AI systems. This dispersion complicates clear attributions of accountability, suggesting the need for collective oversight and continuous ethical engagement throughout the AI lifecycle. Additionally, these authors refer to similar concepts of ethics from the Kelly paper.</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Romele, A. (2022). Images of Artificial Intelligence: a Blind Spot in AI Ethics. Philosophy &amp; </w:t>
      </w:r>
    </w:p>
    <w:p w:rsidR="00000000" w:rsidDel="00000000" w:rsidP="00000000" w:rsidRDefault="00000000" w:rsidRPr="00000000" w14:paraId="000000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35(1). https://doi.org/10.1007/s13347-022-00498-3</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Romele aims to highlight a neglected area within AI ethics: the role of visual representations in shaping public understanding and discourse about artificial intelligence. He argues that the prevalent use of specific stock images in AI communication has ethical implications that warrant critical examination. This is a theoretical study. Romele analyzes philosophically, drawing on concepts from science communication ethics and the work of philosopher Jacques Rancière, to critique the ethical dimensions of AI imagery. Romele conducts a critical analysis of common stock images used in AI-related contexts, identifying recurring themes and aesthetic choices. He assesses these images through the lens of "referentialist" ethics in science communication and applies Rancière's concepts of the "distribution of the sensible," "disagreement," and "pensive image" to explore how these visuals influence public perception and discourse on AI. Romele finds that the dominant visual tropes in AI communication often convey overconfidence and a lack of humility, conflicting with ethical standards in science communication. These images can stifle critical discourse by presenting AI in a deterministic and unchallengeable light. However, he also suggests that such images have the potential to foster reflective thinking if used thoughtfully, thus contributing to a more nuanced public engagement with AI. The central thesis is that AI ethics has overlooked the ethical significance of visual representations in AI discourse. Romele contends that these images are not merely illustrative but actively shape public understanding and ethical considerations of AI technologies. Therefore, they should be subject to ethical scrutiny and integrated into the broader discussions within AI ethics. Romele conceptualizes ethics in this context as extending beyond actions and algorithms to include the modes of representation and communication. He emphasizes the importance of humility and openness in science communication and critiques images that project certainty and inevitability. By invoking Rancière's philosophy, he underscores the ethical value of fostering spaces for disagreement and critical reflection through visual means. Romele's article calls for a broader ethical framework in AI discourse that encompasses visual representations. By examining the imagery associated with AI, he advocates for a more reflective and inclusive approach to AI ethics that recognizes the power of visuals in shaping societal perceptions and ethical considerations.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Shklovski, I., &amp; Némethy, C. (2022). Nodes of certainty and spaces for doubt in AI ethics for engineers. </w:t>
      </w:r>
    </w:p>
    <w:p w:rsidR="00000000" w:rsidDel="00000000" w:rsidP="00000000" w:rsidRDefault="00000000" w:rsidRPr="00000000" w14:paraId="000000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Communication &amp; Society, 26(1), 37–53. https://doi.org/10.1080/1369118X.2021.</w:t>
      </w:r>
    </w:p>
    <w:p w:rsidR="00000000" w:rsidDel="00000000" w:rsidP="00000000" w:rsidRDefault="00000000" w:rsidRPr="00000000" w14:paraId="000000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2014547</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Shklovski and Némethy take on an empirical approach to trying to solve the doubt in AI ethics for engineers. Their line of work aims for a participatory process to find guidelines about AI ethics. To do this they emphasize heavily on the value of doubt in ethics as a form of participation and the unfinalizability of ethics. The authors agree that there are no hard guidelines when it comes to ethical governance. It is very fluid and open-ended. Depending on the developments and the context, ethical governance standards can change and the only way to properly assess AI ethics is through a generative process of deliberation and debate which explains the unfinalizability aspect of ethics. Since there will never be a concrete guideline, the discussion of AI ethics and its solutions will be infinite. They conceptualize ethics as an interaction between logic and structure and the human and life aspects. They say that every person has an individual responsibility to act in the world in response to others and that ethics should also function in a fundamentally mechanical way. They say that ethics should not be used as a preventive measure to block potential future consequences, but more of a safe structured space in which people can deliberately discuss the implications of their actions which in turn sparks new ideas and possibilities. And through these discussions, people will develop their moral sense which builds on to the morality aspect of AI ethics. This approach will foster a more inclusive learning environment in which people can freely challenge existing structures/guidelines by pointing out certain weaknesses or limitations and offering alternatives. They identified these ideas from their empirical study through a series of interviews from participants and volunteers through a hackathon. As part of the hackathon, the participants would often deliberate on AI ethics and how they can approach the balancing act of AI meaningfulness to improve society and the ethics behind it so that it’s used safely. And these discussions sparked the idea of having a safe structured environment for open collaboration. In addition to the authors’ conceptualization of ethics, they also created a concept called </w:t>
      </w:r>
      <w:r w:rsidDel="00000000" w:rsidR="00000000" w:rsidRPr="00000000">
        <w:rPr>
          <w:rFonts w:ascii="Times New Roman" w:cs="Times New Roman" w:eastAsia="Times New Roman" w:hAnsi="Times New Roman"/>
          <w:i w:val="1"/>
          <w:iCs w:val="1"/>
          <w:rtl w:val="0"/>
        </w:rPr>
        <w:t xml:space="preserve">nodes of certainty. </w:t>
      </w:r>
      <w:r w:rsidDel="00000000" w:rsidR="00000000" w:rsidRPr="00000000">
        <w:rPr>
          <w:rFonts w:ascii="Times New Roman" w:cs="Times New Roman" w:eastAsia="Times New Roman" w:hAnsi="Times New Roman"/>
          <w:rtl w:val="0"/>
        </w:rPr>
        <w:t xml:space="preserve">After locating all the doubts in AI ethics through these productive conversations, nodes of certainty are concrete ways in which these doubts could be tackled. The six nodes of certainty the authors came up with are documentation, testing, standards, certification, punitive measures, and oversight. The first nodes are specific to engineering practice and can be directly mapped to individual responsibilities. However, certification and punitive measures are often forms of governance imposed by outside influences. Lastly, the participants discussed oversight very deeply by dividing it into three different types: administrative, automated, and human-in-the-loop. For documentation, changes in documentation practices as an engineering practice would help tackle some of the doubts in AI ethics. With each individual engineer documenting their work, any mishaps that occur can be directly correlated with an individual based on the documentation. Testing can be revised such that the AI system development process is restructured by adding more testing steps so that there is less room for error. New workplace commitment can help create new standards so that workers are more responsible and careful. More specifically, making sure every worker is certified can lead to more responsible work being made so that there’s less mistakes happening. Regarding punitive measures, clear articulation of responsibilities and obligations for those involved in the AI system development process will lead to fewer ethical violations. Lastly, oversight can be revamped such that there are three phases. Firstly, there can be automated phases in the development process after which human workers will oversee the automation process and catch any errors or improve some of the stages. Overall, an administrative sector will oversee the final product or overall development process including the automation and human workers to make sure everything is up to standard and there are no violations. This paper made a significant contribution by listing out a clear set of guidelines that can be followed by major stakeholders to uphold AI ethics.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Y. (2023). Envisioning a better world of human and technology: theoretical and empirical </w:t>
      </w:r>
    </w:p>
    <w:p w:rsidR="00000000" w:rsidDel="00000000" w:rsidP="00000000" w:rsidRDefault="00000000" w:rsidRPr="00000000" w14:paraId="000000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considerations to connect communication scholarship to ethical technology design. Annals of the </w:t>
      </w:r>
    </w:p>
    <w:p w:rsidR="00000000" w:rsidDel="00000000" w:rsidP="00000000" w:rsidRDefault="00000000" w:rsidRPr="00000000" w14:paraId="000000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Communication Association, 1–16. https://doi.org/10.1080/23808985.2023.2255586</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article takes a hypothetical approach to improving human and technology interaction. Xu focuses on feminist technoscience theories (which explores development of science and technology in society through social and historical implications) and core principles of how technology design can be ethically improved. Overall, this paper aims to improve technology design and communication scholarship through theories and core principles. In her paper, Xu says, “Bucciarelli (1996) contends that design is best understood as ‘a social process of negotiation and consensus, a consensus somewhat awkwardly expressed in the final product’ (pp.20-21).” The design approaches she introduces are the following: critical fabulations, design justice, and value sensitive design. She says that critical fabulations are “ways of telling stories that open new avenues for design by awakening alternative histories” by challenging dominant design paradigms and aims to examine how a design is created and its purpose. Design justice, meanwhile, analyses how design affects the distribution of benefits and burdens across different groups of people. This approach’s main goal is to make this distribution more equitable, preventing any inequalities or domination. Lastly, value sensitive design examines the interaction between technology and human values. It studies how technology reflects and affects human values and reality of the world. Xu then proceeds to define the core principles of an ethical technology design. She says that ethical technology designs should attend the site of knowing and beings, be able to extend beyond design, retell design narratives, redistribute benefits and burdens equally, engage with values, design meaningful human-machine interactions, and be able to trace responsibilities. From these principles, Xu says that ethical technology designs should improve society to make it more equitable, aware, inclusive, significant, and responsible. She says it should be able to reflect human values and culture. </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Zhou, J., &amp; Chen, F. (2022). AI ethics: from principles to practice. AI &amp; SOCIETY, 38. </w:t>
      </w:r>
    </w:p>
    <w:p w:rsidR="00000000" w:rsidDel="00000000" w:rsidP="00000000" w:rsidRDefault="00000000" w:rsidRPr="00000000" w14:paraId="000000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https://doi.org/10.1007/s00146-022-01602-z</w:t>
      </w:r>
    </w:p>
    <w:p w:rsidR="00000000" w:rsidDel="00000000" w:rsidP="00000000" w:rsidRDefault="00000000" w:rsidRPr="00000000" w14:paraId="0000005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mainly theoretical study, Zhou and Chen argue that the field of AI ethics must move beyond high-level principles and guidelines toward actionable, practical implementations that ensure responsible and ethical use of artificial intelligence. Zhou and Chen conducted an extensive literature review and comparative analysis of existing AI ethics frameworks. They analyzed national and organizational guidelines and incorporated case studies to illustrate ethical challenges and propose resolutions. The authors emphasize a pressing need to bridge the gap between ethical theory and the operational challenges in AI system design, deployment, and governance. The authors conceptualize and define ethics as a study that involves “systematizing, defending, and recommending concepts of right and wrong, or good and bad conduct, usually in terms of rights, obligations, benefits to human society, justice, or specific virtues (Dewey and Tufts 2019).” Zhou and Chen argue that the three highest ethical AI concerns should be to embody the highest ideals of human rights, prioritize maximum benefit for humanity and the natural environment, and mitigate risks as AI evolves. Furthermore, they say, “Ethical AI refers to AI algorithms, architectures and interfaces that follow ethical principles of AI, such as transparency, fairness, responsibility, and privacy.” The authors’ main purpose in this paper is to provide a roadmap for translating abstract ethical principles into concrete, practical tools, methodologies, and governance frameworks for AI development and deployment. Some of the contributions the authors make are identifying a fundamental problem in operable AI ethics (which is a lack of collaboration among stakeholders and follow-through), suggesting solutions to solve this problem, identifying challenges/key obstacles to making AI ethics operable for impact, and lastly providing a preliminary practice example to initiate practical implementations of AI ethics. As part of the authors’ contributions to making AI ethical principles operable, Zhou and Chen list some suggestions: setting up an ethical AI committee, creating meaningful and operable validation metrics, creating standards for validation metrics, implementing AI ethics in the entirety of the AI lifecycle, and better educating people on AI ethics. However, the authors also list some challenges to making AI ethics operable. They say, in efforts of creating standards for validation metrics, the complexity and variations of ethical AI principles may erode. Another challenge is quantifying ethical values. An example the authors give is the economic value before and after implementing AI ethics. These quantifications may make operable AI ethics more challenging. Moreover, there may be contradictions between AI performance and ethical principles. For example, in efforts of reducing model bias, it may hinder the model’s performance and applicability. By discussing the challenges and solutions to operable AI ethics, the authors are able to make a better informed guideline for stakeholders when it comes to AI integration.</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