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Layout w:type="fixed"/>
        <w:tblLook w:val="0000" w:firstRow="0" w:lastRow="0" w:firstColumn="0" w:lastColumn="0" w:noHBand="0" w:noVBand="0"/>
      </w:tblPr>
      <w:tblGrid>
        <w:gridCol w:w="1921"/>
        <w:gridCol w:w="1842"/>
        <w:gridCol w:w="2645"/>
        <w:gridCol w:w="4392"/>
      </w:tblGrid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  <w:b/>
              </w:rPr>
            </w:pPr>
            <w:r w:rsidRPr="00DE2EBF">
              <w:rPr>
                <w:rFonts w:ascii="Courier New" w:hAnsi="Courier New" w:cs="Courier New"/>
                <w:b/>
              </w:rPr>
              <w:t>File Header</w:t>
            </w:r>
            <w:r>
              <w:rPr>
                <w:rFonts w:ascii="Courier New" w:hAnsi="Courier New" w:cs="Courier New"/>
                <w:b/>
              </w:rPr>
              <w:t xml:space="preserve"> in GUI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9E6590">
            <w:pPr>
              <w:pStyle w:val="Heading1"/>
              <w:numPr>
                <w:ilvl w:val="0"/>
                <w:numId w:val="1"/>
              </w:numPr>
              <w:tabs>
                <w:tab w:val="left" w:pos="0"/>
              </w:tabs>
              <w:snapToGrid w:val="0"/>
              <w:spacing w:line="240" w:lineRule="auto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File Header in .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csv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9E6590">
            <w:pPr>
              <w:pStyle w:val="Heading1"/>
              <w:numPr>
                <w:ilvl w:val="0"/>
                <w:numId w:val="1"/>
              </w:numPr>
              <w:tabs>
                <w:tab w:val="left" w:pos="0"/>
              </w:tabs>
              <w:snapToGrid w:val="0"/>
              <w:spacing w:line="240" w:lineRule="auto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Data Type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9E6590">
            <w:pPr>
              <w:pStyle w:val="Heading1"/>
              <w:numPr>
                <w:ilvl w:val="0"/>
                <w:numId w:val="1"/>
              </w:numPr>
              <w:tabs>
                <w:tab w:val="left" w:pos="0"/>
              </w:tabs>
              <w:snapToGrid w:val="0"/>
              <w:spacing w:line="240" w:lineRule="auto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Range of values 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XY F</w:t>
            </w:r>
            <w:r w:rsidRPr="00DE2EBF">
              <w:rPr>
                <w:rFonts w:ascii="Courier New" w:hAnsi="Courier New" w:cs="Courier New"/>
              </w:rPr>
              <w:t>ilename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xyfilename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Age</w:t>
            </w:r>
            <w:r>
              <w:rPr>
                <w:rFonts w:ascii="Courier New" w:hAnsi="Courier New" w:cs="Courier New"/>
              </w:rPr>
              <w:t xml:space="preserve"> Distribution F</w:t>
            </w:r>
            <w:r w:rsidRPr="00DE2EBF">
              <w:rPr>
                <w:rFonts w:ascii="Courier New" w:hAnsi="Courier New" w:cs="Courier New"/>
              </w:rPr>
              <w:t>ilename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agedistribution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Mate</w:t>
            </w:r>
            <w:r>
              <w:rPr>
                <w:rFonts w:ascii="Courier New" w:hAnsi="Courier New" w:cs="Courier New"/>
              </w:rPr>
              <w:t xml:space="preserve"> CD Matrix</w:t>
            </w:r>
          </w:p>
          <w:p w:rsidR="009E6590" w:rsidRPr="00DE2EBF" w:rsidRDefault="009E6590" w:rsidP="005470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  <w:r w:rsidRPr="00DE2EBF">
              <w:rPr>
                <w:rFonts w:ascii="Courier New" w:hAnsi="Courier New" w:cs="Courier New"/>
              </w:rPr>
              <w:t>ilename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matecdmat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Disp</w:t>
            </w:r>
            <w:r>
              <w:rPr>
                <w:rFonts w:ascii="Courier New" w:hAnsi="Courier New" w:cs="Courier New"/>
              </w:rPr>
              <w:t>ersal CD Matrix F</w:t>
            </w:r>
            <w:r w:rsidRPr="00DE2EBF">
              <w:rPr>
                <w:rFonts w:ascii="Courier New" w:hAnsi="Courier New" w:cs="Courier New"/>
              </w:rPr>
              <w:t>ilename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dispcdmat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Monte Carlo Replicates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mcruns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– 100000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Generation/Time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Looptime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– 100000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Generations of Saved Genotypes Choice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nthfile_choice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Sequence, list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List of Generations Saved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nthfile_list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Bars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0 – </w:t>
            </w:r>
            <w:proofErr w:type="spellStart"/>
            <w:r>
              <w:rPr>
                <w:rFonts w:ascii="Courier New" w:hAnsi="Courier New" w:cs="Courier New"/>
              </w:rPr>
              <w:t>looptime</w:t>
            </w:r>
            <w:proofErr w:type="spellEnd"/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Sequence of Generations Saved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nthfile_seq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 – </w:t>
            </w:r>
            <w:proofErr w:type="spellStart"/>
            <w:r>
              <w:rPr>
                <w:rFonts w:ascii="Courier New" w:hAnsi="Courier New" w:cs="Courier New"/>
              </w:rPr>
              <w:t>looptime</w:t>
            </w:r>
            <w:proofErr w:type="spellEnd"/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Mating</w:t>
            </w:r>
          </w:p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Pr="00DE2EBF">
              <w:rPr>
                <w:rFonts w:ascii="Courier New" w:hAnsi="Courier New" w:cs="Courier New"/>
              </w:rPr>
              <w:t>ove</w:t>
            </w:r>
            <w:r>
              <w:rPr>
                <w:rFonts w:ascii="Courier New" w:hAnsi="Courier New" w:cs="Courier New"/>
              </w:rPr>
              <w:t>ment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Function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matemoveno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1, 2, 3, 4, 5, 6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Mating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Pr="00DE2EBF">
              <w:rPr>
                <w:rFonts w:ascii="Courier New" w:hAnsi="Courier New" w:cs="Courier New"/>
              </w:rPr>
              <w:t>ove</w:t>
            </w:r>
            <w:r>
              <w:rPr>
                <w:rFonts w:ascii="Courier New" w:hAnsi="Courier New" w:cs="Courier New"/>
              </w:rPr>
              <w:t>ment P</w:t>
            </w:r>
            <w:r w:rsidRPr="00DE2EBF">
              <w:rPr>
                <w:rFonts w:ascii="Courier New" w:hAnsi="Courier New" w:cs="Courier New"/>
              </w:rPr>
              <w:t>ar</w:t>
            </w:r>
            <w:r>
              <w:rPr>
                <w:rFonts w:ascii="Courier New" w:hAnsi="Courier New" w:cs="Courier New"/>
              </w:rPr>
              <w:t xml:space="preserve">ameter </w:t>
            </w:r>
            <w:r w:rsidRPr="00DE2EBF">
              <w:rPr>
                <w:rFonts w:ascii="Courier New" w:hAnsi="Courier New" w:cs="Courier New"/>
              </w:rPr>
              <w:t>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matemoveparA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 – 100000.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Mating M</w:t>
            </w:r>
            <w:r w:rsidRPr="00DE2EBF">
              <w:rPr>
                <w:rFonts w:ascii="Courier New" w:hAnsi="Courier New" w:cs="Courier New"/>
              </w:rPr>
              <w:t>ove</w:t>
            </w:r>
            <w:r>
              <w:rPr>
                <w:rFonts w:ascii="Courier New" w:hAnsi="Courier New" w:cs="Courier New"/>
              </w:rPr>
              <w:t>ment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  <w:r w:rsidRPr="00DE2EBF">
              <w:rPr>
                <w:rFonts w:ascii="Courier New" w:hAnsi="Courier New" w:cs="Courier New"/>
              </w:rPr>
              <w:t>ar</w:t>
            </w:r>
            <w:r>
              <w:rPr>
                <w:rFonts w:ascii="Courier New" w:hAnsi="Courier New" w:cs="Courier New"/>
              </w:rPr>
              <w:t xml:space="preserve">ameter </w:t>
            </w:r>
            <w:r w:rsidRPr="00DE2EBF">
              <w:rPr>
                <w:rFonts w:ascii="Courier New" w:hAnsi="Courier New" w:cs="Courier New"/>
              </w:rPr>
              <w:t>B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matemoveparB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 – 100000.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Mating M</w:t>
            </w:r>
            <w:r w:rsidRPr="00DE2EBF">
              <w:rPr>
                <w:rFonts w:ascii="Courier New" w:hAnsi="Courier New" w:cs="Courier New"/>
              </w:rPr>
              <w:t>ove</w:t>
            </w:r>
            <w:r>
              <w:rPr>
                <w:rFonts w:ascii="Courier New" w:hAnsi="Courier New" w:cs="Courier New"/>
              </w:rPr>
              <w:t>ment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Pr="00DE2EBF">
              <w:rPr>
                <w:rFonts w:ascii="Courier New" w:hAnsi="Courier New" w:cs="Courier New"/>
              </w:rPr>
              <w:t>hresh</w:t>
            </w:r>
            <w:r>
              <w:rPr>
                <w:rFonts w:ascii="Courier New" w:hAnsi="Courier New" w:cs="Courier New"/>
              </w:rPr>
              <w:t>old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matemovethresh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 or enter max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9E6590" w:rsidRDefault="009E6590" w:rsidP="009E6590">
            <w:pPr>
              <w:pStyle w:val="ListParagraph"/>
              <w:numPr>
                <w:ilvl w:val="0"/>
                <w:numId w:val="2"/>
              </w:num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– 1000000000. Or 1max – max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F</w:t>
            </w:r>
            <w:r>
              <w:rPr>
                <w:rFonts w:ascii="Courier New" w:hAnsi="Courier New" w:cs="Courier New"/>
              </w:rPr>
              <w:t>emale R</w:t>
            </w:r>
            <w:r w:rsidRPr="00DE2EBF">
              <w:rPr>
                <w:rFonts w:ascii="Courier New" w:hAnsi="Courier New" w:cs="Courier New"/>
              </w:rPr>
              <w:t>eplace</w:t>
            </w:r>
            <w:r>
              <w:rPr>
                <w:rFonts w:ascii="Courier New" w:hAnsi="Courier New" w:cs="Courier New"/>
              </w:rPr>
              <w:t>ment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Freplace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Y,N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M</w:t>
            </w:r>
            <w:r>
              <w:rPr>
                <w:rFonts w:ascii="Courier New" w:hAnsi="Courier New" w:cs="Courier New"/>
              </w:rPr>
              <w:t>ale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 w:rsidRPr="00DE2EBF">
              <w:rPr>
                <w:rFonts w:ascii="Courier New" w:hAnsi="Courier New" w:cs="Courier New"/>
              </w:rPr>
              <w:t>eplace</w:t>
            </w:r>
            <w:r>
              <w:rPr>
                <w:rFonts w:ascii="Courier New" w:hAnsi="Courier New" w:cs="Courier New"/>
              </w:rPr>
              <w:t>ment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Mreplace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Y,N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Multiple Paternity Answer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multiple_paternity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Y,N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 w:rsidRPr="00DE2EBF">
              <w:rPr>
                <w:rFonts w:ascii="Courier New" w:hAnsi="Courier New" w:cs="Courier New"/>
              </w:rPr>
              <w:t>Self</w:t>
            </w:r>
            <w:r>
              <w:rPr>
                <w:rFonts w:ascii="Courier New" w:hAnsi="Courier New" w:cs="Courier New"/>
              </w:rPr>
              <w:t>ing</w:t>
            </w:r>
            <w:proofErr w:type="spellEnd"/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 w:rsidRPr="00DE2EBF">
              <w:rPr>
                <w:rFonts w:ascii="Courier New" w:hAnsi="Courier New" w:cs="Courier New"/>
              </w:rPr>
              <w:t>ns</w:t>
            </w:r>
            <w:r>
              <w:rPr>
                <w:rFonts w:ascii="Courier New" w:hAnsi="Courier New" w:cs="Courier New"/>
              </w:rPr>
              <w:t>wer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Selfans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Y,N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Reproduction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 w:rsidRPr="00DE2EBF">
              <w:rPr>
                <w:rFonts w:ascii="Courier New" w:hAnsi="Courier New" w:cs="Courier New"/>
              </w:rPr>
              <w:t>ns</w:t>
            </w:r>
            <w:r>
              <w:rPr>
                <w:rFonts w:ascii="Courier New" w:hAnsi="Courier New" w:cs="Courier New"/>
              </w:rPr>
              <w:t>wer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sexans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Y,N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Repro</w:t>
            </w:r>
            <w:r>
              <w:rPr>
                <w:rFonts w:ascii="Courier New" w:hAnsi="Courier New" w:cs="Courier New"/>
              </w:rPr>
              <w:t>duction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 w:rsidRPr="00DE2EBF">
              <w:rPr>
                <w:rFonts w:ascii="Courier New" w:hAnsi="Courier New" w:cs="Courier New"/>
              </w:rPr>
              <w:t>ge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reproage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– 100000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lastRenderedPageBreak/>
              <w:t>F</w:t>
            </w:r>
            <w:r>
              <w:rPr>
                <w:rFonts w:ascii="Courier New" w:hAnsi="Courier New" w:cs="Courier New"/>
              </w:rPr>
              <w:t>emale</w:t>
            </w:r>
          </w:p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 w:rsidRPr="00DE2EBF">
              <w:rPr>
                <w:rFonts w:ascii="Courier New" w:hAnsi="Courier New" w:cs="Courier New"/>
              </w:rPr>
              <w:t>isp</w:t>
            </w:r>
            <w:r>
              <w:rPr>
                <w:rFonts w:ascii="Courier New" w:hAnsi="Courier New" w:cs="Courier New"/>
              </w:rPr>
              <w:t>ersal</w:t>
            </w:r>
          </w:p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Pr="00DE2EBF">
              <w:rPr>
                <w:rFonts w:ascii="Courier New" w:hAnsi="Courier New" w:cs="Courier New"/>
              </w:rPr>
              <w:t>ove</w:t>
            </w:r>
            <w:r>
              <w:rPr>
                <w:rFonts w:ascii="Courier New" w:hAnsi="Courier New" w:cs="Courier New"/>
              </w:rPr>
              <w:t>ment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Choice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Fdispmoveno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1, 2, 3, 4, 5, 6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F</w:t>
            </w:r>
            <w:r>
              <w:rPr>
                <w:rFonts w:ascii="Courier New" w:hAnsi="Courier New" w:cs="Courier New"/>
              </w:rPr>
              <w:t>emale</w:t>
            </w:r>
          </w:p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 w:rsidRPr="00DE2EBF">
              <w:rPr>
                <w:rFonts w:ascii="Courier New" w:hAnsi="Courier New" w:cs="Courier New"/>
              </w:rPr>
              <w:t>isp</w:t>
            </w:r>
            <w:r>
              <w:rPr>
                <w:rFonts w:ascii="Courier New" w:hAnsi="Courier New" w:cs="Courier New"/>
              </w:rPr>
              <w:t>ersal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Pr="00DE2EBF">
              <w:rPr>
                <w:rFonts w:ascii="Courier New" w:hAnsi="Courier New" w:cs="Courier New"/>
              </w:rPr>
              <w:t>ove</w:t>
            </w:r>
            <w:r>
              <w:rPr>
                <w:rFonts w:ascii="Courier New" w:hAnsi="Courier New" w:cs="Courier New"/>
              </w:rPr>
              <w:t>ment Parameter 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FdispmoveparA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 – 100000.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F</w:t>
            </w:r>
            <w:r>
              <w:rPr>
                <w:rFonts w:ascii="Courier New" w:hAnsi="Courier New" w:cs="Courier New"/>
              </w:rPr>
              <w:t>emale</w:t>
            </w:r>
          </w:p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 w:rsidRPr="00DE2EBF">
              <w:rPr>
                <w:rFonts w:ascii="Courier New" w:hAnsi="Courier New" w:cs="Courier New"/>
              </w:rPr>
              <w:t>isp</w:t>
            </w:r>
            <w:r>
              <w:rPr>
                <w:rFonts w:ascii="Courier New" w:hAnsi="Courier New" w:cs="Courier New"/>
              </w:rPr>
              <w:t>ersal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Pr="00DE2EBF">
              <w:rPr>
                <w:rFonts w:ascii="Courier New" w:hAnsi="Courier New" w:cs="Courier New"/>
              </w:rPr>
              <w:t>ove</w:t>
            </w:r>
            <w:r>
              <w:rPr>
                <w:rFonts w:ascii="Courier New" w:hAnsi="Courier New" w:cs="Courier New"/>
              </w:rPr>
              <w:t>ment Parameter B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FdispmoveparB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 – 100000.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F</w:t>
            </w:r>
            <w:r>
              <w:rPr>
                <w:rFonts w:ascii="Courier New" w:hAnsi="Courier New" w:cs="Courier New"/>
              </w:rPr>
              <w:t>emale</w:t>
            </w:r>
          </w:p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 w:rsidRPr="00DE2EBF">
              <w:rPr>
                <w:rFonts w:ascii="Courier New" w:hAnsi="Courier New" w:cs="Courier New"/>
              </w:rPr>
              <w:t>isp</w:t>
            </w:r>
            <w:r>
              <w:rPr>
                <w:rFonts w:ascii="Courier New" w:hAnsi="Courier New" w:cs="Courier New"/>
              </w:rPr>
              <w:t>ersal</w:t>
            </w:r>
          </w:p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Pr="00DE2EBF">
              <w:rPr>
                <w:rFonts w:ascii="Courier New" w:hAnsi="Courier New" w:cs="Courier New"/>
              </w:rPr>
              <w:t>ove</w:t>
            </w:r>
            <w:r>
              <w:rPr>
                <w:rFonts w:ascii="Courier New" w:hAnsi="Courier New" w:cs="Courier New"/>
              </w:rPr>
              <w:t>ment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Pr="00DE2EBF">
              <w:rPr>
                <w:rFonts w:ascii="Courier New" w:hAnsi="Courier New" w:cs="Courier New"/>
              </w:rPr>
              <w:t>hresh</w:t>
            </w:r>
            <w:r>
              <w:rPr>
                <w:rFonts w:ascii="Courier New" w:hAnsi="Courier New" w:cs="Courier New"/>
              </w:rPr>
              <w:t>old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Fdispmovethresh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 or enter max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9E6590" w:rsidRDefault="009E6590" w:rsidP="00547081">
            <w:pPr>
              <w:pStyle w:val="ListParagraph"/>
              <w:numPr>
                <w:ilvl w:val="0"/>
                <w:numId w:val="2"/>
              </w:num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– 1000000000. Or 1max – max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M</w:t>
            </w:r>
            <w:r>
              <w:rPr>
                <w:rFonts w:ascii="Courier New" w:hAnsi="Courier New" w:cs="Courier New"/>
              </w:rPr>
              <w:t>ale</w:t>
            </w:r>
          </w:p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 w:rsidRPr="00DE2EBF">
              <w:rPr>
                <w:rFonts w:ascii="Courier New" w:hAnsi="Courier New" w:cs="Courier New"/>
              </w:rPr>
              <w:t>isp</w:t>
            </w:r>
            <w:r>
              <w:rPr>
                <w:rFonts w:ascii="Courier New" w:hAnsi="Courier New" w:cs="Courier New"/>
              </w:rPr>
              <w:t>ersal</w:t>
            </w:r>
          </w:p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Pr="00DE2EBF">
              <w:rPr>
                <w:rFonts w:ascii="Courier New" w:hAnsi="Courier New" w:cs="Courier New"/>
              </w:rPr>
              <w:t>ove</w:t>
            </w:r>
            <w:r>
              <w:rPr>
                <w:rFonts w:ascii="Courier New" w:hAnsi="Courier New" w:cs="Courier New"/>
              </w:rPr>
              <w:t>ment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Choice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Mdispmoveno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1, 2, 3, 4, 5, 6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M</w:t>
            </w:r>
            <w:r>
              <w:rPr>
                <w:rFonts w:ascii="Courier New" w:hAnsi="Courier New" w:cs="Courier New"/>
              </w:rPr>
              <w:t>ale</w:t>
            </w:r>
          </w:p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 w:rsidRPr="00DE2EBF">
              <w:rPr>
                <w:rFonts w:ascii="Courier New" w:hAnsi="Courier New" w:cs="Courier New"/>
              </w:rPr>
              <w:t>isp</w:t>
            </w:r>
            <w:r>
              <w:rPr>
                <w:rFonts w:ascii="Courier New" w:hAnsi="Courier New" w:cs="Courier New"/>
              </w:rPr>
              <w:t>ersal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Pr="00DE2EBF">
              <w:rPr>
                <w:rFonts w:ascii="Courier New" w:hAnsi="Courier New" w:cs="Courier New"/>
              </w:rPr>
              <w:t>ove</w:t>
            </w:r>
            <w:r>
              <w:rPr>
                <w:rFonts w:ascii="Courier New" w:hAnsi="Courier New" w:cs="Courier New"/>
              </w:rPr>
              <w:t>ment Parameter 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MdispmoveparA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 – 100000.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M</w:t>
            </w:r>
            <w:r>
              <w:rPr>
                <w:rFonts w:ascii="Courier New" w:hAnsi="Courier New" w:cs="Courier New"/>
              </w:rPr>
              <w:t>ale</w:t>
            </w:r>
          </w:p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 w:rsidRPr="00DE2EBF">
              <w:rPr>
                <w:rFonts w:ascii="Courier New" w:hAnsi="Courier New" w:cs="Courier New"/>
              </w:rPr>
              <w:t>isp</w:t>
            </w:r>
            <w:r>
              <w:rPr>
                <w:rFonts w:ascii="Courier New" w:hAnsi="Courier New" w:cs="Courier New"/>
              </w:rPr>
              <w:t>ersal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Pr="00DE2EBF">
              <w:rPr>
                <w:rFonts w:ascii="Courier New" w:hAnsi="Courier New" w:cs="Courier New"/>
              </w:rPr>
              <w:t>ove</w:t>
            </w:r>
            <w:r>
              <w:rPr>
                <w:rFonts w:ascii="Courier New" w:hAnsi="Courier New" w:cs="Courier New"/>
              </w:rPr>
              <w:t>ment Parameter B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MdispmoveparB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 – 100000.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M</w:t>
            </w:r>
            <w:r>
              <w:rPr>
                <w:rFonts w:ascii="Courier New" w:hAnsi="Courier New" w:cs="Courier New"/>
              </w:rPr>
              <w:t>ale</w:t>
            </w:r>
          </w:p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 w:rsidRPr="00DE2EBF">
              <w:rPr>
                <w:rFonts w:ascii="Courier New" w:hAnsi="Courier New" w:cs="Courier New"/>
              </w:rPr>
              <w:t>isp</w:t>
            </w:r>
            <w:r>
              <w:rPr>
                <w:rFonts w:ascii="Courier New" w:hAnsi="Courier New" w:cs="Courier New"/>
              </w:rPr>
              <w:t>ersal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Pr="00DE2EBF">
              <w:rPr>
                <w:rFonts w:ascii="Courier New" w:hAnsi="Courier New" w:cs="Courier New"/>
              </w:rPr>
              <w:t>ove</w:t>
            </w:r>
            <w:r>
              <w:rPr>
                <w:rFonts w:ascii="Courier New" w:hAnsi="Courier New" w:cs="Courier New"/>
              </w:rPr>
              <w:t>ment T</w:t>
            </w:r>
            <w:r w:rsidRPr="00DE2EBF">
              <w:rPr>
                <w:rFonts w:ascii="Courier New" w:hAnsi="Courier New" w:cs="Courier New"/>
              </w:rPr>
              <w:t>hresh</w:t>
            </w:r>
            <w:r>
              <w:rPr>
                <w:rFonts w:ascii="Courier New" w:hAnsi="Courier New" w:cs="Courier New"/>
              </w:rPr>
              <w:t>old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Mdispmoveno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 or enter max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9E6590" w:rsidRDefault="009E6590" w:rsidP="00547081">
            <w:pPr>
              <w:pStyle w:val="ListParagraph"/>
              <w:numPr>
                <w:ilvl w:val="0"/>
                <w:numId w:val="2"/>
              </w:num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– 1000000000. Or 1max – max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Female </w:t>
            </w:r>
            <w:proofErr w:type="spellStart"/>
            <w:r>
              <w:rPr>
                <w:rFonts w:ascii="Courier New" w:hAnsi="Courier New" w:cs="Courier New"/>
              </w:rPr>
              <w:t>Philopatry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Philopatry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Y,N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Off</w:t>
            </w:r>
            <w:r>
              <w:rPr>
                <w:rFonts w:ascii="Courier New" w:hAnsi="Courier New" w:cs="Courier New"/>
              </w:rPr>
              <w:t>spring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Choice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Offno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1,2,3,4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L</w:t>
            </w:r>
            <w:r>
              <w:rPr>
                <w:rFonts w:ascii="Courier New" w:hAnsi="Courier New" w:cs="Courier New"/>
              </w:rPr>
              <w:t>a</w:t>
            </w:r>
            <w:r w:rsidRPr="00DE2EBF">
              <w:rPr>
                <w:rFonts w:ascii="Courier New" w:hAnsi="Courier New" w:cs="Courier New"/>
              </w:rPr>
              <w:t>mbda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Lmbda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– 100000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Female offspring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Femalepercent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– 100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Equal</w:t>
            </w:r>
            <w:r>
              <w:rPr>
                <w:rFonts w:ascii="Courier New" w:hAnsi="Courier New" w:cs="Courier New"/>
              </w:rPr>
              <w:t xml:space="preserve"> Sex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 w:rsidRPr="00DE2EBF">
              <w:rPr>
                <w:rFonts w:ascii="Courier New" w:hAnsi="Courier New" w:cs="Courier New"/>
              </w:rPr>
              <w:t>atio</w:t>
            </w:r>
            <w:r>
              <w:rPr>
                <w:rFonts w:ascii="Courier New" w:hAnsi="Courier New" w:cs="Courier New"/>
              </w:rPr>
              <w:t xml:space="preserve"> for Offspring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EqualsexratioBirth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N, </w:t>
            </w:r>
            <w:proofErr w:type="spellStart"/>
            <w:r>
              <w:rPr>
                <w:rFonts w:ascii="Courier New" w:hAnsi="Courier New" w:cs="Courier New"/>
              </w:rPr>
              <w:t>WrigthFisher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AtBirth</w:t>
            </w:r>
            <w:proofErr w:type="spellEnd"/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Birth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Pr="00DE2EBF">
              <w:rPr>
                <w:rFonts w:ascii="Courier New" w:hAnsi="Courier New" w:cs="Courier New"/>
              </w:rPr>
              <w:t>ort</w:t>
            </w:r>
            <w:r>
              <w:rPr>
                <w:rFonts w:ascii="Courier New" w:hAnsi="Courier New" w:cs="Courier New"/>
              </w:rPr>
              <w:t>ality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birthmortperc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– 100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Age Structure Mortality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agemortperc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Bar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0 - 100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Subpopulation Mortality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Subpopmortperc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Bar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– 100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Mutation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 w:rsidRPr="00DE2EBF">
              <w:rPr>
                <w:rFonts w:ascii="Courier New" w:hAnsi="Courier New" w:cs="Courier New"/>
              </w:rPr>
              <w:t>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muterate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9E6590" w:rsidRDefault="009E6590" w:rsidP="009E6590">
            <w:pPr>
              <w:pStyle w:val="ListParagraph"/>
              <w:numPr>
                <w:ilvl w:val="0"/>
                <w:numId w:val="3"/>
              </w:num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– 1.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Mutation Model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mutationtype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random,forward,backward,forwardbackward,forwardAbackwardBrandomN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Loci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loci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– 100000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Initialize Genotypes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intgenesans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random,file,known</w:t>
            </w:r>
            <w:proofErr w:type="spellEnd"/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Allele Frequency File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Allefreqfilename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 ‘N’ for no file used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Alleles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alleles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– 100000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 w:rsidRPr="00DE2EBF">
              <w:rPr>
                <w:rFonts w:ascii="Courier New" w:hAnsi="Courier New" w:cs="Courier New"/>
              </w:rPr>
              <w:t>mtDNA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Mtdna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Y,N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CDEVOLVE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Answer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cdevolveans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0,1,2</w:t>
            </w:r>
          </w:p>
        </w:tc>
      </w:tr>
      <w:tr w:rsidR="009E6590" w:rsidRPr="00DE2EBF" w:rsidTr="00547081">
        <w:trPr>
          <w:jc w:val="center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Fitness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Fitness_AA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Fitness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Fitness_Aa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Fitness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Fitness_aa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</w:p>
        </w:tc>
      </w:tr>
      <w:tr w:rsidR="009E6590" w:rsidRPr="00DE2EBF" w:rsidTr="00547081">
        <w:trPr>
          <w:jc w:val="center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Fitness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AABB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Fitness_AABB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Fitness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AaBB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Fitness_AaBB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Fitness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aaBB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Fitness_aaBB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Fitness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AABb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Fitness_AABb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Fitness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AaBb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Fitness_AaBb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Fitness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aaBb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Fitness_aaBb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Fitness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AAbb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Fitness_AAbb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Fitness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Aabb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Fitness_Aabb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Fitness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aabb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Fitness_aabb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CDI</w:t>
            </w:r>
            <w:r>
              <w:rPr>
                <w:rFonts w:ascii="Courier New" w:hAnsi="Courier New" w:cs="Courier New"/>
              </w:rPr>
              <w:t>NFECT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cdinfect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Y,N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Transmission Probability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Transmissionprob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C67CD9" w:rsidRDefault="00C67CD9" w:rsidP="00C67CD9">
            <w:pPr>
              <w:pStyle w:val="ListParagraph"/>
              <w:numPr>
                <w:ilvl w:val="0"/>
                <w:numId w:val="4"/>
              </w:num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– 1.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CDCLIMATE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cdclimate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</w:t>
            </w:r>
            <w:proofErr w:type="spellStart"/>
            <w:r>
              <w:rPr>
                <w:rFonts w:ascii="Courier New" w:hAnsi="Courier New" w:cs="Courier New"/>
              </w:rPr>
              <w:t>dwon</w:t>
            </w:r>
            <w:proofErr w:type="spellEnd"/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Y,N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CDCLIMATE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</w:t>
            </w:r>
            <w:r w:rsidRPr="00DE2EBF">
              <w:rPr>
                <w:rFonts w:ascii="Courier New" w:hAnsi="Courier New" w:cs="Courier New"/>
              </w:rPr>
              <w:t>en</w:t>
            </w:r>
            <w:r>
              <w:rPr>
                <w:rFonts w:ascii="Courier New" w:hAnsi="Courier New" w:cs="Courier New"/>
              </w:rPr>
              <w:t>eration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Cdclimgentime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Bar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0 – </w:t>
            </w:r>
            <w:proofErr w:type="spellStart"/>
            <w:r>
              <w:rPr>
                <w:rFonts w:ascii="Courier New" w:hAnsi="Courier New" w:cs="Courier New"/>
              </w:rPr>
              <w:t>looptime</w:t>
            </w:r>
            <w:proofErr w:type="spellEnd"/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Future</w:t>
            </w:r>
          </w:p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Mating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CD Matrix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Futuredispcmat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 w:rsidRPr="00DE2EBF">
              <w:rPr>
                <w:rFonts w:ascii="Courier New" w:hAnsi="Courier New" w:cs="Courier New"/>
              </w:rPr>
              <w:t>Future</w:t>
            </w:r>
          </w:p>
          <w:p w:rsidR="009E6590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 w:rsidRPr="00DE2EBF">
              <w:rPr>
                <w:rFonts w:ascii="Courier New" w:hAnsi="Courier New" w:cs="Courier New"/>
              </w:rPr>
              <w:t>isp</w:t>
            </w:r>
            <w:r>
              <w:rPr>
                <w:rFonts w:ascii="Courier New" w:hAnsi="Courier New" w:cs="Courier New"/>
              </w:rPr>
              <w:t>ersal</w:t>
            </w:r>
          </w:p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CD M</w:t>
            </w:r>
            <w:r w:rsidRPr="00DE2EBF">
              <w:rPr>
                <w:rFonts w:ascii="Courier New" w:hAnsi="Courier New" w:cs="Courier New"/>
              </w:rPr>
              <w:t>at</w:t>
            </w:r>
            <w:r>
              <w:rPr>
                <w:rFonts w:ascii="Courier New" w:hAnsi="Courier New" w:cs="Courier New"/>
              </w:rPr>
              <w:t>rix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Futuredispcdmat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ED Matrix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Edmatans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Y,N</w:t>
            </w:r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GD Matrix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Gendmatans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N,Dps,braycurtis,Da</w:t>
            </w:r>
            <w:proofErr w:type="spellEnd"/>
          </w:p>
        </w:tc>
      </w:tr>
      <w:tr w:rsidR="009E6590" w:rsidRPr="00DE2EBF" w:rsidTr="00547081">
        <w:trPr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Genotype Output Format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9E6590" w:rsidP="00547081">
            <w:pPr>
              <w:snapToGri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gridformat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Drop-down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590" w:rsidRPr="00DE2EBF" w:rsidRDefault="00C67CD9" w:rsidP="00547081">
            <w:pPr>
              <w:snapToGri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Cdpop,general,genalex,structure,genepop</w:t>
            </w:r>
            <w:bookmarkStart w:id="0" w:name="_GoBack"/>
            <w:bookmarkEnd w:id="0"/>
          </w:p>
        </w:tc>
      </w:tr>
    </w:tbl>
    <w:p w:rsidR="00ED6A8B" w:rsidRDefault="00ED6A8B"/>
    <w:sectPr w:rsidR="00ED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E7A" w:rsidRDefault="00C01E7A" w:rsidP="009E6590">
      <w:r>
        <w:separator/>
      </w:r>
    </w:p>
  </w:endnote>
  <w:endnote w:type="continuationSeparator" w:id="0">
    <w:p w:rsidR="00C01E7A" w:rsidRDefault="00C01E7A" w:rsidP="009E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E7A" w:rsidRDefault="00C01E7A" w:rsidP="009E6590">
      <w:r>
        <w:separator/>
      </w:r>
    </w:p>
  </w:footnote>
  <w:footnote w:type="continuationSeparator" w:id="0">
    <w:p w:rsidR="00C01E7A" w:rsidRDefault="00C01E7A" w:rsidP="009E6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9CC089E"/>
    <w:multiLevelType w:val="hybridMultilevel"/>
    <w:tmpl w:val="5B4CF3F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D4BA1"/>
    <w:multiLevelType w:val="hybridMultilevel"/>
    <w:tmpl w:val="CE30AA1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76FE8"/>
    <w:multiLevelType w:val="hybridMultilevel"/>
    <w:tmpl w:val="176A815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90"/>
    <w:rsid w:val="009E6590"/>
    <w:rsid w:val="00C01E7A"/>
    <w:rsid w:val="00C67CD9"/>
    <w:rsid w:val="00ED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590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</w:rPr>
  </w:style>
  <w:style w:type="paragraph" w:styleId="Heading1">
    <w:name w:val="heading 1"/>
    <w:basedOn w:val="Normal"/>
    <w:next w:val="Normal"/>
    <w:link w:val="Heading1Char"/>
    <w:qFormat/>
    <w:rsid w:val="009E6590"/>
    <w:pPr>
      <w:keepNext/>
      <w:widowControl/>
      <w:overflowPunct/>
      <w:autoSpaceDE/>
      <w:autoSpaceDN/>
      <w:spacing w:line="480" w:lineRule="auto"/>
      <w:ind w:left="360" w:hanging="360"/>
      <w:jc w:val="center"/>
      <w:textAlignment w:val="auto"/>
      <w:outlineLvl w:val="0"/>
    </w:pPr>
    <w:rPr>
      <w:rFonts w:ascii="Times New Roman" w:hAnsi="Times New Roman"/>
      <w:b/>
      <w:bCs/>
      <w:kern w:val="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659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E65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590"/>
    <w:rPr>
      <w:rFonts w:ascii="Calibri" w:eastAsia="Times New Roman" w:hAnsi="Calibri" w:cs="Times New Roman"/>
      <w:kern w:val="3"/>
    </w:rPr>
  </w:style>
  <w:style w:type="paragraph" w:styleId="Footer">
    <w:name w:val="footer"/>
    <w:basedOn w:val="Normal"/>
    <w:link w:val="FooterChar"/>
    <w:uiPriority w:val="99"/>
    <w:unhideWhenUsed/>
    <w:rsid w:val="009E65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590"/>
    <w:rPr>
      <w:rFonts w:ascii="Calibri" w:eastAsia="Times New Roman" w:hAnsi="Calibri" w:cs="Times New Roman"/>
      <w:kern w:val="3"/>
    </w:rPr>
  </w:style>
  <w:style w:type="paragraph" w:styleId="ListParagraph">
    <w:name w:val="List Paragraph"/>
    <w:basedOn w:val="Normal"/>
    <w:uiPriority w:val="34"/>
    <w:qFormat/>
    <w:rsid w:val="009E6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590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</w:rPr>
  </w:style>
  <w:style w:type="paragraph" w:styleId="Heading1">
    <w:name w:val="heading 1"/>
    <w:basedOn w:val="Normal"/>
    <w:next w:val="Normal"/>
    <w:link w:val="Heading1Char"/>
    <w:qFormat/>
    <w:rsid w:val="009E6590"/>
    <w:pPr>
      <w:keepNext/>
      <w:widowControl/>
      <w:overflowPunct/>
      <w:autoSpaceDE/>
      <w:autoSpaceDN/>
      <w:spacing w:line="480" w:lineRule="auto"/>
      <w:ind w:left="360" w:hanging="360"/>
      <w:jc w:val="center"/>
      <w:textAlignment w:val="auto"/>
      <w:outlineLvl w:val="0"/>
    </w:pPr>
    <w:rPr>
      <w:rFonts w:ascii="Times New Roman" w:hAnsi="Times New Roman"/>
      <w:b/>
      <w:bCs/>
      <w:kern w:val="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659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E65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590"/>
    <w:rPr>
      <w:rFonts w:ascii="Calibri" w:eastAsia="Times New Roman" w:hAnsi="Calibri" w:cs="Times New Roman"/>
      <w:kern w:val="3"/>
    </w:rPr>
  </w:style>
  <w:style w:type="paragraph" w:styleId="Footer">
    <w:name w:val="footer"/>
    <w:basedOn w:val="Normal"/>
    <w:link w:val="FooterChar"/>
    <w:uiPriority w:val="99"/>
    <w:unhideWhenUsed/>
    <w:rsid w:val="009E65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590"/>
    <w:rPr>
      <w:rFonts w:ascii="Calibri" w:eastAsia="Times New Roman" w:hAnsi="Calibri" w:cs="Times New Roman"/>
      <w:kern w:val="3"/>
    </w:rPr>
  </w:style>
  <w:style w:type="paragraph" w:styleId="ListParagraph">
    <w:name w:val="List Paragraph"/>
    <w:basedOn w:val="Normal"/>
    <w:uiPriority w:val="34"/>
    <w:qFormat/>
    <w:rsid w:val="009E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Landguth</dc:creator>
  <cp:lastModifiedBy>Erin Landguth</cp:lastModifiedBy>
  <cp:revision>1</cp:revision>
  <dcterms:created xsi:type="dcterms:W3CDTF">2012-08-29T19:58:00Z</dcterms:created>
  <dcterms:modified xsi:type="dcterms:W3CDTF">2012-08-29T20:12:00Z</dcterms:modified>
</cp:coreProperties>
</file>