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Abel Busto Dopazo</w:t>
      </w:r>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r w:rsidR="00E812E8" w:rsidRPr="006B0411">
          <w:rPr>
            <w:rStyle w:val="Hipervnculo"/>
            <w:i/>
            <w:iCs/>
            <w:sz w:val="24"/>
            <w:szCs w:val="24"/>
            <w:lang w:val="es-ES"/>
          </w:rPr>
          <w:t>Computational Reflection</w:t>
        </w:r>
        <w:r w:rsidR="007D40F9" w:rsidRPr="006B0411">
          <w:rPr>
            <w:rStyle w:val="Hipervnculo"/>
            <w:i/>
            <w:iCs/>
            <w:sz w:val="24"/>
            <w:szCs w:val="24"/>
            <w:lang w:val="es-ES"/>
          </w:rPr>
          <w:t xml:space="preserve"> Research Group</w:t>
        </w:r>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CE747D" w:rsidRDefault="00036344" w:rsidP="00036344">
      <w:pPr>
        <w:rPr>
          <w:color w:val="262626" w:themeColor="text1" w:themeTint="D9"/>
          <w:sz w:val="32"/>
          <w:szCs w:val="32"/>
          <w:lang w:val="es-ES"/>
        </w:rPr>
      </w:pPr>
      <w:r w:rsidRPr="00CE747D">
        <w:rPr>
          <w:color w:val="262626" w:themeColor="text1" w:themeTint="D9"/>
          <w:sz w:val="32"/>
          <w:szCs w:val="32"/>
          <w:lang w:val="es-ES"/>
        </w:rPr>
        <w:lastRenderedPageBreak/>
        <w:t>Resumen</w:t>
      </w:r>
    </w:p>
    <w:p w14:paraId="62049C47" w14:textId="232C5DD2" w:rsidR="001F5836" w:rsidRDefault="00332002" w:rsidP="001F5836">
      <w:pPr>
        <w:rPr>
          <w:lang w:val="es-ES"/>
        </w:rPr>
      </w:pPr>
      <w:r w:rsidRPr="00332002">
        <w:rPr>
          <w:highlight w:val="yellow"/>
          <w:lang w:val="es-ES"/>
        </w:rPr>
        <w:t>TODO</w:t>
      </w:r>
    </w:p>
    <w:p w14:paraId="1E361E04" w14:textId="70AB0A52" w:rsidR="00F73B6F" w:rsidRPr="00F73B6F" w:rsidRDefault="00F73B6F" w:rsidP="001F5836">
      <w:pPr>
        <w:rPr>
          <w:highlight w:val="yellow"/>
          <w:lang w:val="es-ES"/>
        </w:rPr>
      </w:pPr>
      <w:r w:rsidRPr="00F73B6F">
        <w:rPr>
          <w:highlight w:val="yellow"/>
          <w:lang w:val="es-ES"/>
        </w:rPr>
        <w:t>Sacado del anteproyecto</w:t>
      </w:r>
    </w:p>
    <w:p w14:paraId="7A072291" w14:textId="69B19C95" w:rsidR="00F73B6F" w:rsidRPr="00F73B6F" w:rsidRDefault="00F73B6F" w:rsidP="001F5836">
      <w:pPr>
        <w:rPr>
          <w:lang w:val="es-ES"/>
        </w:rPr>
      </w:pPr>
      <w:r w:rsidRPr="00F73B6F">
        <w:rPr>
          <w:highlight w:val="yellow"/>
          <w:lang w:val="es-ES"/>
        </w:rPr>
        <w:t>La representación sintáctica de programas de ordenador suele llevarse a cabo con estructuras conocidas como árboles de sintaxis abstracta (ASTs). La extracción de estas estructuras es un proceso necesario para poder realizar un posterior análisis de las mismas. La extracción del AST de cualquier programa Python es el primer objetivo del presente trabajo. Para poder trabajar con grandes volúmenes de programas, es necesario almacenar esas estructuras en bases de datos. Elegiremos para ello el modelo relacional por su madurez y eficiencia. El segundo objetivo del presente proyecto es la transformación de esos ASTs en un modelo relacional que permita almacenar grandes volúmenes de código, pudiéndolos consultar de un modo eficiente. Con todo ello, será posible hacer análisis de las distintas construcciones sintácticas empleadas por los programadores, utilizando numerosos proyectos reales de código abierto.</w:t>
      </w:r>
    </w:p>
    <w:p w14:paraId="77C89AA9" w14:textId="77777777" w:rsidR="00880AEA" w:rsidRPr="001A2CBD" w:rsidRDefault="00880AEA" w:rsidP="00036344">
      <w:pPr>
        <w:rPr>
          <w:lang w:val="es-ES"/>
        </w:rPr>
      </w:pPr>
    </w:p>
    <w:p w14:paraId="6AEE08F3" w14:textId="77777777" w:rsidR="00036344" w:rsidRPr="00CE747D" w:rsidRDefault="00036344" w:rsidP="00036344">
      <w:pPr>
        <w:rPr>
          <w:color w:val="262626" w:themeColor="text1" w:themeTint="D9"/>
          <w:sz w:val="32"/>
          <w:szCs w:val="32"/>
          <w:lang w:val="es-ES"/>
        </w:rPr>
      </w:pPr>
      <w:r w:rsidRPr="00CE747D">
        <w:rPr>
          <w:color w:val="262626" w:themeColor="text1" w:themeTint="D9"/>
          <w:sz w:val="32"/>
          <w:szCs w:val="32"/>
          <w:lang w:val="es-ES"/>
        </w:rPr>
        <w:t>Palabras clave</w:t>
      </w:r>
    </w:p>
    <w:p w14:paraId="48DA4E82" w14:textId="264BB766" w:rsidR="00036344" w:rsidRPr="009957A8" w:rsidRDefault="00332002" w:rsidP="00036344">
      <w:pPr>
        <w:rPr>
          <w:lang w:val="es-ES"/>
        </w:rPr>
      </w:pPr>
      <w:r w:rsidRPr="00332002">
        <w:rPr>
          <w:highlight w:val="yellow"/>
          <w:lang w:val="es-ES"/>
        </w:rPr>
        <w:t>TODO</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r w:rsidRPr="00431C16">
        <w:rPr>
          <w:color w:val="262626" w:themeColor="text1" w:themeTint="D9"/>
          <w:sz w:val="32"/>
          <w:szCs w:val="32"/>
          <w:lang w:val="es-ES"/>
        </w:rPr>
        <w:lastRenderedPageBreak/>
        <w:t>Abstract</w:t>
      </w:r>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r w:rsidRPr="00431C16">
        <w:rPr>
          <w:color w:val="262626" w:themeColor="text1" w:themeTint="D9"/>
          <w:sz w:val="32"/>
          <w:szCs w:val="32"/>
          <w:lang w:val="es-ES"/>
        </w:rPr>
        <w:t>Keywords</w:t>
      </w:r>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03480D08" w14:textId="44EC6FE7" w:rsidR="00184322"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68307384" w:history="1">
            <w:r w:rsidR="00184322" w:rsidRPr="0054263B">
              <w:rPr>
                <w:rStyle w:val="Hipervnculo"/>
                <w:noProof/>
                <w:lang w:val="es-ES_tradnl"/>
              </w:rPr>
              <w:t>1</w:t>
            </w:r>
            <w:r w:rsidR="00184322">
              <w:rPr>
                <w:rFonts w:cstheme="minorBidi"/>
                <w:b w:val="0"/>
                <w:bCs w:val="0"/>
                <w:caps w:val="0"/>
                <w:noProof/>
                <w:kern w:val="2"/>
                <w:sz w:val="24"/>
                <w:szCs w:val="24"/>
                <w:lang w:val="es-ES" w:eastAsia="es-ES"/>
                <w14:ligatures w14:val="standardContextual"/>
              </w:rPr>
              <w:tab/>
            </w:r>
            <w:r w:rsidR="00184322" w:rsidRPr="0054263B">
              <w:rPr>
                <w:rStyle w:val="Hipervnculo"/>
                <w:noProof/>
                <w:lang w:val="es-ES_tradnl"/>
              </w:rPr>
              <w:t>Introducción</w:t>
            </w:r>
            <w:r w:rsidR="00184322">
              <w:rPr>
                <w:noProof/>
                <w:webHidden/>
              </w:rPr>
              <w:tab/>
            </w:r>
            <w:r w:rsidR="00184322">
              <w:rPr>
                <w:noProof/>
                <w:webHidden/>
              </w:rPr>
              <w:fldChar w:fldCharType="begin"/>
            </w:r>
            <w:r w:rsidR="00184322">
              <w:rPr>
                <w:noProof/>
                <w:webHidden/>
              </w:rPr>
              <w:instrText xml:space="preserve"> PAGEREF _Toc168307384 \h </w:instrText>
            </w:r>
            <w:r w:rsidR="00184322">
              <w:rPr>
                <w:noProof/>
                <w:webHidden/>
              </w:rPr>
            </w:r>
            <w:r w:rsidR="00184322">
              <w:rPr>
                <w:noProof/>
                <w:webHidden/>
              </w:rPr>
              <w:fldChar w:fldCharType="separate"/>
            </w:r>
            <w:r w:rsidR="00184322">
              <w:rPr>
                <w:noProof/>
                <w:webHidden/>
              </w:rPr>
              <w:t>9</w:t>
            </w:r>
            <w:r w:rsidR="00184322">
              <w:rPr>
                <w:noProof/>
                <w:webHidden/>
              </w:rPr>
              <w:fldChar w:fldCharType="end"/>
            </w:r>
          </w:hyperlink>
        </w:p>
        <w:p w14:paraId="7E28AAD8" w14:textId="282812BD" w:rsidR="00184322"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07385" w:history="1">
            <w:r w:rsidR="00184322" w:rsidRPr="0054263B">
              <w:rPr>
                <w:rStyle w:val="Hipervnculo"/>
                <w:noProof/>
                <w:lang w:val="es-ES_tradnl"/>
              </w:rPr>
              <w:t>2</w:t>
            </w:r>
            <w:r w:rsidR="00184322">
              <w:rPr>
                <w:rFonts w:cstheme="minorBidi"/>
                <w:b w:val="0"/>
                <w:bCs w:val="0"/>
                <w:caps w:val="0"/>
                <w:noProof/>
                <w:kern w:val="2"/>
                <w:sz w:val="24"/>
                <w:szCs w:val="24"/>
                <w:lang w:val="es-ES" w:eastAsia="es-ES"/>
                <w14:ligatures w14:val="standardContextual"/>
              </w:rPr>
              <w:tab/>
            </w:r>
            <w:r w:rsidR="00184322" w:rsidRPr="0054263B">
              <w:rPr>
                <w:rStyle w:val="Hipervnculo"/>
                <w:noProof/>
                <w:lang w:val="es-ES_tradnl"/>
              </w:rPr>
              <w:t>Trabajo relacionado</w:t>
            </w:r>
            <w:r w:rsidR="00184322">
              <w:rPr>
                <w:noProof/>
                <w:webHidden/>
              </w:rPr>
              <w:tab/>
            </w:r>
            <w:r w:rsidR="00184322">
              <w:rPr>
                <w:noProof/>
                <w:webHidden/>
              </w:rPr>
              <w:fldChar w:fldCharType="begin"/>
            </w:r>
            <w:r w:rsidR="00184322">
              <w:rPr>
                <w:noProof/>
                <w:webHidden/>
              </w:rPr>
              <w:instrText xml:space="preserve"> PAGEREF _Toc168307385 \h </w:instrText>
            </w:r>
            <w:r w:rsidR="00184322">
              <w:rPr>
                <w:noProof/>
                <w:webHidden/>
              </w:rPr>
            </w:r>
            <w:r w:rsidR="00184322">
              <w:rPr>
                <w:noProof/>
                <w:webHidden/>
              </w:rPr>
              <w:fldChar w:fldCharType="separate"/>
            </w:r>
            <w:r w:rsidR="00184322">
              <w:rPr>
                <w:noProof/>
                <w:webHidden/>
              </w:rPr>
              <w:t>10</w:t>
            </w:r>
            <w:r w:rsidR="00184322">
              <w:rPr>
                <w:noProof/>
                <w:webHidden/>
              </w:rPr>
              <w:fldChar w:fldCharType="end"/>
            </w:r>
          </w:hyperlink>
        </w:p>
        <w:p w14:paraId="792F107C" w14:textId="7D0E61F6" w:rsidR="00184322"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07386" w:history="1">
            <w:r w:rsidR="00184322" w:rsidRPr="0054263B">
              <w:rPr>
                <w:rStyle w:val="Hipervnculo"/>
                <w:noProof/>
                <w:lang w:val="es-ES_tradnl"/>
              </w:rPr>
              <w:t>3</w:t>
            </w:r>
            <w:r w:rsidR="00184322">
              <w:rPr>
                <w:rFonts w:cstheme="minorBidi"/>
                <w:b w:val="0"/>
                <w:bCs w:val="0"/>
                <w:caps w:val="0"/>
                <w:noProof/>
                <w:kern w:val="2"/>
                <w:sz w:val="24"/>
                <w:szCs w:val="24"/>
                <w:lang w:val="es-ES" w:eastAsia="es-ES"/>
                <w14:ligatures w14:val="standardContextual"/>
              </w:rPr>
              <w:tab/>
            </w:r>
            <w:r w:rsidR="00184322" w:rsidRPr="0054263B">
              <w:rPr>
                <w:rStyle w:val="Hipervnculo"/>
                <w:noProof/>
                <w:lang w:val="es-ES_tradnl"/>
              </w:rPr>
              <w:t>Descripción del sistema</w:t>
            </w:r>
            <w:r w:rsidR="00184322">
              <w:rPr>
                <w:noProof/>
                <w:webHidden/>
              </w:rPr>
              <w:tab/>
            </w:r>
            <w:r w:rsidR="00184322">
              <w:rPr>
                <w:noProof/>
                <w:webHidden/>
              </w:rPr>
              <w:fldChar w:fldCharType="begin"/>
            </w:r>
            <w:r w:rsidR="00184322">
              <w:rPr>
                <w:noProof/>
                <w:webHidden/>
              </w:rPr>
              <w:instrText xml:space="preserve"> PAGEREF _Toc168307386 \h </w:instrText>
            </w:r>
            <w:r w:rsidR="00184322">
              <w:rPr>
                <w:noProof/>
                <w:webHidden/>
              </w:rPr>
            </w:r>
            <w:r w:rsidR="00184322">
              <w:rPr>
                <w:noProof/>
                <w:webHidden/>
              </w:rPr>
              <w:fldChar w:fldCharType="separate"/>
            </w:r>
            <w:r w:rsidR="00184322">
              <w:rPr>
                <w:noProof/>
                <w:webHidden/>
              </w:rPr>
              <w:t>11</w:t>
            </w:r>
            <w:r w:rsidR="00184322">
              <w:rPr>
                <w:noProof/>
                <w:webHidden/>
              </w:rPr>
              <w:fldChar w:fldCharType="end"/>
            </w:r>
          </w:hyperlink>
        </w:p>
        <w:p w14:paraId="1D986B19" w14:textId="4A911361" w:rsidR="00184322"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387" w:history="1">
            <w:r w:rsidR="00184322" w:rsidRPr="0054263B">
              <w:rPr>
                <w:rStyle w:val="Hipervnculo"/>
                <w:noProof/>
                <w:lang w:val="es-ES_tradnl"/>
              </w:rPr>
              <w:t>3.1</w:t>
            </w:r>
            <w:r w:rsidR="00184322">
              <w:rPr>
                <w:rFonts w:cstheme="minorBidi"/>
                <w:smallCaps w:val="0"/>
                <w:noProof/>
                <w:kern w:val="2"/>
                <w:sz w:val="24"/>
                <w:szCs w:val="24"/>
                <w:lang w:val="es-ES" w:eastAsia="es-ES"/>
                <w14:ligatures w14:val="standardContextual"/>
              </w:rPr>
              <w:tab/>
            </w:r>
            <w:r w:rsidR="00184322" w:rsidRPr="0054263B">
              <w:rPr>
                <w:rStyle w:val="Hipervnculo"/>
                <w:noProof/>
                <w:lang w:val="es-ES_tradnl"/>
              </w:rPr>
              <w:t>Modificación del compilador de Python</w:t>
            </w:r>
            <w:r w:rsidR="00184322">
              <w:rPr>
                <w:noProof/>
                <w:webHidden/>
              </w:rPr>
              <w:tab/>
            </w:r>
            <w:r w:rsidR="00184322">
              <w:rPr>
                <w:noProof/>
                <w:webHidden/>
              </w:rPr>
              <w:fldChar w:fldCharType="begin"/>
            </w:r>
            <w:r w:rsidR="00184322">
              <w:rPr>
                <w:noProof/>
                <w:webHidden/>
              </w:rPr>
              <w:instrText xml:space="preserve"> PAGEREF _Toc168307387 \h </w:instrText>
            </w:r>
            <w:r w:rsidR="00184322">
              <w:rPr>
                <w:noProof/>
                <w:webHidden/>
              </w:rPr>
            </w:r>
            <w:r w:rsidR="00184322">
              <w:rPr>
                <w:noProof/>
                <w:webHidden/>
              </w:rPr>
              <w:fldChar w:fldCharType="separate"/>
            </w:r>
            <w:r w:rsidR="00184322">
              <w:rPr>
                <w:noProof/>
                <w:webHidden/>
              </w:rPr>
              <w:t>12</w:t>
            </w:r>
            <w:r w:rsidR="00184322">
              <w:rPr>
                <w:noProof/>
                <w:webHidden/>
              </w:rPr>
              <w:fldChar w:fldCharType="end"/>
            </w:r>
          </w:hyperlink>
        </w:p>
        <w:p w14:paraId="7B514FE8" w14:textId="25519D8A" w:rsidR="00184322"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388" w:history="1">
            <w:r w:rsidR="00184322" w:rsidRPr="0054263B">
              <w:rPr>
                <w:rStyle w:val="Hipervnculo"/>
                <w:noProof/>
                <w:lang w:val="es-ES_tradnl"/>
              </w:rPr>
              <w:t>3.2</w:t>
            </w:r>
            <w:r w:rsidR="00184322">
              <w:rPr>
                <w:rFonts w:cstheme="minorBidi"/>
                <w:smallCaps w:val="0"/>
                <w:noProof/>
                <w:kern w:val="2"/>
                <w:sz w:val="24"/>
                <w:szCs w:val="24"/>
                <w:lang w:val="es-ES" w:eastAsia="es-ES"/>
                <w14:ligatures w14:val="standardContextual"/>
              </w:rPr>
              <w:tab/>
            </w:r>
            <w:r w:rsidR="00184322" w:rsidRPr="0054263B">
              <w:rPr>
                <w:rStyle w:val="Hipervnculo"/>
                <w:noProof/>
                <w:lang w:val="es-ES_tradnl"/>
              </w:rPr>
              <w:t>Nueva estructura del AST</w:t>
            </w:r>
            <w:r w:rsidR="00184322">
              <w:rPr>
                <w:noProof/>
                <w:webHidden/>
              </w:rPr>
              <w:tab/>
            </w:r>
            <w:r w:rsidR="00184322">
              <w:rPr>
                <w:noProof/>
                <w:webHidden/>
              </w:rPr>
              <w:fldChar w:fldCharType="begin"/>
            </w:r>
            <w:r w:rsidR="00184322">
              <w:rPr>
                <w:noProof/>
                <w:webHidden/>
              </w:rPr>
              <w:instrText xml:space="preserve"> PAGEREF _Toc168307388 \h </w:instrText>
            </w:r>
            <w:r w:rsidR="00184322">
              <w:rPr>
                <w:noProof/>
                <w:webHidden/>
              </w:rPr>
            </w:r>
            <w:r w:rsidR="00184322">
              <w:rPr>
                <w:noProof/>
                <w:webHidden/>
              </w:rPr>
              <w:fldChar w:fldCharType="separate"/>
            </w:r>
            <w:r w:rsidR="00184322">
              <w:rPr>
                <w:noProof/>
                <w:webHidden/>
              </w:rPr>
              <w:t>12</w:t>
            </w:r>
            <w:r w:rsidR="00184322">
              <w:rPr>
                <w:noProof/>
                <w:webHidden/>
              </w:rPr>
              <w:fldChar w:fldCharType="end"/>
            </w:r>
          </w:hyperlink>
        </w:p>
        <w:p w14:paraId="79736F77" w14:textId="20C9572C" w:rsidR="00184322"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389" w:history="1">
            <w:r w:rsidR="00184322" w:rsidRPr="0054263B">
              <w:rPr>
                <w:rStyle w:val="Hipervnculo"/>
                <w:noProof/>
                <w:lang w:val="es-ES_tradnl"/>
              </w:rPr>
              <w:t>3.3</w:t>
            </w:r>
            <w:r w:rsidR="00184322">
              <w:rPr>
                <w:rFonts w:cstheme="minorBidi"/>
                <w:smallCaps w:val="0"/>
                <w:noProof/>
                <w:kern w:val="2"/>
                <w:sz w:val="24"/>
                <w:szCs w:val="24"/>
                <w:lang w:val="es-ES" w:eastAsia="es-ES"/>
                <w14:ligatures w14:val="standardContextual"/>
              </w:rPr>
              <w:tab/>
            </w:r>
            <w:r w:rsidR="00184322" w:rsidRPr="0054263B">
              <w:rPr>
                <w:rStyle w:val="Hipervnculo"/>
                <w:noProof/>
                <w:lang w:val="es-ES_tradnl"/>
              </w:rPr>
              <w:t>Generación de tablas</w:t>
            </w:r>
            <w:r w:rsidR="00184322">
              <w:rPr>
                <w:noProof/>
                <w:webHidden/>
              </w:rPr>
              <w:tab/>
            </w:r>
            <w:r w:rsidR="00184322">
              <w:rPr>
                <w:noProof/>
                <w:webHidden/>
              </w:rPr>
              <w:fldChar w:fldCharType="begin"/>
            </w:r>
            <w:r w:rsidR="00184322">
              <w:rPr>
                <w:noProof/>
                <w:webHidden/>
              </w:rPr>
              <w:instrText xml:space="preserve"> PAGEREF _Toc168307389 \h </w:instrText>
            </w:r>
            <w:r w:rsidR="00184322">
              <w:rPr>
                <w:noProof/>
                <w:webHidden/>
              </w:rPr>
            </w:r>
            <w:r w:rsidR="00184322">
              <w:rPr>
                <w:noProof/>
                <w:webHidden/>
              </w:rPr>
              <w:fldChar w:fldCharType="separate"/>
            </w:r>
            <w:r w:rsidR="00184322">
              <w:rPr>
                <w:noProof/>
                <w:webHidden/>
              </w:rPr>
              <w:t>15</w:t>
            </w:r>
            <w:r w:rsidR="00184322">
              <w:rPr>
                <w:noProof/>
                <w:webHidden/>
              </w:rPr>
              <w:fldChar w:fldCharType="end"/>
            </w:r>
          </w:hyperlink>
        </w:p>
        <w:p w14:paraId="5C880F8E" w14:textId="14BAB976"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390" w:history="1">
            <w:r w:rsidR="00184322" w:rsidRPr="0054263B">
              <w:rPr>
                <w:rStyle w:val="Hipervnculo"/>
                <w:noProof/>
                <w:lang w:val="es-ES_tradnl"/>
              </w:rPr>
              <w:t>3.3.1</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_tradnl"/>
              </w:rPr>
              <w:t>Proyecto</w:t>
            </w:r>
            <w:r w:rsidR="00184322">
              <w:rPr>
                <w:noProof/>
                <w:webHidden/>
              </w:rPr>
              <w:tab/>
            </w:r>
            <w:r w:rsidR="00184322">
              <w:rPr>
                <w:noProof/>
                <w:webHidden/>
              </w:rPr>
              <w:fldChar w:fldCharType="begin"/>
            </w:r>
            <w:r w:rsidR="00184322">
              <w:rPr>
                <w:noProof/>
                <w:webHidden/>
              </w:rPr>
              <w:instrText xml:space="preserve"> PAGEREF _Toc168307390 \h </w:instrText>
            </w:r>
            <w:r w:rsidR="00184322">
              <w:rPr>
                <w:noProof/>
                <w:webHidden/>
              </w:rPr>
            </w:r>
            <w:r w:rsidR="00184322">
              <w:rPr>
                <w:noProof/>
                <w:webHidden/>
              </w:rPr>
              <w:fldChar w:fldCharType="separate"/>
            </w:r>
            <w:r w:rsidR="00184322">
              <w:rPr>
                <w:noProof/>
                <w:webHidden/>
              </w:rPr>
              <w:t>15</w:t>
            </w:r>
            <w:r w:rsidR="00184322">
              <w:rPr>
                <w:noProof/>
                <w:webHidden/>
              </w:rPr>
              <w:fldChar w:fldCharType="end"/>
            </w:r>
          </w:hyperlink>
        </w:p>
        <w:p w14:paraId="6AC9A701" w14:textId="28CF8F9E"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391" w:history="1">
            <w:r w:rsidR="00184322" w:rsidRPr="0054263B">
              <w:rPr>
                <w:rStyle w:val="Hipervnculo"/>
                <w:noProof/>
                <w:lang w:val="es-ES"/>
              </w:rPr>
              <w:t>3.3.2</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Módulos</w:t>
            </w:r>
            <w:r w:rsidR="00184322">
              <w:rPr>
                <w:noProof/>
                <w:webHidden/>
              </w:rPr>
              <w:tab/>
            </w:r>
            <w:r w:rsidR="00184322">
              <w:rPr>
                <w:noProof/>
                <w:webHidden/>
              </w:rPr>
              <w:fldChar w:fldCharType="begin"/>
            </w:r>
            <w:r w:rsidR="00184322">
              <w:rPr>
                <w:noProof/>
                <w:webHidden/>
              </w:rPr>
              <w:instrText xml:space="preserve"> PAGEREF _Toc168307391 \h </w:instrText>
            </w:r>
            <w:r w:rsidR="00184322">
              <w:rPr>
                <w:noProof/>
                <w:webHidden/>
              </w:rPr>
            </w:r>
            <w:r w:rsidR="00184322">
              <w:rPr>
                <w:noProof/>
                <w:webHidden/>
              </w:rPr>
              <w:fldChar w:fldCharType="separate"/>
            </w:r>
            <w:r w:rsidR="00184322">
              <w:rPr>
                <w:noProof/>
                <w:webHidden/>
              </w:rPr>
              <w:t>16</w:t>
            </w:r>
            <w:r w:rsidR="00184322">
              <w:rPr>
                <w:noProof/>
                <w:webHidden/>
              </w:rPr>
              <w:fldChar w:fldCharType="end"/>
            </w:r>
          </w:hyperlink>
        </w:p>
        <w:p w14:paraId="5518CB32" w14:textId="60C5F3E9"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392" w:history="1">
            <w:r w:rsidR="00184322" w:rsidRPr="0054263B">
              <w:rPr>
                <w:rStyle w:val="Hipervnculo"/>
                <w:noProof/>
                <w:lang w:val="es-ES"/>
              </w:rPr>
              <w:t>3.3.3</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Imports</w:t>
            </w:r>
            <w:r w:rsidR="00184322">
              <w:rPr>
                <w:noProof/>
                <w:webHidden/>
              </w:rPr>
              <w:tab/>
            </w:r>
            <w:r w:rsidR="00184322">
              <w:rPr>
                <w:noProof/>
                <w:webHidden/>
              </w:rPr>
              <w:fldChar w:fldCharType="begin"/>
            </w:r>
            <w:r w:rsidR="00184322">
              <w:rPr>
                <w:noProof/>
                <w:webHidden/>
              </w:rPr>
              <w:instrText xml:space="preserve"> PAGEREF _Toc168307392 \h </w:instrText>
            </w:r>
            <w:r w:rsidR="00184322">
              <w:rPr>
                <w:noProof/>
                <w:webHidden/>
              </w:rPr>
            </w:r>
            <w:r w:rsidR="00184322">
              <w:rPr>
                <w:noProof/>
                <w:webHidden/>
              </w:rPr>
              <w:fldChar w:fldCharType="separate"/>
            </w:r>
            <w:r w:rsidR="00184322">
              <w:rPr>
                <w:noProof/>
                <w:webHidden/>
              </w:rPr>
              <w:t>17</w:t>
            </w:r>
            <w:r w:rsidR="00184322">
              <w:rPr>
                <w:noProof/>
                <w:webHidden/>
              </w:rPr>
              <w:fldChar w:fldCharType="end"/>
            </w:r>
          </w:hyperlink>
        </w:p>
        <w:p w14:paraId="3338247E" w14:textId="7FF814FB"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393" w:history="1">
            <w:r w:rsidR="00184322" w:rsidRPr="0054263B">
              <w:rPr>
                <w:rStyle w:val="Hipervnculo"/>
                <w:noProof/>
                <w:lang w:val="es-ES"/>
              </w:rPr>
              <w:t>3.3.4</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Definición de clases</w:t>
            </w:r>
            <w:r w:rsidR="00184322">
              <w:rPr>
                <w:noProof/>
                <w:webHidden/>
              </w:rPr>
              <w:tab/>
            </w:r>
            <w:r w:rsidR="00184322">
              <w:rPr>
                <w:noProof/>
                <w:webHidden/>
              </w:rPr>
              <w:fldChar w:fldCharType="begin"/>
            </w:r>
            <w:r w:rsidR="00184322">
              <w:rPr>
                <w:noProof/>
                <w:webHidden/>
              </w:rPr>
              <w:instrText xml:space="preserve"> PAGEREF _Toc168307393 \h </w:instrText>
            </w:r>
            <w:r w:rsidR="00184322">
              <w:rPr>
                <w:noProof/>
                <w:webHidden/>
              </w:rPr>
            </w:r>
            <w:r w:rsidR="00184322">
              <w:rPr>
                <w:noProof/>
                <w:webHidden/>
              </w:rPr>
              <w:fldChar w:fldCharType="separate"/>
            </w:r>
            <w:r w:rsidR="00184322">
              <w:rPr>
                <w:noProof/>
                <w:webHidden/>
              </w:rPr>
              <w:t>18</w:t>
            </w:r>
            <w:r w:rsidR="00184322">
              <w:rPr>
                <w:noProof/>
                <w:webHidden/>
              </w:rPr>
              <w:fldChar w:fldCharType="end"/>
            </w:r>
          </w:hyperlink>
        </w:p>
        <w:p w14:paraId="0BDCBBC3" w14:textId="4DE8142C"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394" w:history="1">
            <w:r w:rsidR="00184322" w:rsidRPr="0054263B">
              <w:rPr>
                <w:rStyle w:val="Hipervnculo"/>
                <w:noProof/>
                <w:lang w:val="es-ES"/>
              </w:rPr>
              <w:t>3.3.5</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Definiciones de funciones</w:t>
            </w:r>
            <w:r w:rsidR="00184322">
              <w:rPr>
                <w:noProof/>
                <w:webHidden/>
              </w:rPr>
              <w:tab/>
            </w:r>
            <w:r w:rsidR="00184322">
              <w:rPr>
                <w:noProof/>
                <w:webHidden/>
              </w:rPr>
              <w:fldChar w:fldCharType="begin"/>
            </w:r>
            <w:r w:rsidR="00184322">
              <w:rPr>
                <w:noProof/>
                <w:webHidden/>
              </w:rPr>
              <w:instrText xml:space="preserve"> PAGEREF _Toc168307394 \h </w:instrText>
            </w:r>
            <w:r w:rsidR="00184322">
              <w:rPr>
                <w:noProof/>
                <w:webHidden/>
              </w:rPr>
            </w:r>
            <w:r w:rsidR="00184322">
              <w:rPr>
                <w:noProof/>
                <w:webHidden/>
              </w:rPr>
              <w:fldChar w:fldCharType="separate"/>
            </w:r>
            <w:r w:rsidR="00184322">
              <w:rPr>
                <w:noProof/>
                <w:webHidden/>
              </w:rPr>
              <w:t>20</w:t>
            </w:r>
            <w:r w:rsidR="00184322">
              <w:rPr>
                <w:noProof/>
                <w:webHidden/>
              </w:rPr>
              <w:fldChar w:fldCharType="end"/>
            </w:r>
          </w:hyperlink>
        </w:p>
        <w:p w14:paraId="2E1BCDFB" w14:textId="6D567976"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395" w:history="1">
            <w:r w:rsidR="00184322" w:rsidRPr="0054263B">
              <w:rPr>
                <w:rStyle w:val="Hipervnculo"/>
                <w:noProof/>
                <w:lang w:val="es-ES"/>
              </w:rPr>
              <w:t>3.3.6</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Definiciones de métodos</w:t>
            </w:r>
            <w:r w:rsidR="00184322">
              <w:rPr>
                <w:noProof/>
                <w:webHidden/>
              </w:rPr>
              <w:tab/>
            </w:r>
            <w:r w:rsidR="00184322">
              <w:rPr>
                <w:noProof/>
                <w:webHidden/>
              </w:rPr>
              <w:fldChar w:fldCharType="begin"/>
            </w:r>
            <w:r w:rsidR="00184322">
              <w:rPr>
                <w:noProof/>
                <w:webHidden/>
              </w:rPr>
              <w:instrText xml:space="preserve"> PAGEREF _Toc168307395 \h </w:instrText>
            </w:r>
            <w:r w:rsidR="00184322">
              <w:rPr>
                <w:noProof/>
                <w:webHidden/>
              </w:rPr>
            </w:r>
            <w:r w:rsidR="00184322">
              <w:rPr>
                <w:noProof/>
                <w:webHidden/>
              </w:rPr>
              <w:fldChar w:fldCharType="separate"/>
            </w:r>
            <w:r w:rsidR="00184322">
              <w:rPr>
                <w:noProof/>
                <w:webHidden/>
              </w:rPr>
              <w:t>21</w:t>
            </w:r>
            <w:r w:rsidR="00184322">
              <w:rPr>
                <w:noProof/>
                <w:webHidden/>
              </w:rPr>
              <w:fldChar w:fldCharType="end"/>
            </w:r>
          </w:hyperlink>
        </w:p>
        <w:p w14:paraId="7BB9DB1D" w14:textId="7C505A6C"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396" w:history="1">
            <w:r w:rsidR="00184322" w:rsidRPr="0054263B">
              <w:rPr>
                <w:rStyle w:val="Hipervnculo"/>
                <w:noProof/>
                <w:lang w:val="es-ES"/>
              </w:rPr>
              <w:t>3.3.7</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Sentencias</w:t>
            </w:r>
            <w:r w:rsidR="00184322">
              <w:rPr>
                <w:noProof/>
                <w:webHidden/>
              </w:rPr>
              <w:tab/>
            </w:r>
            <w:r w:rsidR="00184322">
              <w:rPr>
                <w:noProof/>
                <w:webHidden/>
              </w:rPr>
              <w:fldChar w:fldCharType="begin"/>
            </w:r>
            <w:r w:rsidR="00184322">
              <w:rPr>
                <w:noProof/>
                <w:webHidden/>
              </w:rPr>
              <w:instrText xml:space="preserve"> PAGEREF _Toc168307396 \h </w:instrText>
            </w:r>
            <w:r w:rsidR="00184322">
              <w:rPr>
                <w:noProof/>
                <w:webHidden/>
              </w:rPr>
            </w:r>
            <w:r w:rsidR="00184322">
              <w:rPr>
                <w:noProof/>
                <w:webHidden/>
              </w:rPr>
              <w:fldChar w:fldCharType="separate"/>
            </w:r>
            <w:r w:rsidR="00184322">
              <w:rPr>
                <w:noProof/>
                <w:webHidden/>
              </w:rPr>
              <w:t>22</w:t>
            </w:r>
            <w:r w:rsidR="00184322">
              <w:rPr>
                <w:noProof/>
                <w:webHidden/>
              </w:rPr>
              <w:fldChar w:fldCharType="end"/>
            </w:r>
          </w:hyperlink>
        </w:p>
        <w:p w14:paraId="2417EBEF" w14:textId="49B84C3E"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397" w:history="1">
            <w:r w:rsidR="00184322" w:rsidRPr="0054263B">
              <w:rPr>
                <w:rStyle w:val="Hipervnculo"/>
                <w:noProof/>
                <w:lang w:val="es-ES"/>
              </w:rPr>
              <w:t>3.3.8</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Cases</w:t>
            </w:r>
            <w:r w:rsidR="00184322">
              <w:rPr>
                <w:noProof/>
                <w:webHidden/>
              </w:rPr>
              <w:tab/>
            </w:r>
            <w:r w:rsidR="00184322">
              <w:rPr>
                <w:noProof/>
                <w:webHidden/>
              </w:rPr>
              <w:fldChar w:fldCharType="begin"/>
            </w:r>
            <w:r w:rsidR="00184322">
              <w:rPr>
                <w:noProof/>
                <w:webHidden/>
              </w:rPr>
              <w:instrText xml:space="preserve"> PAGEREF _Toc168307397 \h </w:instrText>
            </w:r>
            <w:r w:rsidR="00184322">
              <w:rPr>
                <w:noProof/>
                <w:webHidden/>
              </w:rPr>
            </w:r>
            <w:r w:rsidR="00184322">
              <w:rPr>
                <w:noProof/>
                <w:webHidden/>
              </w:rPr>
              <w:fldChar w:fldCharType="separate"/>
            </w:r>
            <w:r w:rsidR="00184322">
              <w:rPr>
                <w:noProof/>
                <w:webHidden/>
              </w:rPr>
              <w:t>23</w:t>
            </w:r>
            <w:r w:rsidR="00184322">
              <w:rPr>
                <w:noProof/>
                <w:webHidden/>
              </w:rPr>
              <w:fldChar w:fldCharType="end"/>
            </w:r>
          </w:hyperlink>
        </w:p>
        <w:p w14:paraId="44C3082A" w14:textId="51F912AD"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398" w:history="1">
            <w:r w:rsidR="00184322" w:rsidRPr="0054263B">
              <w:rPr>
                <w:rStyle w:val="Hipervnculo"/>
                <w:noProof/>
                <w:lang w:val="es-ES"/>
              </w:rPr>
              <w:t>3.3.9</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Handlers</w:t>
            </w:r>
            <w:r w:rsidR="00184322">
              <w:rPr>
                <w:noProof/>
                <w:webHidden/>
              </w:rPr>
              <w:tab/>
            </w:r>
            <w:r w:rsidR="00184322">
              <w:rPr>
                <w:noProof/>
                <w:webHidden/>
              </w:rPr>
              <w:fldChar w:fldCharType="begin"/>
            </w:r>
            <w:r w:rsidR="00184322">
              <w:rPr>
                <w:noProof/>
                <w:webHidden/>
              </w:rPr>
              <w:instrText xml:space="preserve"> PAGEREF _Toc168307398 \h </w:instrText>
            </w:r>
            <w:r w:rsidR="00184322">
              <w:rPr>
                <w:noProof/>
                <w:webHidden/>
              </w:rPr>
            </w:r>
            <w:r w:rsidR="00184322">
              <w:rPr>
                <w:noProof/>
                <w:webHidden/>
              </w:rPr>
              <w:fldChar w:fldCharType="separate"/>
            </w:r>
            <w:r w:rsidR="00184322">
              <w:rPr>
                <w:noProof/>
                <w:webHidden/>
              </w:rPr>
              <w:t>24</w:t>
            </w:r>
            <w:r w:rsidR="00184322">
              <w:rPr>
                <w:noProof/>
                <w:webHidden/>
              </w:rPr>
              <w:fldChar w:fldCharType="end"/>
            </w:r>
          </w:hyperlink>
        </w:p>
        <w:p w14:paraId="091D1305" w14:textId="0551DCEB"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399" w:history="1">
            <w:r w:rsidR="00184322" w:rsidRPr="0054263B">
              <w:rPr>
                <w:rStyle w:val="Hipervnculo"/>
                <w:noProof/>
                <w:lang w:val="es-ES"/>
              </w:rPr>
              <w:t>3.3.10</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Expresiones</w:t>
            </w:r>
            <w:r w:rsidR="00184322">
              <w:rPr>
                <w:noProof/>
                <w:webHidden/>
              </w:rPr>
              <w:tab/>
            </w:r>
            <w:r w:rsidR="00184322">
              <w:rPr>
                <w:noProof/>
                <w:webHidden/>
              </w:rPr>
              <w:fldChar w:fldCharType="begin"/>
            </w:r>
            <w:r w:rsidR="00184322">
              <w:rPr>
                <w:noProof/>
                <w:webHidden/>
              </w:rPr>
              <w:instrText xml:space="preserve"> PAGEREF _Toc168307399 \h </w:instrText>
            </w:r>
            <w:r w:rsidR="00184322">
              <w:rPr>
                <w:noProof/>
                <w:webHidden/>
              </w:rPr>
            </w:r>
            <w:r w:rsidR="00184322">
              <w:rPr>
                <w:noProof/>
                <w:webHidden/>
              </w:rPr>
              <w:fldChar w:fldCharType="separate"/>
            </w:r>
            <w:r w:rsidR="00184322">
              <w:rPr>
                <w:noProof/>
                <w:webHidden/>
              </w:rPr>
              <w:t>24</w:t>
            </w:r>
            <w:r w:rsidR="00184322">
              <w:rPr>
                <w:noProof/>
                <w:webHidden/>
              </w:rPr>
              <w:fldChar w:fldCharType="end"/>
            </w:r>
          </w:hyperlink>
        </w:p>
        <w:p w14:paraId="3B6F5F8A" w14:textId="6DD20281"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00" w:history="1">
            <w:r w:rsidR="00184322" w:rsidRPr="0054263B">
              <w:rPr>
                <w:rStyle w:val="Hipervnculo"/>
                <w:noProof/>
                <w:lang w:val="es-ES"/>
              </w:rPr>
              <w:t>3.3.11</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Comprehensions</w:t>
            </w:r>
            <w:r w:rsidR="00184322">
              <w:rPr>
                <w:noProof/>
                <w:webHidden/>
              </w:rPr>
              <w:tab/>
            </w:r>
            <w:r w:rsidR="00184322">
              <w:rPr>
                <w:noProof/>
                <w:webHidden/>
              </w:rPr>
              <w:fldChar w:fldCharType="begin"/>
            </w:r>
            <w:r w:rsidR="00184322">
              <w:rPr>
                <w:noProof/>
                <w:webHidden/>
              </w:rPr>
              <w:instrText xml:space="preserve"> PAGEREF _Toc168307400 \h </w:instrText>
            </w:r>
            <w:r w:rsidR="00184322">
              <w:rPr>
                <w:noProof/>
                <w:webHidden/>
              </w:rPr>
            </w:r>
            <w:r w:rsidR="00184322">
              <w:rPr>
                <w:noProof/>
                <w:webHidden/>
              </w:rPr>
              <w:fldChar w:fldCharType="separate"/>
            </w:r>
            <w:r w:rsidR="00184322">
              <w:rPr>
                <w:noProof/>
                <w:webHidden/>
              </w:rPr>
              <w:t>25</w:t>
            </w:r>
            <w:r w:rsidR="00184322">
              <w:rPr>
                <w:noProof/>
                <w:webHidden/>
              </w:rPr>
              <w:fldChar w:fldCharType="end"/>
            </w:r>
          </w:hyperlink>
        </w:p>
        <w:p w14:paraId="3AB0F7DE" w14:textId="7EF1DA6C"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01" w:history="1">
            <w:r w:rsidR="00184322" w:rsidRPr="0054263B">
              <w:rPr>
                <w:rStyle w:val="Hipervnculo"/>
                <w:noProof/>
                <w:lang w:val="es-ES"/>
              </w:rPr>
              <w:t>3.3.12</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Invocaciones a funciones</w:t>
            </w:r>
            <w:r w:rsidR="00184322">
              <w:rPr>
                <w:noProof/>
                <w:webHidden/>
              </w:rPr>
              <w:tab/>
            </w:r>
            <w:r w:rsidR="00184322">
              <w:rPr>
                <w:noProof/>
                <w:webHidden/>
              </w:rPr>
              <w:fldChar w:fldCharType="begin"/>
            </w:r>
            <w:r w:rsidR="00184322">
              <w:rPr>
                <w:noProof/>
                <w:webHidden/>
              </w:rPr>
              <w:instrText xml:space="preserve"> PAGEREF _Toc168307401 \h </w:instrText>
            </w:r>
            <w:r w:rsidR="00184322">
              <w:rPr>
                <w:noProof/>
                <w:webHidden/>
              </w:rPr>
            </w:r>
            <w:r w:rsidR="00184322">
              <w:rPr>
                <w:noProof/>
                <w:webHidden/>
              </w:rPr>
              <w:fldChar w:fldCharType="separate"/>
            </w:r>
            <w:r w:rsidR="00184322">
              <w:rPr>
                <w:noProof/>
                <w:webHidden/>
              </w:rPr>
              <w:t>25</w:t>
            </w:r>
            <w:r w:rsidR="00184322">
              <w:rPr>
                <w:noProof/>
                <w:webHidden/>
              </w:rPr>
              <w:fldChar w:fldCharType="end"/>
            </w:r>
          </w:hyperlink>
        </w:p>
        <w:p w14:paraId="3221C51C" w14:textId="3DA21DA8"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02" w:history="1">
            <w:r w:rsidR="00184322" w:rsidRPr="0054263B">
              <w:rPr>
                <w:rStyle w:val="Hipervnculo"/>
                <w:noProof/>
                <w:lang w:val="es-ES"/>
              </w:rPr>
              <w:t>3.3.13</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Cadenas formateadas</w:t>
            </w:r>
            <w:r w:rsidR="00184322">
              <w:rPr>
                <w:noProof/>
                <w:webHidden/>
              </w:rPr>
              <w:tab/>
            </w:r>
            <w:r w:rsidR="00184322">
              <w:rPr>
                <w:noProof/>
                <w:webHidden/>
              </w:rPr>
              <w:fldChar w:fldCharType="begin"/>
            </w:r>
            <w:r w:rsidR="00184322">
              <w:rPr>
                <w:noProof/>
                <w:webHidden/>
              </w:rPr>
              <w:instrText xml:space="preserve"> PAGEREF _Toc168307402 \h </w:instrText>
            </w:r>
            <w:r w:rsidR="00184322">
              <w:rPr>
                <w:noProof/>
                <w:webHidden/>
              </w:rPr>
            </w:r>
            <w:r w:rsidR="00184322">
              <w:rPr>
                <w:noProof/>
                <w:webHidden/>
              </w:rPr>
              <w:fldChar w:fldCharType="separate"/>
            </w:r>
            <w:r w:rsidR="00184322">
              <w:rPr>
                <w:noProof/>
                <w:webHidden/>
              </w:rPr>
              <w:t>26</w:t>
            </w:r>
            <w:r w:rsidR="00184322">
              <w:rPr>
                <w:noProof/>
                <w:webHidden/>
              </w:rPr>
              <w:fldChar w:fldCharType="end"/>
            </w:r>
          </w:hyperlink>
        </w:p>
        <w:p w14:paraId="54938542" w14:textId="5FA700C5"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03" w:history="1">
            <w:r w:rsidR="00184322" w:rsidRPr="0054263B">
              <w:rPr>
                <w:rStyle w:val="Hipervnculo"/>
                <w:noProof/>
                <w:lang w:val="es-ES"/>
              </w:rPr>
              <w:t>3.3.14</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Variables</w:t>
            </w:r>
            <w:r w:rsidR="00184322">
              <w:rPr>
                <w:noProof/>
                <w:webHidden/>
              </w:rPr>
              <w:tab/>
            </w:r>
            <w:r w:rsidR="00184322">
              <w:rPr>
                <w:noProof/>
                <w:webHidden/>
              </w:rPr>
              <w:fldChar w:fldCharType="begin"/>
            </w:r>
            <w:r w:rsidR="00184322">
              <w:rPr>
                <w:noProof/>
                <w:webHidden/>
              </w:rPr>
              <w:instrText xml:space="preserve"> PAGEREF _Toc168307403 \h </w:instrText>
            </w:r>
            <w:r w:rsidR="00184322">
              <w:rPr>
                <w:noProof/>
                <w:webHidden/>
              </w:rPr>
            </w:r>
            <w:r w:rsidR="00184322">
              <w:rPr>
                <w:noProof/>
                <w:webHidden/>
              </w:rPr>
              <w:fldChar w:fldCharType="separate"/>
            </w:r>
            <w:r w:rsidR="00184322">
              <w:rPr>
                <w:noProof/>
                <w:webHidden/>
              </w:rPr>
              <w:t>26</w:t>
            </w:r>
            <w:r w:rsidR="00184322">
              <w:rPr>
                <w:noProof/>
                <w:webHidden/>
              </w:rPr>
              <w:fldChar w:fldCharType="end"/>
            </w:r>
          </w:hyperlink>
        </w:p>
        <w:p w14:paraId="3A6C16C2" w14:textId="5FDDF68B"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04" w:history="1">
            <w:r w:rsidR="00184322" w:rsidRPr="0054263B">
              <w:rPr>
                <w:rStyle w:val="Hipervnculo"/>
                <w:noProof/>
                <w:lang w:val="es-ES"/>
              </w:rPr>
              <w:t>3.3.15</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Vectores</w:t>
            </w:r>
            <w:r w:rsidR="00184322">
              <w:rPr>
                <w:noProof/>
                <w:webHidden/>
              </w:rPr>
              <w:tab/>
            </w:r>
            <w:r w:rsidR="00184322">
              <w:rPr>
                <w:noProof/>
                <w:webHidden/>
              </w:rPr>
              <w:fldChar w:fldCharType="begin"/>
            </w:r>
            <w:r w:rsidR="00184322">
              <w:rPr>
                <w:noProof/>
                <w:webHidden/>
              </w:rPr>
              <w:instrText xml:space="preserve"> PAGEREF _Toc168307404 \h </w:instrText>
            </w:r>
            <w:r w:rsidR="00184322">
              <w:rPr>
                <w:noProof/>
                <w:webHidden/>
              </w:rPr>
            </w:r>
            <w:r w:rsidR="00184322">
              <w:rPr>
                <w:noProof/>
                <w:webHidden/>
              </w:rPr>
              <w:fldChar w:fldCharType="separate"/>
            </w:r>
            <w:r w:rsidR="00184322">
              <w:rPr>
                <w:noProof/>
                <w:webHidden/>
              </w:rPr>
              <w:t>27</w:t>
            </w:r>
            <w:r w:rsidR="00184322">
              <w:rPr>
                <w:noProof/>
                <w:webHidden/>
              </w:rPr>
              <w:fldChar w:fldCharType="end"/>
            </w:r>
          </w:hyperlink>
        </w:p>
        <w:p w14:paraId="5FB1EBE3" w14:textId="753E0271"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05" w:history="1">
            <w:r w:rsidR="00184322" w:rsidRPr="0054263B">
              <w:rPr>
                <w:rStyle w:val="Hipervnculo"/>
                <w:noProof/>
                <w:lang w:val="es-ES"/>
              </w:rPr>
              <w:t>3.3.16</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Parámetros</w:t>
            </w:r>
            <w:r w:rsidR="00184322">
              <w:rPr>
                <w:noProof/>
                <w:webHidden/>
              </w:rPr>
              <w:tab/>
            </w:r>
            <w:r w:rsidR="00184322">
              <w:rPr>
                <w:noProof/>
                <w:webHidden/>
              </w:rPr>
              <w:fldChar w:fldCharType="begin"/>
            </w:r>
            <w:r w:rsidR="00184322">
              <w:rPr>
                <w:noProof/>
                <w:webHidden/>
              </w:rPr>
              <w:instrText xml:space="preserve"> PAGEREF _Toc168307405 \h </w:instrText>
            </w:r>
            <w:r w:rsidR="00184322">
              <w:rPr>
                <w:noProof/>
                <w:webHidden/>
              </w:rPr>
            </w:r>
            <w:r w:rsidR="00184322">
              <w:rPr>
                <w:noProof/>
                <w:webHidden/>
              </w:rPr>
              <w:fldChar w:fldCharType="separate"/>
            </w:r>
            <w:r w:rsidR="00184322">
              <w:rPr>
                <w:noProof/>
                <w:webHidden/>
              </w:rPr>
              <w:t>27</w:t>
            </w:r>
            <w:r w:rsidR="00184322">
              <w:rPr>
                <w:noProof/>
                <w:webHidden/>
              </w:rPr>
              <w:fldChar w:fldCharType="end"/>
            </w:r>
          </w:hyperlink>
        </w:p>
        <w:p w14:paraId="47B35462" w14:textId="3F2D58C1" w:rsidR="00184322"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06" w:history="1">
            <w:r w:rsidR="00184322" w:rsidRPr="0054263B">
              <w:rPr>
                <w:rStyle w:val="Hipervnculo"/>
                <w:i/>
                <w:iCs/>
                <w:noProof/>
                <w:lang w:val="es-ES"/>
              </w:rPr>
              <w:t>3.4</w:t>
            </w:r>
            <w:r w:rsidR="00184322">
              <w:rPr>
                <w:rFonts w:cstheme="minorBidi"/>
                <w:smallCaps w:val="0"/>
                <w:noProof/>
                <w:kern w:val="2"/>
                <w:sz w:val="24"/>
                <w:szCs w:val="24"/>
                <w:lang w:val="es-ES" w:eastAsia="es-ES"/>
                <w14:ligatures w14:val="standardContextual"/>
              </w:rPr>
              <w:tab/>
            </w:r>
            <w:r w:rsidR="00184322" w:rsidRPr="0054263B">
              <w:rPr>
                <w:rStyle w:val="Hipervnculo"/>
                <w:noProof/>
                <w:lang w:val="es-ES"/>
              </w:rPr>
              <w:t xml:space="preserve">Generación de los </w:t>
            </w:r>
            <w:r w:rsidR="00184322" w:rsidRPr="0054263B">
              <w:rPr>
                <w:rStyle w:val="Hipervnculo"/>
                <w:i/>
                <w:iCs/>
                <w:noProof/>
                <w:lang w:val="es-ES"/>
              </w:rPr>
              <w:t>datasets</w:t>
            </w:r>
            <w:r w:rsidR="00184322">
              <w:rPr>
                <w:noProof/>
                <w:webHidden/>
              </w:rPr>
              <w:tab/>
            </w:r>
            <w:r w:rsidR="00184322">
              <w:rPr>
                <w:noProof/>
                <w:webHidden/>
              </w:rPr>
              <w:fldChar w:fldCharType="begin"/>
            </w:r>
            <w:r w:rsidR="00184322">
              <w:rPr>
                <w:noProof/>
                <w:webHidden/>
              </w:rPr>
              <w:instrText xml:space="preserve"> PAGEREF _Toc168307406 \h </w:instrText>
            </w:r>
            <w:r w:rsidR="00184322">
              <w:rPr>
                <w:noProof/>
                <w:webHidden/>
              </w:rPr>
            </w:r>
            <w:r w:rsidR="00184322">
              <w:rPr>
                <w:noProof/>
                <w:webHidden/>
              </w:rPr>
              <w:fldChar w:fldCharType="separate"/>
            </w:r>
            <w:r w:rsidR="00184322">
              <w:rPr>
                <w:noProof/>
                <w:webHidden/>
              </w:rPr>
              <w:t>28</w:t>
            </w:r>
            <w:r w:rsidR="00184322">
              <w:rPr>
                <w:noProof/>
                <w:webHidden/>
              </w:rPr>
              <w:fldChar w:fldCharType="end"/>
            </w:r>
          </w:hyperlink>
        </w:p>
        <w:p w14:paraId="45B9032D" w14:textId="69CB9FF9" w:rsidR="00184322"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07" w:history="1">
            <w:r w:rsidR="00184322" w:rsidRPr="0054263B">
              <w:rPr>
                <w:rStyle w:val="Hipervnculo"/>
                <w:noProof/>
                <w:lang w:val="es-ES"/>
              </w:rPr>
              <w:t>3.5</w:t>
            </w:r>
            <w:r w:rsidR="00184322">
              <w:rPr>
                <w:rFonts w:cstheme="minorBidi"/>
                <w:smallCaps w:val="0"/>
                <w:noProof/>
                <w:kern w:val="2"/>
                <w:sz w:val="24"/>
                <w:szCs w:val="24"/>
                <w:lang w:val="es-ES" w:eastAsia="es-ES"/>
                <w14:ligatures w14:val="standardContextual"/>
              </w:rPr>
              <w:tab/>
            </w:r>
            <w:r w:rsidR="00184322" w:rsidRPr="0054263B">
              <w:rPr>
                <w:rStyle w:val="Hipervnculo"/>
                <w:noProof/>
                <w:lang w:val="es-ES"/>
              </w:rPr>
              <w:t>Detección de valores atípicos</w:t>
            </w:r>
            <w:r w:rsidR="00184322">
              <w:rPr>
                <w:noProof/>
                <w:webHidden/>
              </w:rPr>
              <w:tab/>
            </w:r>
            <w:r w:rsidR="00184322">
              <w:rPr>
                <w:noProof/>
                <w:webHidden/>
              </w:rPr>
              <w:fldChar w:fldCharType="begin"/>
            </w:r>
            <w:r w:rsidR="00184322">
              <w:rPr>
                <w:noProof/>
                <w:webHidden/>
              </w:rPr>
              <w:instrText xml:space="preserve"> PAGEREF _Toc168307407 \h </w:instrText>
            </w:r>
            <w:r w:rsidR="00184322">
              <w:rPr>
                <w:noProof/>
                <w:webHidden/>
              </w:rPr>
            </w:r>
            <w:r w:rsidR="00184322">
              <w:rPr>
                <w:noProof/>
                <w:webHidden/>
              </w:rPr>
              <w:fldChar w:fldCharType="separate"/>
            </w:r>
            <w:r w:rsidR="00184322">
              <w:rPr>
                <w:noProof/>
                <w:webHidden/>
              </w:rPr>
              <w:t>29</w:t>
            </w:r>
            <w:r w:rsidR="00184322">
              <w:rPr>
                <w:noProof/>
                <w:webHidden/>
              </w:rPr>
              <w:fldChar w:fldCharType="end"/>
            </w:r>
          </w:hyperlink>
        </w:p>
        <w:p w14:paraId="65BBAB70" w14:textId="28E3292C" w:rsidR="00184322"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07408" w:history="1">
            <w:r w:rsidR="00184322" w:rsidRPr="0054263B">
              <w:rPr>
                <w:rStyle w:val="Hipervnculo"/>
                <w:noProof/>
                <w:lang w:val="es-ES_tradnl"/>
              </w:rPr>
              <w:t>4</w:t>
            </w:r>
            <w:r w:rsidR="00184322">
              <w:rPr>
                <w:rFonts w:cstheme="minorBidi"/>
                <w:b w:val="0"/>
                <w:bCs w:val="0"/>
                <w:caps w:val="0"/>
                <w:noProof/>
                <w:kern w:val="2"/>
                <w:sz w:val="24"/>
                <w:szCs w:val="24"/>
                <w:lang w:val="es-ES" w:eastAsia="es-ES"/>
                <w14:ligatures w14:val="standardContextual"/>
              </w:rPr>
              <w:tab/>
            </w:r>
            <w:r w:rsidR="00184322" w:rsidRPr="0054263B">
              <w:rPr>
                <w:rStyle w:val="Hipervnculo"/>
                <w:noProof/>
                <w:lang w:val="es-ES_tradnl"/>
              </w:rPr>
              <w:t>Metodología</w:t>
            </w:r>
            <w:r w:rsidR="00184322">
              <w:rPr>
                <w:noProof/>
                <w:webHidden/>
              </w:rPr>
              <w:tab/>
            </w:r>
            <w:r w:rsidR="00184322">
              <w:rPr>
                <w:noProof/>
                <w:webHidden/>
              </w:rPr>
              <w:fldChar w:fldCharType="begin"/>
            </w:r>
            <w:r w:rsidR="00184322">
              <w:rPr>
                <w:noProof/>
                <w:webHidden/>
              </w:rPr>
              <w:instrText xml:space="preserve"> PAGEREF _Toc168307408 \h </w:instrText>
            </w:r>
            <w:r w:rsidR="00184322">
              <w:rPr>
                <w:noProof/>
                <w:webHidden/>
              </w:rPr>
            </w:r>
            <w:r w:rsidR="00184322">
              <w:rPr>
                <w:noProof/>
                <w:webHidden/>
              </w:rPr>
              <w:fldChar w:fldCharType="separate"/>
            </w:r>
            <w:r w:rsidR="00184322">
              <w:rPr>
                <w:noProof/>
                <w:webHidden/>
              </w:rPr>
              <w:t>30</w:t>
            </w:r>
            <w:r w:rsidR="00184322">
              <w:rPr>
                <w:noProof/>
                <w:webHidden/>
              </w:rPr>
              <w:fldChar w:fldCharType="end"/>
            </w:r>
          </w:hyperlink>
        </w:p>
        <w:p w14:paraId="6BACDC93" w14:textId="12CD3087" w:rsidR="00184322"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09" w:history="1">
            <w:r w:rsidR="00184322" w:rsidRPr="0054263B">
              <w:rPr>
                <w:rStyle w:val="Hipervnculo"/>
                <w:noProof/>
                <w:lang w:val="es-ES"/>
              </w:rPr>
              <w:t>4.1</w:t>
            </w:r>
            <w:r w:rsidR="00184322">
              <w:rPr>
                <w:rFonts w:cstheme="minorBidi"/>
                <w:smallCaps w:val="0"/>
                <w:noProof/>
                <w:kern w:val="2"/>
                <w:sz w:val="24"/>
                <w:szCs w:val="24"/>
                <w:lang w:val="es-ES" w:eastAsia="es-ES"/>
                <w14:ligatures w14:val="standardContextual"/>
              </w:rPr>
              <w:tab/>
            </w:r>
            <w:r w:rsidR="00184322" w:rsidRPr="0054263B">
              <w:rPr>
                <w:rStyle w:val="Hipervnculo"/>
                <w:noProof/>
                <w:lang w:val="es-ES"/>
              </w:rPr>
              <w:t>Conjunto de Datos</w:t>
            </w:r>
            <w:r w:rsidR="00184322">
              <w:rPr>
                <w:noProof/>
                <w:webHidden/>
              </w:rPr>
              <w:tab/>
            </w:r>
            <w:r w:rsidR="00184322">
              <w:rPr>
                <w:noProof/>
                <w:webHidden/>
              </w:rPr>
              <w:fldChar w:fldCharType="begin"/>
            </w:r>
            <w:r w:rsidR="00184322">
              <w:rPr>
                <w:noProof/>
                <w:webHidden/>
              </w:rPr>
              <w:instrText xml:space="preserve"> PAGEREF _Toc168307409 \h </w:instrText>
            </w:r>
            <w:r w:rsidR="00184322">
              <w:rPr>
                <w:noProof/>
                <w:webHidden/>
              </w:rPr>
            </w:r>
            <w:r w:rsidR="00184322">
              <w:rPr>
                <w:noProof/>
                <w:webHidden/>
              </w:rPr>
              <w:fldChar w:fldCharType="separate"/>
            </w:r>
            <w:r w:rsidR="00184322">
              <w:rPr>
                <w:noProof/>
                <w:webHidden/>
              </w:rPr>
              <w:t>30</w:t>
            </w:r>
            <w:r w:rsidR="00184322">
              <w:rPr>
                <w:noProof/>
                <w:webHidden/>
              </w:rPr>
              <w:fldChar w:fldCharType="end"/>
            </w:r>
          </w:hyperlink>
        </w:p>
        <w:p w14:paraId="6196DB07" w14:textId="4FE73442" w:rsidR="00184322"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10" w:history="1">
            <w:r w:rsidR="00184322" w:rsidRPr="0054263B">
              <w:rPr>
                <w:rStyle w:val="Hipervnculo"/>
                <w:noProof/>
                <w:lang w:val="es-ES"/>
              </w:rPr>
              <w:t>4.2</w:t>
            </w:r>
            <w:r w:rsidR="00184322">
              <w:rPr>
                <w:rFonts w:cstheme="minorBidi"/>
                <w:smallCaps w:val="0"/>
                <w:noProof/>
                <w:kern w:val="2"/>
                <w:sz w:val="24"/>
                <w:szCs w:val="24"/>
                <w:lang w:val="es-ES" w:eastAsia="es-ES"/>
                <w14:ligatures w14:val="standardContextual"/>
              </w:rPr>
              <w:tab/>
            </w:r>
            <w:r w:rsidR="00184322" w:rsidRPr="0054263B">
              <w:rPr>
                <w:rStyle w:val="Hipervnculo"/>
                <w:noProof/>
              </w:rPr>
              <w:t>Entorno</w:t>
            </w:r>
            <w:r w:rsidR="00184322" w:rsidRPr="0054263B">
              <w:rPr>
                <w:rStyle w:val="Hipervnculo"/>
                <w:noProof/>
                <w:lang w:val="es-ES"/>
              </w:rPr>
              <w:t xml:space="preserve"> de ejecución</w:t>
            </w:r>
            <w:r w:rsidR="00184322">
              <w:rPr>
                <w:noProof/>
                <w:webHidden/>
              </w:rPr>
              <w:tab/>
            </w:r>
            <w:r w:rsidR="00184322">
              <w:rPr>
                <w:noProof/>
                <w:webHidden/>
              </w:rPr>
              <w:fldChar w:fldCharType="begin"/>
            </w:r>
            <w:r w:rsidR="00184322">
              <w:rPr>
                <w:noProof/>
                <w:webHidden/>
              </w:rPr>
              <w:instrText xml:space="preserve"> PAGEREF _Toc168307410 \h </w:instrText>
            </w:r>
            <w:r w:rsidR="00184322">
              <w:rPr>
                <w:noProof/>
                <w:webHidden/>
              </w:rPr>
            </w:r>
            <w:r w:rsidR="00184322">
              <w:rPr>
                <w:noProof/>
                <w:webHidden/>
              </w:rPr>
              <w:fldChar w:fldCharType="separate"/>
            </w:r>
            <w:r w:rsidR="00184322">
              <w:rPr>
                <w:noProof/>
                <w:webHidden/>
              </w:rPr>
              <w:t>31</w:t>
            </w:r>
            <w:r w:rsidR="00184322">
              <w:rPr>
                <w:noProof/>
                <w:webHidden/>
              </w:rPr>
              <w:fldChar w:fldCharType="end"/>
            </w:r>
          </w:hyperlink>
        </w:p>
        <w:p w14:paraId="735D7D79" w14:textId="10E815A1" w:rsidR="00184322"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07411" w:history="1">
            <w:r w:rsidR="00184322" w:rsidRPr="0054263B">
              <w:rPr>
                <w:rStyle w:val="Hipervnculo"/>
                <w:noProof/>
                <w:lang w:val="es-ES_tradnl"/>
              </w:rPr>
              <w:t>5</w:t>
            </w:r>
            <w:r w:rsidR="00184322">
              <w:rPr>
                <w:rFonts w:cstheme="minorBidi"/>
                <w:b w:val="0"/>
                <w:bCs w:val="0"/>
                <w:caps w:val="0"/>
                <w:noProof/>
                <w:kern w:val="2"/>
                <w:sz w:val="24"/>
                <w:szCs w:val="24"/>
                <w:lang w:val="es-ES" w:eastAsia="es-ES"/>
                <w14:ligatures w14:val="standardContextual"/>
              </w:rPr>
              <w:tab/>
            </w:r>
            <w:r w:rsidR="00184322" w:rsidRPr="0054263B">
              <w:rPr>
                <w:rStyle w:val="Hipervnculo"/>
                <w:noProof/>
                <w:lang w:val="es-ES_tradnl"/>
              </w:rPr>
              <w:t>Evaluación</w:t>
            </w:r>
            <w:r w:rsidR="00184322">
              <w:rPr>
                <w:noProof/>
                <w:webHidden/>
              </w:rPr>
              <w:tab/>
            </w:r>
            <w:r w:rsidR="00184322">
              <w:rPr>
                <w:noProof/>
                <w:webHidden/>
              </w:rPr>
              <w:fldChar w:fldCharType="begin"/>
            </w:r>
            <w:r w:rsidR="00184322">
              <w:rPr>
                <w:noProof/>
                <w:webHidden/>
              </w:rPr>
              <w:instrText xml:space="preserve"> PAGEREF _Toc168307411 \h </w:instrText>
            </w:r>
            <w:r w:rsidR="00184322">
              <w:rPr>
                <w:noProof/>
                <w:webHidden/>
              </w:rPr>
            </w:r>
            <w:r w:rsidR="00184322">
              <w:rPr>
                <w:noProof/>
                <w:webHidden/>
              </w:rPr>
              <w:fldChar w:fldCharType="separate"/>
            </w:r>
            <w:r w:rsidR="00184322">
              <w:rPr>
                <w:noProof/>
                <w:webHidden/>
              </w:rPr>
              <w:t>32</w:t>
            </w:r>
            <w:r w:rsidR="00184322">
              <w:rPr>
                <w:noProof/>
                <w:webHidden/>
              </w:rPr>
              <w:fldChar w:fldCharType="end"/>
            </w:r>
          </w:hyperlink>
        </w:p>
        <w:p w14:paraId="64A3744E" w14:textId="2C33B0EE" w:rsidR="00184322"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12" w:history="1">
            <w:r w:rsidR="00184322" w:rsidRPr="0054263B">
              <w:rPr>
                <w:rStyle w:val="Hipervnculo"/>
                <w:noProof/>
                <w:lang w:val="es-ES_tradnl"/>
              </w:rPr>
              <w:t>5.1</w:t>
            </w:r>
            <w:r w:rsidR="00184322">
              <w:rPr>
                <w:rFonts w:cstheme="minorBidi"/>
                <w:smallCaps w:val="0"/>
                <w:noProof/>
                <w:kern w:val="2"/>
                <w:sz w:val="24"/>
                <w:szCs w:val="24"/>
                <w:lang w:val="es-ES" w:eastAsia="es-ES"/>
                <w14:ligatures w14:val="standardContextual"/>
              </w:rPr>
              <w:tab/>
            </w:r>
            <w:r w:rsidR="00184322" w:rsidRPr="0054263B">
              <w:rPr>
                <w:rStyle w:val="Hipervnculo"/>
                <w:noProof/>
                <w:lang w:val="es-ES_tradnl"/>
              </w:rPr>
              <w:t>Valores anómalos</w:t>
            </w:r>
            <w:r w:rsidR="00184322">
              <w:rPr>
                <w:noProof/>
                <w:webHidden/>
              </w:rPr>
              <w:tab/>
            </w:r>
            <w:r w:rsidR="00184322">
              <w:rPr>
                <w:noProof/>
                <w:webHidden/>
              </w:rPr>
              <w:fldChar w:fldCharType="begin"/>
            </w:r>
            <w:r w:rsidR="00184322">
              <w:rPr>
                <w:noProof/>
                <w:webHidden/>
              </w:rPr>
              <w:instrText xml:space="preserve"> PAGEREF _Toc168307412 \h </w:instrText>
            </w:r>
            <w:r w:rsidR="00184322">
              <w:rPr>
                <w:noProof/>
                <w:webHidden/>
              </w:rPr>
            </w:r>
            <w:r w:rsidR="00184322">
              <w:rPr>
                <w:noProof/>
                <w:webHidden/>
              </w:rPr>
              <w:fldChar w:fldCharType="separate"/>
            </w:r>
            <w:r w:rsidR="00184322">
              <w:rPr>
                <w:noProof/>
                <w:webHidden/>
              </w:rPr>
              <w:t>32</w:t>
            </w:r>
            <w:r w:rsidR="00184322">
              <w:rPr>
                <w:noProof/>
                <w:webHidden/>
              </w:rPr>
              <w:fldChar w:fldCharType="end"/>
            </w:r>
          </w:hyperlink>
        </w:p>
        <w:p w14:paraId="6DB1BD28" w14:textId="2B2700D4" w:rsidR="00184322"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13" w:history="1">
            <w:r w:rsidR="00184322" w:rsidRPr="0054263B">
              <w:rPr>
                <w:rStyle w:val="Hipervnculo"/>
                <w:noProof/>
                <w:lang w:val="es-ES"/>
              </w:rPr>
              <w:t>5.2</w:t>
            </w:r>
            <w:r w:rsidR="00184322">
              <w:rPr>
                <w:rFonts w:cstheme="minorBidi"/>
                <w:smallCaps w:val="0"/>
                <w:noProof/>
                <w:kern w:val="2"/>
                <w:sz w:val="24"/>
                <w:szCs w:val="24"/>
                <w:lang w:val="es-ES" w:eastAsia="es-ES"/>
                <w14:ligatures w14:val="standardContextual"/>
              </w:rPr>
              <w:tab/>
            </w:r>
            <w:r w:rsidR="00184322" w:rsidRPr="0054263B">
              <w:rPr>
                <w:rStyle w:val="Hipervnculo"/>
                <w:noProof/>
                <w:lang w:val="es-ES"/>
              </w:rPr>
              <w:t>Valores anómalos asociados a niveles de experiencia de programación</w:t>
            </w:r>
            <w:r w:rsidR="00184322">
              <w:rPr>
                <w:noProof/>
                <w:webHidden/>
              </w:rPr>
              <w:tab/>
            </w:r>
            <w:r w:rsidR="00184322">
              <w:rPr>
                <w:noProof/>
                <w:webHidden/>
              </w:rPr>
              <w:fldChar w:fldCharType="begin"/>
            </w:r>
            <w:r w:rsidR="00184322">
              <w:rPr>
                <w:noProof/>
                <w:webHidden/>
              </w:rPr>
              <w:instrText xml:space="preserve"> PAGEREF _Toc168307413 \h </w:instrText>
            </w:r>
            <w:r w:rsidR="00184322">
              <w:rPr>
                <w:noProof/>
                <w:webHidden/>
              </w:rPr>
            </w:r>
            <w:r w:rsidR="00184322">
              <w:rPr>
                <w:noProof/>
                <w:webHidden/>
              </w:rPr>
              <w:fldChar w:fldCharType="separate"/>
            </w:r>
            <w:r w:rsidR="00184322">
              <w:rPr>
                <w:noProof/>
                <w:webHidden/>
              </w:rPr>
              <w:t>32</w:t>
            </w:r>
            <w:r w:rsidR="00184322">
              <w:rPr>
                <w:noProof/>
                <w:webHidden/>
              </w:rPr>
              <w:fldChar w:fldCharType="end"/>
            </w:r>
          </w:hyperlink>
        </w:p>
        <w:p w14:paraId="56B2AC27" w14:textId="3D781546" w:rsidR="00184322"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07414" w:history="1">
            <w:r w:rsidR="00184322" w:rsidRPr="0054263B">
              <w:rPr>
                <w:rStyle w:val="Hipervnculo"/>
                <w:noProof/>
                <w:lang w:val="es-ES_tradnl"/>
              </w:rPr>
              <w:t>6</w:t>
            </w:r>
            <w:r w:rsidR="00184322">
              <w:rPr>
                <w:rFonts w:cstheme="minorBidi"/>
                <w:b w:val="0"/>
                <w:bCs w:val="0"/>
                <w:caps w:val="0"/>
                <w:noProof/>
                <w:kern w:val="2"/>
                <w:sz w:val="24"/>
                <w:szCs w:val="24"/>
                <w:lang w:val="es-ES" w:eastAsia="es-ES"/>
                <w14:ligatures w14:val="standardContextual"/>
              </w:rPr>
              <w:tab/>
            </w:r>
            <w:r w:rsidR="00184322" w:rsidRPr="0054263B">
              <w:rPr>
                <w:rStyle w:val="Hipervnculo"/>
                <w:noProof/>
                <w:lang w:val="es-ES_tradnl"/>
              </w:rPr>
              <w:t>Conclusiones y Trabajo Futuro</w:t>
            </w:r>
            <w:r w:rsidR="00184322">
              <w:rPr>
                <w:noProof/>
                <w:webHidden/>
              </w:rPr>
              <w:tab/>
            </w:r>
            <w:r w:rsidR="00184322">
              <w:rPr>
                <w:noProof/>
                <w:webHidden/>
              </w:rPr>
              <w:fldChar w:fldCharType="begin"/>
            </w:r>
            <w:r w:rsidR="00184322">
              <w:rPr>
                <w:noProof/>
                <w:webHidden/>
              </w:rPr>
              <w:instrText xml:space="preserve"> PAGEREF _Toc168307414 \h </w:instrText>
            </w:r>
            <w:r w:rsidR="00184322">
              <w:rPr>
                <w:noProof/>
                <w:webHidden/>
              </w:rPr>
            </w:r>
            <w:r w:rsidR="00184322">
              <w:rPr>
                <w:noProof/>
                <w:webHidden/>
              </w:rPr>
              <w:fldChar w:fldCharType="separate"/>
            </w:r>
            <w:r w:rsidR="00184322">
              <w:rPr>
                <w:noProof/>
                <w:webHidden/>
              </w:rPr>
              <w:t>33</w:t>
            </w:r>
            <w:r w:rsidR="00184322">
              <w:rPr>
                <w:noProof/>
                <w:webHidden/>
              </w:rPr>
              <w:fldChar w:fldCharType="end"/>
            </w:r>
          </w:hyperlink>
        </w:p>
        <w:p w14:paraId="1F83417E" w14:textId="7BDAB441" w:rsidR="00184322"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15" w:history="1">
            <w:r w:rsidR="00184322" w:rsidRPr="0054263B">
              <w:rPr>
                <w:rStyle w:val="Hipervnculo"/>
                <w:noProof/>
                <w:lang w:val="es-ES_tradnl"/>
              </w:rPr>
              <w:t>6.1</w:t>
            </w:r>
            <w:r w:rsidR="00184322">
              <w:rPr>
                <w:rFonts w:cstheme="minorBidi"/>
                <w:smallCaps w:val="0"/>
                <w:noProof/>
                <w:kern w:val="2"/>
                <w:sz w:val="24"/>
                <w:szCs w:val="24"/>
                <w:lang w:val="es-ES" w:eastAsia="es-ES"/>
                <w14:ligatures w14:val="standardContextual"/>
              </w:rPr>
              <w:tab/>
            </w:r>
            <w:r w:rsidR="00184322" w:rsidRPr="0054263B">
              <w:rPr>
                <w:rStyle w:val="Hipervnculo"/>
                <w:noProof/>
                <w:lang w:val="es-ES_tradnl"/>
              </w:rPr>
              <w:t>Conclusiones</w:t>
            </w:r>
            <w:r w:rsidR="00184322">
              <w:rPr>
                <w:noProof/>
                <w:webHidden/>
              </w:rPr>
              <w:tab/>
            </w:r>
            <w:r w:rsidR="00184322">
              <w:rPr>
                <w:noProof/>
                <w:webHidden/>
              </w:rPr>
              <w:fldChar w:fldCharType="begin"/>
            </w:r>
            <w:r w:rsidR="00184322">
              <w:rPr>
                <w:noProof/>
                <w:webHidden/>
              </w:rPr>
              <w:instrText xml:space="preserve"> PAGEREF _Toc168307415 \h </w:instrText>
            </w:r>
            <w:r w:rsidR="00184322">
              <w:rPr>
                <w:noProof/>
                <w:webHidden/>
              </w:rPr>
            </w:r>
            <w:r w:rsidR="00184322">
              <w:rPr>
                <w:noProof/>
                <w:webHidden/>
              </w:rPr>
              <w:fldChar w:fldCharType="separate"/>
            </w:r>
            <w:r w:rsidR="00184322">
              <w:rPr>
                <w:noProof/>
                <w:webHidden/>
              </w:rPr>
              <w:t>33</w:t>
            </w:r>
            <w:r w:rsidR="00184322">
              <w:rPr>
                <w:noProof/>
                <w:webHidden/>
              </w:rPr>
              <w:fldChar w:fldCharType="end"/>
            </w:r>
          </w:hyperlink>
        </w:p>
        <w:p w14:paraId="097432C7" w14:textId="5DF854C8" w:rsidR="00184322"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16" w:history="1">
            <w:r w:rsidR="00184322" w:rsidRPr="0054263B">
              <w:rPr>
                <w:rStyle w:val="Hipervnculo"/>
                <w:noProof/>
                <w:lang w:val="es-ES_tradnl"/>
              </w:rPr>
              <w:t>6.2</w:t>
            </w:r>
            <w:r w:rsidR="00184322">
              <w:rPr>
                <w:rFonts w:cstheme="minorBidi"/>
                <w:smallCaps w:val="0"/>
                <w:noProof/>
                <w:kern w:val="2"/>
                <w:sz w:val="24"/>
                <w:szCs w:val="24"/>
                <w:lang w:val="es-ES" w:eastAsia="es-ES"/>
                <w14:ligatures w14:val="standardContextual"/>
              </w:rPr>
              <w:tab/>
            </w:r>
            <w:r w:rsidR="00184322" w:rsidRPr="0054263B">
              <w:rPr>
                <w:rStyle w:val="Hipervnculo"/>
                <w:noProof/>
                <w:lang w:val="es-ES_tradnl"/>
              </w:rPr>
              <w:t>Trabajo Futuro</w:t>
            </w:r>
            <w:r w:rsidR="00184322">
              <w:rPr>
                <w:noProof/>
                <w:webHidden/>
              </w:rPr>
              <w:tab/>
            </w:r>
            <w:r w:rsidR="00184322">
              <w:rPr>
                <w:noProof/>
                <w:webHidden/>
              </w:rPr>
              <w:fldChar w:fldCharType="begin"/>
            </w:r>
            <w:r w:rsidR="00184322">
              <w:rPr>
                <w:noProof/>
                <w:webHidden/>
              </w:rPr>
              <w:instrText xml:space="preserve"> PAGEREF _Toc168307416 \h </w:instrText>
            </w:r>
            <w:r w:rsidR="00184322">
              <w:rPr>
                <w:noProof/>
                <w:webHidden/>
              </w:rPr>
            </w:r>
            <w:r w:rsidR="00184322">
              <w:rPr>
                <w:noProof/>
                <w:webHidden/>
              </w:rPr>
              <w:fldChar w:fldCharType="separate"/>
            </w:r>
            <w:r w:rsidR="00184322">
              <w:rPr>
                <w:noProof/>
                <w:webHidden/>
              </w:rPr>
              <w:t>33</w:t>
            </w:r>
            <w:r w:rsidR="00184322">
              <w:rPr>
                <w:noProof/>
                <w:webHidden/>
              </w:rPr>
              <w:fldChar w:fldCharType="end"/>
            </w:r>
          </w:hyperlink>
        </w:p>
        <w:p w14:paraId="49CCB204" w14:textId="13D9A242" w:rsidR="00184322"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07417" w:history="1">
            <w:r w:rsidR="00184322" w:rsidRPr="0054263B">
              <w:rPr>
                <w:rStyle w:val="Hipervnculo"/>
                <w:noProof/>
                <w:lang w:val="es-ES_tradnl"/>
              </w:rPr>
              <w:t>7</w:t>
            </w:r>
            <w:r w:rsidR="00184322">
              <w:rPr>
                <w:rFonts w:cstheme="minorBidi"/>
                <w:b w:val="0"/>
                <w:bCs w:val="0"/>
                <w:caps w:val="0"/>
                <w:noProof/>
                <w:kern w:val="2"/>
                <w:sz w:val="24"/>
                <w:szCs w:val="24"/>
                <w:lang w:val="es-ES" w:eastAsia="es-ES"/>
                <w14:ligatures w14:val="standardContextual"/>
              </w:rPr>
              <w:tab/>
            </w:r>
            <w:r w:rsidR="00184322" w:rsidRPr="0054263B">
              <w:rPr>
                <w:rStyle w:val="Hipervnculo"/>
                <w:noProof/>
                <w:lang w:val="es-ES_tradnl"/>
              </w:rPr>
              <w:t>Planificación y Presupuesto</w:t>
            </w:r>
            <w:r w:rsidR="00184322">
              <w:rPr>
                <w:noProof/>
                <w:webHidden/>
              </w:rPr>
              <w:tab/>
            </w:r>
            <w:r w:rsidR="00184322">
              <w:rPr>
                <w:noProof/>
                <w:webHidden/>
              </w:rPr>
              <w:fldChar w:fldCharType="begin"/>
            </w:r>
            <w:r w:rsidR="00184322">
              <w:rPr>
                <w:noProof/>
                <w:webHidden/>
              </w:rPr>
              <w:instrText xml:space="preserve"> PAGEREF _Toc168307417 \h </w:instrText>
            </w:r>
            <w:r w:rsidR="00184322">
              <w:rPr>
                <w:noProof/>
                <w:webHidden/>
              </w:rPr>
            </w:r>
            <w:r w:rsidR="00184322">
              <w:rPr>
                <w:noProof/>
                <w:webHidden/>
              </w:rPr>
              <w:fldChar w:fldCharType="separate"/>
            </w:r>
            <w:r w:rsidR="00184322">
              <w:rPr>
                <w:noProof/>
                <w:webHidden/>
              </w:rPr>
              <w:t>34</w:t>
            </w:r>
            <w:r w:rsidR="00184322">
              <w:rPr>
                <w:noProof/>
                <w:webHidden/>
              </w:rPr>
              <w:fldChar w:fldCharType="end"/>
            </w:r>
          </w:hyperlink>
        </w:p>
        <w:p w14:paraId="4CD6265C" w14:textId="1145A331" w:rsidR="00184322"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18" w:history="1">
            <w:r w:rsidR="00184322" w:rsidRPr="0054263B">
              <w:rPr>
                <w:rStyle w:val="Hipervnculo"/>
                <w:noProof/>
                <w:lang w:val="es-ES_tradnl"/>
              </w:rPr>
              <w:t>7.1</w:t>
            </w:r>
            <w:r w:rsidR="00184322">
              <w:rPr>
                <w:rFonts w:cstheme="minorBidi"/>
                <w:smallCaps w:val="0"/>
                <w:noProof/>
                <w:kern w:val="2"/>
                <w:sz w:val="24"/>
                <w:szCs w:val="24"/>
                <w:lang w:val="es-ES" w:eastAsia="es-ES"/>
                <w14:ligatures w14:val="standardContextual"/>
              </w:rPr>
              <w:tab/>
            </w:r>
            <w:r w:rsidR="00184322" w:rsidRPr="0054263B">
              <w:rPr>
                <w:rStyle w:val="Hipervnculo"/>
                <w:noProof/>
                <w:lang w:val="es-ES_tradnl"/>
              </w:rPr>
              <w:t>Planificación del proyecto</w:t>
            </w:r>
            <w:r w:rsidR="00184322">
              <w:rPr>
                <w:noProof/>
                <w:webHidden/>
              </w:rPr>
              <w:tab/>
            </w:r>
            <w:r w:rsidR="00184322">
              <w:rPr>
                <w:noProof/>
                <w:webHidden/>
              </w:rPr>
              <w:fldChar w:fldCharType="begin"/>
            </w:r>
            <w:r w:rsidR="00184322">
              <w:rPr>
                <w:noProof/>
                <w:webHidden/>
              </w:rPr>
              <w:instrText xml:space="preserve"> PAGEREF _Toc168307418 \h </w:instrText>
            </w:r>
            <w:r w:rsidR="00184322">
              <w:rPr>
                <w:noProof/>
                <w:webHidden/>
              </w:rPr>
            </w:r>
            <w:r w:rsidR="00184322">
              <w:rPr>
                <w:noProof/>
                <w:webHidden/>
              </w:rPr>
              <w:fldChar w:fldCharType="separate"/>
            </w:r>
            <w:r w:rsidR="00184322">
              <w:rPr>
                <w:noProof/>
                <w:webHidden/>
              </w:rPr>
              <w:t>34</w:t>
            </w:r>
            <w:r w:rsidR="00184322">
              <w:rPr>
                <w:noProof/>
                <w:webHidden/>
              </w:rPr>
              <w:fldChar w:fldCharType="end"/>
            </w:r>
          </w:hyperlink>
        </w:p>
        <w:p w14:paraId="4E8A6845" w14:textId="6F94BBC0" w:rsidR="00184322"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19" w:history="1">
            <w:r w:rsidR="00184322" w:rsidRPr="0054263B">
              <w:rPr>
                <w:rStyle w:val="Hipervnculo"/>
                <w:noProof/>
                <w:lang w:val="es-ES_tradnl"/>
              </w:rPr>
              <w:t>7.2</w:t>
            </w:r>
            <w:r w:rsidR="00184322">
              <w:rPr>
                <w:rFonts w:cstheme="minorBidi"/>
                <w:smallCaps w:val="0"/>
                <w:noProof/>
                <w:kern w:val="2"/>
                <w:sz w:val="24"/>
                <w:szCs w:val="24"/>
                <w:lang w:val="es-ES" w:eastAsia="es-ES"/>
                <w14:ligatures w14:val="standardContextual"/>
              </w:rPr>
              <w:tab/>
            </w:r>
            <w:r w:rsidR="00184322" w:rsidRPr="0054263B">
              <w:rPr>
                <w:rStyle w:val="Hipervnculo"/>
                <w:noProof/>
                <w:lang w:val="es-ES_tradnl"/>
              </w:rPr>
              <w:t>Planificación del proyecto</w:t>
            </w:r>
            <w:r w:rsidR="00184322">
              <w:rPr>
                <w:noProof/>
                <w:webHidden/>
              </w:rPr>
              <w:tab/>
            </w:r>
            <w:r w:rsidR="00184322">
              <w:rPr>
                <w:noProof/>
                <w:webHidden/>
              </w:rPr>
              <w:fldChar w:fldCharType="begin"/>
            </w:r>
            <w:r w:rsidR="00184322">
              <w:rPr>
                <w:noProof/>
                <w:webHidden/>
              </w:rPr>
              <w:instrText xml:space="preserve"> PAGEREF _Toc168307419 \h </w:instrText>
            </w:r>
            <w:r w:rsidR="00184322">
              <w:rPr>
                <w:noProof/>
                <w:webHidden/>
              </w:rPr>
            </w:r>
            <w:r w:rsidR="00184322">
              <w:rPr>
                <w:noProof/>
                <w:webHidden/>
              </w:rPr>
              <w:fldChar w:fldCharType="separate"/>
            </w:r>
            <w:r w:rsidR="00184322">
              <w:rPr>
                <w:noProof/>
                <w:webHidden/>
              </w:rPr>
              <w:t>34</w:t>
            </w:r>
            <w:r w:rsidR="00184322">
              <w:rPr>
                <w:noProof/>
                <w:webHidden/>
              </w:rPr>
              <w:fldChar w:fldCharType="end"/>
            </w:r>
          </w:hyperlink>
        </w:p>
        <w:p w14:paraId="2ECEF888" w14:textId="5F0B1230"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20" w:history="1">
            <w:r w:rsidR="00184322" w:rsidRPr="0054263B">
              <w:rPr>
                <w:rStyle w:val="Hipervnculo"/>
                <w:noProof/>
                <w:highlight w:val="yellow"/>
                <w:lang w:val="es-ES_tradnl"/>
              </w:rPr>
              <w:t>7.2.1</w:t>
            </w:r>
            <w:r w:rsidR="00184322">
              <w:rPr>
                <w:rFonts w:cstheme="minorBidi"/>
                <w:i w:val="0"/>
                <w:iCs w:val="0"/>
                <w:noProof/>
                <w:kern w:val="2"/>
                <w:sz w:val="24"/>
                <w:szCs w:val="24"/>
                <w:lang w:val="es-ES" w:eastAsia="es-ES"/>
                <w14:ligatures w14:val="standardContextual"/>
              </w:rPr>
              <w:tab/>
            </w:r>
            <w:r w:rsidR="00184322" w:rsidRPr="0054263B">
              <w:rPr>
                <w:rStyle w:val="Hipervnculo"/>
                <w:noProof/>
                <w:highlight w:val="yellow"/>
                <w:lang w:val="es-ES_tradnl"/>
              </w:rPr>
              <w:t>Unit Prices</w:t>
            </w:r>
            <w:r w:rsidR="00184322">
              <w:rPr>
                <w:noProof/>
                <w:webHidden/>
              </w:rPr>
              <w:tab/>
            </w:r>
            <w:r w:rsidR="00184322">
              <w:rPr>
                <w:noProof/>
                <w:webHidden/>
              </w:rPr>
              <w:fldChar w:fldCharType="begin"/>
            </w:r>
            <w:r w:rsidR="00184322">
              <w:rPr>
                <w:noProof/>
                <w:webHidden/>
              </w:rPr>
              <w:instrText xml:space="preserve"> PAGEREF _Toc168307420 \h </w:instrText>
            </w:r>
            <w:r w:rsidR="00184322">
              <w:rPr>
                <w:noProof/>
                <w:webHidden/>
              </w:rPr>
            </w:r>
            <w:r w:rsidR="00184322">
              <w:rPr>
                <w:noProof/>
                <w:webHidden/>
              </w:rPr>
              <w:fldChar w:fldCharType="separate"/>
            </w:r>
            <w:r w:rsidR="00184322">
              <w:rPr>
                <w:noProof/>
                <w:webHidden/>
              </w:rPr>
              <w:t>34</w:t>
            </w:r>
            <w:r w:rsidR="00184322">
              <w:rPr>
                <w:noProof/>
                <w:webHidden/>
              </w:rPr>
              <w:fldChar w:fldCharType="end"/>
            </w:r>
          </w:hyperlink>
        </w:p>
        <w:p w14:paraId="55214E99" w14:textId="6EB8004A"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21" w:history="1">
            <w:r w:rsidR="00184322" w:rsidRPr="0054263B">
              <w:rPr>
                <w:rStyle w:val="Hipervnculo"/>
                <w:noProof/>
                <w:highlight w:val="yellow"/>
                <w:lang w:val="en-US"/>
              </w:rPr>
              <w:t>7.2.2</w:t>
            </w:r>
            <w:r w:rsidR="00184322">
              <w:rPr>
                <w:rFonts w:cstheme="minorBidi"/>
                <w:i w:val="0"/>
                <w:iCs w:val="0"/>
                <w:noProof/>
                <w:kern w:val="2"/>
                <w:sz w:val="24"/>
                <w:szCs w:val="24"/>
                <w:lang w:val="es-ES" w:eastAsia="es-ES"/>
                <w14:ligatures w14:val="standardContextual"/>
              </w:rPr>
              <w:tab/>
            </w:r>
            <w:r w:rsidR="00184322" w:rsidRPr="0054263B">
              <w:rPr>
                <w:rStyle w:val="Hipervnculo"/>
                <w:noProof/>
                <w:highlight w:val="yellow"/>
              </w:rPr>
              <w:t>Work Unit Prices</w:t>
            </w:r>
            <w:r w:rsidR="00184322">
              <w:rPr>
                <w:noProof/>
                <w:webHidden/>
              </w:rPr>
              <w:tab/>
            </w:r>
            <w:r w:rsidR="00184322">
              <w:rPr>
                <w:noProof/>
                <w:webHidden/>
              </w:rPr>
              <w:fldChar w:fldCharType="begin"/>
            </w:r>
            <w:r w:rsidR="00184322">
              <w:rPr>
                <w:noProof/>
                <w:webHidden/>
              </w:rPr>
              <w:instrText xml:space="preserve"> PAGEREF _Toc168307421 \h </w:instrText>
            </w:r>
            <w:r w:rsidR="00184322">
              <w:rPr>
                <w:noProof/>
                <w:webHidden/>
              </w:rPr>
            </w:r>
            <w:r w:rsidR="00184322">
              <w:rPr>
                <w:noProof/>
                <w:webHidden/>
              </w:rPr>
              <w:fldChar w:fldCharType="separate"/>
            </w:r>
            <w:r w:rsidR="00184322">
              <w:rPr>
                <w:noProof/>
                <w:webHidden/>
              </w:rPr>
              <w:t>35</w:t>
            </w:r>
            <w:r w:rsidR="00184322">
              <w:rPr>
                <w:noProof/>
                <w:webHidden/>
              </w:rPr>
              <w:fldChar w:fldCharType="end"/>
            </w:r>
          </w:hyperlink>
        </w:p>
        <w:p w14:paraId="79D13193" w14:textId="79BE901F"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22" w:history="1">
            <w:r w:rsidR="00184322" w:rsidRPr="0054263B">
              <w:rPr>
                <w:rStyle w:val="Hipervnculo"/>
                <w:noProof/>
                <w:highlight w:val="yellow"/>
              </w:rPr>
              <w:t>7.2.3</w:t>
            </w:r>
            <w:r w:rsidR="00184322">
              <w:rPr>
                <w:rFonts w:cstheme="minorBidi"/>
                <w:i w:val="0"/>
                <w:iCs w:val="0"/>
                <w:noProof/>
                <w:kern w:val="2"/>
                <w:sz w:val="24"/>
                <w:szCs w:val="24"/>
                <w:lang w:val="es-ES" w:eastAsia="es-ES"/>
                <w14:ligatures w14:val="standardContextual"/>
              </w:rPr>
              <w:tab/>
            </w:r>
            <w:r w:rsidR="00184322" w:rsidRPr="0054263B">
              <w:rPr>
                <w:rStyle w:val="Hipervnculo"/>
                <w:noProof/>
                <w:highlight w:val="yellow"/>
              </w:rPr>
              <w:t>Total Budget</w:t>
            </w:r>
            <w:r w:rsidR="00184322">
              <w:rPr>
                <w:noProof/>
                <w:webHidden/>
              </w:rPr>
              <w:tab/>
            </w:r>
            <w:r w:rsidR="00184322">
              <w:rPr>
                <w:noProof/>
                <w:webHidden/>
              </w:rPr>
              <w:fldChar w:fldCharType="begin"/>
            </w:r>
            <w:r w:rsidR="00184322">
              <w:rPr>
                <w:noProof/>
                <w:webHidden/>
              </w:rPr>
              <w:instrText xml:space="preserve"> PAGEREF _Toc168307422 \h </w:instrText>
            </w:r>
            <w:r w:rsidR="00184322">
              <w:rPr>
                <w:noProof/>
                <w:webHidden/>
              </w:rPr>
            </w:r>
            <w:r w:rsidR="00184322">
              <w:rPr>
                <w:noProof/>
                <w:webHidden/>
              </w:rPr>
              <w:fldChar w:fldCharType="separate"/>
            </w:r>
            <w:r w:rsidR="00184322">
              <w:rPr>
                <w:noProof/>
                <w:webHidden/>
              </w:rPr>
              <w:t>37</w:t>
            </w:r>
            <w:r w:rsidR="00184322">
              <w:rPr>
                <w:noProof/>
                <w:webHidden/>
              </w:rPr>
              <w:fldChar w:fldCharType="end"/>
            </w:r>
          </w:hyperlink>
        </w:p>
        <w:p w14:paraId="6967C71E" w14:textId="4299DF53" w:rsidR="00184322"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07423" w:history="1">
            <w:r w:rsidR="00184322" w:rsidRPr="0054263B">
              <w:rPr>
                <w:rStyle w:val="Hipervnculo"/>
                <w:noProof/>
                <w:lang w:val="es-ES_tradnl"/>
              </w:rPr>
              <w:t>8</w:t>
            </w:r>
            <w:r w:rsidR="00184322">
              <w:rPr>
                <w:rFonts w:cstheme="minorBidi"/>
                <w:b w:val="0"/>
                <w:bCs w:val="0"/>
                <w:caps w:val="0"/>
                <w:noProof/>
                <w:kern w:val="2"/>
                <w:sz w:val="24"/>
                <w:szCs w:val="24"/>
                <w:lang w:val="es-ES" w:eastAsia="es-ES"/>
                <w14:ligatures w14:val="standardContextual"/>
              </w:rPr>
              <w:tab/>
            </w:r>
            <w:r w:rsidR="00184322" w:rsidRPr="0054263B">
              <w:rPr>
                <w:rStyle w:val="Hipervnculo"/>
                <w:noProof/>
                <w:lang w:val="es-ES_tradnl"/>
              </w:rPr>
              <w:t>Referencias</w:t>
            </w:r>
            <w:r w:rsidR="00184322">
              <w:rPr>
                <w:noProof/>
                <w:webHidden/>
              </w:rPr>
              <w:tab/>
            </w:r>
            <w:r w:rsidR="00184322">
              <w:rPr>
                <w:noProof/>
                <w:webHidden/>
              </w:rPr>
              <w:fldChar w:fldCharType="begin"/>
            </w:r>
            <w:r w:rsidR="00184322">
              <w:rPr>
                <w:noProof/>
                <w:webHidden/>
              </w:rPr>
              <w:instrText xml:space="preserve"> PAGEREF _Toc168307423 \h </w:instrText>
            </w:r>
            <w:r w:rsidR="00184322">
              <w:rPr>
                <w:noProof/>
                <w:webHidden/>
              </w:rPr>
            </w:r>
            <w:r w:rsidR="00184322">
              <w:rPr>
                <w:noProof/>
                <w:webHidden/>
              </w:rPr>
              <w:fldChar w:fldCharType="separate"/>
            </w:r>
            <w:r w:rsidR="00184322">
              <w:rPr>
                <w:noProof/>
                <w:webHidden/>
              </w:rPr>
              <w:t>39</w:t>
            </w:r>
            <w:r w:rsidR="00184322">
              <w:rPr>
                <w:noProof/>
                <w:webHidden/>
              </w:rPr>
              <w:fldChar w:fldCharType="end"/>
            </w:r>
          </w:hyperlink>
        </w:p>
        <w:p w14:paraId="4D4EA755" w14:textId="13745310" w:rsidR="00184322"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07424" w:history="1">
            <w:r w:rsidR="00184322" w:rsidRPr="0054263B">
              <w:rPr>
                <w:rStyle w:val="Hipervnculo"/>
                <w:noProof/>
              </w:rPr>
              <w:t>9</w:t>
            </w:r>
            <w:r w:rsidR="00184322">
              <w:rPr>
                <w:rFonts w:cstheme="minorBidi"/>
                <w:b w:val="0"/>
                <w:bCs w:val="0"/>
                <w:caps w:val="0"/>
                <w:noProof/>
                <w:kern w:val="2"/>
                <w:sz w:val="24"/>
                <w:szCs w:val="24"/>
                <w:lang w:val="es-ES" w:eastAsia="es-ES"/>
                <w14:ligatures w14:val="standardContextual"/>
              </w:rPr>
              <w:tab/>
            </w:r>
            <w:r w:rsidR="00184322" w:rsidRPr="0054263B">
              <w:rPr>
                <w:rStyle w:val="Hipervnculo"/>
                <w:noProof/>
              </w:rPr>
              <w:t>Anexos</w:t>
            </w:r>
            <w:r w:rsidR="00184322">
              <w:rPr>
                <w:noProof/>
                <w:webHidden/>
              </w:rPr>
              <w:tab/>
            </w:r>
            <w:r w:rsidR="00184322">
              <w:rPr>
                <w:noProof/>
                <w:webHidden/>
              </w:rPr>
              <w:fldChar w:fldCharType="begin"/>
            </w:r>
            <w:r w:rsidR="00184322">
              <w:rPr>
                <w:noProof/>
                <w:webHidden/>
              </w:rPr>
              <w:instrText xml:space="preserve"> PAGEREF _Toc168307424 \h </w:instrText>
            </w:r>
            <w:r w:rsidR="00184322">
              <w:rPr>
                <w:noProof/>
                <w:webHidden/>
              </w:rPr>
            </w:r>
            <w:r w:rsidR="00184322">
              <w:rPr>
                <w:noProof/>
                <w:webHidden/>
              </w:rPr>
              <w:fldChar w:fldCharType="separate"/>
            </w:r>
            <w:r w:rsidR="00184322">
              <w:rPr>
                <w:noProof/>
                <w:webHidden/>
              </w:rPr>
              <w:t>40</w:t>
            </w:r>
            <w:r w:rsidR="00184322">
              <w:rPr>
                <w:noProof/>
                <w:webHidden/>
              </w:rPr>
              <w:fldChar w:fldCharType="end"/>
            </w:r>
          </w:hyperlink>
        </w:p>
        <w:p w14:paraId="5D76551F" w14:textId="648B2D93" w:rsidR="00184322"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25" w:history="1">
            <w:r w:rsidR="00184322" w:rsidRPr="0054263B">
              <w:rPr>
                <w:rStyle w:val="Hipervnculo"/>
                <w:noProof/>
                <w:lang w:val="es-ES_tradnl"/>
              </w:rPr>
              <w:t>9.1</w:t>
            </w:r>
            <w:r w:rsidR="00184322">
              <w:rPr>
                <w:rFonts w:cstheme="minorBidi"/>
                <w:smallCaps w:val="0"/>
                <w:noProof/>
                <w:kern w:val="2"/>
                <w:sz w:val="24"/>
                <w:szCs w:val="24"/>
                <w:lang w:val="es-ES" w:eastAsia="es-ES"/>
                <w14:ligatures w14:val="standardContextual"/>
              </w:rPr>
              <w:tab/>
            </w:r>
            <w:r w:rsidR="00184322" w:rsidRPr="0054263B">
              <w:rPr>
                <w:rStyle w:val="Hipervnculo"/>
                <w:noProof/>
                <w:lang w:val="es-ES_tradnl"/>
              </w:rPr>
              <w:t>Dominio de las características</w:t>
            </w:r>
            <w:r w:rsidR="00184322">
              <w:rPr>
                <w:noProof/>
                <w:webHidden/>
              </w:rPr>
              <w:tab/>
            </w:r>
            <w:r w:rsidR="00184322">
              <w:rPr>
                <w:noProof/>
                <w:webHidden/>
              </w:rPr>
              <w:fldChar w:fldCharType="begin"/>
            </w:r>
            <w:r w:rsidR="00184322">
              <w:rPr>
                <w:noProof/>
                <w:webHidden/>
              </w:rPr>
              <w:instrText xml:space="preserve"> PAGEREF _Toc168307425 \h </w:instrText>
            </w:r>
            <w:r w:rsidR="00184322">
              <w:rPr>
                <w:noProof/>
                <w:webHidden/>
              </w:rPr>
            </w:r>
            <w:r w:rsidR="00184322">
              <w:rPr>
                <w:noProof/>
                <w:webHidden/>
              </w:rPr>
              <w:fldChar w:fldCharType="separate"/>
            </w:r>
            <w:r w:rsidR="00184322">
              <w:rPr>
                <w:noProof/>
                <w:webHidden/>
              </w:rPr>
              <w:t>40</w:t>
            </w:r>
            <w:r w:rsidR="00184322">
              <w:rPr>
                <w:noProof/>
                <w:webHidden/>
              </w:rPr>
              <w:fldChar w:fldCharType="end"/>
            </w:r>
          </w:hyperlink>
        </w:p>
        <w:p w14:paraId="1FAC8006" w14:textId="097CBF7F"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26" w:history="1">
            <w:r w:rsidR="00184322" w:rsidRPr="0054263B">
              <w:rPr>
                <w:rStyle w:val="Hipervnculo"/>
                <w:noProof/>
              </w:rPr>
              <w:t>9.1.1</w:t>
            </w:r>
            <w:r w:rsidR="00184322">
              <w:rPr>
                <w:rFonts w:cstheme="minorBidi"/>
                <w:i w:val="0"/>
                <w:iCs w:val="0"/>
                <w:noProof/>
                <w:kern w:val="2"/>
                <w:sz w:val="24"/>
                <w:szCs w:val="24"/>
                <w:lang w:val="es-ES" w:eastAsia="es-ES"/>
                <w14:ligatures w14:val="standardContextual"/>
              </w:rPr>
              <w:tab/>
            </w:r>
            <w:r w:rsidR="00184322" w:rsidRPr="0054263B">
              <w:rPr>
                <w:rStyle w:val="Hipervnculo"/>
                <w:noProof/>
              </w:rPr>
              <w:t>StatementCategory</w:t>
            </w:r>
            <w:r w:rsidR="00184322">
              <w:rPr>
                <w:noProof/>
                <w:webHidden/>
              </w:rPr>
              <w:tab/>
            </w:r>
            <w:r w:rsidR="00184322">
              <w:rPr>
                <w:noProof/>
                <w:webHidden/>
              </w:rPr>
              <w:fldChar w:fldCharType="begin"/>
            </w:r>
            <w:r w:rsidR="00184322">
              <w:rPr>
                <w:noProof/>
                <w:webHidden/>
              </w:rPr>
              <w:instrText xml:space="preserve"> PAGEREF _Toc168307426 \h </w:instrText>
            </w:r>
            <w:r w:rsidR="00184322">
              <w:rPr>
                <w:noProof/>
                <w:webHidden/>
              </w:rPr>
            </w:r>
            <w:r w:rsidR="00184322">
              <w:rPr>
                <w:noProof/>
                <w:webHidden/>
              </w:rPr>
              <w:fldChar w:fldCharType="separate"/>
            </w:r>
            <w:r w:rsidR="00184322">
              <w:rPr>
                <w:noProof/>
                <w:webHidden/>
              </w:rPr>
              <w:t>40</w:t>
            </w:r>
            <w:r w:rsidR="00184322">
              <w:rPr>
                <w:noProof/>
                <w:webHidden/>
              </w:rPr>
              <w:fldChar w:fldCharType="end"/>
            </w:r>
          </w:hyperlink>
        </w:p>
        <w:p w14:paraId="37B82006" w14:textId="3056BBB3"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27" w:history="1">
            <w:r w:rsidR="00184322" w:rsidRPr="0054263B">
              <w:rPr>
                <w:rStyle w:val="Hipervnculo"/>
                <w:noProof/>
                <w:lang w:val="en-US"/>
              </w:rPr>
              <w:t>9.1.2</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n-US"/>
              </w:rPr>
              <w:t>StatementRole</w:t>
            </w:r>
            <w:r w:rsidR="00184322">
              <w:rPr>
                <w:noProof/>
                <w:webHidden/>
              </w:rPr>
              <w:tab/>
            </w:r>
            <w:r w:rsidR="00184322">
              <w:rPr>
                <w:noProof/>
                <w:webHidden/>
              </w:rPr>
              <w:fldChar w:fldCharType="begin"/>
            </w:r>
            <w:r w:rsidR="00184322">
              <w:rPr>
                <w:noProof/>
                <w:webHidden/>
              </w:rPr>
              <w:instrText xml:space="preserve"> PAGEREF _Toc168307427 \h </w:instrText>
            </w:r>
            <w:r w:rsidR="00184322">
              <w:rPr>
                <w:noProof/>
                <w:webHidden/>
              </w:rPr>
            </w:r>
            <w:r w:rsidR="00184322">
              <w:rPr>
                <w:noProof/>
                <w:webHidden/>
              </w:rPr>
              <w:fldChar w:fldCharType="separate"/>
            </w:r>
            <w:r w:rsidR="00184322">
              <w:rPr>
                <w:noProof/>
                <w:webHidden/>
              </w:rPr>
              <w:t>40</w:t>
            </w:r>
            <w:r w:rsidR="00184322">
              <w:rPr>
                <w:noProof/>
                <w:webHidden/>
              </w:rPr>
              <w:fldChar w:fldCharType="end"/>
            </w:r>
          </w:hyperlink>
        </w:p>
        <w:p w14:paraId="2DB168B6" w14:textId="017F75F2"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28" w:history="1">
            <w:r w:rsidR="00184322" w:rsidRPr="0054263B">
              <w:rPr>
                <w:rStyle w:val="Hipervnculo"/>
                <w:noProof/>
              </w:rPr>
              <w:t>9.1.3</w:t>
            </w:r>
            <w:r w:rsidR="00184322">
              <w:rPr>
                <w:rFonts w:cstheme="minorBidi"/>
                <w:i w:val="0"/>
                <w:iCs w:val="0"/>
                <w:noProof/>
                <w:kern w:val="2"/>
                <w:sz w:val="24"/>
                <w:szCs w:val="24"/>
                <w:lang w:val="es-ES" w:eastAsia="es-ES"/>
                <w14:ligatures w14:val="standardContextual"/>
              </w:rPr>
              <w:tab/>
            </w:r>
            <w:r w:rsidR="00184322" w:rsidRPr="0054263B">
              <w:rPr>
                <w:rStyle w:val="Hipervnculo"/>
                <w:noProof/>
              </w:rPr>
              <w:t>ExpressionCategory</w:t>
            </w:r>
            <w:r w:rsidR="00184322">
              <w:rPr>
                <w:noProof/>
                <w:webHidden/>
              </w:rPr>
              <w:tab/>
            </w:r>
            <w:r w:rsidR="00184322">
              <w:rPr>
                <w:noProof/>
                <w:webHidden/>
              </w:rPr>
              <w:fldChar w:fldCharType="begin"/>
            </w:r>
            <w:r w:rsidR="00184322">
              <w:rPr>
                <w:noProof/>
                <w:webHidden/>
              </w:rPr>
              <w:instrText xml:space="preserve"> PAGEREF _Toc168307428 \h </w:instrText>
            </w:r>
            <w:r w:rsidR="00184322">
              <w:rPr>
                <w:noProof/>
                <w:webHidden/>
              </w:rPr>
            </w:r>
            <w:r w:rsidR="00184322">
              <w:rPr>
                <w:noProof/>
                <w:webHidden/>
              </w:rPr>
              <w:fldChar w:fldCharType="separate"/>
            </w:r>
            <w:r w:rsidR="00184322">
              <w:rPr>
                <w:noProof/>
                <w:webHidden/>
              </w:rPr>
              <w:t>40</w:t>
            </w:r>
            <w:r w:rsidR="00184322">
              <w:rPr>
                <w:noProof/>
                <w:webHidden/>
              </w:rPr>
              <w:fldChar w:fldCharType="end"/>
            </w:r>
          </w:hyperlink>
        </w:p>
        <w:p w14:paraId="0A0AE27D" w14:textId="43F9C6AC"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29" w:history="1">
            <w:r w:rsidR="00184322" w:rsidRPr="0054263B">
              <w:rPr>
                <w:rStyle w:val="Hipervnculo"/>
                <w:noProof/>
              </w:rPr>
              <w:t>9.1.4</w:t>
            </w:r>
            <w:r w:rsidR="00184322">
              <w:rPr>
                <w:rFonts w:cstheme="minorBidi"/>
                <w:i w:val="0"/>
                <w:iCs w:val="0"/>
                <w:noProof/>
                <w:kern w:val="2"/>
                <w:sz w:val="24"/>
                <w:szCs w:val="24"/>
                <w:lang w:val="es-ES" w:eastAsia="es-ES"/>
                <w14:ligatures w14:val="standardContextual"/>
              </w:rPr>
              <w:tab/>
            </w:r>
            <w:r w:rsidR="00184322" w:rsidRPr="0054263B">
              <w:rPr>
                <w:rStyle w:val="Hipervnculo"/>
                <w:noProof/>
              </w:rPr>
              <w:t>ExpressionRole</w:t>
            </w:r>
            <w:r w:rsidR="00184322">
              <w:rPr>
                <w:noProof/>
                <w:webHidden/>
              </w:rPr>
              <w:tab/>
            </w:r>
            <w:r w:rsidR="00184322">
              <w:rPr>
                <w:noProof/>
                <w:webHidden/>
              </w:rPr>
              <w:fldChar w:fldCharType="begin"/>
            </w:r>
            <w:r w:rsidR="00184322">
              <w:rPr>
                <w:noProof/>
                <w:webHidden/>
              </w:rPr>
              <w:instrText xml:space="preserve"> PAGEREF _Toc168307429 \h </w:instrText>
            </w:r>
            <w:r w:rsidR="00184322">
              <w:rPr>
                <w:noProof/>
                <w:webHidden/>
              </w:rPr>
            </w:r>
            <w:r w:rsidR="00184322">
              <w:rPr>
                <w:noProof/>
                <w:webHidden/>
              </w:rPr>
              <w:fldChar w:fldCharType="separate"/>
            </w:r>
            <w:r w:rsidR="00184322">
              <w:rPr>
                <w:noProof/>
                <w:webHidden/>
              </w:rPr>
              <w:t>40</w:t>
            </w:r>
            <w:r w:rsidR="00184322">
              <w:rPr>
                <w:noProof/>
                <w:webHidden/>
              </w:rPr>
              <w:fldChar w:fldCharType="end"/>
            </w:r>
          </w:hyperlink>
        </w:p>
        <w:p w14:paraId="5E9F9D1D" w14:textId="090AAB78" w:rsidR="00184322"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30" w:history="1">
            <w:r w:rsidR="00184322" w:rsidRPr="0054263B">
              <w:rPr>
                <w:rStyle w:val="Hipervnculo"/>
                <w:noProof/>
                <w:lang w:val="es-ES_tradnl"/>
              </w:rPr>
              <w:t>9.2</w:t>
            </w:r>
            <w:r w:rsidR="00184322">
              <w:rPr>
                <w:rFonts w:cstheme="minorBidi"/>
                <w:smallCaps w:val="0"/>
                <w:noProof/>
                <w:kern w:val="2"/>
                <w:sz w:val="24"/>
                <w:szCs w:val="24"/>
                <w:lang w:val="es-ES" w:eastAsia="es-ES"/>
                <w14:ligatures w14:val="standardContextual"/>
              </w:rPr>
              <w:tab/>
            </w:r>
            <w:r w:rsidR="00184322" w:rsidRPr="0054263B">
              <w:rPr>
                <w:rStyle w:val="Hipervnculo"/>
                <w:noProof/>
                <w:lang w:val="es-ES_tradnl"/>
              </w:rPr>
              <w:t>Resultados Detección de Anomalías</w:t>
            </w:r>
            <w:r w:rsidR="00184322">
              <w:rPr>
                <w:noProof/>
                <w:webHidden/>
              </w:rPr>
              <w:tab/>
            </w:r>
            <w:r w:rsidR="00184322">
              <w:rPr>
                <w:noProof/>
                <w:webHidden/>
              </w:rPr>
              <w:fldChar w:fldCharType="begin"/>
            </w:r>
            <w:r w:rsidR="00184322">
              <w:rPr>
                <w:noProof/>
                <w:webHidden/>
              </w:rPr>
              <w:instrText xml:space="preserve"> PAGEREF _Toc168307430 \h </w:instrText>
            </w:r>
            <w:r w:rsidR="00184322">
              <w:rPr>
                <w:noProof/>
                <w:webHidden/>
              </w:rPr>
            </w:r>
            <w:r w:rsidR="00184322">
              <w:rPr>
                <w:noProof/>
                <w:webHidden/>
              </w:rPr>
              <w:fldChar w:fldCharType="separate"/>
            </w:r>
            <w:r w:rsidR="00184322">
              <w:rPr>
                <w:noProof/>
                <w:webHidden/>
              </w:rPr>
              <w:t>41</w:t>
            </w:r>
            <w:r w:rsidR="00184322">
              <w:rPr>
                <w:noProof/>
                <w:webHidden/>
              </w:rPr>
              <w:fldChar w:fldCharType="end"/>
            </w:r>
          </w:hyperlink>
        </w:p>
        <w:p w14:paraId="2C5B5B38" w14:textId="47E90039"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31" w:history="1">
            <w:r w:rsidR="00184322" w:rsidRPr="0054263B">
              <w:rPr>
                <w:rStyle w:val="Hipervnculo"/>
                <w:noProof/>
              </w:rPr>
              <w:t>9.2.1</w:t>
            </w:r>
            <w:r w:rsidR="00184322">
              <w:rPr>
                <w:rFonts w:cstheme="minorBidi"/>
                <w:i w:val="0"/>
                <w:iCs w:val="0"/>
                <w:noProof/>
                <w:kern w:val="2"/>
                <w:sz w:val="24"/>
                <w:szCs w:val="24"/>
                <w:lang w:val="es-ES" w:eastAsia="es-ES"/>
                <w14:ligatures w14:val="standardContextual"/>
              </w:rPr>
              <w:tab/>
            </w:r>
            <w:r w:rsidR="00184322" w:rsidRPr="0054263B">
              <w:rPr>
                <w:rStyle w:val="Hipervnculo"/>
                <w:noProof/>
              </w:rPr>
              <w:t>Programas</w:t>
            </w:r>
            <w:r w:rsidR="00184322">
              <w:rPr>
                <w:noProof/>
                <w:webHidden/>
              </w:rPr>
              <w:tab/>
            </w:r>
            <w:r w:rsidR="00184322">
              <w:rPr>
                <w:noProof/>
                <w:webHidden/>
              </w:rPr>
              <w:fldChar w:fldCharType="begin"/>
            </w:r>
            <w:r w:rsidR="00184322">
              <w:rPr>
                <w:noProof/>
                <w:webHidden/>
              </w:rPr>
              <w:instrText xml:space="preserve"> PAGEREF _Toc168307431 \h </w:instrText>
            </w:r>
            <w:r w:rsidR="00184322">
              <w:rPr>
                <w:noProof/>
                <w:webHidden/>
              </w:rPr>
            </w:r>
            <w:r w:rsidR="00184322">
              <w:rPr>
                <w:noProof/>
                <w:webHidden/>
              </w:rPr>
              <w:fldChar w:fldCharType="separate"/>
            </w:r>
            <w:r w:rsidR="00184322">
              <w:rPr>
                <w:noProof/>
                <w:webHidden/>
              </w:rPr>
              <w:t>41</w:t>
            </w:r>
            <w:r w:rsidR="00184322">
              <w:rPr>
                <w:noProof/>
                <w:webHidden/>
              </w:rPr>
              <w:fldChar w:fldCharType="end"/>
            </w:r>
          </w:hyperlink>
        </w:p>
        <w:p w14:paraId="47C74C95" w14:textId="4416B6B8"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32" w:history="1">
            <w:r w:rsidR="00184322" w:rsidRPr="0054263B">
              <w:rPr>
                <w:rStyle w:val="Hipervnculo"/>
                <w:noProof/>
                <w:lang w:val="en-US"/>
              </w:rPr>
              <w:t>9.2.2</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n-US"/>
              </w:rPr>
              <w:t>Modulos</w:t>
            </w:r>
            <w:r w:rsidR="00184322">
              <w:rPr>
                <w:noProof/>
                <w:webHidden/>
              </w:rPr>
              <w:tab/>
            </w:r>
            <w:r w:rsidR="00184322">
              <w:rPr>
                <w:noProof/>
                <w:webHidden/>
              </w:rPr>
              <w:fldChar w:fldCharType="begin"/>
            </w:r>
            <w:r w:rsidR="00184322">
              <w:rPr>
                <w:noProof/>
                <w:webHidden/>
              </w:rPr>
              <w:instrText xml:space="preserve"> PAGEREF _Toc168307432 \h </w:instrText>
            </w:r>
            <w:r w:rsidR="00184322">
              <w:rPr>
                <w:noProof/>
                <w:webHidden/>
              </w:rPr>
            </w:r>
            <w:r w:rsidR="00184322">
              <w:rPr>
                <w:noProof/>
                <w:webHidden/>
              </w:rPr>
              <w:fldChar w:fldCharType="separate"/>
            </w:r>
            <w:r w:rsidR="00184322">
              <w:rPr>
                <w:noProof/>
                <w:webHidden/>
              </w:rPr>
              <w:t>42</w:t>
            </w:r>
            <w:r w:rsidR="00184322">
              <w:rPr>
                <w:noProof/>
                <w:webHidden/>
              </w:rPr>
              <w:fldChar w:fldCharType="end"/>
            </w:r>
          </w:hyperlink>
        </w:p>
        <w:p w14:paraId="43D1D6C8" w14:textId="3E80D1D6"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33" w:history="1">
            <w:r w:rsidR="00184322" w:rsidRPr="0054263B">
              <w:rPr>
                <w:rStyle w:val="Hipervnculo"/>
                <w:noProof/>
                <w:lang w:val="es-ES"/>
              </w:rPr>
              <w:t>9.2.3</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Imports</w:t>
            </w:r>
            <w:r w:rsidR="00184322">
              <w:rPr>
                <w:noProof/>
                <w:webHidden/>
              </w:rPr>
              <w:tab/>
            </w:r>
            <w:r w:rsidR="00184322">
              <w:rPr>
                <w:noProof/>
                <w:webHidden/>
              </w:rPr>
              <w:fldChar w:fldCharType="begin"/>
            </w:r>
            <w:r w:rsidR="00184322">
              <w:rPr>
                <w:noProof/>
                <w:webHidden/>
              </w:rPr>
              <w:instrText xml:space="preserve"> PAGEREF _Toc168307433 \h </w:instrText>
            </w:r>
            <w:r w:rsidR="00184322">
              <w:rPr>
                <w:noProof/>
                <w:webHidden/>
              </w:rPr>
            </w:r>
            <w:r w:rsidR="00184322">
              <w:rPr>
                <w:noProof/>
                <w:webHidden/>
              </w:rPr>
              <w:fldChar w:fldCharType="separate"/>
            </w:r>
            <w:r w:rsidR="00184322">
              <w:rPr>
                <w:noProof/>
                <w:webHidden/>
              </w:rPr>
              <w:t>43</w:t>
            </w:r>
            <w:r w:rsidR="00184322">
              <w:rPr>
                <w:noProof/>
                <w:webHidden/>
              </w:rPr>
              <w:fldChar w:fldCharType="end"/>
            </w:r>
          </w:hyperlink>
        </w:p>
        <w:p w14:paraId="64298AA6" w14:textId="1DF19886"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34" w:history="1">
            <w:r w:rsidR="00184322" w:rsidRPr="0054263B">
              <w:rPr>
                <w:rStyle w:val="Hipervnculo"/>
                <w:noProof/>
                <w:lang w:val="es-ES"/>
              </w:rPr>
              <w:t>9.2.4</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Definiciones de clases</w:t>
            </w:r>
            <w:r w:rsidR="00184322">
              <w:rPr>
                <w:noProof/>
                <w:webHidden/>
              </w:rPr>
              <w:tab/>
            </w:r>
            <w:r w:rsidR="00184322">
              <w:rPr>
                <w:noProof/>
                <w:webHidden/>
              </w:rPr>
              <w:fldChar w:fldCharType="begin"/>
            </w:r>
            <w:r w:rsidR="00184322">
              <w:rPr>
                <w:noProof/>
                <w:webHidden/>
              </w:rPr>
              <w:instrText xml:space="preserve"> PAGEREF _Toc168307434 \h </w:instrText>
            </w:r>
            <w:r w:rsidR="00184322">
              <w:rPr>
                <w:noProof/>
                <w:webHidden/>
              </w:rPr>
            </w:r>
            <w:r w:rsidR="00184322">
              <w:rPr>
                <w:noProof/>
                <w:webHidden/>
              </w:rPr>
              <w:fldChar w:fldCharType="separate"/>
            </w:r>
            <w:r w:rsidR="00184322">
              <w:rPr>
                <w:noProof/>
                <w:webHidden/>
              </w:rPr>
              <w:t>44</w:t>
            </w:r>
            <w:r w:rsidR="00184322">
              <w:rPr>
                <w:noProof/>
                <w:webHidden/>
              </w:rPr>
              <w:fldChar w:fldCharType="end"/>
            </w:r>
          </w:hyperlink>
        </w:p>
        <w:p w14:paraId="28B8F3E6" w14:textId="37C90B85"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35" w:history="1">
            <w:r w:rsidR="00184322" w:rsidRPr="0054263B">
              <w:rPr>
                <w:rStyle w:val="Hipervnculo"/>
                <w:noProof/>
              </w:rPr>
              <w:t>9.2.5</w:t>
            </w:r>
            <w:r w:rsidR="00184322">
              <w:rPr>
                <w:rFonts w:cstheme="minorBidi"/>
                <w:i w:val="0"/>
                <w:iCs w:val="0"/>
                <w:noProof/>
                <w:kern w:val="2"/>
                <w:sz w:val="24"/>
                <w:szCs w:val="24"/>
                <w:lang w:val="es-ES" w:eastAsia="es-ES"/>
                <w14:ligatures w14:val="standardContextual"/>
              </w:rPr>
              <w:tab/>
            </w:r>
            <w:r w:rsidR="00184322" w:rsidRPr="0054263B">
              <w:rPr>
                <w:rStyle w:val="Hipervnculo"/>
                <w:noProof/>
              </w:rPr>
              <w:t>Definiciones de funciones</w:t>
            </w:r>
            <w:r w:rsidR="00184322">
              <w:rPr>
                <w:noProof/>
                <w:webHidden/>
              </w:rPr>
              <w:tab/>
            </w:r>
            <w:r w:rsidR="00184322">
              <w:rPr>
                <w:noProof/>
                <w:webHidden/>
              </w:rPr>
              <w:fldChar w:fldCharType="begin"/>
            </w:r>
            <w:r w:rsidR="00184322">
              <w:rPr>
                <w:noProof/>
                <w:webHidden/>
              </w:rPr>
              <w:instrText xml:space="preserve"> PAGEREF _Toc168307435 \h </w:instrText>
            </w:r>
            <w:r w:rsidR="00184322">
              <w:rPr>
                <w:noProof/>
                <w:webHidden/>
              </w:rPr>
            </w:r>
            <w:r w:rsidR="00184322">
              <w:rPr>
                <w:noProof/>
                <w:webHidden/>
              </w:rPr>
              <w:fldChar w:fldCharType="separate"/>
            </w:r>
            <w:r w:rsidR="00184322">
              <w:rPr>
                <w:noProof/>
                <w:webHidden/>
              </w:rPr>
              <w:t>46</w:t>
            </w:r>
            <w:r w:rsidR="00184322">
              <w:rPr>
                <w:noProof/>
                <w:webHidden/>
              </w:rPr>
              <w:fldChar w:fldCharType="end"/>
            </w:r>
          </w:hyperlink>
        </w:p>
        <w:p w14:paraId="5A71801E" w14:textId="1EE7C268"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36" w:history="1">
            <w:r w:rsidR="00184322" w:rsidRPr="0054263B">
              <w:rPr>
                <w:rStyle w:val="Hipervnculo"/>
                <w:noProof/>
                <w:lang w:val="es-ES"/>
              </w:rPr>
              <w:t>9.2.6</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Definiciones de métodos</w:t>
            </w:r>
            <w:r w:rsidR="00184322">
              <w:rPr>
                <w:noProof/>
                <w:webHidden/>
              </w:rPr>
              <w:tab/>
            </w:r>
            <w:r w:rsidR="00184322">
              <w:rPr>
                <w:noProof/>
                <w:webHidden/>
              </w:rPr>
              <w:fldChar w:fldCharType="begin"/>
            </w:r>
            <w:r w:rsidR="00184322">
              <w:rPr>
                <w:noProof/>
                <w:webHidden/>
              </w:rPr>
              <w:instrText xml:space="preserve"> PAGEREF _Toc168307436 \h </w:instrText>
            </w:r>
            <w:r w:rsidR="00184322">
              <w:rPr>
                <w:noProof/>
                <w:webHidden/>
              </w:rPr>
            </w:r>
            <w:r w:rsidR="00184322">
              <w:rPr>
                <w:noProof/>
                <w:webHidden/>
              </w:rPr>
              <w:fldChar w:fldCharType="separate"/>
            </w:r>
            <w:r w:rsidR="00184322">
              <w:rPr>
                <w:noProof/>
                <w:webHidden/>
              </w:rPr>
              <w:t>48</w:t>
            </w:r>
            <w:r w:rsidR="00184322">
              <w:rPr>
                <w:noProof/>
                <w:webHidden/>
              </w:rPr>
              <w:fldChar w:fldCharType="end"/>
            </w:r>
          </w:hyperlink>
        </w:p>
        <w:p w14:paraId="4F4CD644" w14:textId="06A6CC4B"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37" w:history="1">
            <w:r w:rsidR="00184322" w:rsidRPr="0054263B">
              <w:rPr>
                <w:rStyle w:val="Hipervnculo"/>
                <w:noProof/>
                <w:lang w:val="es-ES"/>
              </w:rPr>
              <w:t>9.2.7</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Sentencias</w:t>
            </w:r>
            <w:r w:rsidR="00184322">
              <w:rPr>
                <w:noProof/>
                <w:webHidden/>
              </w:rPr>
              <w:tab/>
            </w:r>
            <w:r w:rsidR="00184322">
              <w:rPr>
                <w:noProof/>
                <w:webHidden/>
              </w:rPr>
              <w:fldChar w:fldCharType="begin"/>
            </w:r>
            <w:r w:rsidR="00184322">
              <w:rPr>
                <w:noProof/>
                <w:webHidden/>
              </w:rPr>
              <w:instrText xml:space="preserve"> PAGEREF _Toc168307437 \h </w:instrText>
            </w:r>
            <w:r w:rsidR="00184322">
              <w:rPr>
                <w:noProof/>
                <w:webHidden/>
              </w:rPr>
            </w:r>
            <w:r w:rsidR="00184322">
              <w:rPr>
                <w:noProof/>
                <w:webHidden/>
              </w:rPr>
              <w:fldChar w:fldCharType="separate"/>
            </w:r>
            <w:r w:rsidR="00184322">
              <w:rPr>
                <w:noProof/>
                <w:webHidden/>
              </w:rPr>
              <w:t>51</w:t>
            </w:r>
            <w:r w:rsidR="00184322">
              <w:rPr>
                <w:noProof/>
                <w:webHidden/>
              </w:rPr>
              <w:fldChar w:fldCharType="end"/>
            </w:r>
          </w:hyperlink>
        </w:p>
        <w:p w14:paraId="51C4C099" w14:textId="2C0BF2F7"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38" w:history="1">
            <w:r w:rsidR="00184322" w:rsidRPr="0054263B">
              <w:rPr>
                <w:rStyle w:val="Hipervnculo"/>
                <w:noProof/>
                <w:lang w:val="es-ES"/>
              </w:rPr>
              <w:t>9.2.8</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Cases</w:t>
            </w:r>
            <w:r w:rsidR="00184322">
              <w:rPr>
                <w:noProof/>
                <w:webHidden/>
              </w:rPr>
              <w:tab/>
            </w:r>
            <w:r w:rsidR="00184322">
              <w:rPr>
                <w:noProof/>
                <w:webHidden/>
              </w:rPr>
              <w:fldChar w:fldCharType="begin"/>
            </w:r>
            <w:r w:rsidR="00184322">
              <w:rPr>
                <w:noProof/>
                <w:webHidden/>
              </w:rPr>
              <w:instrText xml:space="preserve"> PAGEREF _Toc168307438 \h </w:instrText>
            </w:r>
            <w:r w:rsidR="00184322">
              <w:rPr>
                <w:noProof/>
                <w:webHidden/>
              </w:rPr>
            </w:r>
            <w:r w:rsidR="00184322">
              <w:rPr>
                <w:noProof/>
                <w:webHidden/>
              </w:rPr>
              <w:fldChar w:fldCharType="separate"/>
            </w:r>
            <w:r w:rsidR="00184322">
              <w:rPr>
                <w:noProof/>
                <w:webHidden/>
              </w:rPr>
              <w:t>54</w:t>
            </w:r>
            <w:r w:rsidR="00184322">
              <w:rPr>
                <w:noProof/>
                <w:webHidden/>
              </w:rPr>
              <w:fldChar w:fldCharType="end"/>
            </w:r>
          </w:hyperlink>
        </w:p>
        <w:p w14:paraId="041D9BE1" w14:textId="1F009EAC"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39" w:history="1">
            <w:r w:rsidR="00184322" w:rsidRPr="0054263B">
              <w:rPr>
                <w:rStyle w:val="Hipervnculo"/>
                <w:noProof/>
                <w:lang w:val="es-ES"/>
              </w:rPr>
              <w:t>9.2.9</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Handlers</w:t>
            </w:r>
            <w:r w:rsidR="00184322">
              <w:rPr>
                <w:noProof/>
                <w:webHidden/>
              </w:rPr>
              <w:tab/>
            </w:r>
            <w:r w:rsidR="00184322">
              <w:rPr>
                <w:noProof/>
                <w:webHidden/>
              </w:rPr>
              <w:fldChar w:fldCharType="begin"/>
            </w:r>
            <w:r w:rsidR="00184322">
              <w:rPr>
                <w:noProof/>
                <w:webHidden/>
              </w:rPr>
              <w:instrText xml:space="preserve"> PAGEREF _Toc168307439 \h </w:instrText>
            </w:r>
            <w:r w:rsidR="00184322">
              <w:rPr>
                <w:noProof/>
                <w:webHidden/>
              </w:rPr>
            </w:r>
            <w:r w:rsidR="00184322">
              <w:rPr>
                <w:noProof/>
                <w:webHidden/>
              </w:rPr>
              <w:fldChar w:fldCharType="separate"/>
            </w:r>
            <w:r w:rsidR="00184322">
              <w:rPr>
                <w:noProof/>
                <w:webHidden/>
              </w:rPr>
              <w:t>54</w:t>
            </w:r>
            <w:r w:rsidR="00184322">
              <w:rPr>
                <w:noProof/>
                <w:webHidden/>
              </w:rPr>
              <w:fldChar w:fldCharType="end"/>
            </w:r>
          </w:hyperlink>
        </w:p>
        <w:p w14:paraId="7EF1C899" w14:textId="0FFC2D00"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40" w:history="1">
            <w:r w:rsidR="00184322" w:rsidRPr="0054263B">
              <w:rPr>
                <w:rStyle w:val="Hipervnculo"/>
                <w:noProof/>
                <w:lang w:val="es-ES"/>
              </w:rPr>
              <w:t>9.2.10</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Expresiones</w:t>
            </w:r>
            <w:r w:rsidR="00184322">
              <w:rPr>
                <w:noProof/>
                <w:webHidden/>
              </w:rPr>
              <w:tab/>
            </w:r>
            <w:r w:rsidR="00184322">
              <w:rPr>
                <w:noProof/>
                <w:webHidden/>
              </w:rPr>
              <w:fldChar w:fldCharType="begin"/>
            </w:r>
            <w:r w:rsidR="00184322">
              <w:rPr>
                <w:noProof/>
                <w:webHidden/>
              </w:rPr>
              <w:instrText xml:space="preserve"> PAGEREF _Toc168307440 \h </w:instrText>
            </w:r>
            <w:r w:rsidR="00184322">
              <w:rPr>
                <w:noProof/>
                <w:webHidden/>
              </w:rPr>
            </w:r>
            <w:r w:rsidR="00184322">
              <w:rPr>
                <w:noProof/>
                <w:webHidden/>
              </w:rPr>
              <w:fldChar w:fldCharType="separate"/>
            </w:r>
            <w:r w:rsidR="00184322">
              <w:rPr>
                <w:noProof/>
                <w:webHidden/>
              </w:rPr>
              <w:t>55</w:t>
            </w:r>
            <w:r w:rsidR="00184322">
              <w:rPr>
                <w:noProof/>
                <w:webHidden/>
              </w:rPr>
              <w:fldChar w:fldCharType="end"/>
            </w:r>
          </w:hyperlink>
        </w:p>
        <w:p w14:paraId="1CA988D3" w14:textId="4F07B654"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41" w:history="1">
            <w:r w:rsidR="00184322" w:rsidRPr="0054263B">
              <w:rPr>
                <w:rStyle w:val="Hipervnculo"/>
                <w:noProof/>
                <w:lang w:val="es-ES"/>
              </w:rPr>
              <w:t>9.2.11</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Comprehensions</w:t>
            </w:r>
            <w:r w:rsidR="00184322">
              <w:rPr>
                <w:noProof/>
                <w:webHidden/>
              </w:rPr>
              <w:tab/>
            </w:r>
            <w:r w:rsidR="00184322">
              <w:rPr>
                <w:noProof/>
                <w:webHidden/>
              </w:rPr>
              <w:fldChar w:fldCharType="begin"/>
            </w:r>
            <w:r w:rsidR="00184322">
              <w:rPr>
                <w:noProof/>
                <w:webHidden/>
              </w:rPr>
              <w:instrText xml:space="preserve"> PAGEREF _Toc168307441 \h </w:instrText>
            </w:r>
            <w:r w:rsidR="00184322">
              <w:rPr>
                <w:noProof/>
                <w:webHidden/>
              </w:rPr>
            </w:r>
            <w:r w:rsidR="00184322">
              <w:rPr>
                <w:noProof/>
                <w:webHidden/>
              </w:rPr>
              <w:fldChar w:fldCharType="separate"/>
            </w:r>
            <w:r w:rsidR="00184322">
              <w:rPr>
                <w:noProof/>
                <w:webHidden/>
              </w:rPr>
              <w:t>59</w:t>
            </w:r>
            <w:r w:rsidR="00184322">
              <w:rPr>
                <w:noProof/>
                <w:webHidden/>
              </w:rPr>
              <w:fldChar w:fldCharType="end"/>
            </w:r>
          </w:hyperlink>
        </w:p>
        <w:p w14:paraId="2EF2C837" w14:textId="2E196ECC"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42" w:history="1">
            <w:r w:rsidR="00184322" w:rsidRPr="0054263B">
              <w:rPr>
                <w:rStyle w:val="Hipervnculo"/>
                <w:noProof/>
                <w:highlight w:val="red"/>
              </w:rPr>
              <w:t>9.2.12</w:t>
            </w:r>
            <w:r w:rsidR="00184322">
              <w:rPr>
                <w:rFonts w:cstheme="minorBidi"/>
                <w:i w:val="0"/>
                <w:iCs w:val="0"/>
                <w:noProof/>
                <w:kern w:val="2"/>
                <w:sz w:val="24"/>
                <w:szCs w:val="24"/>
                <w:lang w:val="es-ES" w:eastAsia="es-ES"/>
                <w14:ligatures w14:val="standardContextual"/>
              </w:rPr>
              <w:tab/>
            </w:r>
            <w:r w:rsidR="00184322" w:rsidRPr="0054263B">
              <w:rPr>
                <w:rStyle w:val="Hipervnculo"/>
                <w:noProof/>
                <w:highlight w:val="red"/>
              </w:rPr>
              <w:t>Invocaciones a funciones</w:t>
            </w:r>
            <w:r w:rsidR="00184322">
              <w:rPr>
                <w:noProof/>
                <w:webHidden/>
              </w:rPr>
              <w:tab/>
            </w:r>
            <w:r w:rsidR="00184322">
              <w:rPr>
                <w:noProof/>
                <w:webHidden/>
              </w:rPr>
              <w:fldChar w:fldCharType="begin"/>
            </w:r>
            <w:r w:rsidR="00184322">
              <w:rPr>
                <w:noProof/>
                <w:webHidden/>
              </w:rPr>
              <w:instrText xml:space="preserve"> PAGEREF _Toc168307442 \h </w:instrText>
            </w:r>
            <w:r w:rsidR="00184322">
              <w:rPr>
                <w:noProof/>
                <w:webHidden/>
              </w:rPr>
            </w:r>
            <w:r w:rsidR="00184322">
              <w:rPr>
                <w:noProof/>
                <w:webHidden/>
              </w:rPr>
              <w:fldChar w:fldCharType="separate"/>
            </w:r>
            <w:r w:rsidR="00184322">
              <w:rPr>
                <w:noProof/>
                <w:webHidden/>
              </w:rPr>
              <w:t>59</w:t>
            </w:r>
            <w:r w:rsidR="00184322">
              <w:rPr>
                <w:noProof/>
                <w:webHidden/>
              </w:rPr>
              <w:fldChar w:fldCharType="end"/>
            </w:r>
          </w:hyperlink>
        </w:p>
        <w:p w14:paraId="32F7BD59" w14:textId="2CF6F8D4"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43" w:history="1">
            <w:r w:rsidR="00184322" w:rsidRPr="0054263B">
              <w:rPr>
                <w:rStyle w:val="Hipervnculo"/>
                <w:noProof/>
                <w:lang w:val="es-ES"/>
              </w:rPr>
              <w:t>9.2.13</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Cadenas formateadas</w:t>
            </w:r>
            <w:r w:rsidR="00184322">
              <w:rPr>
                <w:noProof/>
                <w:webHidden/>
              </w:rPr>
              <w:tab/>
            </w:r>
            <w:r w:rsidR="00184322">
              <w:rPr>
                <w:noProof/>
                <w:webHidden/>
              </w:rPr>
              <w:fldChar w:fldCharType="begin"/>
            </w:r>
            <w:r w:rsidR="00184322">
              <w:rPr>
                <w:noProof/>
                <w:webHidden/>
              </w:rPr>
              <w:instrText xml:space="preserve"> PAGEREF _Toc168307443 \h </w:instrText>
            </w:r>
            <w:r w:rsidR="00184322">
              <w:rPr>
                <w:noProof/>
                <w:webHidden/>
              </w:rPr>
            </w:r>
            <w:r w:rsidR="00184322">
              <w:rPr>
                <w:noProof/>
                <w:webHidden/>
              </w:rPr>
              <w:fldChar w:fldCharType="separate"/>
            </w:r>
            <w:r w:rsidR="00184322">
              <w:rPr>
                <w:noProof/>
                <w:webHidden/>
              </w:rPr>
              <w:t>59</w:t>
            </w:r>
            <w:r w:rsidR="00184322">
              <w:rPr>
                <w:noProof/>
                <w:webHidden/>
              </w:rPr>
              <w:fldChar w:fldCharType="end"/>
            </w:r>
          </w:hyperlink>
        </w:p>
        <w:p w14:paraId="6527D13A" w14:textId="30029AA3"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44" w:history="1">
            <w:r w:rsidR="00184322" w:rsidRPr="0054263B">
              <w:rPr>
                <w:rStyle w:val="Hipervnculo"/>
                <w:noProof/>
                <w:lang w:val="es-ES"/>
              </w:rPr>
              <w:t>9.2.14</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Variables</w:t>
            </w:r>
            <w:r w:rsidR="00184322">
              <w:rPr>
                <w:noProof/>
                <w:webHidden/>
              </w:rPr>
              <w:tab/>
            </w:r>
            <w:r w:rsidR="00184322">
              <w:rPr>
                <w:noProof/>
                <w:webHidden/>
              </w:rPr>
              <w:fldChar w:fldCharType="begin"/>
            </w:r>
            <w:r w:rsidR="00184322">
              <w:rPr>
                <w:noProof/>
                <w:webHidden/>
              </w:rPr>
              <w:instrText xml:space="preserve"> PAGEREF _Toc168307444 \h </w:instrText>
            </w:r>
            <w:r w:rsidR="00184322">
              <w:rPr>
                <w:noProof/>
                <w:webHidden/>
              </w:rPr>
            </w:r>
            <w:r w:rsidR="00184322">
              <w:rPr>
                <w:noProof/>
                <w:webHidden/>
              </w:rPr>
              <w:fldChar w:fldCharType="separate"/>
            </w:r>
            <w:r w:rsidR="00184322">
              <w:rPr>
                <w:noProof/>
                <w:webHidden/>
              </w:rPr>
              <w:t>60</w:t>
            </w:r>
            <w:r w:rsidR="00184322">
              <w:rPr>
                <w:noProof/>
                <w:webHidden/>
              </w:rPr>
              <w:fldChar w:fldCharType="end"/>
            </w:r>
          </w:hyperlink>
        </w:p>
        <w:p w14:paraId="43928C5D" w14:textId="523891F1"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45" w:history="1">
            <w:r w:rsidR="00184322" w:rsidRPr="0054263B">
              <w:rPr>
                <w:rStyle w:val="Hipervnculo"/>
                <w:noProof/>
                <w:lang w:val="es-ES"/>
              </w:rPr>
              <w:t>9.2.15</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Vectores</w:t>
            </w:r>
            <w:r w:rsidR="00184322">
              <w:rPr>
                <w:noProof/>
                <w:webHidden/>
              </w:rPr>
              <w:tab/>
            </w:r>
            <w:r w:rsidR="00184322">
              <w:rPr>
                <w:noProof/>
                <w:webHidden/>
              </w:rPr>
              <w:fldChar w:fldCharType="begin"/>
            </w:r>
            <w:r w:rsidR="00184322">
              <w:rPr>
                <w:noProof/>
                <w:webHidden/>
              </w:rPr>
              <w:instrText xml:space="preserve"> PAGEREF _Toc168307445 \h </w:instrText>
            </w:r>
            <w:r w:rsidR="00184322">
              <w:rPr>
                <w:noProof/>
                <w:webHidden/>
              </w:rPr>
            </w:r>
            <w:r w:rsidR="00184322">
              <w:rPr>
                <w:noProof/>
                <w:webHidden/>
              </w:rPr>
              <w:fldChar w:fldCharType="separate"/>
            </w:r>
            <w:r w:rsidR="00184322">
              <w:rPr>
                <w:noProof/>
                <w:webHidden/>
              </w:rPr>
              <w:t>60</w:t>
            </w:r>
            <w:r w:rsidR="00184322">
              <w:rPr>
                <w:noProof/>
                <w:webHidden/>
              </w:rPr>
              <w:fldChar w:fldCharType="end"/>
            </w:r>
          </w:hyperlink>
        </w:p>
        <w:p w14:paraId="681FB402" w14:textId="6BB8C724"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46" w:history="1">
            <w:r w:rsidR="00184322" w:rsidRPr="0054263B">
              <w:rPr>
                <w:rStyle w:val="Hipervnculo"/>
                <w:noProof/>
                <w:lang w:val="es-ES"/>
              </w:rPr>
              <w:t>9.2.16</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Parámetros de declaración de funciones</w:t>
            </w:r>
            <w:r w:rsidR="00184322">
              <w:rPr>
                <w:noProof/>
                <w:webHidden/>
              </w:rPr>
              <w:tab/>
            </w:r>
            <w:r w:rsidR="00184322">
              <w:rPr>
                <w:noProof/>
                <w:webHidden/>
              </w:rPr>
              <w:fldChar w:fldCharType="begin"/>
            </w:r>
            <w:r w:rsidR="00184322">
              <w:rPr>
                <w:noProof/>
                <w:webHidden/>
              </w:rPr>
              <w:instrText xml:space="preserve"> PAGEREF _Toc168307446 \h </w:instrText>
            </w:r>
            <w:r w:rsidR="00184322">
              <w:rPr>
                <w:noProof/>
                <w:webHidden/>
              </w:rPr>
            </w:r>
            <w:r w:rsidR="00184322">
              <w:rPr>
                <w:noProof/>
                <w:webHidden/>
              </w:rPr>
              <w:fldChar w:fldCharType="separate"/>
            </w:r>
            <w:r w:rsidR="00184322">
              <w:rPr>
                <w:noProof/>
                <w:webHidden/>
              </w:rPr>
              <w:t>61</w:t>
            </w:r>
            <w:r w:rsidR="00184322">
              <w:rPr>
                <w:noProof/>
                <w:webHidden/>
              </w:rPr>
              <w:fldChar w:fldCharType="end"/>
            </w:r>
          </w:hyperlink>
        </w:p>
        <w:p w14:paraId="647D926B" w14:textId="2349A3F8"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1BCE135E" w14:textId="2D6F9668" w:rsidR="00595E35"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68307822" w:history="1">
        <w:r w:rsidR="00595E35" w:rsidRPr="00256E00">
          <w:rPr>
            <w:rStyle w:val="Hipervnculo"/>
            <w:noProof/>
            <w:lang w:val="es-ES"/>
          </w:rPr>
          <w:t>Figura 1: Arquitectura del sistema propuesto para la extracción de información sintáctica.</w:t>
        </w:r>
        <w:r w:rsidR="00595E35">
          <w:rPr>
            <w:noProof/>
            <w:webHidden/>
          </w:rPr>
          <w:tab/>
        </w:r>
        <w:r w:rsidR="00595E35">
          <w:rPr>
            <w:noProof/>
            <w:webHidden/>
          </w:rPr>
          <w:fldChar w:fldCharType="begin"/>
        </w:r>
        <w:r w:rsidR="00595E35">
          <w:rPr>
            <w:noProof/>
            <w:webHidden/>
          </w:rPr>
          <w:instrText xml:space="preserve"> PAGEREF _Toc168307822 \h </w:instrText>
        </w:r>
        <w:r w:rsidR="00595E35">
          <w:rPr>
            <w:noProof/>
            <w:webHidden/>
          </w:rPr>
        </w:r>
        <w:r w:rsidR="00595E35">
          <w:rPr>
            <w:noProof/>
            <w:webHidden/>
          </w:rPr>
          <w:fldChar w:fldCharType="separate"/>
        </w:r>
        <w:r w:rsidR="00595E35">
          <w:rPr>
            <w:noProof/>
            <w:webHidden/>
          </w:rPr>
          <w:t>11</w:t>
        </w:r>
        <w:r w:rsidR="00595E35">
          <w:rPr>
            <w:noProof/>
            <w:webHidden/>
          </w:rPr>
          <w:fldChar w:fldCharType="end"/>
        </w:r>
      </w:hyperlink>
    </w:p>
    <w:p w14:paraId="4BC9BDE3" w14:textId="2C9C9B4F" w:rsidR="00595E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23" w:history="1">
        <w:r w:rsidR="00595E35" w:rsidRPr="00256E00">
          <w:rPr>
            <w:rStyle w:val="Hipervnculo"/>
            <w:noProof/>
            <w:highlight w:val="yellow"/>
            <w:lang w:val="es-ES"/>
          </w:rPr>
          <w:t>Figura 2: Relación de clases del AST entre OpenJDK y nuestro sistema.</w:t>
        </w:r>
        <w:r w:rsidR="00595E35">
          <w:rPr>
            <w:noProof/>
            <w:webHidden/>
          </w:rPr>
          <w:tab/>
        </w:r>
        <w:r w:rsidR="00595E35">
          <w:rPr>
            <w:noProof/>
            <w:webHidden/>
          </w:rPr>
          <w:fldChar w:fldCharType="begin"/>
        </w:r>
        <w:r w:rsidR="00595E35">
          <w:rPr>
            <w:noProof/>
            <w:webHidden/>
          </w:rPr>
          <w:instrText xml:space="preserve"> PAGEREF _Toc168307823 \h </w:instrText>
        </w:r>
        <w:r w:rsidR="00595E35">
          <w:rPr>
            <w:noProof/>
            <w:webHidden/>
          </w:rPr>
        </w:r>
        <w:r w:rsidR="00595E35">
          <w:rPr>
            <w:noProof/>
            <w:webHidden/>
          </w:rPr>
          <w:fldChar w:fldCharType="separate"/>
        </w:r>
        <w:r w:rsidR="00595E35">
          <w:rPr>
            <w:noProof/>
            <w:webHidden/>
          </w:rPr>
          <w:t>14</w:t>
        </w:r>
        <w:r w:rsidR="00595E35">
          <w:rPr>
            <w:noProof/>
            <w:webHidden/>
          </w:rPr>
          <w:fldChar w:fldCharType="end"/>
        </w:r>
      </w:hyperlink>
    </w:p>
    <w:p w14:paraId="397B5CCF" w14:textId="158684E9"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C976FF" w:rsidRDefault="007F0C41"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List</w:t>
      </w:r>
      <w:r w:rsidR="006D2E73" w:rsidRPr="00C976FF">
        <w:rPr>
          <w:color w:val="262626" w:themeColor="text1" w:themeTint="D9"/>
          <w:spacing w:val="0"/>
          <w:sz w:val="32"/>
          <w:szCs w:val="32"/>
        </w:rPr>
        <w:t>a</w:t>
      </w:r>
      <w:r w:rsidR="00881E16" w:rsidRPr="00C976FF">
        <w:rPr>
          <w:color w:val="262626" w:themeColor="text1" w:themeTint="D9"/>
          <w:spacing w:val="0"/>
          <w:sz w:val="32"/>
          <w:szCs w:val="32"/>
        </w:rPr>
        <w:t xml:space="preserve"> </w:t>
      </w:r>
      <w:r w:rsidR="006D2E73" w:rsidRPr="00C976FF">
        <w:rPr>
          <w:color w:val="262626" w:themeColor="text1" w:themeTint="D9"/>
          <w:spacing w:val="0"/>
          <w:sz w:val="32"/>
          <w:szCs w:val="32"/>
        </w:rPr>
        <w:t>de</w:t>
      </w:r>
      <w:r w:rsidRPr="00C976FF">
        <w:rPr>
          <w:color w:val="262626" w:themeColor="text1" w:themeTint="D9"/>
          <w:spacing w:val="0"/>
          <w:sz w:val="32"/>
          <w:szCs w:val="32"/>
        </w:rPr>
        <w:t xml:space="preserve"> Tabl</w:t>
      </w:r>
      <w:r w:rsidR="006D2E73" w:rsidRPr="00C976FF">
        <w:rPr>
          <w:color w:val="262626" w:themeColor="text1" w:themeTint="D9"/>
          <w:spacing w:val="0"/>
          <w:sz w:val="32"/>
          <w:szCs w:val="32"/>
        </w:rPr>
        <w:t>a</w:t>
      </w:r>
      <w:r w:rsidRPr="00C976FF">
        <w:rPr>
          <w:color w:val="262626" w:themeColor="text1" w:themeTint="D9"/>
          <w:spacing w:val="0"/>
          <w:sz w:val="32"/>
          <w:szCs w:val="32"/>
        </w:rPr>
        <w:t>s</w:t>
      </w:r>
    </w:p>
    <w:p w14:paraId="5395A93E" w14:textId="77777777" w:rsidR="0085351E" w:rsidRPr="0085351E" w:rsidRDefault="0085351E" w:rsidP="0085351E">
      <w:pPr>
        <w:spacing w:after="0"/>
        <w:rPr>
          <w:lang w:val="es-ES"/>
        </w:rPr>
      </w:pPr>
    </w:p>
    <w:bookmarkStart w:id="1" w:name="_Ref45362437"/>
    <w:p w14:paraId="23EAF7F9" w14:textId="11531AFF" w:rsidR="00184322"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68307780" w:history="1">
        <w:r w:rsidR="00184322" w:rsidRPr="001363DC">
          <w:rPr>
            <w:rStyle w:val="Hipervnculo"/>
            <w:noProof/>
            <w:lang w:val="es-ES"/>
          </w:rPr>
          <w:t>Tabla 1: Características de proyecto.</w:t>
        </w:r>
        <w:r w:rsidR="00184322">
          <w:rPr>
            <w:noProof/>
            <w:webHidden/>
          </w:rPr>
          <w:tab/>
        </w:r>
        <w:r w:rsidR="00184322">
          <w:rPr>
            <w:noProof/>
            <w:webHidden/>
          </w:rPr>
          <w:fldChar w:fldCharType="begin"/>
        </w:r>
        <w:r w:rsidR="00184322">
          <w:rPr>
            <w:noProof/>
            <w:webHidden/>
          </w:rPr>
          <w:instrText xml:space="preserve"> PAGEREF _Toc168307780 \h </w:instrText>
        </w:r>
        <w:r w:rsidR="00184322">
          <w:rPr>
            <w:noProof/>
            <w:webHidden/>
          </w:rPr>
        </w:r>
        <w:r w:rsidR="00184322">
          <w:rPr>
            <w:noProof/>
            <w:webHidden/>
          </w:rPr>
          <w:fldChar w:fldCharType="separate"/>
        </w:r>
        <w:r w:rsidR="00184322">
          <w:rPr>
            <w:noProof/>
            <w:webHidden/>
          </w:rPr>
          <w:t>15</w:t>
        </w:r>
        <w:r w:rsidR="00184322">
          <w:rPr>
            <w:noProof/>
            <w:webHidden/>
          </w:rPr>
          <w:fldChar w:fldCharType="end"/>
        </w:r>
      </w:hyperlink>
    </w:p>
    <w:p w14:paraId="0837C2C2" w14:textId="7850D8F3"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81" w:history="1">
        <w:r w:rsidR="00184322" w:rsidRPr="001363DC">
          <w:rPr>
            <w:rStyle w:val="Hipervnculo"/>
            <w:noProof/>
            <w:lang w:val="es-ES"/>
          </w:rPr>
          <w:t>Tabla 2: Características para el módulo.</w:t>
        </w:r>
        <w:r w:rsidR="00184322">
          <w:rPr>
            <w:noProof/>
            <w:webHidden/>
          </w:rPr>
          <w:tab/>
        </w:r>
        <w:r w:rsidR="00184322">
          <w:rPr>
            <w:noProof/>
            <w:webHidden/>
          </w:rPr>
          <w:fldChar w:fldCharType="begin"/>
        </w:r>
        <w:r w:rsidR="00184322">
          <w:rPr>
            <w:noProof/>
            <w:webHidden/>
          </w:rPr>
          <w:instrText xml:space="preserve"> PAGEREF _Toc168307781 \h </w:instrText>
        </w:r>
        <w:r w:rsidR="00184322">
          <w:rPr>
            <w:noProof/>
            <w:webHidden/>
          </w:rPr>
        </w:r>
        <w:r w:rsidR="00184322">
          <w:rPr>
            <w:noProof/>
            <w:webHidden/>
          </w:rPr>
          <w:fldChar w:fldCharType="separate"/>
        </w:r>
        <w:r w:rsidR="00184322">
          <w:rPr>
            <w:noProof/>
            <w:webHidden/>
          </w:rPr>
          <w:t>16</w:t>
        </w:r>
        <w:r w:rsidR="00184322">
          <w:rPr>
            <w:noProof/>
            <w:webHidden/>
          </w:rPr>
          <w:fldChar w:fldCharType="end"/>
        </w:r>
      </w:hyperlink>
    </w:p>
    <w:p w14:paraId="5E3741E6" w14:textId="2603AAF7"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82" w:history="1">
        <w:r w:rsidR="00184322" w:rsidRPr="001363DC">
          <w:rPr>
            <w:rStyle w:val="Hipervnculo"/>
            <w:noProof/>
            <w:lang w:val="es-ES"/>
          </w:rPr>
          <w:t>Tabla 3: Características para los imports.</w:t>
        </w:r>
        <w:r w:rsidR="00184322">
          <w:rPr>
            <w:noProof/>
            <w:webHidden/>
          </w:rPr>
          <w:tab/>
        </w:r>
        <w:r w:rsidR="00184322">
          <w:rPr>
            <w:noProof/>
            <w:webHidden/>
          </w:rPr>
          <w:fldChar w:fldCharType="begin"/>
        </w:r>
        <w:r w:rsidR="00184322">
          <w:rPr>
            <w:noProof/>
            <w:webHidden/>
          </w:rPr>
          <w:instrText xml:space="preserve"> PAGEREF _Toc168307782 \h </w:instrText>
        </w:r>
        <w:r w:rsidR="00184322">
          <w:rPr>
            <w:noProof/>
            <w:webHidden/>
          </w:rPr>
        </w:r>
        <w:r w:rsidR="00184322">
          <w:rPr>
            <w:noProof/>
            <w:webHidden/>
          </w:rPr>
          <w:fldChar w:fldCharType="separate"/>
        </w:r>
        <w:r w:rsidR="00184322">
          <w:rPr>
            <w:noProof/>
            <w:webHidden/>
          </w:rPr>
          <w:t>18</w:t>
        </w:r>
        <w:r w:rsidR="00184322">
          <w:rPr>
            <w:noProof/>
            <w:webHidden/>
          </w:rPr>
          <w:fldChar w:fldCharType="end"/>
        </w:r>
      </w:hyperlink>
    </w:p>
    <w:p w14:paraId="08E801F4" w14:textId="151CF208"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83" w:history="1">
        <w:r w:rsidR="00184322" w:rsidRPr="001363DC">
          <w:rPr>
            <w:rStyle w:val="Hipervnculo"/>
            <w:noProof/>
            <w:lang w:val="es-ES"/>
          </w:rPr>
          <w:t>Tabla 4: Características para la definición de métodos.</w:t>
        </w:r>
        <w:r w:rsidR="00184322">
          <w:rPr>
            <w:noProof/>
            <w:webHidden/>
          </w:rPr>
          <w:tab/>
        </w:r>
        <w:r w:rsidR="00184322">
          <w:rPr>
            <w:noProof/>
            <w:webHidden/>
          </w:rPr>
          <w:fldChar w:fldCharType="begin"/>
        </w:r>
        <w:r w:rsidR="00184322">
          <w:rPr>
            <w:noProof/>
            <w:webHidden/>
          </w:rPr>
          <w:instrText xml:space="preserve"> PAGEREF _Toc168307783 \h </w:instrText>
        </w:r>
        <w:r w:rsidR="00184322">
          <w:rPr>
            <w:noProof/>
            <w:webHidden/>
          </w:rPr>
        </w:r>
        <w:r w:rsidR="00184322">
          <w:rPr>
            <w:noProof/>
            <w:webHidden/>
          </w:rPr>
          <w:fldChar w:fldCharType="separate"/>
        </w:r>
        <w:r w:rsidR="00184322">
          <w:rPr>
            <w:noProof/>
            <w:webHidden/>
          </w:rPr>
          <w:t>19</w:t>
        </w:r>
        <w:r w:rsidR="00184322">
          <w:rPr>
            <w:noProof/>
            <w:webHidden/>
          </w:rPr>
          <w:fldChar w:fldCharType="end"/>
        </w:r>
      </w:hyperlink>
    </w:p>
    <w:p w14:paraId="479FA89C" w14:textId="7B1A566D"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84" w:history="1">
        <w:r w:rsidR="00184322" w:rsidRPr="001363DC">
          <w:rPr>
            <w:rStyle w:val="Hipervnculo"/>
            <w:noProof/>
            <w:lang w:val="es-ES"/>
          </w:rPr>
          <w:t>Tabla 5: Características para definiciones de funciones.</w:t>
        </w:r>
        <w:r w:rsidR="00184322">
          <w:rPr>
            <w:noProof/>
            <w:webHidden/>
          </w:rPr>
          <w:tab/>
        </w:r>
        <w:r w:rsidR="00184322">
          <w:rPr>
            <w:noProof/>
            <w:webHidden/>
          </w:rPr>
          <w:fldChar w:fldCharType="begin"/>
        </w:r>
        <w:r w:rsidR="00184322">
          <w:rPr>
            <w:noProof/>
            <w:webHidden/>
          </w:rPr>
          <w:instrText xml:space="preserve"> PAGEREF _Toc168307784 \h </w:instrText>
        </w:r>
        <w:r w:rsidR="00184322">
          <w:rPr>
            <w:noProof/>
            <w:webHidden/>
          </w:rPr>
        </w:r>
        <w:r w:rsidR="00184322">
          <w:rPr>
            <w:noProof/>
            <w:webHidden/>
          </w:rPr>
          <w:fldChar w:fldCharType="separate"/>
        </w:r>
        <w:r w:rsidR="00184322">
          <w:rPr>
            <w:noProof/>
            <w:webHidden/>
          </w:rPr>
          <w:t>20</w:t>
        </w:r>
        <w:r w:rsidR="00184322">
          <w:rPr>
            <w:noProof/>
            <w:webHidden/>
          </w:rPr>
          <w:fldChar w:fldCharType="end"/>
        </w:r>
      </w:hyperlink>
    </w:p>
    <w:p w14:paraId="531440A3" w14:textId="2BE9FA2A"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85" w:history="1">
        <w:r w:rsidR="00184322" w:rsidRPr="001363DC">
          <w:rPr>
            <w:rStyle w:val="Hipervnculo"/>
            <w:noProof/>
            <w:lang w:val="es-ES"/>
          </w:rPr>
          <w:t>Tabla 6:</w:t>
        </w:r>
        <w:r w:rsidR="00184322" w:rsidRPr="001363DC">
          <w:rPr>
            <w:rStyle w:val="Hipervnculo"/>
            <w:noProof/>
          </w:rPr>
          <w:t xml:space="preserve"> Características de métodos.</w:t>
        </w:r>
        <w:r w:rsidR="00184322">
          <w:rPr>
            <w:noProof/>
            <w:webHidden/>
          </w:rPr>
          <w:tab/>
        </w:r>
        <w:r w:rsidR="00184322">
          <w:rPr>
            <w:noProof/>
            <w:webHidden/>
          </w:rPr>
          <w:fldChar w:fldCharType="begin"/>
        </w:r>
        <w:r w:rsidR="00184322">
          <w:rPr>
            <w:noProof/>
            <w:webHidden/>
          </w:rPr>
          <w:instrText xml:space="preserve"> PAGEREF _Toc168307785 \h </w:instrText>
        </w:r>
        <w:r w:rsidR="00184322">
          <w:rPr>
            <w:noProof/>
            <w:webHidden/>
          </w:rPr>
        </w:r>
        <w:r w:rsidR="00184322">
          <w:rPr>
            <w:noProof/>
            <w:webHidden/>
          </w:rPr>
          <w:fldChar w:fldCharType="separate"/>
        </w:r>
        <w:r w:rsidR="00184322">
          <w:rPr>
            <w:noProof/>
            <w:webHidden/>
          </w:rPr>
          <w:t>21</w:t>
        </w:r>
        <w:r w:rsidR="00184322">
          <w:rPr>
            <w:noProof/>
            <w:webHidden/>
          </w:rPr>
          <w:fldChar w:fldCharType="end"/>
        </w:r>
      </w:hyperlink>
    </w:p>
    <w:p w14:paraId="4B00907F" w14:textId="37494A51"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86" w:history="1">
        <w:r w:rsidR="00184322" w:rsidRPr="001363DC">
          <w:rPr>
            <w:rStyle w:val="Hipervnculo"/>
            <w:noProof/>
            <w:lang w:val="es-ES"/>
          </w:rPr>
          <w:t xml:space="preserve">Tabla 7: </w:t>
        </w:r>
        <w:r w:rsidR="00184322" w:rsidRPr="001363DC">
          <w:rPr>
            <w:rStyle w:val="Hipervnculo"/>
            <w:noProof/>
          </w:rPr>
          <w:t>Características de sentencias.</w:t>
        </w:r>
        <w:r w:rsidR="00184322">
          <w:rPr>
            <w:noProof/>
            <w:webHidden/>
          </w:rPr>
          <w:tab/>
        </w:r>
        <w:r w:rsidR="00184322">
          <w:rPr>
            <w:noProof/>
            <w:webHidden/>
          </w:rPr>
          <w:fldChar w:fldCharType="begin"/>
        </w:r>
        <w:r w:rsidR="00184322">
          <w:rPr>
            <w:noProof/>
            <w:webHidden/>
          </w:rPr>
          <w:instrText xml:space="preserve"> PAGEREF _Toc168307786 \h </w:instrText>
        </w:r>
        <w:r w:rsidR="00184322">
          <w:rPr>
            <w:noProof/>
            <w:webHidden/>
          </w:rPr>
        </w:r>
        <w:r w:rsidR="00184322">
          <w:rPr>
            <w:noProof/>
            <w:webHidden/>
          </w:rPr>
          <w:fldChar w:fldCharType="separate"/>
        </w:r>
        <w:r w:rsidR="00184322">
          <w:rPr>
            <w:noProof/>
            <w:webHidden/>
          </w:rPr>
          <w:t>22</w:t>
        </w:r>
        <w:r w:rsidR="00184322">
          <w:rPr>
            <w:noProof/>
            <w:webHidden/>
          </w:rPr>
          <w:fldChar w:fldCharType="end"/>
        </w:r>
      </w:hyperlink>
    </w:p>
    <w:p w14:paraId="6FB42576" w14:textId="7C484D46"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87" w:history="1">
        <w:r w:rsidR="00184322" w:rsidRPr="001363DC">
          <w:rPr>
            <w:rStyle w:val="Hipervnculo"/>
            <w:noProof/>
            <w:lang w:val="es-ES"/>
          </w:rPr>
          <w:t>Tabla 8: Características de los cases.</w:t>
        </w:r>
        <w:r w:rsidR="00184322">
          <w:rPr>
            <w:noProof/>
            <w:webHidden/>
          </w:rPr>
          <w:tab/>
        </w:r>
        <w:r w:rsidR="00184322">
          <w:rPr>
            <w:noProof/>
            <w:webHidden/>
          </w:rPr>
          <w:fldChar w:fldCharType="begin"/>
        </w:r>
        <w:r w:rsidR="00184322">
          <w:rPr>
            <w:noProof/>
            <w:webHidden/>
          </w:rPr>
          <w:instrText xml:space="preserve"> PAGEREF _Toc168307787 \h </w:instrText>
        </w:r>
        <w:r w:rsidR="00184322">
          <w:rPr>
            <w:noProof/>
            <w:webHidden/>
          </w:rPr>
        </w:r>
        <w:r w:rsidR="00184322">
          <w:rPr>
            <w:noProof/>
            <w:webHidden/>
          </w:rPr>
          <w:fldChar w:fldCharType="separate"/>
        </w:r>
        <w:r w:rsidR="00184322">
          <w:rPr>
            <w:noProof/>
            <w:webHidden/>
          </w:rPr>
          <w:t>23</w:t>
        </w:r>
        <w:r w:rsidR="00184322">
          <w:rPr>
            <w:noProof/>
            <w:webHidden/>
          </w:rPr>
          <w:fldChar w:fldCharType="end"/>
        </w:r>
      </w:hyperlink>
    </w:p>
    <w:p w14:paraId="6D0E0B16" w14:textId="0C07170D"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88" w:history="1">
        <w:r w:rsidR="00184322" w:rsidRPr="001363DC">
          <w:rPr>
            <w:rStyle w:val="Hipervnculo"/>
            <w:noProof/>
            <w:lang w:val="es-ES"/>
          </w:rPr>
          <w:t>Tabla 9: Características de los handlers.</w:t>
        </w:r>
        <w:r w:rsidR="00184322">
          <w:rPr>
            <w:noProof/>
            <w:webHidden/>
          </w:rPr>
          <w:tab/>
        </w:r>
        <w:r w:rsidR="00184322">
          <w:rPr>
            <w:noProof/>
            <w:webHidden/>
          </w:rPr>
          <w:fldChar w:fldCharType="begin"/>
        </w:r>
        <w:r w:rsidR="00184322">
          <w:rPr>
            <w:noProof/>
            <w:webHidden/>
          </w:rPr>
          <w:instrText xml:space="preserve"> PAGEREF _Toc168307788 \h </w:instrText>
        </w:r>
        <w:r w:rsidR="00184322">
          <w:rPr>
            <w:noProof/>
            <w:webHidden/>
          </w:rPr>
        </w:r>
        <w:r w:rsidR="00184322">
          <w:rPr>
            <w:noProof/>
            <w:webHidden/>
          </w:rPr>
          <w:fldChar w:fldCharType="separate"/>
        </w:r>
        <w:r w:rsidR="00184322">
          <w:rPr>
            <w:noProof/>
            <w:webHidden/>
          </w:rPr>
          <w:t>24</w:t>
        </w:r>
        <w:r w:rsidR="00184322">
          <w:rPr>
            <w:noProof/>
            <w:webHidden/>
          </w:rPr>
          <w:fldChar w:fldCharType="end"/>
        </w:r>
      </w:hyperlink>
    </w:p>
    <w:p w14:paraId="4ECC487F" w14:textId="55C856E1"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89" w:history="1">
        <w:r w:rsidR="00184322" w:rsidRPr="001363DC">
          <w:rPr>
            <w:rStyle w:val="Hipervnculo"/>
            <w:noProof/>
            <w:lang w:val="es-ES"/>
          </w:rPr>
          <w:t xml:space="preserve">Tabla 10: </w:t>
        </w:r>
        <w:r w:rsidR="00184322" w:rsidRPr="001363DC">
          <w:rPr>
            <w:rStyle w:val="Hipervnculo"/>
            <w:noProof/>
          </w:rPr>
          <w:t>Características de expression.</w:t>
        </w:r>
        <w:r w:rsidR="00184322">
          <w:rPr>
            <w:noProof/>
            <w:webHidden/>
          </w:rPr>
          <w:tab/>
        </w:r>
        <w:r w:rsidR="00184322">
          <w:rPr>
            <w:noProof/>
            <w:webHidden/>
          </w:rPr>
          <w:fldChar w:fldCharType="begin"/>
        </w:r>
        <w:r w:rsidR="00184322">
          <w:rPr>
            <w:noProof/>
            <w:webHidden/>
          </w:rPr>
          <w:instrText xml:space="preserve"> PAGEREF _Toc168307789 \h </w:instrText>
        </w:r>
        <w:r w:rsidR="00184322">
          <w:rPr>
            <w:noProof/>
            <w:webHidden/>
          </w:rPr>
        </w:r>
        <w:r w:rsidR="00184322">
          <w:rPr>
            <w:noProof/>
            <w:webHidden/>
          </w:rPr>
          <w:fldChar w:fldCharType="separate"/>
        </w:r>
        <w:r w:rsidR="00184322">
          <w:rPr>
            <w:noProof/>
            <w:webHidden/>
          </w:rPr>
          <w:t>24</w:t>
        </w:r>
        <w:r w:rsidR="00184322">
          <w:rPr>
            <w:noProof/>
            <w:webHidden/>
          </w:rPr>
          <w:fldChar w:fldCharType="end"/>
        </w:r>
      </w:hyperlink>
    </w:p>
    <w:p w14:paraId="0E061392" w14:textId="319BEC97"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90" w:history="1">
        <w:r w:rsidR="00184322" w:rsidRPr="001363DC">
          <w:rPr>
            <w:rStyle w:val="Hipervnculo"/>
            <w:noProof/>
            <w:lang w:val="es-ES"/>
          </w:rPr>
          <w:t>Tabla 11:</w:t>
        </w:r>
        <w:r w:rsidR="00184322" w:rsidRPr="001363DC">
          <w:rPr>
            <w:rStyle w:val="Hipervnculo"/>
            <w:noProof/>
          </w:rPr>
          <w:t xml:space="preserve"> Características de comprehensiones.</w:t>
        </w:r>
        <w:r w:rsidR="00184322">
          <w:rPr>
            <w:noProof/>
            <w:webHidden/>
          </w:rPr>
          <w:tab/>
        </w:r>
        <w:r w:rsidR="00184322">
          <w:rPr>
            <w:noProof/>
            <w:webHidden/>
          </w:rPr>
          <w:fldChar w:fldCharType="begin"/>
        </w:r>
        <w:r w:rsidR="00184322">
          <w:rPr>
            <w:noProof/>
            <w:webHidden/>
          </w:rPr>
          <w:instrText xml:space="preserve"> PAGEREF _Toc168307790 \h </w:instrText>
        </w:r>
        <w:r w:rsidR="00184322">
          <w:rPr>
            <w:noProof/>
            <w:webHidden/>
          </w:rPr>
        </w:r>
        <w:r w:rsidR="00184322">
          <w:rPr>
            <w:noProof/>
            <w:webHidden/>
          </w:rPr>
          <w:fldChar w:fldCharType="separate"/>
        </w:r>
        <w:r w:rsidR="00184322">
          <w:rPr>
            <w:noProof/>
            <w:webHidden/>
          </w:rPr>
          <w:t>25</w:t>
        </w:r>
        <w:r w:rsidR="00184322">
          <w:rPr>
            <w:noProof/>
            <w:webHidden/>
          </w:rPr>
          <w:fldChar w:fldCharType="end"/>
        </w:r>
      </w:hyperlink>
    </w:p>
    <w:p w14:paraId="1A297CF1" w14:textId="46E61282"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91" w:history="1">
        <w:r w:rsidR="00184322" w:rsidRPr="001363DC">
          <w:rPr>
            <w:rStyle w:val="Hipervnculo"/>
            <w:noProof/>
            <w:lang w:val="es-ES"/>
          </w:rPr>
          <w:t>Tabla 12: Características de las invocaciones a funciones.</w:t>
        </w:r>
        <w:r w:rsidR="00184322">
          <w:rPr>
            <w:noProof/>
            <w:webHidden/>
          </w:rPr>
          <w:tab/>
        </w:r>
        <w:r w:rsidR="00184322">
          <w:rPr>
            <w:noProof/>
            <w:webHidden/>
          </w:rPr>
          <w:fldChar w:fldCharType="begin"/>
        </w:r>
        <w:r w:rsidR="00184322">
          <w:rPr>
            <w:noProof/>
            <w:webHidden/>
          </w:rPr>
          <w:instrText xml:space="preserve"> PAGEREF _Toc168307791 \h </w:instrText>
        </w:r>
        <w:r w:rsidR="00184322">
          <w:rPr>
            <w:noProof/>
            <w:webHidden/>
          </w:rPr>
        </w:r>
        <w:r w:rsidR="00184322">
          <w:rPr>
            <w:noProof/>
            <w:webHidden/>
          </w:rPr>
          <w:fldChar w:fldCharType="separate"/>
        </w:r>
        <w:r w:rsidR="00184322">
          <w:rPr>
            <w:noProof/>
            <w:webHidden/>
          </w:rPr>
          <w:t>26</w:t>
        </w:r>
        <w:r w:rsidR="00184322">
          <w:rPr>
            <w:noProof/>
            <w:webHidden/>
          </w:rPr>
          <w:fldChar w:fldCharType="end"/>
        </w:r>
      </w:hyperlink>
    </w:p>
    <w:p w14:paraId="44AAE62B" w14:textId="1CA3F28F"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92" w:history="1">
        <w:r w:rsidR="00184322" w:rsidRPr="001363DC">
          <w:rPr>
            <w:rStyle w:val="Hipervnculo"/>
            <w:noProof/>
            <w:lang w:val="es-ES"/>
          </w:rPr>
          <w:t>Tabla 13: Características de las cadenas formateadas.</w:t>
        </w:r>
        <w:r w:rsidR="00184322">
          <w:rPr>
            <w:noProof/>
            <w:webHidden/>
          </w:rPr>
          <w:tab/>
        </w:r>
        <w:r w:rsidR="00184322">
          <w:rPr>
            <w:noProof/>
            <w:webHidden/>
          </w:rPr>
          <w:fldChar w:fldCharType="begin"/>
        </w:r>
        <w:r w:rsidR="00184322">
          <w:rPr>
            <w:noProof/>
            <w:webHidden/>
          </w:rPr>
          <w:instrText xml:space="preserve"> PAGEREF _Toc168307792 \h </w:instrText>
        </w:r>
        <w:r w:rsidR="00184322">
          <w:rPr>
            <w:noProof/>
            <w:webHidden/>
          </w:rPr>
        </w:r>
        <w:r w:rsidR="00184322">
          <w:rPr>
            <w:noProof/>
            <w:webHidden/>
          </w:rPr>
          <w:fldChar w:fldCharType="separate"/>
        </w:r>
        <w:r w:rsidR="00184322">
          <w:rPr>
            <w:noProof/>
            <w:webHidden/>
          </w:rPr>
          <w:t>26</w:t>
        </w:r>
        <w:r w:rsidR="00184322">
          <w:rPr>
            <w:noProof/>
            <w:webHidden/>
          </w:rPr>
          <w:fldChar w:fldCharType="end"/>
        </w:r>
      </w:hyperlink>
    </w:p>
    <w:p w14:paraId="6B4CD76F" w14:textId="6A579F0C"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93" w:history="1">
        <w:r w:rsidR="00184322" w:rsidRPr="001363DC">
          <w:rPr>
            <w:rStyle w:val="Hipervnculo"/>
            <w:noProof/>
            <w:lang w:val="es-ES"/>
          </w:rPr>
          <w:t>Tabla 14: Características de las variables.</w:t>
        </w:r>
        <w:r w:rsidR="00184322">
          <w:rPr>
            <w:noProof/>
            <w:webHidden/>
          </w:rPr>
          <w:tab/>
        </w:r>
        <w:r w:rsidR="00184322">
          <w:rPr>
            <w:noProof/>
            <w:webHidden/>
          </w:rPr>
          <w:fldChar w:fldCharType="begin"/>
        </w:r>
        <w:r w:rsidR="00184322">
          <w:rPr>
            <w:noProof/>
            <w:webHidden/>
          </w:rPr>
          <w:instrText xml:space="preserve"> PAGEREF _Toc168307793 \h </w:instrText>
        </w:r>
        <w:r w:rsidR="00184322">
          <w:rPr>
            <w:noProof/>
            <w:webHidden/>
          </w:rPr>
        </w:r>
        <w:r w:rsidR="00184322">
          <w:rPr>
            <w:noProof/>
            <w:webHidden/>
          </w:rPr>
          <w:fldChar w:fldCharType="separate"/>
        </w:r>
        <w:r w:rsidR="00184322">
          <w:rPr>
            <w:noProof/>
            <w:webHidden/>
          </w:rPr>
          <w:t>27</w:t>
        </w:r>
        <w:r w:rsidR="00184322">
          <w:rPr>
            <w:noProof/>
            <w:webHidden/>
          </w:rPr>
          <w:fldChar w:fldCharType="end"/>
        </w:r>
      </w:hyperlink>
    </w:p>
    <w:p w14:paraId="7DF1B907" w14:textId="4B729AD8"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94" w:history="1">
        <w:r w:rsidR="00184322" w:rsidRPr="001363DC">
          <w:rPr>
            <w:rStyle w:val="Hipervnculo"/>
            <w:noProof/>
            <w:lang w:val="es-ES"/>
          </w:rPr>
          <w:t>Tabla 15: Características de los vectores.</w:t>
        </w:r>
        <w:r w:rsidR="00184322">
          <w:rPr>
            <w:noProof/>
            <w:webHidden/>
          </w:rPr>
          <w:tab/>
        </w:r>
        <w:r w:rsidR="00184322">
          <w:rPr>
            <w:noProof/>
            <w:webHidden/>
          </w:rPr>
          <w:fldChar w:fldCharType="begin"/>
        </w:r>
        <w:r w:rsidR="00184322">
          <w:rPr>
            <w:noProof/>
            <w:webHidden/>
          </w:rPr>
          <w:instrText xml:space="preserve"> PAGEREF _Toc168307794 \h </w:instrText>
        </w:r>
        <w:r w:rsidR="00184322">
          <w:rPr>
            <w:noProof/>
            <w:webHidden/>
          </w:rPr>
        </w:r>
        <w:r w:rsidR="00184322">
          <w:rPr>
            <w:noProof/>
            <w:webHidden/>
          </w:rPr>
          <w:fldChar w:fldCharType="separate"/>
        </w:r>
        <w:r w:rsidR="00184322">
          <w:rPr>
            <w:noProof/>
            <w:webHidden/>
          </w:rPr>
          <w:t>27</w:t>
        </w:r>
        <w:r w:rsidR="00184322">
          <w:rPr>
            <w:noProof/>
            <w:webHidden/>
          </w:rPr>
          <w:fldChar w:fldCharType="end"/>
        </w:r>
      </w:hyperlink>
    </w:p>
    <w:p w14:paraId="3D543D8D" w14:textId="571A3877"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95" w:history="1">
        <w:r w:rsidR="00184322" w:rsidRPr="001363DC">
          <w:rPr>
            <w:rStyle w:val="Hipervnculo"/>
            <w:noProof/>
            <w:lang w:val="es-ES"/>
          </w:rPr>
          <w:t>Tabla 16: Características de los parámetros.</w:t>
        </w:r>
        <w:r w:rsidR="00184322">
          <w:rPr>
            <w:noProof/>
            <w:webHidden/>
          </w:rPr>
          <w:tab/>
        </w:r>
        <w:r w:rsidR="00184322">
          <w:rPr>
            <w:noProof/>
            <w:webHidden/>
          </w:rPr>
          <w:fldChar w:fldCharType="begin"/>
        </w:r>
        <w:r w:rsidR="00184322">
          <w:rPr>
            <w:noProof/>
            <w:webHidden/>
          </w:rPr>
          <w:instrText xml:space="preserve"> PAGEREF _Toc168307795 \h </w:instrText>
        </w:r>
        <w:r w:rsidR="00184322">
          <w:rPr>
            <w:noProof/>
            <w:webHidden/>
          </w:rPr>
        </w:r>
        <w:r w:rsidR="00184322">
          <w:rPr>
            <w:noProof/>
            <w:webHidden/>
          </w:rPr>
          <w:fldChar w:fldCharType="separate"/>
        </w:r>
        <w:r w:rsidR="00184322">
          <w:rPr>
            <w:noProof/>
            <w:webHidden/>
          </w:rPr>
          <w:t>28</w:t>
        </w:r>
        <w:r w:rsidR="00184322">
          <w:rPr>
            <w:noProof/>
            <w:webHidden/>
          </w:rPr>
          <w:fldChar w:fldCharType="end"/>
        </w:r>
      </w:hyperlink>
    </w:p>
    <w:p w14:paraId="63CA1560" w14:textId="370653AC"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96" w:history="1">
        <w:r w:rsidR="00184322" w:rsidRPr="001363DC">
          <w:rPr>
            <w:rStyle w:val="Hipervnculo"/>
            <w:noProof/>
            <w:lang w:val="es-ES"/>
          </w:rPr>
          <w:t>Tabla 17:</w:t>
        </w:r>
        <w:r w:rsidR="00184322" w:rsidRPr="001363DC">
          <w:rPr>
            <w:rStyle w:val="Hipervnculo"/>
            <w:noProof/>
            <w:highlight w:val="yellow"/>
            <w:lang w:val="es-ES"/>
          </w:rPr>
          <w:t xml:space="preserve"> Número de Nodos de los ASTs</w:t>
        </w:r>
        <w:r w:rsidR="00184322">
          <w:rPr>
            <w:noProof/>
            <w:webHidden/>
          </w:rPr>
          <w:tab/>
        </w:r>
        <w:r w:rsidR="00184322">
          <w:rPr>
            <w:noProof/>
            <w:webHidden/>
          </w:rPr>
          <w:fldChar w:fldCharType="begin"/>
        </w:r>
        <w:r w:rsidR="00184322">
          <w:rPr>
            <w:noProof/>
            <w:webHidden/>
          </w:rPr>
          <w:instrText xml:space="preserve"> PAGEREF _Toc168307796 \h </w:instrText>
        </w:r>
        <w:r w:rsidR="00184322">
          <w:rPr>
            <w:noProof/>
            <w:webHidden/>
          </w:rPr>
        </w:r>
        <w:r w:rsidR="00184322">
          <w:rPr>
            <w:noProof/>
            <w:webHidden/>
          </w:rPr>
          <w:fldChar w:fldCharType="separate"/>
        </w:r>
        <w:r w:rsidR="00184322">
          <w:rPr>
            <w:noProof/>
            <w:webHidden/>
          </w:rPr>
          <w:t>30</w:t>
        </w:r>
        <w:r w:rsidR="00184322">
          <w:rPr>
            <w:noProof/>
            <w:webHidden/>
          </w:rPr>
          <w:fldChar w:fldCharType="end"/>
        </w:r>
      </w:hyperlink>
    </w:p>
    <w:p w14:paraId="5AA2E4D5" w14:textId="12ED5545"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97" w:history="1">
        <w:r w:rsidR="00184322" w:rsidRPr="001363DC">
          <w:rPr>
            <w:rStyle w:val="Hipervnculo"/>
            <w:noProof/>
          </w:rPr>
          <w:t>Tabla 18: Planificación del Proyecto</w:t>
        </w:r>
        <w:r w:rsidR="00184322">
          <w:rPr>
            <w:noProof/>
            <w:webHidden/>
          </w:rPr>
          <w:tab/>
        </w:r>
        <w:r w:rsidR="00184322">
          <w:rPr>
            <w:noProof/>
            <w:webHidden/>
          </w:rPr>
          <w:fldChar w:fldCharType="begin"/>
        </w:r>
        <w:r w:rsidR="00184322">
          <w:rPr>
            <w:noProof/>
            <w:webHidden/>
          </w:rPr>
          <w:instrText xml:space="preserve"> PAGEREF _Toc168307797 \h </w:instrText>
        </w:r>
        <w:r w:rsidR="00184322">
          <w:rPr>
            <w:noProof/>
            <w:webHidden/>
          </w:rPr>
        </w:r>
        <w:r w:rsidR="00184322">
          <w:rPr>
            <w:noProof/>
            <w:webHidden/>
          </w:rPr>
          <w:fldChar w:fldCharType="separate"/>
        </w:r>
        <w:r w:rsidR="00184322">
          <w:rPr>
            <w:noProof/>
            <w:webHidden/>
          </w:rPr>
          <w:t>34</w:t>
        </w:r>
        <w:r w:rsidR="00184322">
          <w:rPr>
            <w:noProof/>
            <w:webHidden/>
          </w:rPr>
          <w:fldChar w:fldCharType="end"/>
        </w:r>
      </w:hyperlink>
    </w:p>
    <w:p w14:paraId="36319ADE" w14:textId="1FDC5D25"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98" w:history="1">
        <w:r w:rsidR="00184322" w:rsidRPr="001363DC">
          <w:rPr>
            <w:rStyle w:val="Hipervnculo"/>
            <w:noProof/>
          </w:rPr>
          <w:t xml:space="preserve">Tabla 19: </w:t>
        </w:r>
        <w:r w:rsidR="00184322" w:rsidRPr="001363DC">
          <w:rPr>
            <w:rStyle w:val="Hipervnculo"/>
            <w:noProof/>
            <w:highlight w:val="yellow"/>
          </w:rPr>
          <w:t>Researcher Unit Prices</w:t>
        </w:r>
        <w:r w:rsidR="00184322">
          <w:rPr>
            <w:noProof/>
            <w:webHidden/>
          </w:rPr>
          <w:tab/>
        </w:r>
        <w:r w:rsidR="00184322">
          <w:rPr>
            <w:noProof/>
            <w:webHidden/>
          </w:rPr>
          <w:fldChar w:fldCharType="begin"/>
        </w:r>
        <w:r w:rsidR="00184322">
          <w:rPr>
            <w:noProof/>
            <w:webHidden/>
          </w:rPr>
          <w:instrText xml:space="preserve"> PAGEREF _Toc168307798 \h </w:instrText>
        </w:r>
        <w:r w:rsidR="00184322">
          <w:rPr>
            <w:noProof/>
            <w:webHidden/>
          </w:rPr>
        </w:r>
        <w:r w:rsidR="00184322">
          <w:rPr>
            <w:noProof/>
            <w:webHidden/>
          </w:rPr>
          <w:fldChar w:fldCharType="separate"/>
        </w:r>
        <w:r w:rsidR="00184322">
          <w:rPr>
            <w:noProof/>
            <w:webHidden/>
          </w:rPr>
          <w:t>35</w:t>
        </w:r>
        <w:r w:rsidR="00184322">
          <w:rPr>
            <w:noProof/>
            <w:webHidden/>
          </w:rPr>
          <w:fldChar w:fldCharType="end"/>
        </w:r>
      </w:hyperlink>
    </w:p>
    <w:p w14:paraId="280F082C" w14:textId="2079A3F7"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99" w:history="1">
        <w:r w:rsidR="00184322" w:rsidRPr="001363DC">
          <w:rPr>
            <w:rStyle w:val="Hipervnculo"/>
            <w:noProof/>
          </w:rPr>
          <w:t xml:space="preserve">Tabla 20: </w:t>
        </w:r>
        <w:r w:rsidR="00184322" w:rsidRPr="001363DC">
          <w:rPr>
            <w:rStyle w:val="Hipervnculo"/>
            <w:noProof/>
            <w:highlight w:val="yellow"/>
          </w:rPr>
          <w:t>Programming Analyst Unit Prices</w:t>
        </w:r>
        <w:r w:rsidR="00184322">
          <w:rPr>
            <w:noProof/>
            <w:webHidden/>
          </w:rPr>
          <w:tab/>
        </w:r>
        <w:r w:rsidR="00184322">
          <w:rPr>
            <w:noProof/>
            <w:webHidden/>
          </w:rPr>
          <w:fldChar w:fldCharType="begin"/>
        </w:r>
        <w:r w:rsidR="00184322">
          <w:rPr>
            <w:noProof/>
            <w:webHidden/>
          </w:rPr>
          <w:instrText xml:space="preserve"> PAGEREF _Toc168307799 \h </w:instrText>
        </w:r>
        <w:r w:rsidR="00184322">
          <w:rPr>
            <w:noProof/>
            <w:webHidden/>
          </w:rPr>
        </w:r>
        <w:r w:rsidR="00184322">
          <w:rPr>
            <w:noProof/>
            <w:webHidden/>
          </w:rPr>
          <w:fldChar w:fldCharType="separate"/>
        </w:r>
        <w:r w:rsidR="00184322">
          <w:rPr>
            <w:noProof/>
            <w:webHidden/>
          </w:rPr>
          <w:t>35</w:t>
        </w:r>
        <w:r w:rsidR="00184322">
          <w:rPr>
            <w:noProof/>
            <w:webHidden/>
          </w:rPr>
          <w:fldChar w:fldCharType="end"/>
        </w:r>
      </w:hyperlink>
    </w:p>
    <w:p w14:paraId="63B94B6F" w14:textId="68754358"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00" w:history="1">
        <w:r w:rsidR="00184322" w:rsidRPr="001363DC">
          <w:rPr>
            <w:rStyle w:val="Hipervnculo"/>
            <w:noProof/>
            <w:highlight w:val="yellow"/>
          </w:rPr>
          <w:t>Tabla 21: Work Unit Prices, Price 1: State of Art Review</w:t>
        </w:r>
        <w:r w:rsidR="00184322">
          <w:rPr>
            <w:noProof/>
            <w:webHidden/>
          </w:rPr>
          <w:tab/>
        </w:r>
        <w:r w:rsidR="00184322">
          <w:rPr>
            <w:noProof/>
            <w:webHidden/>
          </w:rPr>
          <w:fldChar w:fldCharType="begin"/>
        </w:r>
        <w:r w:rsidR="00184322">
          <w:rPr>
            <w:noProof/>
            <w:webHidden/>
          </w:rPr>
          <w:instrText xml:space="preserve"> PAGEREF _Toc168307800 \h </w:instrText>
        </w:r>
        <w:r w:rsidR="00184322">
          <w:rPr>
            <w:noProof/>
            <w:webHidden/>
          </w:rPr>
        </w:r>
        <w:r w:rsidR="00184322">
          <w:rPr>
            <w:noProof/>
            <w:webHidden/>
          </w:rPr>
          <w:fldChar w:fldCharType="separate"/>
        </w:r>
        <w:r w:rsidR="00184322">
          <w:rPr>
            <w:noProof/>
            <w:webHidden/>
          </w:rPr>
          <w:t>35</w:t>
        </w:r>
        <w:r w:rsidR="00184322">
          <w:rPr>
            <w:noProof/>
            <w:webHidden/>
          </w:rPr>
          <w:fldChar w:fldCharType="end"/>
        </w:r>
      </w:hyperlink>
    </w:p>
    <w:p w14:paraId="568FDE27" w14:textId="0FD6B2AB"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01" w:history="1">
        <w:r w:rsidR="00184322" w:rsidRPr="001363DC">
          <w:rPr>
            <w:rStyle w:val="Hipervnculo"/>
            <w:noProof/>
            <w:highlight w:val="yellow"/>
          </w:rPr>
          <w:t>Tabla 22: Work Unit Prices, Price 2: Extraction &amp; Interpretation</w:t>
        </w:r>
        <w:r w:rsidR="00184322">
          <w:rPr>
            <w:noProof/>
            <w:webHidden/>
          </w:rPr>
          <w:tab/>
        </w:r>
        <w:r w:rsidR="00184322">
          <w:rPr>
            <w:noProof/>
            <w:webHidden/>
          </w:rPr>
          <w:fldChar w:fldCharType="begin"/>
        </w:r>
        <w:r w:rsidR="00184322">
          <w:rPr>
            <w:noProof/>
            <w:webHidden/>
          </w:rPr>
          <w:instrText xml:space="preserve"> PAGEREF _Toc168307801 \h </w:instrText>
        </w:r>
        <w:r w:rsidR="00184322">
          <w:rPr>
            <w:noProof/>
            <w:webHidden/>
          </w:rPr>
        </w:r>
        <w:r w:rsidR="00184322">
          <w:rPr>
            <w:noProof/>
            <w:webHidden/>
          </w:rPr>
          <w:fldChar w:fldCharType="separate"/>
        </w:r>
        <w:r w:rsidR="00184322">
          <w:rPr>
            <w:noProof/>
            <w:webHidden/>
          </w:rPr>
          <w:t>35</w:t>
        </w:r>
        <w:r w:rsidR="00184322">
          <w:rPr>
            <w:noProof/>
            <w:webHidden/>
          </w:rPr>
          <w:fldChar w:fldCharType="end"/>
        </w:r>
      </w:hyperlink>
    </w:p>
    <w:p w14:paraId="684A6F88" w14:textId="18EC6AA5"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02" w:history="1">
        <w:r w:rsidR="00184322" w:rsidRPr="001363DC">
          <w:rPr>
            <w:rStyle w:val="Hipervnculo"/>
            <w:noProof/>
            <w:highlight w:val="yellow"/>
          </w:rPr>
          <w:t>Tabla 23: Work Unit Prices, Price 3: Classification</w:t>
        </w:r>
        <w:r w:rsidR="00184322">
          <w:rPr>
            <w:noProof/>
            <w:webHidden/>
          </w:rPr>
          <w:tab/>
        </w:r>
        <w:r w:rsidR="00184322">
          <w:rPr>
            <w:noProof/>
            <w:webHidden/>
          </w:rPr>
          <w:fldChar w:fldCharType="begin"/>
        </w:r>
        <w:r w:rsidR="00184322">
          <w:rPr>
            <w:noProof/>
            <w:webHidden/>
          </w:rPr>
          <w:instrText xml:space="preserve"> PAGEREF _Toc168307802 \h </w:instrText>
        </w:r>
        <w:r w:rsidR="00184322">
          <w:rPr>
            <w:noProof/>
            <w:webHidden/>
          </w:rPr>
        </w:r>
        <w:r w:rsidR="00184322">
          <w:rPr>
            <w:noProof/>
            <w:webHidden/>
          </w:rPr>
          <w:fldChar w:fldCharType="separate"/>
        </w:r>
        <w:r w:rsidR="00184322">
          <w:rPr>
            <w:noProof/>
            <w:webHidden/>
          </w:rPr>
          <w:t>35</w:t>
        </w:r>
        <w:r w:rsidR="00184322">
          <w:rPr>
            <w:noProof/>
            <w:webHidden/>
          </w:rPr>
          <w:fldChar w:fldCharType="end"/>
        </w:r>
      </w:hyperlink>
    </w:p>
    <w:p w14:paraId="0AA5ADCB" w14:textId="08D32C0E"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03" w:history="1">
        <w:r w:rsidR="00184322" w:rsidRPr="001363DC">
          <w:rPr>
            <w:rStyle w:val="Hipervnculo"/>
            <w:noProof/>
            <w:highlight w:val="yellow"/>
          </w:rPr>
          <w:t>Tabla 24: Work Unit Prices, Price 4: Codification, Optimisation &amp; Simplification</w:t>
        </w:r>
        <w:r w:rsidR="00184322">
          <w:rPr>
            <w:noProof/>
            <w:webHidden/>
          </w:rPr>
          <w:tab/>
        </w:r>
        <w:r w:rsidR="00184322">
          <w:rPr>
            <w:noProof/>
            <w:webHidden/>
          </w:rPr>
          <w:fldChar w:fldCharType="begin"/>
        </w:r>
        <w:r w:rsidR="00184322">
          <w:rPr>
            <w:noProof/>
            <w:webHidden/>
          </w:rPr>
          <w:instrText xml:space="preserve"> PAGEREF _Toc168307803 \h </w:instrText>
        </w:r>
        <w:r w:rsidR="00184322">
          <w:rPr>
            <w:noProof/>
            <w:webHidden/>
          </w:rPr>
        </w:r>
        <w:r w:rsidR="00184322">
          <w:rPr>
            <w:noProof/>
            <w:webHidden/>
          </w:rPr>
          <w:fldChar w:fldCharType="separate"/>
        </w:r>
        <w:r w:rsidR="00184322">
          <w:rPr>
            <w:noProof/>
            <w:webHidden/>
          </w:rPr>
          <w:t>36</w:t>
        </w:r>
        <w:r w:rsidR="00184322">
          <w:rPr>
            <w:noProof/>
            <w:webHidden/>
          </w:rPr>
          <w:fldChar w:fldCharType="end"/>
        </w:r>
      </w:hyperlink>
    </w:p>
    <w:p w14:paraId="1109021E" w14:textId="5CF2E2AE"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04" w:history="1">
        <w:r w:rsidR="00184322" w:rsidRPr="001363DC">
          <w:rPr>
            <w:rStyle w:val="Hipervnculo"/>
            <w:noProof/>
            <w:highlight w:val="yellow"/>
          </w:rPr>
          <w:t>Tabla 25: Work Unit Prices, Price 5: Analysis Execution</w:t>
        </w:r>
        <w:r w:rsidR="00184322">
          <w:rPr>
            <w:noProof/>
            <w:webHidden/>
          </w:rPr>
          <w:tab/>
        </w:r>
        <w:r w:rsidR="00184322">
          <w:rPr>
            <w:noProof/>
            <w:webHidden/>
          </w:rPr>
          <w:fldChar w:fldCharType="begin"/>
        </w:r>
        <w:r w:rsidR="00184322">
          <w:rPr>
            <w:noProof/>
            <w:webHidden/>
          </w:rPr>
          <w:instrText xml:space="preserve"> PAGEREF _Toc168307804 \h </w:instrText>
        </w:r>
        <w:r w:rsidR="00184322">
          <w:rPr>
            <w:noProof/>
            <w:webHidden/>
          </w:rPr>
        </w:r>
        <w:r w:rsidR="00184322">
          <w:rPr>
            <w:noProof/>
            <w:webHidden/>
          </w:rPr>
          <w:fldChar w:fldCharType="separate"/>
        </w:r>
        <w:r w:rsidR="00184322">
          <w:rPr>
            <w:noProof/>
            <w:webHidden/>
          </w:rPr>
          <w:t>37</w:t>
        </w:r>
        <w:r w:rsidR="00184322">
          <w:rPr>
            <w:noProof/>
            <w:webHidden/>
          </w:rPr>
          <w:fldChar w:fldCharType="end"/>
        </w:r>
      </w:hyperlink>
    </w:p>
    <w:p w14:paraId="21A2E34F" w14:textId="02CEC1DC"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05" w:history="1">
        <w:r w:rsidR="00184322" w:rsidRPr="001363DC">
          <w:rPr>
            <w:rStyle w:val="Hipervnculo"/>
            <w:noProof/>
            <w:highlight w:val="yellow"/>
          </w:rPr>
          <w:t>Tabla 26: Work Unit Prices, Price 6: Report Generation</w:t>
        </w:r>
        <w:r w:rsidR="00184322">
          <w:rPr>
            <w:noProof/>
            <w:webHidden/>
          </w:rPr>
          <w:tab/>
        </w:r>
        <w:r w:rsidR="00184322">
          <w:rPr>
            <w:noProof/>
            <w:webHidden/>
          </w:rPr>
          <w:fldChar w:fldCharType="begin"/>
        </w:r>
        <w:r w:rsidR="00184322">
          <w:rPr>
            <w:noProof/>
            <w:webHidden/>
          </w:rPr>
          <w:instrText xml:space="preserve"> PAGEREF _Toc168307805 \h </w:instrText>
        </w:r>
        <w:r w:rsidR="00184322">
          <w:rPr>
            <w:noProof/>
            <w:webHidden/>
          </w:rPr>
        </w:r>
        <w:r w:rsidR="00184322">
          <w:rPr>
            <w:noProof/>
            <w:webHidden/>
          </w:rPr>
          <w:fldChar w:fldCharType="separate"/>
        </w:r>
        <w:r w:rsidR="00184322">
          <w:rPr>
            <w:noProof/>
            <w:webHidden/>
          </w:rPr>
          <w:t>37</w:t>
        </w:r>
        <w:r w:rsidR="00184322">
          <w:rPr>
            <w:noProof/>
            <w:webHidden/>
          </w:rPr>
          <w:fldChar w:fldCharType="end"/>
        </w:r>
      </w:hyperlink>
    </w:p>
    <w:p w14:paraId="00F72033" w14:textId="14AB79B2"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06" w:history="1">
        <w:r w:rsidR="00184322" w:rsidRPr="001363DC">
          <w:rPr>
            <w:rStyle w:val="Hipervnculo"/>
            <w:noProof/>
            <w:highlight w:val="yellow"/>
          </w:rPr>
          <w:t>Tabla 27: Work Unit Prices, Price 7: Synthetic Programs Testing</w:t>
        </w:r>
        <w:r w:rsidR="00184322">
          <w:rPr>
            <w:noProof/>
            <w:webHidden/>
          </w:rPr>
          <w:tab/>
        </w:r>
        <w:r w:rsidR="00184322">
          <w:rPr>
            <w:noProof/>
            <w:webHidden/>
          </w:rPr>
          <w:fldChar w:fldCharType="begin"/>
        </w:r>
        <w:r w:rsidR="00184322">
          <w:rPr>
            <w:noProof/>
            <w:webHidden/>
          </w:rPr>
          <w:instrText xml:space="preserve"> PAGEREF _Toc168307806 \h </w:instrText>
        </w:r>
        <w:r w:rsidR="00184322">
          <w:rPr>
            <w:noProof/>
            <w:webHidden/>
          </w:rPr>
        </w:r>
        <w:r w:rsidR="00184322">
          <w:rPr>
            <w:noProof/>
            <w:webHidden/>
          </w:rPr>
          <w:fldChar w:fldCharType="separate"/>
        </w:r>
        <w:r w:rsidR="00184322">
          <w:rPr>
            <w:noProof/>
            <w:webHidden/>
          </w:rPr>
          <w:t>37</w:t>
        </w:r>
        <w:r w:rsidR="00184322">
          <w:rPr>
            <w:noProof/>
            <w:webHidden/>
          </w:rPr>
          <w:fldChar w:fldCharType="end"/>
        </w:r>
      </w:hyperlink>
    </w:p>
    <w:p w14:paraId="239AF77B" w14:textId="46CE4F03"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07" w:history="1">
        <w:r w:rsidR="00184322" w:rsidRPr="001363DC">
          <w:rPr>
            <w:rStyle w:val="Hipervnculo"/>
            <w:noProof/>
            <w:highlight w:val="yellow"/>
          </w:rPr>
          <w:t>Tabla 28: Work Unit Prices, Price 8: Rule Addition</w:t>
        </w:r>
        <w:r w:rsidR="00184322">
          <w:rPr>
            <w:noProof/>
            <w:webHidden/>
          </w:rPr>
          <w:tab/>
        </w:r>
        <w:r w:rsidR="00184322">
          <w:rPr>
            <w:noProof/>
            <w:webHidden/>
          </w:rPr>
          <w:fldChar w:fldCharType="begin"/>
        </w:r>
        <w:r w:rsidR="00184322">
          <w:rPr>
            <w:noProof/>
            <w:webHidden/>
          </w:rPr>
          <w:instrText xml:space="preserve"> PAGEREF _Toc168307807 \h </w:instrText>
        </w:r>
        <w:r w:rsidR="00184322">
          <w:rPr>
            <w:noProof/>
            <w:webHidden/>
          </w:rPr>
        </w:r>
        <w:r w:rsidR="00184322">
          <w:rPr>
            <w:noProof/>
            <w:webHidden/>
          </w:rPr>
          <w:fldChar w:fldCharType="separate"/>
        </w:r>
        <w:r w:rsidR="00184322">
          <w:rPr>
            <w:noProof/>
            <w:webHidden/>
          </w:rPr>
          <w:t>37</w:t>
        </w:r>
        <w:r w:rsidR="00184322">
          <w:rPr>
            <w:noProof/>
            <w:webHidden/>
          </w:rPr>
          <w:fldChar w:fldCharType="end"/>
        </w:r>
      </w:hyperlink>
    </w:p>
    <w:p w14:paraId="0B14F0F2" w14:textId="4CFA6822"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08" w:history="1">
        <w:r w:rsidR="00184322" w:rsidRPr="001363DC">
          <w:rPr>
            <w:rStyle w:val="Hipervnculo"/>
            <w:noProof/>
          </w:rPr>
          <w:t xml:space="preserve">Tabla 29: </w:t>
        </w:r>
        <w:r w:rsidR="00184322" w:rsidRPr="001363DC">
          <w:rPr>
            <w:rStyle w:val="Hipervnculo"/>
            <w:noProof/>
            <w:highlight w:val="yellow"/>
          </w:rPr>
          <w:t>Work Unit Prices, Price 9: Real Programs Testing</w:t>
        </w:r>
        <w:r w:rsidR="00184322">
          <w:rPr>
            <w:noProof/>
            <w:webHidden/>
          </w:rPr>
          <w:tab/>
        </w:r>
        <w:r w:rsidR="00184322">
          <w:rPr>
            <w:noProof/>
            <w:webHidden/>
          </w:rPr>
          <w:fldChar w:fldCharType="begin"/>
        </w:r>
        <w:r w:rsidR="00184322">
          <w:rPr>
            <w:noProof/>
            <w:webHidden/>
          </w:rPr>
          <w:instrText xml:space="preserve"> PAGEREF _Toc168307808 \h </w:instrText>
        </w:r>
        <w:r w:rsidR="00184322">
          <w:rPr>
            <w:noProof/>
            <w:webHidden/>
          </w:rPr>
        </w:r>
        <w:r w:rsidR="00184322">
          <w:rPr>
            <w:noProof/>
            <w:webHidden/>
          </w:rPr>
          <w:fldChar w:fldCharType="separate"/>
        </w:r>
        <w:r w:rsidR="00184322">
          <w:rPr>
            <w:noProof/>
            <w:webHidden/>
          </w:rPr>
          <w:t>37</w:t>
        </w:r>
        <w:r w:rsidR="00184322">
          <w:rPr>
            <w:noProof/>
            <w:webHidden/>
          </w:rPr>
          <w:fldChar w:fldCharType="end"/>
        </w:r>
      </w:hyperlink>
    </w:p>
    <w:p w14:paraId="3D6C28ED" w14:textId="3A8F4D37"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09" w:history="1">
        <w:r w:rsidR="00184322" w:rsidRPr="001363DC">
          <w:rPr>
            <w:rStyle w:val="Hipervnculo"/>
            <w:noProof/>
            <w:highlight w:val="yellow"/>
          </w:rPr>
          <w:t>Tabla 30: Project Budget</w:t>
        </w:r>
        <w:r w:rsidR="00184322">
          <w:rPr>
            <w:noProof/>
            <w:webHidden/>
          </w:rPr>
          <w:tab/>
        </w:r>
        <w:r w:rsidR="00184322">
          <w:rPr>
            <w:noProof/>
            <w:webHidden/>
          </w:rPr>
          <w:fldChar w:fldCharType="begin"/>
        </w:r>
        <w:r w:rsidR="00184322">
          <w:rPr>
            <w:noProof/>
            <w:webHidden/>
          </w:rPr>
          <w:instrText xml:space="preserve"> PAGEREF _Toc168307809 \h </w:instrText>
        </w:r>
        <w:r w:rsidR="00184322">
          <w:rPr>
            <w:noProof/>
            <w:webHidden/>
          </w:rPr>
        </w:r>
        <w:r w:rsidR="00184322">
          <w:rPr>
            <w:noProof/>
            <w:webHidden/>
          </w:rPr>
          <w:fldChar w:fldCharType="separate"/>
        </w:r>
        <w:r w:rsidR="00184322">
          <w:rPr>
            <w:noProof/>
            <w:webHidden/>
          </w:rPr>
          <w:t>38</w:t>
        </w:r>
        <w:r w:rsidR="00184322">
          <w:rPr>
            <w:noProof/>
            <w:webHidden/>
          </w:rPr>
          <w:fldChar w:fldCharType="end"/>
        </w:r>
      </w:hyperlink>
    </w:p>
    <w:p w14:paraId="796AE658" w14:textId="27FF0CFF"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10" w:history="1">
        <w:r w:rsidR="00184322" w:rsidRPr="001363DC">
          <w:rPr>
            <w:rStyle w:val="Hipervnculo"/>
            <w:noProof/>
            <w:highlight w:val="yellow"/>
          </w:rPr>
          <w:t>Tabla 31: Indirect Cost Items</w:t>
        </w:r>
        <w:r w:rsidR="00184322">
          <w:rPr>
            <w:noProof/>
            <w:webHidden/>
          </w:rPr>
          <w:tab/>
        </w:r>
        <w:r w:rsidR="00184322">
          <w:rPr>
            <w:noProof/>
            <w:webHidden/>
          </w:rPr>
          <w:fldChar w:fldCharType="begin"/>
        </w:r>
        <w:r w:rsidR="00184322">
          <w:rPr>
            <w:noProof/>
            <w:webHidden/>
          </w:rPr>
          <w:instrText xml:space="preserve"> PAGEREF _Toc168307810 \h </w:instrText>
        </w:r>
        <w:r w:rsidR="00184322">
          <w:rPr>
            <w:noProof/>
            <w:webHidden/>
          </w:rPr>
        </w:r>
        <w:r w:rsidR="00184322">
          <w:rPr>
            <w:noProof/>
            <w:webHidden/>
          </w:rPr>
          <w:fldChar w:fldCharType="separate"/>
        </w:r>
        <w:r w:rsidR="00184322">
          <w:rPr>
            <w:noProof/>
            <w:webHidden/>
          </w:rPr>
          <w:t>38</w:t>
        </w:r>
        <w:r w:rsidR="00184322">
          <w:rPr>
            <w:noProof/>
            <w:webHidden/>
          </w:rPr>
          <w:fldChar w:fldCharType="end"/>
        </w:r>
      </w:hyperlink>
    </w:p>
    <w:p w14:paraId="2D414232" w14:textId="1513C930"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68307384"/>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BB01A5" w14:textId="2E8BC6F0" w:rsidR="003452B6" w:rsidRPr="00332002" w:rsidRDefault="00332002" w:rsidP="00332002">
      <w:pPr>
        <w:spacing w:before="240" w:after="240"/>
        <w:rPr>
          <w:lang w:val="es-ES"/>
        </w:rPr>
      </w:pPr>
      <w:r w:rsidRPr="00332002">
        <w:rPr>
          <w:highlight w:val="yellow"/>
          <w:lang w:val="en-US"/>
        </w:rPr>
        <w:t>TODO</w:t>
      </w:r>
      <w:r w:rsidR="003452B6" w:rsidRPr="00332002">
        <w:rPr>
          <w:lang w:val="es-ES"/>
        </w:rPr>
        <w:t xml:space="preserve"> </w:t>
      </w:r>
    </w:p>
    <w:p w14:paraId="5A77BAC5" w14:textId="7FC80592"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595E35">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595E35">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595E35">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595E35">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595E35">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3" w:name="_Toc168307385"/>
      <w:r w:rsidRPr="003452B6">
        <w:rPr>
          <w:lang w:val="es-ES_tradnl"/>
        </w:rPr>
        <w:lastRenderedPageBreak/>
        <w:t>Trabajo relacionado</w:t>
      </w:r>
      <w:bookmarkEnd w:id="13"/>
    </w:p>
    <w:p w14:paraId="21F69B5A" w14:textId="77777777" w:rsidR="00D54DD9" w:rsidRPr="00D54DD9" w:rsidRDefault="00D54DD9" w:rsidP="00D54DD9">
      <w:pPr>
        <w:rPr>
          <w:lang w:val="es-ES_tradnl"/>
        </w:rPr>
      </w:pPr>
    </w:p>
    <w:p w14:paraId="31E0B253" w14:textId="5D840AE8" w:rsidR="00332002" w:rsidRPr="00DF673A" w:rsidRDefault="00332002" w:rsidP="00332002">
      <w:pPr>
        <w:rPr>
          <w:lang w:val="es-ES"/>
        </w:rPr>
      </w:pPr>
      <w:r w:rsidRPr="00332002">
        <w:rPr>
          <w:highlight w:val="yellow"/>
          <w:lang w:val="en-US"/>
        </w:rPr>
        <w:t>TODO</w:t>
      </w:r>
    </w:p>
    <w:p w14:paraId="22035BE4" w14:textId="5E7146B3" w:rsidR="003452B6" w:rsidRPr="00DF673A" w:rsidRDefault="003452B6" w:rsidP="003452B6">
      <w:pPr>
        <w:rPr>
          <w:lang w:val="es-ES"/>
        </w:rPr>
      </w:pPr>
    </w:p>
    <w:p w14:paraId="354536C6" w14:textId="6F1CEE3F" w:rsidR="0022364B" w:rsidRDefault="0022364B">
      <w:pPr>
        <w:rPr>
          <w:rFonts w:asciiTheme="majorHAnsi" w:eastAsiaTheme="majorEastAsia" w:hAnsiTheme="majorHAnsi" w:cstheme="majorBidi"/>
          <w:color w:val="2F5496" w:themeColor="accent1" w:themeShade="BF"/>
          <w:sz w:val="32"/>
          <w:szCs w:val="32"/>
          <w:lang w:val="es-ES_tradnl"/>
        </w:rPr>
      </w:pPr>
      <w:r>
        <w:rPr>
          <w:rFonts w:asciiTheme="majorHAnsi" w:eastAsiaTheme="majorEastAsia" w:hAnsiTheme="majorHAnsi" w:cstheme="majorBidi"/>
          <w:color w:val="2F5496" w:themeColor="accent1" w:themeShade="BF"/>
          <w:sz w:val="32"/>
          <w:szCs w:val="32"/>
          <w:lang w:val="es-ES_tradnl"/>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1FD71F0C" w14:textId="160BCA32" w:rsidR="003452B6" w:rsidRDefault="003452B6" w:rsidP="003452B6">
      <w:pPr>
        <w:pStyle w:val="Ttulo1"/>
        <w:rPr>
          <w:lang w:val="es-ES_tradnl"/>
        </w:rPr>
      </w:pPr>
      <w:bookmarkStart w:id="14" w:name="_Toc75469454"/>
      <w:bookmarkStart w:id="15" w:name="_Toc75511926"/>
      <w:bookmarkStart w:id="16" w:name="_Toc75512018"/>
      <w:bookmarkStart w:id="17" w:name="_Ref75980926"/>
      <w:bookmarkStart w:id="18" w:name="_Toc168307386"/>
      <w:bookmarkEnd w:id="14"/>
      <w:bookmarkEnd w:id="15"/>
      <w:bookmarkEnd w:id="16"/>
      <w:r w:rsidRPr="003452B6">
        <w:rPr>
          <w:lang w:val="es-ES_tradnl"/>
        </w:rPr>
        <w:lastRenderedPageBreak/>
        <w:t>Descripción del sistema</w:t>
      </w:r>
      <w:bookmarkEnd w:id="17"/>
      <w:bookmarkEnd w:id="18"/>
    </w:p>
    <w:p w14:paraId="5D589968" w14:textId="77777777" w:rsidR="00D54DD9" w:rsidRPr="00D54DD9" w:rsidRDefault="00D54DD9" w:rsidP="00D54DD9">
      <w:pPr>
        <w:rPr>
          <w:lang w:val="es-ES_tradnl"/>
        </w:rPr>
      </w:pPr>
    </w:p>
    <w:p w14:paraId="30E99926" w14:textId="77777777" w:rsidR="008C6B90" w:rsidRDefault="008C6B90" w:rsidP="008C6B90">
      <w:pPr>
        <w:rPr>
          <w:lang w:val="es-ES"/>
        </w:rPr>
      </w:pPr>
      <w:r w:rsidRPr="0074691D">
        <w:rPr>
          <w:lang w:val="es-ES"/>
        </w:rPr>
        <w:t>La</w:t>
      </w:r>
      <w:r>
        <w:rPr>
          <w:lang w:val="es-ES"/>
        </w:rPr>
        <w:t xml:space="preserve"> </w:t>
      </w:r>
      <w:r>
        <w:rPr>
          <w:lang w:val="es-ES"/>
        </w:rPr>
        <w:fldChar w:fldCharType="begin"/>
      </w:r>
      <w:r>
        <w:rPr>
          <w:lang w:val="es-ES"/>
        </w:rPr>
        <w:instrText xml:space="preserve"> REF _Ref75974756 \h </w:instrText>
      </w:r>
      <w:r>
        <w:rPr>
          <w:lang w:val="es-ES"/>
        </w:rPr>
      </w:r>
      <w:r>
        <w:rPr>
          <w:lang w:val="es-ES"/>
        </w:rPr>
        <w:fldChar w:fldCharType="separate"/>
      </w:r>
      <w:r w:rsidRPr="00B846CD">
        <w:rPr>
          <w:lang w:val="es-ES"/>
        </w:rPr>
        <w:t xml:space="preserve">Figura </w:t>
      </w:r>
      <w:r>
        <w:rPr>
          <w:noProof/>
          <w:lang w:val="es-ES"/>
        </w:rPr>
        <w:t>1</w:t>
      </w:r>
      <w:r>
        <w:rPr>
          <w:lang w:val="es-ES"/>
        </w:rPr>
        <w:fldChar w:fldCharType="end"/>
      </w:r>
      <w:r>
        <w:rPr>
          <w:lang w:val="es-ES"/>
        </w:rPr>
        <w:t xml:space="preserve"> m</w:t>
      </w:r>
      <w:r w:rsidRPr="00912B41">
        <w:rPr>
          <w:lang w:val="es-ES"/>
        </w:rPr>
        <w:t xml:space="preserve">uestra el diagrama de la arquitectura de nuestro sistema. A continuación, describimos someramente sus elementos para posteriormente profundizar en los mismos. La entrada del sistema es un conjunto de programas </w:t>
      </w:r>
      <w:r>
        <w:rPr>
          <w:lang w:val="es-ES"/>
        </w:rPr>
        <w:t xml:space="preserve">Python </w:t>
      </w:r>
      <w:r w:rsidRPr="00912B41">
        <w:rPr>
          <w:lang w:val="es-ES"/>
        </w:rPr>
        <w:t xml:space="preserve">obtenidos tanto de GitHub como de </w:t>
      </w:r>
      <w:r>
        <w:rPr>
          <w:lang w:val="es-ES"/>
        </w:rPr>
        <w:t>una</w:t>
      </w:r>
      <w:r w:rsidRPr="00912B41">
        <w:rPr>
          <w:lang w:val="es-ES"/>
        </w:rPr>
        <w:t xml:space="preserve"> asignatura</w:t>
      </w:r>
      <w:r>
        <w:rPr>
          <w:lang w:val="es-ES"/>
        </w:rPr>
        <w:t xml:space="preserve"> </w:t>
      </w:r>
      <w:r w:rsidRPr="00912B41">
        <w:rPr>
          <w:lang w:val="es-ES"/>
        </w:rPr>
        <w:t xml:space="preserve">de primer año de programación de un Grado en Ingeniería </w:t>
      </w:r>
      <w:r>
        <w:rPr>
          <w:lang w:val="es-ES"/>
        </w:rPr>
        <w:t xml:space="preserve">Informática </w:t>
      </w:r>
      <w:r w:rsidRPr="00912B41">
        <w:rPr>
          <w:lang w:val="es-ES"/>
        </w:rPr>
        <w:t>del Software</w:t>
      </w:r>
      <w:r>
        <w:rPr>
          <w:lang w:val="es-ES"/>
        </w:rPr>
        <w:t xml:space="preserve"> de la Universidad de Oviedo</w:t>
      </w:r>
      <w:r w:rsidRPr="00912B41">
        <w:rPr>
          <w:lang w:val="es-ES"/>
        </w:rPr>
        <w:t xml:space="preserve"> (</w:t>
      </w:r>
      <w:r>
        <w:rPr>
          <w:lang w:val="es-ES"/>
        </w:rPr>
        <w:t>Capítulo</w:t>
      </w:r>
      <w:r w:rsidRPr="00912B41">
        <w:rPr>
          <w:lang w:val="es-ES"/>
        </w:rPr>
        <w:t xml:space="preserve"> </w:t>
      </w:r>
      <w:r>
        <w:rPr>
          <w:lang w:val="es-ES"/>
        </w:rPr>
        <w:fldChar w:fldCharType="begin"/>
      </w:r>
      <w:r>
        <w:rPr>
          <w:lang w:val="es-ES"/>
        </w:rPr>
        <w:instrText xml:space="preserve"> REF _Ref76050315 \r \h </w:instrText>
      </w:r>
      <w:r>
        <w:rPr>
          <w:lang w:val="es-ES"/>
        </w:rPr>
      </w:r>
      <w:r>
        <w:rPr>
          <w:lang w:val="es-ES"/>
        </w:rPr>
        <w:fldChar w:fldCharType="separate"/>
      </w:r>
      <w:r>
        <w:rPr>
          <w:lang w:val="es-ES"/>
        </w:rPr>
        <w:t>4.1</w:t>
      </w:r>
      <w:r>
        <w:rPr>
          <w:lang w:val="es-ES"/>
        </w:rPr>
        <w:fldChar w:fldCharType="end"/>
      </w:r>
      <w:r w:rsidRPr="00912B41">
        <w:rPr>
          <w:lang w:val="es-ES"/>
        </w:rPr>
        <w:t xml:space="preserve">), para utilizar código escrito por principiantes y expertos. La salida es una colección de </w:t>
      </w:r>
      <w:r>
        <w:rPr>
          <w:lang w:val="es-ES"/>
        </w:rPr>
        <w:t>las categorías</w:t>
      </w:r>
      <w:r w:rsidRPr="00912B41">
        <w:rPr>
          <w:lang w:val="es-ES"/>
        </w:rPr>
        <w:t xml:space="preserve"> sintáctic</w:t>
      </w:r>
      <w:r>
        <w:rPr>
          <w:lang w:val="es-ES"/>
        </w:rPr>
        <w:t>a</w:t>
      </w:r>
      <w:r w:rsidRPr="00912B41">
        <w:rPr>
          <w:lang w:val="es-ES"/>
        </w:rPr>
        <w:t>s más frecuentemente utilizados, su relación con el nivel de experiencia del programador y un informe acerca de los patrones atípicos detectados.</w:t>
      </w:r>
    </w:p>
    <w:p w14:paraId="32DCEE67" w14:textId="77777777" w:rsidR="008C6B90" w:rsidRPr="00912B41" w:rsidRDefault="008C6B90" w:rsidP="008C6B90">
      <w:r w:rsidRPr="00A32425">
        <w:rPr>
          <w:noProof/>
        </w:rPr>
        <w:drawing>
          <wp:inline distT="0" distB="0" distL="0" distR="0" wp14:anchorId="0BD0C8D4" wp14:editId="63B51181">
            <wp:extent cx="5731510" cy="3319780"/>
            <wp:effectExtent l="0" t="0" r="2540" b="0"/>
            <wp:docPr id="140400082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00827" name="Imagen 1" descr="Diagrama&#10;&#10;Descripción generada automáticamente"/>
                    <pic:cNvPicPr/>
                  </pic:nvPicPr>
                  <pic:blipFill>
                    <a:blip r:embed="rId13"/>
                    <a:stretch>
                      <a:fillRect/>
                    </a:stretch>
                  </pic:blipFill>
                  <pic:spPr>
                    <a:xfrm>
                      <a:off x="0" y="0"/>
                      <a:ext cx="5731510" cy="3319780"/>
                    </a:xfrm>
                    <a:prstGeom prst="rect">
                      <a:avLst/>
                    </a:prstGeom>
                  </pic:spPr>
                </pic:pic>
              </a:graphicData>
            </a:graphic>
          </wp:inline>
        </w:drawing>
      </w:r>
    </w:p>
    <w:p w14:paraId="60B2BAD6" w14:textId="77777777" w:rsidR="008C6B90" w:rsidRPr="00912B41" w:rsidRDefault="008C6B90" w:rsidP="008C6B90">
      <w:pPr>
        <w:pStyle w:val="Descripcin"/>
        <w:jc w:val="center"/>
        <w:rPr>
          <w:lang w:val="es-ES"/>
        </w:rPr>
      </w:pPr>
      <w:bookmarkStart w:id="19" w:name="_Ref75974756"/>
      <w:bookmarkStart w:id="20" w:name="_Toc168307822"/>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Pr>
          <w:noProof/>
          <w:lang w:val="es-ES"/>
        </w:rPr>
        <w:t>1</w:t>
      </w:r>
      <w:r w:rsidRPr="00B846CD">
        <w:rPr>
          <w:lang w:val="es-ES"/>
        </w:rPr>
        <w:fldChar w:fldCharType="end"/>
      </w:r>
      <w:bookmarkEnd w:id="19"/>
      <w:r w:rsidRPr="00B846CD">
        <w:rPr>
          <w:lang w:val="es-ES"/>
        </w:rPr>
        <w:t>: Arquitectura</w:t>
      </w:r>
      <w:r w:rsidRPr="00912B41">
        <w:rPr>
          <w:lang w:val="es-ES"/>
        </w:rPr>
        <w:t xml:space="preserve"> del sistema propuesto para la extracción de información sintáctica.</w:t>
      </w:r>
      <w:bookmarkEnd w:id="20"/>
    </w:p>
    <w:p w14:paraId="43B68047" w14:textId="77777777" w:rsidR="008C6B90" w:rsidRPr="00912B41" w:rsidRDefault="008C6B90" w:rsidP="008C6B90">
      <w:pPr>
        <w:spacing w:after="0"/>
        <w:rPr>
          <w:lang w:val="es-ES"/>
        </w:rPr>
      </w:pPr>
    </w:p>
    <w:p w14:paraId="4B640A25" w14:textId="77777777" w:rsidR="008C6B90" w:rsidRPr="00912B41" w:rsidRDefault="008C6B90" w:rsidP="008C6B90">
      <w:pPr>
        <w:rPr>
          <w:lang w:val="es-ES"/>
        </w:rPr>
      </w:pPr>
      <w:r w:rsidRPr="00912B41">
        <w:rPr>
          <w:lang w:val="es-ES"/>
        </w:rPr>
        <w:t xml:space="preserve">Lo primero que hacemos es modificar el compilador </w:t>
      </w:r>
      <w:r>
        <w:rPr>
          <w:lang w:val="es-ES"/>
        </w:rPr>
        <w:t>de Python de la Python Standard Library (PSL)</w:t>
      </w:r>
      <w:r w:rsidRPr="00912B41">
        <w:rPr>
          <w:lang w:val="es-ES"/>
        </w:rPr>
        <w:t>, aumentando la información sintáctica ofrecida por éste. Para ello</w:t>
      </w:r>
      <w:r>
        <w:rPr>
          <w:lang w:val="es-ES"/>
        </w:rPr>
        <w:t xml:space="preserve">, </w:t>
      </w:r>
      <w:r w:rsidRPr="00912B41">
        <w:rPr>
          <w:lang w:val="es-ES"/>
        </w:rPr>
        <w:t>rediseñamos su AST, añadiendo nuevos nodos y relaciones, proporcionando así una información mucho más detallada que la ofrecida por el compilador original (</w:t>
      </w:r>
      <w:r>
        <w:rPr>
          <w:lang w:val="es-ES"/>
        </w:rPr>
        <w:t xml:space="preserve">Capítulo </w:t>
      </w:r>
      <w:r>
        <w:rPr>
          <w:lang w:val="es-ES"/>
        </w:rPr>
        <w:fldChar w:fldCharType="begin"/>
      </w:r>
      <w:r>
        <w:rPr>
          <w:lang w:val="es-ES"/>
        </w:rPr>
        <w:instrText xml:space="preserve"> REF _Ref75975172 \r \h </w:instrText>
      </w:r>
      <w:r>
        <w:rPr>
          <w:lang w:val="es-ES"/>
        </w:rPr>
      </w:r>
      <w:r>
        <w:rPr>
          <w:lang w:val="es-ES"/>
        </w:rPr>
        <w:fldChar w:fldCharType="separate"/>
      </w:r>
      <w:r>
        <w:rPr>
          <w:lang w:val="es-ES"/>
        </w:rPr>
        <w:t>3.1</w:t>
      </w:r>
      <w:r>
        <w:rPr>
          <w:lang w:val="es-ES"/>
        </w:rPr>
        <w:fldChar w:fldCharType="end"/>
      </w:r>
      <w:r w:rsidRPr="00912B41">
        <w:rPr>
          <w:lang w:val="es-ES"/>
        </w:rPr>
        <w:t xml:space="preserve">). </w:t>
      </w:r>
      <w:r>
        <w:rPr>
          <w:lang w:val="es-ES"/>
        </w:rPr>
        <w:t xml:space="preserve"> </w:t>
      </w:r>
    </w:p>
    <w:p w14:paraId="57E60BED" w14:textId="77777777" w:rsidR="008C6B90" w:rsidRDefault="008C6B90" w:rsidP="008C6B90">
      <w:pPr>
        <w:rPr>
          <w:lang w:val="es-ES"/>
        </w:rPr>
      </w:pPr>
      <w:r w:rsidRPr="00912B41">
        <w:rPr>
          <w:lang w:val="es-ES"/>
        </w:rPr>
        <w:t xml:space="preserve">Establecemos una clasificación de los distintos tipos de subárboles con estructura común, </w:t>
      </w:r>
      <w:r w:rsidRPr="00B21278">
        <w:rPr>
          <w:lang w:val="es-ES"/>
        </w:rPr>
        <w:t xml:space="preserve">Identificamos </w:t>
      </w:r>
      <w:r>
        <w:rPr>
          <w:lang w:val="es-ES"/>
        </w:rPr>
        <w:t>los siguientes 7 tipos de nodos</w:t>
      </w:r>
      <w:r w:rsidRPr="00B21278">
        <w:rPr>
          <w:lang w:val="es-ES"/>
        </w:rPr>
        <w:t>:</w:t>
      </w:r>
      <w:r>
        <w:rPr>
          <w:lang w:val="es-ES"/>
        </w:rPr>
        <w:t xml:space="preserve"> proyecto (conjunto de directorios y ficheros Python que componen un proyecto independiente)</w:t>
      </w:r>
      <w:r w:rsidRPr="00B21278">
        <w:rPr>
          <w:lang w:val="es-ES"/>
        </w:rPr>
        <w:t xml:space="preserve">, </w:t>
      </w:r>
      <w:r>
        <w:rPr>
          <w:lang w:val="es-ES"/>
        </w:rPr>
        <w:t xml:space="preserve">módulos </w:t>
      </w:r>
      <w:r w:rsidRPr="00B21278">
        <w:rPr>
          <w:lang w:val="es-ES"/>
        </w:rPr>
        <w:t>(</w:t>
      </w:r>
      <w:r>
        <w:rPr>
          <w:lang w:val="es-ES"/>
        </w:rPr>
        <w:t>fichero Python</w:t>
      </w:r>
      <w:r w:rsidRPr="00B21278">
        <w:rPr>
          <w:lang w:val="es-ES"/>
        </w:rPr>
        <w:t xml:space="preserve">), </w:t>
      </w:r>
      <w:r>
        <w:rPr>
          <w:lang w:val="es-ES"/>
        </w:rPr>
        <w:t>definiciones de clases</w:t>
      </w:r>
      <w:r w:rsidRPr="00B21278">
        <w:rPr>
          <w:lang w:val="es-ES"/>
        </w:rPr>
        <w:t xml:space="preserve">, definición de </w:t>
      </w:r>
      <w:r>
        <w:rPr>
          <w:lang w:val="es-ES"/>
        </w:rPr>
        <w:t>funciones, definiciones de métodos</w:t>
      </w:r>
      <w:r w:rsidRPr="00B21278">
        <w:rPr>
          <w:lang w:val="es-ES"/>
        </w:rPr>
        <w:t>, sentencia</w:t>
      </w:r>
      <w:r>
        <w:rPr>
          <w:lang w:val="es-ES"/>
        </w:rPr>
        <w:t xml:space="preserve">s y </w:t>
      </w:r>
      <w:r w:rsidRPr="00B21278">
        <w:rPr>
          <w:lang w:val="es-ES"/>
        </w:rPr>
        <w:t>expresi</w:t>
      </w:r>
      <w:r>
        <w:rPr>
          <w:lang w:val="es-ES"/>
        </w:rPr>
        <w:t>ones.</w:t>
      </w:r>
    </w:p>
    <w:p w14:paraId="2F645ED0" w14:textId="77777777" w:rsidR="008C6B90" w:rsidRDefault="008C6B90" w:rsidP="008C6B90">
      <w:pPr>
        <w:rPr>
          <w:lang w:val="es-ES"/>
        </w:rPr>
      </w:pPr>
      <w:r>
        <w:rPr>
          <w:lang w:val="es-ES"/>
        </w:rPr>
        <w:t xml:space="preserve">Para algunos de estos 7 tipos principales vamos a definir tablas auxiliares para almacenar cierta información extra. En el caso de los módulos, definiremos los imports. Para complementar la tabla de definiciones de funciones, definiremos la tabla de parámetros (conjunto de parámetros con los que se define una función) qué, también ayudarán para expandir la información acerca de las Lambda expresiones. Como tablas derivadas de sentencias vamos a definir 2, la tabla de cases (información extra relativa a las sentencias de tipo Match) y la tabla de handlers (información extra relativa a las sentencias Try y TryStar). Por último, para complementar las expresiones, vamos a definir 5 tablas: </w:t>
      </w:r>
      <w:r>
        <w:rPr>
          <w:lang w:val="es-ES"/>
        </w:rPr>
        <w:lastRenderedPageBreak/>
        <w:t>comprehensions (información relativa a generadores de listas, diccionarios, tuplas y sets), invocaciones a funciones, cadenas de texto formateadas, variables, vectores (información relativa a los literales de tipo lista, diccionario, tuplas y sets).</w:t>
      </w:r>
    </w:p>
    <w:p w14:paraId="389611A1" w14:textId="77777777" w:rsidR="008C6B90" w:rsidRPr="00912B41" w:rsidRDefault="008C6B90" w:rsidP="008C6B90">
      <w:pPr>
        <w:rPr>
          <w:lang w:val="es-ES"/>
        </w:rPr>
      </w:pPr>
      <w:r w:rsidRPr="00173F7F">
        <w:rPr>
          <w:lang w:val="es-ES"/>
        </w:rPr>
        <w:t>(</w:t>
      </w:r>
      <w:r>
        <w:rPr>
          <w:lang w:val="es-ES"/>
        </w:rPr>
        <w:t xml:space="preserve">Capítulo </w:t>
      </w:r>
      <w:r>
        <w:rPr>
          <w:lang w:val="es-ES"/>
        </w:rPr>
        <w:fldChar w:fldCharType="begin"/>
      </w:r>
      <w:r>
        <w:rPr>
          <w:lang w:val="es-ES"/>
        </w:rPr>
        <w:instrText xml:space="preserve"> REF _Ref75975197 \r \h </w:instrText>
      </w:r>
      <w:r>
        <w:rPr>
          <w:lang w:val="es-ES"/>
        </w:rPr>
      </w:r>
      <w:r>
        <w:rPr>
          <w:lang w:val="es-ES"/>
        </w:rPr>
        <w:fldChar w:fldCharType="separate"/>
      </w:r>
      <w:r>
        <w:rPr>
          <w:lang w:val="es-ES"/>
        </w:rPr>
        <w:t>3.3</w:t>
      </w:r>
      <w:r>
        <w:rPr>
          <w:lang w:val="es-ES"/>
        </w:rPr>
        <w:fldChar w:fldCharType="end"/>
      </w:r>
      <w:r w:rsidRPr="00173F7F">
        <w:rPr>
          <w:lang w:val="es-ES"/>
        </w:rPr>
        <w:t>).</w:t>
      </w:r>
    </w:p>
    <w:p w14:paraId="702F0C93" w14:textId="77777777" w:rsidR="008C6B90" w:rsidRDefault="008C6B90" w:rsidP="008C6B90">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posteriormente proceder con la</w:t>
      </w:r>
      <w:r w:rsidRPr="00912B41">
        <w:rPr>
          <w:lang w:val="es-ES"/>
        </w:rPr>
        <w:t xml:space="preserve"> detección de anomalías.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5802615B" w14:textId="77777777" w:rsidR="008C6B90" w:rsidRPr="003233E9" w:rsidRDefault="008C6B90" w:rsidP="008C6B90">
      <w:pPr>
        <w:rPr>
          <w:lang w:val="es-ES"/>
        </w:rPr>
      </w:pPr>
    </w:p>
    <w:p w14:paraId="6E5DC6EF" w14:textId="77777777" w:rsidR="008C6B90" w:rsidRPr="00164105" w:rsidRDefault="008C6B90" w:rsidP="008C6B90">
      <w:pPr>
        <w:pStyle w:val="Ttulo2"/>
        <w:rPr>
          <w:lang w:val="es-ES_tradnl"/>
        </w:rPr>
      </w:pPr>
      <w:bookmarkStart w:id="21" w:name="_Toc75469455"/>
      <w:bookmarkStart w:id="22" w:name="_Toc75511927"/>
      <w:bookmarkStart w:id="23" w:name="_Toc75512019"/>
      <w:bookmarkStart w:id="24" w:name="_Ref75975142"/>
      <w:bookmarkStart w:id="25" w:name="_Ref75975172"/>
      <w:bookmarkStart w:id="26" w:name="_Toc168307387"/>
      <w:bookmarkEnd w:id="21"/>
      <w:bookmarkEnd w:id="22"/>
      <w:bookmarkEnd w:id="23"/>
      <w:r>
        <w:rPr>
          <w:lang w:val="es-ES_tradnl"/>
        </w:rPr>
        <w:t xml:space="preserve">Modificación del compilador de </w:t>
      </w:r>
      <w:bookmarkEnd w:id="24"/>
      <w:bookmarkEnd w:id="25"/>
      <w:r>
        <w:rPr>
          <w:lang w:val="es-ES_tradnl"/>
        </w:rPr>
        <w:t>Python</w:t>
      </w:r>
      <w:bookmarkEnd w:id="26"/>
    </w:p>
    <w:p w14:paraId="1EA5A7BA" w14:textId="77777777" w:rsidR="008C6B90" w:rsidRDefault="008C6B90" w:rsidP="008C6B90">
      <w:pPr>
        <w:rPr>
          <w:lang w:val="es-ES"/>
        </w:rPr>
      </w:pPr>
      <w:r w:rsidRPr="00E07DD1">
        <w:rPr>
          <w:lang w:val="es-ES"/>
        </w:rPr>
        <w:t xml:space="preserve">El primer paso consiste en implementar una versión modificada del compilador de </w:t>
      </w:r>
      <w:r>
        <w:rPr>
          <w:lang w:val="es-ES"/>
        </w:rPr>
        <w:t>Python</w:t>
      </w:r>
      <w:r w:rsidRPr="00E07DD1">
        <w:rPr>
          <w:lang w:val="es-ES"/>
        </w:rPr>
        <w:t xml:space="preserve"> para obtener información sintáctica con un mayor nivel de detalle de los nodos de</w:t>
      </w:r>
      <w:r>
        <w:rPr>
          <w:lang w:val="es-ES"/>
        </w:rPr>
        <w:t xml:space="preserve"> los</w:t>
      </w:r>
      <w:r w:rsidRPr="00E07DD1">
        <w:rPr>
          <w:lang w:val="es-ES"/>
        </w:rPr>
        <w:t xml:space="preserve"> AST generados por el compilador de </w:t>
      </w:r>
      <w:r>
        <w:rPr>
          <w:lang w:val="es-ES"/>
        </w:rPr>
        <w:t>Python</w:t>
      </w:r>
      <w:r w:rsidRPr="00E07DD1">
        <w:rPr>
          <w:lang w:val="es-ES"/>
        </w:rPr>
        <w:t xml:space="preserve">. </w:t>
      </w:r>
      <w:r w:rsidRPr="00D33357">
        <w:rPr>
          <w:lang w:val="es-ES"/>
        </w:rPr>
        <w:t>Hemos utilizado</w:t>
      </w:r>
      <w:r>
        <w:rPr>
          <w:lang w:val="es-ES"/>
        </w:rPr>
        <w:t xml:space="preserve"> el compilador de la Python Standard Library ast</w:t>
      </w:r>
      <w:r w:rsidRPr="00D33357">
        <w:rPr>
          <w:lang w:val="es-ES"/>
        </w:rPr>
        <w:t xml:space="preserve">. </w:t>
      </w:r>
    </w:p>
    <w:p w14:paraId="5420496F" w14:textId="77777777" w:rsidR="008C6B90" w:rsidRDefault="008C6B90" w:rsidP="008C6B90">
      <w:pPr>
        <w:rPr>
          <w:lang w:val="es-ES"/>
        </w:rPr>
      </w:pPr>
      <w:r w:rsidRPr="00D33357">
        <w:rPr>
          <w:lang w:val="es-ES"/>
        </w:rPr>
        <w:t xml:space="preserve">Para cada fichero </w:t>
      </w:r>
      <w:r>
        <w:rPr>
          <w:lang w:val="es-ES"/>
        </w:rPr>
        <w:t>Python</w:t>
      </w:r>
      <w:r w:rsidRPr="00D33357">
        <w:rPr>
          <w:lang w:val="es-ES"/>
        </w:rPr>
        <w:t xml:space="preserve">, el compilador realiza un análisis sintáctico del mismo y genera el AST original. </w:t>
      </w:r>
      <w:r w:rsidRPr="00E07DD1">
        <w:rPr>
          <w:lang w:val="es-ES"/>
        </w:rPr>
        <w:t xml:space="preserve">Una vez </w:t>
      </w:r>
      <w:r>
        <w:rPr>
          <w:lang w:val="es-ES"/>
        </w:rPr>
        <w:t>creado</w:t>
      </w:r>
      <w:r w:rsidRPr="00E07DD1">
        <w:rPr>
          <w:lang w:val="es-ES"/>
        </w:rPr>
        <w:t xml:space="preserve"> el AST, se recorre para </w:t>
      </w:r>
      <w:r>
        <w:rPr>
          <w:lang w:val="es-ES"/>
        </w:rPr>
        <w:t>sustituirlo por otro</w:t>
      </w:r>
      <w:r w:rsidRPr="00E07DD1">
        <w:rPr>
          <w:lang w:val="es-ES"/>
        </w:rPr>
        <w:t xml:space="preserve"> con información más detallada sobre la estructura sintáctica del programa.</w:t>
      </w:r>
      <w:r>
        <w:rPr>
          <w:lang w:val="es-ES"/>
        </w:rPr>
        <w:t xml:space="preserve"> </w:t>
      </w:r>
      <w:r w:rsidRPr="00D33357">
        <w:rPr>
          <w:lang w:val="es-ES"/>
        </w:rPr>
        <w:t xml:space="preserve">Recorremos </w:t>
      </w:r>
      <w:r>
        <w:rPr>
          <w:lang w:val="es-ES"/>
        </w:rPr>
        <w:t>el</w:t>
      </w:r>
      <w:r w:rsidRPr="00D33357">
        <w:rPr>
          <w:lang w:val="es-ES"/>
        </w:rPr>
        <w:t xml:space="preserve"> AST </w:t>
      </w:r>
      <w:r>
        <w:rPr>
          <w:lang w:val="es-ES"/>
        </w:rPr>
        <w:t xml:space="preserve">original </w:t>
      </w:r>
      <w:r w:rsidRPr="00D33357">
        <w:rPr>
          <w:lang w:val="es-ES"/>
        </w:rPr>
        <w:t xml:space="preserve">mediante el patrón de diseño </w:t>
      </w:r>
      <w:r w:rsidRPr="00D33357">
        <w:rPr>
          <w:i/>
          <w:iCs/>
          <w:lang w:val="es-ES"/>
        </w:rPr>
        <w:t>Visitor</w:t>
      </w:r>
      <w:r w:rsidRPr="00D33357">
        <w:rPr>
          <w:lang w:val="es-ES"/>
        </w:rPr>
        <w:t xml:space="preserve"> [20].</w:t>
      </w:r>
    </w:p>
    <w:p w14:paraId="75AE105F" w14:textId="77777777" w:rsidR="008C6B90" w:rsidRDefault="008C6B90" w:rsidP="008C6B90">
      <w:pPr>
        <w:rPr>
          <w:lang w:val="es-ES"/>
        </w:rPr>
      </w:pPr>
      <w:r>
        <w:rPr>
          <w:lang w:val="es-ES"/>
        </w:rPr>
        <w:t xml:space="preserve">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Pr>
          <w:lang w:val="es-ES"/>
        </w:rPr>
        <w:t>PSL</w:t>
      </w:r>
      <w:r w:rsidRPr="00D33357">
        <w:rPr>
          <w:lang w:val="es-ES"/>
        </w:rPr>
        <w:t xml:space="preserve"> como instancias de </w:t>
      </w:r>
      <w:r w:rsidRPr="00D33357">
        <w:rPr>
          <w:rFonts w:ascii="Courier New" w:hAnsi="Courier New" w:cs="Courier New"/>
          <w:lang w:val="es-ES"/>
        </w:rPr>
        <w:t>Bin</w:t>
      </w:r>
      <w:r>
        <w:rPr>
          <w:rFonts w:ascii="Courier New" w:hAnsi="Courier New" w:cs="Courier New"/>
          <w:lang w:val="es-ES"/>
        </w:rPr>
        <w:t>Op</w:t>
      </w:r>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operaciones binarias concretas en función del operador: operadores simples</w:t>
      </w:r>
      <w:r w:rsidRPr="00D33357">
        <w:rPr>
          <w:lang w:val="es-ES"/>
        </w:rPr>
        <w:t xml:space="preserve"> (</w:t>
      </w:r>
      <w:r w:rsidRPr="00D33357">
        <w:rPr>
          <w:rFonts w:ascii="Courier New" w:hAnsi="Courier New" w:cs="Courier New"/>
          <w:lang w:val="es-ES"/>
        </w:rPr>
        <w:t>Arithmetic</w:t>
      </w:r>
      <w:r w:rsidRPr="00D33357">
        <w:rPr>
          <w:lang w:val="es-ES"/>
        </w:rPr>
        <w:t xml:space="preserve">), </w:t>
      </w:r>
      <w:r>
        <w:rPr>
          <w:lang w:val="es-ES"/>
        </w:rPr>
        <w:t xml:space="preserve">potencias </w:t>
      </w:r>
      <w:r w:rsidRPr="00D33357">
        <w:rPr>
          <w:lang w:val="es-ES"/>
        </w:rPr>
        <w:t>(</w:t>
      </w:r>
      <w:r>
        <w:rPr>
          <w:rFonts w:ascii="Courier New" w:hAnsi="Courier New" w:cs="Courier New"/>
          <w:lang w:val="es-ES"/>
        </w:rPr>
        <w:t>Pow</w:t>
      </w:r>
      <w:r w:rsidRPr="00D33357">
        <w:rPr>
          <w:lang w:val="es-ES"/>
        </w:rPr>
        <w:t xml:space="preserve">), </w:t>
      </w:r>
      <w:r>
        <w:rPr>
          <w:lang w:val="es-ES"/>
        </w:rPr>
        <w:t>shifts</w:t>
      </w:r>
      <w:r w:rsidRPr="00D33357">
        <w:rPr>
          <w:lang w:val="es-ES"/>
        </w:rPr>
        <w:t xml:space="preserve"> (</w:t>
      </w:r>
      <w:r>
        <w:rPr>
          <w:rFonts w:ascii="Courier New" w:hAnsi="Courier New" w:cs="Courier New"/>
          <w:lang w:val="es-ES"/>
        </w:rPr>
        <w:t>Shift</w:t>
      </w:r>
      <w:r w:rsidRPr="00D33357">
        <w:rPr>
          <w:lang w:val="es-ES"/>
        </w:rPr>
        <w:t>) o a nivel de bits (</w:t>
      </w:r>
      <w:r w:rsidRPr="00D33357">
        <w:rPr>
          <w:rFonts w:ascii="Courier New" w:hAnsi="Courier New" w:cs="Courier New"/>
          <w:lang w:val="es-ES"/>
        </w:rPr>
        <w:t>B</w:t>
      </w:r>
      <w:r>
        <w:rPr>
          <w:rFonts w:ascii="Courier New" w:hAnsi="Courier New" w:cs="Courier New"/>
          <w:lang w:val="es-ES"/>
        </w:rPr>
        <w:t>WLogical</w:t>
      </w:r>
      <w:r w:rsidRPr="00D33357">
        <w:rPr>
          <w:lang w:val="es-ES"/>
        </w:rPr>
        <w:t xml:space="preserve">), entre </w:t>
      </w:r>
      <w:r w:rsidRPr="0038277E">
        <w:rPr>
          <w:lang w:val="es-ES"/>
        </w:rPr>
        <w:t xml:space="preserve">otras </w:t>
      </w:r>
      <w:r w:rsidRPr="00F56913">
        <w:rPr>
          <w:lang w:val="es-ES"/>
        </w:rPr>
        <w:t>(</w:t>
      </w:r>
      <w:r w:rsidRPr="00173F7F">
        <w:rPr>
          <w:lang w:val="es-ES"/>
        </w:rPr>
        <w:t>Capítulo</w:t>
      </w:r>
      <w:r>
        <w:rPr>
          <w:lang w:val="es-ES"/>
        </w:rPr>
        <w:t xml:space="preserve"> 3.2</w:t>
      </w:r>
      <w:r w:rsidRPr="00F56913">
        <w:rPr>
          <w:lang w:val="es-ES"/>
        </w:rPr>
        <w:t>).</w:t>
      </w:r>
      <w:r>
        <w:rPr>
          <w:lang w:val="es-ES"/>
        </w:rPr>
        <w:t xml:space="preserve"> </w:t>
      </w:r>
      <w:r w:rsidRPr="00E07DD1">
        <w:rPr>
          <w:lang w:val="es-ES"/>
        </w:rPr>
        <w:t xml:space="preserve">De este modo, se obtiene una versión </w:t>
      </w:r>
      <w:r>
        <w:rPr>
          <w:lang w:val="es-ES"/>
        </w:rPr>
        <w:t xml:space="preserve">con información más detallada de las construcciones sintácticas utilizadas por el programador. </w:t>
      </w:r>
    </w:p>
    <w:p w14:paraId="31B6FFAD" w14:textId="77777777" w:rsidR="008C6B90" w:rsidRPr="003452B6" w:rsidRDefault="008C6B90" w:rsidP="008C6B90">
      <w:pPr>
        <w:rPr>
          <w:lang w:val="es-ES"/>
        </w:rPr>
      </w:pPr>
    </w:p>
    <w:p w14:paraId="547B70BB" w14:textId="77777777" w:rsidR="008C6B90" w:rsidRDefault="008C6B90" w:rsidP="008C6B90">
      <w:pPr>
        <w:pStyle w:val="Ttulo2"/>
        <w:rPr>
          <w:lang w:val="es-ES_tradnl"/>
        </w:rPr>
      </w:pPr>
      <w:bookmarkStart w:id="27" w:name="_Toc75469456"/>
      <w:bookmarkStart w:id="28" w:name="_Toc75511928"/>
      <w:bookmarkStart w:id="29" w:name="_Toc75512020"/>
      <w:bookmarkStart w:id="30" w:name="_Toc168307388"/>
      <w:bookmarkEnd w:id="27"/>
      <w:bookmarkEnd w:id="28"/>
      <w:bookmarkEnd w:id="29"/>
      <w:r>
        <w:rPr>
          <w:lang w:val="es-ES_tradnl"/>
        </w:rPr>
        <w:t>Nueva estructura del AST</w:t>
      </w:r>
      <w:bookmarkEnd w:id="30"/>
    </w:p>
    <w:p w14:paraId="1EA08A74" w14:textId="77777777" w:rsidR="008C6B90" w:rsidRPr="00D54DD9" w:rsidRDefault="008C6B90" w:rsidP="008C6B90">
      <w:pPr>
        <w:rPr>
          <w:lang w:val="es-ES_tradnl"/>
        </w:rPr>
      </w:pPr>
    </w:p>
    <w:p w14:paraId="0FEC59C9" w14:textId="6A2F1C6A" w:rsidR="008C6B90" w:rsidRPr="0038277E" w:rsidRDefault="008C6B90" w:rsidP="008C6B90">
      <w:pPr>
        <w:rPr>
          <w:lang w:val="es-ES"/>
        </w:rPr>
      </w:pPr>
      <w:r w:rsidRPr="0038277E">
        <w:rPr>
          <w:lang w:val="es-ES"/>
        </w:rPr>
        <w:t xml:space="preserve">El diseño del AST de </w:t>
      </w:r>
      <w:r>
        <w:rPr>
          <w:lang w:val="es-ES"/>
        </w:rPr>
        <w:t>la Python Standard Library ast</w:t>
      </w:r>
      <w:r w:rsidRPr="0038277E">
        <w:rPr>
          <w:lang w:val="es-ES"/>
        </w:rPr>
        <w:t xml:space="preserve"> está formado por un total de 5</w:t>
      </w:r>
      <w:r>
        <w:rPr>
          <w:lang w:val="es-ES"/>
        </w:rPr>
        <w:t>6</w:t>
      </w:r>
      <w:r w:rsidRPr="0038277E">
        <w:rPr>
          <w:lang w:val="es-ES"/>
        </w:rPr>
        <w:t xml:space="preserve"> clases [22]. Nosotros añadimos </w:t>
      </w:r>
      <w:r>
        <w:rPr>
          <w:lang w:val="es-ES"/>
        </w:rPr>
        <w:t>9</w:t>
      </w:r>
      <w:r w:rsidRPr="0038277E">
        <w:rPr>
          <w:lang w:val="es-ES"/>
        </w:rPr>
        <w:t xml:space="preserve"> nuevas clases y campos</w:t>
      </w:r>
      <w:r>
        <w:rPr>
          <w:lang w:val="es-ES"/>
        </w:rPr>
        <w:t xml:space="preserve">, tal y como se muestra en la </w:t>
      </w:r>
      <w:r>
        <w:rPr>
          <w:lang w:val="es-ES"/>
        </w:rPr>
        <w:fldChar w:fldCharType="begin"/>
      </w:r>
      <w:r>
        <w:rPr>
          <w:lang w:val="es-ES"/>
        </w:rPr>
        <w:instrText xml:space="preserve"> REF _Ref76050773 \h </w:instrText>
      </w:r>
      <w:r>
        <w:rPr>
          <w:lang w:val="es-ES"/>
        </w:rPr>
      </w:r>
      <w:r>
        <w:rPr>
          <w:lang w:val="es-ES"/>
        </w:rPr>
        <w:fldChar w:fldCharType="separate"/>
      </w:r>
      <w:r w:rsidR="00431C16" w:rsidRPr="00B846CD">
        <w:rPr>
          <w:lang w:val="es-ES"/>
        </w:rPr>
        <w:t xml:space="preserve">Figura </w:t>
      </w:r>
      <w:r w:rsidR="00431C16">
        <w:rPr>
          <w:noProof/>
          <w:lang w:val="es-ES"/>
        </w:rPr>
        <w:t>2</w:t>
      </w:r>
      <w:r>
        <w:rPr>
          <w:lang w:val="es-ES"/>
        </w:rPr>
        <w:fldChar w:fldCharType="end"/>
      </w:r>
      <w:r>
        <w:rPr>
          <w:lang w:val="es-ES"/>
        </w:rPr>
        <w:t xml:space="preserve">, </w:t>
      </w:r>
      <w:r w:rsidRPr="0038277E">
        <w:rPr>
          <w:lang w:val="es-ES"/>
        </w:rPr>
        <w:t xml:space="preserve">para facilitar </w:t>
      </w:r>
      <w:r>
        <w:rPr>
          <w:lang w:val="es-ES"/>
        </w:rPr>
        <w:t>el análisis de los datos</w:t>
      </w:r>
      <w:r w:rsidRPr="0038277E">
        <w:rPr>
          <w:lang w:val="es-ES"/>
        </w:rPr>
        <w:t>.</w:t>
      </w:r>
    </w:p>
    <w:p w14:paraId="793D3F18" w14:textId="77777777" w:rsidR="008C6B90" w:rsidRDefault="008C6B90" w:rsidP="008C6B90">
      <w:pPr>
        <w:rPr>
          <w:rFonts w:ascii="Courier New" w:hAnsi="Courier New" w:cs="Courier New"/>
          <w:lang w:val="es-ES"/>
        </w:rPr>
      </w:pPr>
      <w:r w:rsidRPr="0038277E">
        <w:rPr>
          <w:lang w:val="es-ES"/>
        </w:rPr>
        <w:t xml:space="preserve">Nuestro diseño </w:t>
      </w:r>
      <w:r>
        <w:rPr>
          <w:lang w:val="es-ES"/>
        </w:rPr>
        <w:t xml:space="preserve">identifica </w:t>
      </w:r>
      <w:r w:rsidRPr="0038277E">
        <w:rPr>
          <w:lang w:val="es-ES"/>
        </w:rPr>
        <w:t xml:space="preserve">nuevas </w:t>
      </w:r>
      <w:r>
        <w:rPr>
          <w:lang w:val="es-ES"/>
        </w:rPr>
        <w:t>estructuras y las trata de forma independiente como, por ejemplo, las definiciones de funciones y clases de forma independiente a las sentencias.</w:t>
      </w:r>
      <w:r w:rsidRPr="0038277E">
        <w:rPr>
          <w:lang w:val="es-ES"/>
        </w:rPr>
        <w:t xml:space="preserve"> También especializa varias clases pertenecientes a las construcciones sintácticas de sentencia y expresión. A modo de ejemplo, </w:t>
      </w:r>
      <w:r>
        <w:rPr>
          <w:lang w:val="es-ES"/>
        </w:rPr>
        <w:t>la Python Standard Library</w:t>
      </w:r>
      <w:r w:rsidRPr="0038277E">
        <w:rPr>
          <w:lang w:val="es-ES"/>
        </w:rPr>
        <w:t xml:space="preserve"> modela cualquier </w:t>
      </w:r>
      <w:r>
        <w:rPr>
          <w:lang w:val="es-ES"/>
        </w:rPr>
        <w:t>operación binaria</w:t>
      </w:r>
      <w:r w:rsidRPr="0038277E">
        <w:rPr>
          <w:lang w:val="es-ES"/>
        </w:rPr>
        <w:t xml:space="preserve"> utilizada mediante una instancia de su clase </w:t>
      </w:r>
      <w:r>
        <w:rPr>
          <w:rFonts w:ascii="Courier New" w:hAnsi="Courier New" w:cs="Courier New"/>
          <w:lang w:val="es-ES"/>
        </w:rPr>
        <w:t>BinOp</w:t>
      </w:r>
      <w:r w:rsidRPr="0038277E">
        <w:rPr>
          <w:lang w:val="es-ES"/>
        </w:rPr>
        <w:t>. Esta clase no distingue</w:t>
      </w:r>
      <w:r>
        <w:rPr>
          <w:lang w:val="es-ES"/>
        </w:rPr>
        <w:t xml:space="preserve"> los diferentes tipos de operaciones como, por ejemplo, no distingue “</w:t>
      </w:r>
      <w:r w:rsidRPr="00431C16">
        <w:rPr>
          <w:rFonts w:ascii="Courier New" w:hAnsi="Courier New" w:cs="Courier New"/>
          <w:lang w:val="es-ES"/>
        </w:rPr>
        <w:t>x + y</w:t>
      </w:r>
      <w:r>
        <w:rPr>
          <w:lang w:val="es-ES"/>
        </w:rPr>
        <w:t>” de “</w:t>
      </w:r>
      <w:r w:rsidRPr="00431C16">
        <w:rPr>
          <w:rFonts w:ascii="Courier New" w:hAnsi="Courier New" w:cs="Courier New"/>
          <w:lang w:val="es-ES"/>
        </w:rPr>
        <w:t>0 xor 1</w:t>
      </w:r>
      <w:r>
        <w:rPr>
          <w:lang w:val="es-ES"/>
        </w:rPr>
        <w:t>”</w:t>
      </w:r>
      <w:r w:rsidRPr="0038277E">
        <w:rPr>
          <w:lang w:val="es-ES"/>
        </w:rPr>
        <w:t xml:space="preserve">. </w:t>
      </w:r>
      <w:r>
        <w:rPr>
          <w:lang w:val="es-ES"/>
        </w:rPr>
        <w:t xml:space="preserve">Esta información extra nos permite identificar que </w:t>
      </w:r>
      <w:r w:rsidRPr="0038277E">
        <w:rPr>
          <w:lang w:val="es-ES"/>
        </w:rPr>
        <w:t xml:space="preserve">la primera suele ser más habitual entre los programadores noveles, pudiéndose detectar como patrón común a este tipo de programadores. </w:t>
      </w:r>
      <w:r>
        <w:rPr>
          <w:lang w:val="es-ES"/>
        </w:rPr>
        <w:t xml:space="preserve">La segunda es más comúnmente utilizada por programadores expertos. </w:t>
      </w:r>
      <w:r w:rsidRPr="0038277E">
        <w:rPr>
          <w:lang w:val="es-ES"/>
        </w:rPr>
        <w:t xml:space="preserve">Por ello, nuestro diseño del AST incluye los siguientes tipos de nodos para las </w:t>
      </w:r>
      <w:r>
        <w:rPr>
          <w:lang w:val="es-ES"/>
        </w:rPr>
        <w:t>operaciones binarias</w:t>
      </w:r>
      <w:r w:rsidRPr="0038277E">
        <w:rPr>
          <w:lang w:val="es-ES"/>
        </w:rPr>
        <w:t>:</w:t>
      </w:r>
      <w:r>
        <w:rPr>
          <w:rFonts w:ascii="Courier New" w:hAnsi="Courier New" w:cs="Courier New"/>
          <w:lang w:val="es-ES"/>
        </w:rPr>
        <w:t xml:space="preserve"> </w:t>
      </w:r>
      <w:r w:rsidRPr="00431C16">
        <w:rPr>
          <w:rFonts w:ascii="Courier New" w:hAnsi="Courier New" w:cs="Courier New"/>
          <w:lang w:val="es-ES"/>
        </w:rPr>
        <w:t>Arithmetic</w:t>
      </w:r>
      <w:r w:rsidRPr="00730F26">
        <w:rPr>
          <w:lang w:val="es-ES"/>
        </w:rPr>
        <w:t xml:space="preserve">, </w:t>
      </w:r>
      <w:r w:rsidRPr="00431C16">
        <w:rPr>
          <w:rFonts w:ascii="Courier New" w:hAnsi="Courier New" w:cs="Courier New"/>
          <w:lang w:val="es-ES"/>
        </w:rPr>
        <w:t>Pow</w:t>
      </w:r>
      <w:r w:rsidRPr="00730F26">
        <w:rPr>
          <w:lang w:val="es-ES"/>
        </w:rPr>
        <w:t xml:space="preserve">, </w:t>
      </w:r>
      <w:r w:rsidRPr="00431C16">
        <w:rPr>
          <w:rFonts w:ascii="Courier New" w:hAnsi="Courier New" w:cs="Courier New"/>
          <w:lang w:val="es-ES"/>
        </w:rPr>
        <w:t>Shift</w:t>
      </w:r>
      <w:r w:rsidRPr="00730F26">
        <w:rPr>
          <w:lang w:val="es-ES"/>
        </w:rPr>
        <w:t xml:space="preserve">, </w:t>
      </w:r>
      <w:r w:rsidRPr="00431C16">
        <w:rPr>
          <w:rFonts w:ascii="Courier New" w:hAnsi="Courier New" w:cs="Courier New"/>
          <w:lang w:val="es-ES"/>
        </w:rPr>
        <w:t>BWLogical</w:t>
      </w:r>
      <w:r w:rsidRPr="00730F26">
        <w:rPr>
          <w:lang w:val="es-ES"/>
        </w:rPr>
        <w:t xml:space="preserve">, </w:t>
      </w:r>
      <w:r w:rsidRPr="00431C16">
        <w:rPr>
          <w:rFonts w:ascii="Courier New" w:hAnsi="Courier New" w:cs="Courier New"/>
          <w:lang w:val="es-ES"/>
        </w:rPr>
        <w:t>MatMult</w:t>
      </w:r>
      <w:r w:rsidRPr="00730F26">
        <w:rPr>
          <w:lang w:val="es-ES"/>
        </w:rPr>
        <w:t xml:space="preserve">, </w:t>
      </w:r>
      <w:r w:rsidRPr="00431C16">
        <w:rPr>
          <w:rFonts w:ascii="Courier New" w:hAnsi="Courier New" w:cs="Courier New"/>
          <w:lang w:val="es-ES"/>
        </w:rPr>
        <w:t>UnaryAritmetic</w:t>
      </w:r>
      <w:r w:rsidRPr="00730F26">
        <w:rPr>
          <w:lang w:val="es-ES"/>
        </w:rPr>
        <w:t xml:space="preserve">, </w:t>
      </w:r>
      <w:r w:rsidRPr="00431C16">
        <w:rPr>
          <w:rFonts w:ascii="Courier New" w:hAnsi="Courier New" w:cs="Courier New"/>
          <w:lang w:val="es-ES"/>
        </w:rPr>
        <w:t>UnaryNot</w:t>
      </w:r>
      <w:r w:rsidRPr="00730F26">
        <w:rPr>
          <w:lang w:val="es-ES"/>
        </w:rPr>
        <w:t xml:space="preserve">, </w:t>
      </w:r>
      <w:r w:rsidRPr="00431C16">
        <w:rPr>
          <w:rFonts w:ascii="Courier New" w:hAnsi="Courier New" w:cs="Courier New"/>
          <w:lang w:val="es-ES"/>
        </w:rPr>
        <w:t>UnaryBWNot</w:t>
      </w:r>
      <w:r>
        <w:rPr>
          <w:rFonts w:ascii="Courier New" w:hAnsi="Courier New" w:cs="Courier New"/>
          <w:lang w:val="es-ES"/>
        </w:rPr>
        <w:t>.</w:t>
      </w:r>
    </w:p>
    <w:p w14:paraId="3DAA7C12" w14:textId="77777777" w:rsidR="008C6B90" w:rsidRPr="0038277E" w:rsidRDefault="008C6B90" w:rsidP="008C6B90">
      <w:pPr>
        <w:rPr>
          <w:lang w:val="es-ES"/>
        </w:rPr>
      </w:pPr>
      <w:r w:rsidRPr="00380805">
        <w:rPr>
          <w:lang w:val="es-ES"/>
        </w:rPr>
        <w:lastRenderedPageBreak/>
        <w:t xml:space="preserve">Lo mismo sucede cuando declaramos un valor o un literal. </w:t>
      </w:r>
      <w:r>
        <w:rPr>
          <w:lang w:val="es-ES"/>
        </w:rPr>
        <w:t xml:space="preserve">La Python Standard Library interpreta todos los literales como instancias de una misma entidad </w:t>
      </w:r>
      <w:r w:rsidRPr="00431C16">
        <w:rPr>
          <w:rFonts w:ascii="Courier New" w:hAnsi="Courier New" w:cs="Courier New"/>
          <w:lang w:val="es-ES"/>
        </w:rPr>
        <w:t>Constant</w:t>
      </w:r>
      <w:r>
        <w:rPr>
          <w:lang w:val="es-ES"/>
        </w:rPr>
        <w:t xml:space="preserve">. </w:t>
      </w:r>
      <w:r w:rsidRPr="00A34792">
        <w:rPr>
          <w:lang w:val="es-ES"/>
        </w:rPr>
        <w:t>Nuestro sistema puede</w:t>
      </w:r>
      <w:r>
        <w:rPr>
          <w:lang w:val="es-ES"/>
        </w:rPr>
        <w:t>,</w:t>
      </w:r>
      <w:r w:rsidRPr="00A34792">
        <w:rPr>
          <w:lang w:val="es-ES"/>
        </w:rPr>
        <w:t xml:space="preserve"> de forma relativamente sencilla</w:t>
      </w:r>
      <w:r>
        <w:rPr>
          <w:lang w:val="es-ES"/>
        </w:rPr>
        <w:t>,</w:t>
      </w:r>
      <w:r w:rsidRPr="00A34792">
        <w:rPr>
          <w:lang w:val="es-ES"/>
        </w:rPr>
        <w:t xml:space="preserve"> conocer su tipo y añadir mayor especificación</w:t>
      </w:r>
      <w:r>
        <w:rPr>
          <w:lang w:val="es-ES"/>
        </w:rPr>
        <w:t>.</w:t>
      </w:r>
      <w:r w:rsidRPr="00A34792">
        <w:rPr>
          <w:lang w:val="es-ES"/>
        </w:rPr>
        <w:t xml:space="preserve"> </w:t>
      </w:r>
      <w:r w:rsidRPr="00380805">
        <w:rPr>
          <w:lang w:val="es-ES"/>
        </w:rPr>
        <w:t>Definimos las siguientes clases para clasificar una expresión literal:</w:t>
      </w:r>
      <w:r>
        <w:rPr>
          <w:rFonts w:ascii="Courier New" w:hAnsi="Courier New" w:cs="Courier New"/>
          <w:lang w:val="es-ES"/>
        </w:rPr>
        <w:t xml:space="preserve"> </w:t>
      </w:r>
      <w:r w:rsidRPr="00431C16">
        <w:rPr>
          <w:rFonts w:ascii="Courier New" w:hAnsi="Courier New" w:cs="Courier New"/>
          <w:lang w:val="es-ES"/>
        </w:rPr>
        <w:t>IntLiteral</w:t>
      </w:r>
      <w:r w:rsidRPr="0012212E">
        <w:rPr>
          <w:lang w:val="es-ES"/>
        </w:rPr>
        <w:t xml:space="preserve">, </w:t>
      </w:r>
      <w:r w:rsidRPr="00431C16">
        <w:rPr>
          <w:rFonts w:ascii="Courier New" w:hAnsi="Courier New" w:cs="Courier New"/>
          <w:lang w:val="es-ES"/>
        </w:rPr>
        <w:t>FloatLiteral</w:t>
      </w:r>
      <w:r w:rsidRPr="0012212E">
        <w:rPr>
          <w:lang w:val="es-ES"/>
        </w:rPr>
        <w:t xml:space="preserve">, </w:t>
      </w:r>
      <w:r w:rsidRPr="00431C16">
        <w:rPr>
          <w:rFonts w:ascii="Courier New" w:hAnsi="Courier New" w:cs="Courier New"/>
          <w:lang w:val="es-ES"/>
        </w:rPr>
        <w:t>ComplexLiteral</w:t>
      </w:r>
      <w:r w:rsidRPr="0012212E">
        <w:rPr>
          <w:lang w:val="es-ES"/>
        </w:rPr>
        <w:t xml:space="preserve">, </w:t>
      </w:r>
      <w:r w:rsidRPr="00431C16">
        <w:rPr>
          <w:rFonts w:ascii="Courier New" w:hAnsi="Courier New" w:cs="Courier New"/>
          <w:lang w:val="es-ES"/>
        </w:rPr>
        <w:t>NoneLiteral</w:t>
      </w:r>
      <w:r w:rsidRPr="0012212E">
        <w:rPr>
          <w:lang w:val="es-ES"/>
        </w:rPr>
        <w:t xml:space="preserve">, </w:t>
      </w:r>
      <w:r w:rsidRPr="00431C16">
        <w:rPr>
          <w:rFonts w:ascii="Courier New" w:hAnsi="Courier New" w:cs="Courier New"/>
          <w:lang w:val="es-ES"/>
        </w:rPr>
        <w:t>BoolLiteral</w:t>
      </w:r>
      <w:r w:rsidRPr="0012212E">
        <w:rPr>
          <w:lang w:val="es-ES"/>
        </w:rPr>
        <w:t xml:space="preserve">, </w:t>
      </w:r>
      <w:r w:rsidRPr="00431C16">
        <w:rPr>
          <w:rFonts w:ascii="Courier New" w:hAnsi="Courier New" w:cs="Courier New"/>
          <w:lang w:val="es-ES"/>
        </w:rPr>
        <w:t>StringLiteral</w:t>
      </w:r>
      <w:r w:rsidRPr="0012212E">
        <w:rPr>
          <w:lang w:val="es-ES"/>
        </w:rPr>
        <w:t xml:space="preserve">, </w:t>
      </w:r>
      <w:r w:rsidRPr="00431C16">
        <w:rPr>
          <w:rFonts w:ascii="Courier New" w:hAnsi="Courier New" w:cs="Courier New"/>
          <w:lang w:val="es-ES"/>
        </w:rPr>
        <w:t>EllipsisLiteral</w:t>
      </w:r>
      <w:r>
        <w:rPr>
          <w:rFonts w:ascii="Courier New" w:hAnsi="Courier New" w:cs="Courier New"/>
          <w:lang w:val="es-ES"/>
        </w:rPr>
        <w:t>.</w:t>
      </w:r>
    </w:p>
    <w:p w14:paraId="4BB2A573" w14:textId="50669E39" w:rsidR="006258B9" w:rsidRPr="0038277E" w:rsidRDefault="008C6B90" w:rsidP="008C6B90">
      <w:pPr>
        <w:rPr>
          <w:lang w:val="es-ES"/>
        </w:rPr>
      </w:pPr>
      <w:r w:rsidRPr="0038277E">
        <w:rPr>
          <w:lang w:val="es-ES"/>
        </w:rPr>
        <w:t xml:space="preserve">Además de </w:t>
      </w:r>
      <w:r>
        <w:rPr>
          <w:lang w:val="es-ES"/>
        </w:rPr>
        <w:t xml:space="preserve">las </w:t>
      </w:r>
      <w:r w:rsidRPr="0038277E">
        <w:rPr>
          <w:lang w:val="es-ES"/>
        </w:rPr>
        <w:t xml:space="preserve">nuevas clases, nuestro diseño también añade nuevos campos para almacenar información sintáctica de interés. Por ejemplo, nuestros nodos del AST incorporan información relativa al rol que éstos juegan en su construcción sintáctica padre. Así, una asignación puede jugar dos roles distintos si su padre es una sentencia </w:t>
      </w:r>
      <w:r w:rsidRPr="00B21278">
        <w:rPr>
          <w:rFonts w:ascii="Courier New" w:hAnsi="Courier New" w:cs="Courier New"/>
          <w:lang w:val="es-ES"/>
        </w:rPr>
        <w:t>while</w:t>
      </w:r>
      <w:r w:rsidRPr="0038277E">
        <w:rPr>
          <w:lang w:val="es-ES"/>
        </w:rPr>
        <w:t xml:space="preserve">: ser la condición del </w:t>
      </w:r>
      <w:r w:rsidRPr="00B21278">
        <w:rPr>
          <w:rFonts w:ascii="Courier New" w:hAnsi="Courier New" w:cs="Courier New"/>
          <w:lang w:val="es-ES"/>
        </w:rPr>
        <w:t>while</w:t>
      </w:r>
      <w:r w:rsidRPr="0038277E">
        <w:rPr>
          <w:lang w:val="es-ES"/>
        </w:rPr>
        <w:t xml:space="preserve"> o una sentencia de su cuerpo. La información </w:t>
      </w:r>
      <w:r>
        <w:rPr>
          <w:lang w:val="es-ES"/>
        </w:rPr>
        <w:t>que denota</w:t>
      </w:r>
      <w:r w:rsidRPr="0038277E">
        <w:rPr>
          <w:lang w:val="es-ES"/>
        </w:rPr>
        <w:t xml:space="preserve"> cuándo una asignación se utiliza como condición es significativa, por ejemplo, para detectar programadores no principiantes (éstos rara vez usan asignaciones en las condiciones de </w:t>
      </w:r>
      <w:r w:rsidRPr="00B21278">
        <w:rPr>
          <w:rFonts w:ascii="Courier New" w:hAnsi="Courier New" w:cs="Courier New"/>
          <w:lang w:val="es-ES"/>
        </w:rPr>
        <w:t>while</w:t>
      </w:r>
      <w:r w:rsidRPr="0038277E">
        <w:rPr>
          <w:lang w:val="es-ES"/>
        </w:rPr>
        <w:t>).</w:t>
      </w:r>
      <w:r>
        <w:rPr>
          <w:lang w:val="es-ES"/>
        </w:rPr>
        <w:t xml:space="preserve"> Estas modificaciones nos permiten ampliar el nivel de detalle en comparación con la versión original, donde solamente conoceríamos la clase que define a un nodo y las que definen a sus hijos.</w:t>
      </w:r>
    </w:p>
    <w:p w14:paraId="45760A2F" w14:textId="477E468F" w:rsidR="003452B6" w:rsidRDefault="006258B9" w:rsidP="003452B6">
      <w:pPr>
        <w:rPr>
          <w:lang w:val="es-ES"/>
        </w:rPr>
      </w:pPr>
      <w:r w:rsidRPr="00431C16">
        <w:rPr>
          <w:highlight w:val="yellow"/>
          <w:lang w:val="es-ES"/>
        </w:rPr>
        <w:t xml:space="preserve">La </w:t>
      </w:r>
      <w:r w:rsidR="00081591" w:rsidRPr="00431C16">
        <w:rPr>
          <w:highlight w:val="yellow"/>
          <w:lang w:val="es-ES"/>
        </w:rPr>
        <w:fldChar w:fldCharType="begin"/>
      </w:r>
      <w:r w:rsidR="00081591" w:rsidRPr="00431C16">
        <w:rPr>
          <w:highlight w:val="yellow"/>
          <w:lang w:val="es-ES"/>
        </w:rPr>
        <w:instrText xml:space="preserve"> REF _Ref76050773 \h </w:instrText>
      </w:r>
      <w:r w:rsidR="00431C16">
        <w:rPr>
          <w:highlight w:val="yellow"/>
          <w:lang w:val="es-ES"/>
        </w:rPr>
        <w:instrText xml:space="preserve"> \* MERGEFORMAT </w:instrText>
      </w:r>
      <w:r w:rsidR="00081591" w:rsidRPr="00431C16">
        <w:rPr>
          <w:highlight w:val="yellow"/>
          <w:lang w:val="es-ES"/>
        </w:rPr>
      </w:r>
      <w:r w:rsidR="00081591" w:rsidRPr="00431C16">
        <w:rPr>
          <w:highlight w:val="yellow"/>
          <w:lang w:val="es-ES"/>
        </w:rPr>
        <w:fldChar w:fldCharType="separate"/>
      </w:r>
      <w:r w:rsidR="00292460" w:rsidRPr="00431C16">
        <w:rPr>
          <w:highlight w:val="yellow"/>
          <w:lang w:val="es-ES"/>
        </w:rPr>
        <w:t xml:space="preserve">Figura </w:t>
      </w:r>
      <w:r w:rsidR="00292460" w:rsidRPr="00431C16">
        <w:rPr>
          <w:noProof/>
          <w:highlight w:val="yellow"/>
          <w:lang w:val="es-ES"/>
        </w:rPr>
        <w:t>2</w:t>
      </w:r>
      <w:r w:rsidR="00081591" w:rsidRPr="00431C16">
        <w:rPr>
          <w:highlight w:val="yellow"/>
          <w:lang w:val="es-ES"/>
        </w:rPr>
        <w:fldChar w:fldCharType="end"/>
      </w:r>
      <w:r w:rsidR="00081591" w:rsidRPr="00431C16">
        <w:rPr>
          <w:highlight w:val="yellow"/>
          <w:lang w:val="es-ES"/>
        </w:rPr>
        <w:t xml:space="preserve"> </w:t>
      </w:r>
      <w:r w:rsidRPr="00431C16">
        <w:rPr>
          <w:highlight w:val="yellow"/>
          <w:lang w:val="es-ES"/>
        </w:rPr>
        <w:t xml:space="preserve">muestra la diferencia entre las </w:t>
      </w:r>
      <w:r w:rsidR="00B436C7" w:rsidRPr="00431C16">
        <w:rPr>
          <w:highlight w:val="yellow"/>
          <w:lang w:val="es-ES"/>
        </w:rPr>
        <w:t>5</w:t>
      </w:r>
      <w:r w:rsidR="00C27990" w:rsidRPr="00431C16">
        <w:rPr>
          <w:highlight w:val="yellow"/>
          <w:lang w:val="es-ES"/>
        </w:rPr>
        <w:t>5</w:t>
      </w:r>
      <w:r w:rsidR="00B436C7" w:rsidRPr="00431C16">
        <w:rPr>
          <w:highlight w:val="yellow"/>
          <w:lang w:val="es-ES"/>
        </w:rPr>
        <w:t xml:space="preserve"> </w:t>
      </w:r>
      <w:r w:rsidRPr="00431C16">
        <w:rPr>
          <w:highlight w:val="yellow"/>
          <w:lang w:val="es-ES"/>
        </w:rPr>
        <w:t xml:space="preserve">clases definidas por el OpenJDK y las </w:t>
      </w:r>
      <w:r w:rsidR="00B436C7" w:rsidRPr="00431C16">
        <w:rPr>
          <w:highlight w:val="yellow"/>
          <w:lang w:val="es-ES"/>
        </w:rPr>
        <w:t xml:space="preserve">111 utilizadas en </w:t>
      </w:r>
      <w:r w:rsidRPr="00431C16">
        <w:rPr>
          <w:highlight w:val="yellow"/>
          <w:lang w:val="es-ES"/>
        </w:rPr>
        <w:t>nuestro sistema.</w:t>
      </w:r>
    </w:p>
    <w:p w14:paraId="5C718DCE" w14:textId="5FF00436" w:rsidR="003452B6" w:rsidRDefault="00A87B6A" w:rsidP="003233E9">
      <w:pPr>
        <w:keepNext/>
        <w:jc w:val="center"/>
      </w:pPr>
      <w:r>
        <w:rPr>
          <w:noProof/>
        </w:rPr>
        <w:lastRenderedPageBreak/>
        <mc:AlternateContent>
          <mc:Choice Requires="wps">
            <w:drawing>
              <wp:anchor distT="0" distB="0" distL="114300" distR="114300" simplePos="0" relativeHeight="251659264" behindDoc="0" locked="0" layoutInCell="1" allowOverlap="1" wp14:anchorId="15DE702D" wp14:editId="23DCEE21">
                <wp:simplePos x="0" y="0"/>
                <wp:positionH relativeFrom="margin">
                  <wp:posOffset>2722880</wp:posOffset>
                </wp:positionH>
                <wp:positionV relativeFrom="paragraph">
                  <wp:posOffset>2771670</wp:posOffset>
                </wp:positionV>
                <wp:extent cx="280491" cy="387077"/>
                <wp:effectExtent l="0" t="0" r="5715" b="0"/>
                <wp:wrapNone/>
                <wp:docPr id="76" name="Flecha: hacia abajo 76"/>
                <wp:cNvGraphicFramePr/>
                <a:graphic xmlns:a="http://schemas.openxmlformats.org/drawingml/2006/main">
                  <a:graphicData uri="http://schemas.microsoft.com/office/word/2010/wordprocessingShape">
                    <wps:wsp>
                      <wps:cNvSpPr/>
                      <wps:spPr>
                        <a:xfrm>
                          <a:off x="0" y="0"/>
                          <a:ext cx="280491" cy="387077"/>
                        </a:xfrm>
                        <a:prstGeom prst="downArrow">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4E816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76" o:spid="_x0000_s1026" type="#_x0000_t67" style="position:absolute;margin-left:214.4pt;margin-top:218.25pt;width:22.1pt;height:3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" adj="13774" fillcolor="#6e6e6e [2150]" stroked="f">
                <v:fill color2="#c9c9c9 [1942]" rotate="t" angle="180" colors="0 #6f6f6f;31457f #a8a8a8;1 #c9c9c9" focus="100%" type="gradient"/>
                <w10:wrap anchorx="margin"/>
              </v:shape>
            </w:pict>
          </mc:Fallback>
        </mc:AlternateContent>
      </w:r>
      <w:r w:rsidR="00B436C7" w:rsidRPr="00B436C7">
        <w:rPr>
          <w:noProof/>
        </w:rPr>
        <w:drawing>
          <wp:inline distT="0" distB="0" distL="0" distR="0" wp14:anchorId="4356703A" wp14:editId="4D8CE7C9">
            <wp:extent cx="4952357" cy="3051740"/>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83084" cy="3070675"/>
                    </a:xfrm>
                    <a:prstGeom prst="rect">
                      <a:avLst/>
                    </a:prstGeom>
                    <a:noFill/>
                    <a:ln>
                      <a:noFill/>
                    </a:ln>
                  </pic:spPr>
                </pic:pic>
              </a:graphicData>
            </a:graphic>
          </wp:inline>
        </w:drawing>
      </w:r>
    </w:p>
    <w:p w14:paraId="466D1286" w14:textId="166B8DE2" w:rsidR="00B436C7" w:rsidRDefault="00B436C7" w:rsidP="003233E9">
      <w:pPr>
        <w:keepNext/>
        <w:jc w:val="center"/>
      </w:pPr>
      <w:r w:rsidRPr="00B436C7">
        <w:rPr>
          <w:noProof/>
        </w:rPr>
        <w:drawing>
          <wp:inline distT="0" distB="0" distL="0" distR="0" wp14:anchorId="3797AFE1" wp14:editId="2F7EEFC9">
            <wp:extent cx="5236604" cy="5003956"/>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52409" cy="5019059"/>
                    </a:xfrm>
                    <a:prstGeom prst="rect">
                      <a:avLst/>
                    </a:prstGeom>
                    <a:noFill/>
                    <a:ln>
                      <a:noFill/>
                    </a:ln>
                  </pic:spPr>
                </pic:pic>
              </a:graphicData>
            </a:graphic>
          </wp:inline>
        </w:drawing>
      </w:r>
    </w:p>
    <w:p w14:paraId="5F39AF09" w14:textId="7DFEB76E" w:rsidR="003452B6" w:rsidRPr="00F56913" w:rsidRDefault="003452B6" w:rsidP="00F56913">
      <w:pPr>
        <w:pStyle w:val="Descripcin"/>
        <w:jc w:val="center"/>
        <w:rPr>
          <w:lang w:val="es-ES"/>
        </w:rPr>
      </w:pPr>
      <w:bookmarkStart w:id="31" w:name="_Ref76050773"/>
      <w:bookmarkStart w:id="32" w:name="_Toc168307823"/>
      <w:r w:rsidRPr="00431C16">
        <w:rPr>
          <w:highlight w:val="yellow"/>
          <w:lang w:val="es-ES"/>
        </w:rPr>
        <w:t xml:space="preserve">Figura </w:t>
      </w:r>
      <w:r w:rsidRPr="00431C16">
        <w:rPr>
          <w:highlight w:val="yellow"/>
          <w:lang w:val="es-ES"/>
        </w:rPr>
        <w:fldChar w:fldCharType="begin"/>
      </w:r>
      <w:r w:rsidRPr="00431C16">
        <w:rPr>
          <w:highlight w:val="yellow"/>
          <w:lang w:val="es-ES"/>
        </w:rPr>
        <w:instrText xml:space="preserve"> SEQ Figura \* ARABIC </w:instrText>
      </w:r>
      <w:r w:rsidRPr="00431C16">
        <w:rPr>
          <w:highlight w:val="yellow"/>
          <w:lang w:val="es-ES"/>
        </w:rPr>
        <w:fldChar w:fldCharType="separate"/>
      </w:r>
      <w:r w:rsidR="00292460" w:rsidRPr="00431C16">
        <w:rPr>
          <w:noProof/>
          <w:highlight w:val="yellow"/>
          <w:lang w:val="es-ES"/>
        </w:rPr>
        <w:t>2</w:t>
      </w:r>
      <w:r w:rsidRPr="00431C16">
        <w:rPr>
          <w:highlight w:val="yellow"/>
          <w:lang w:val="es-ES"/>
        </w:rPr>
        <w:fldChar w:fldCharType="end"/>
      </w:r>
      <w:bookmarkEnd w:id="31"/>
      <w:r w:rsidRPr="00431C16">
        <w:rPr>
          <w:highlight w:val="yellow"/>
          <w:lang w:val="es-ES"/>
        </w:rPr>
        <w:t>: Relación de clases del AST entre OpenJDK y nuestro sistema.</w:t>
      </w:r>
      <w:bookmarkEnd w:id="32"/>
    </w:p>
    <w:p w14:paraId="2B475239" w14:textId="21FA0DEA" w:rsidR="00D54DD9" w:rsidRDefault="003452B6" w:rsidP="00D54DD9">
      <w:pPr>
        <w:pStyle w:val="Ttulo2"/>
        <w:rPr>
          <w:lang w:val="es-ES_tradnl"/>
        </w:rPr>
      </w:pPr>
      <w:bookmarkStart w:id="33" w:name="_Toc75469457"/>
      <w:bookmarkStart w:id="34" w:name="_Toc75511929"/>
      <w:bookmarkStart w:id="35" w:name="_Toc75512021"/>
      <w:bookmarkStart w:id="36" w:name="_Ref75975197"/>
      <w:bookmarkStart w:id="37" w:name="_Ref75975306"/>
      <w:bookmarkStart w:id="38" w:name="_Toc168307389"/>
      <w:bookmarkEnd w:id="33"/>
      <w:bookmarkEnd w:id="34"/>
      <w:bookmarkEnd w:id="35"/>
      <w:r>
        <w:rPr>
          <w:lang w:val="es-ES_tradnl"/>
        </w:rPr>
        <w:lastRenderedPageBreak/>
        <w:t>Generación de tablas</w:t>
      </w:r>
      <w:bookmarkEnd w:id="36"/>
      <w:bookmarkEnd w:id="37"/>
      <w:bookmarkEnd w:id="38"/>
      <w:r>
        <w:rPr>
          <w:lang w:val="es-ES_tradnl"/>
        </w:rPr>
        <w:t xml:space="preserve"> </w:t>
      </w:r>
    </w:p>
    <w:p w14:paraId="10F49E61" w14:textId="77777777" w:rsidR="003233E9" w:rsidRPr="003233E9" w:rsidRDefault="003233E9" w:rsidP="003233E9">
      <w:pPr>
        <w:rPr>
          <w:lang w:val="es-ES_tradnl"/>
        </w:rPr>
      </w:pPr>
    </w:p>
    <w:p w14:paraId="19349AF6" w14:textId="77777777" w:rsidR="008C6B90" w:rsidRDefault="008C6B90" w:rsidP="008C6B90">
      <w:pPr>
        <w:rPr>
          <w:lang w:val="es-ES"/>
        </w:rPr>
      </w:pPr>
      <w:bookmarkStart w:id="39" w:name="_Ref75441493"/>
      <w:bookmarkEnd w:id="10"/>
      <w:r w:rsidRPr="00B21278">
        <w:rPr>
          <w:lang w:val="es-ES"/>
        </w:rPr>
        <w:t xml:space="preserve">Tal y como hemos mencionado, los algoritmos clásicos de minería de datos se basan en datos tabulares por lo que, para utilizar dichos algoritmos, necesitamos convertir los ASTs a tablas. Lo primero es definir los distintos tipos de </w:t>
      </w:r>
      <w:r>
        <w:rPr>
          <w:lang w:val="es-ES"/>
        </w:rPr>
        <w:t>nodos del AST</w:t>
      </w:r>
      <w:r w:rsidRPr="00B21278">
        <w:rPr>
          <w:lang w:val="es-ES"/>
        </w:rPr>
        <w:t xml:space="preserve"> que ten</w:t>
      </w:r>
      <w:r>
        <w:rPr>
          <w:lang w:val="es-ES"/>
        </w:rPr>
        <w:t>gan</w:t>
      </w:r>
      <w:r w:rsidRPr="00B21278">
        <w:rPr>
          <w:lang w:val="es-ES"/>
        </w:rPr>
        <w:t xml:space="preserve"> una estructura homogénea, para poder almacenarlos en la misma tabla. Identificamos </w:t>
      </w:r>
      <w:r>
        <w:rPr>
          <w:lang w:val="es-ES"/>
        </w:rPr>
        <w:t>los siguientes 7 tipos de nodos</w:t>
      </w:r>
      <w:r w:rsidRPr="00B21278">
        <w:rPr>
          <w:lang w:val="es-ES"/>
        </w:rPr>
        <w:t>:</w:t>
      </w:r>
      <w:r>
        <w:rPr>
          <w:lang w:val="es-ES"/>
        </w:rPr>
        <w:t xml:space="preserve"> proyecto (conjunto de directorios y ficheros Python que componen un proyecto independiente)</w:t>
      </w:r>
      <w:r w:rsidRPr="00B21278">
        <w:rPr>
          <w:lang w:val="es-ES"/>
        </w:rPr>
        <w:t xml:space="preserve">, </w:t>
      </w:r>
      <w:r>
        <w:rPr>
          <w:lang w:val="es-ES"/>
        </w:rPr>
        <w:t xml:space="preserve">módulos </w:t>
      </w:r>
      <w:r w:rsidRPr="00B21278">
        <w:rPr>
          <w:lang w:val="es-ES"/>
        </w:rPr>
        <w:t>(</w:t>
      </w:r>
      <w:r>
        <w:rPr>
          <w:lang w:val="es-ES"/>
        </w:rPr>
        <w:t>fichero Python</w:t>
      </w:r>
      <w:r w:rsidRPr="00B21278">
        <w:rPr>
          <w:lang w:val="es-ES"/>
        </w:rPr>
        <w:t xml:space="preserve">), </w:t>
      </w:r>
      <w:r>
        <w:rPr>
          <w:lang w:val="es-ES"/>
        </w:rPr>
        <w:t>definiciones de clases</w:t>
      </w:r>
      <w:r w:rsidRPr="00B21278">
        <w:rPr>
          <w:lang w:val="es-ES"/>
        </w:rPr>
        <w:t xml:space="preserve">, definición de </w:t>
      </w:r>
      <w:r>
        <w:rPr>
          <w:lang w:val="es-ES"/>
        </w:rPr>
        <w:t>funciones, definiciones de métodos</w:t>
      </w:r>
      <w:r w:rsidRPr="00B21278">
        <w:rPr>
          <w:lang w:val="es-ES"/>
        </w:rPr>
        <w:t>, sentencia</w:t>
      </w:r>
      <w:r>
        <w:rPr>
          <w:lang w:val="es-ES"/>
        </w:rPr>
        <w:t xml:space="preserve">s y </w:t>
      </w:r>
      <w:r w:rsidRPr="00B21278">
        <w:rPr>
          <w:lang w:val="es-ES"/>
        </w:rPr>
        <w:t>expresi</w:t>
      </w:r>
      <w:r>
        <w:rPr>
          <w:lang w:val="es-ES"/>
        </w:rPr>
        <w:t>ones.</w:t>
      </w:r>
    </w:p>
    <w:p w14:paraId="122987B7" w14:textId="77777777" w:rsidR="008C6B90" w:rsidRDefault="008C6B90" w:rsidP="008C6B90">
      <w:pPr>
        <w:rPr>
          <w:lang w:val="es-ES"/>
        </w:rPr>
      </w:pPr>
      <w:r>
        <w:rPr>
          <w:lang w:val="es-ES"/>
        </w:rPr>
        <w:t xml:space="preserve">Para algunos de estos 7 tipos principales vamos a definir tablas auxiliares para almacenar cierta información extra. En el caso de los módulos, definiremos los imports. Para complementar la tabla de definiciones de funciones, definiremos la tabla de parámetros (conjunto de parámetros con los que se define una función) qué, también ayudarán para expandir la información acerca de las Lambda expresiones. Como tablas derivadas de sentencias vamos a definir 2, la tabla de cases (información extra relativa a las sentencias de tipo Match) y la tabla de handlers (información extra relativa a las sentencias </w:t>
      </w:r>
      <w:r w:rsidRPr="00431C16">
        <w:rPr>
          <w:rFonts w:ascii="Courier New" w:hAnsi="Courier New" w:cs="Courier New"/>
          <w:lang w:val="es-ES"/>
        </w:rPr>
        <w:t xml:space="preserve">Try </w:t>
      </w:r>
      <w:r>
        <w:rPr>
          <w:lang w:val="es-ES"/>
        </w:rPr>
        <w:t xml:space="preserve">y </w:t>
      </w:r>
      <w:r w:rsidRPr="00431C16">
        <w:rPr>
          <w:rFonts w:ascii="Courier New" w:hAnsi="Courier New" w:cs="Courier New"/>
          <w:lang w:val="es-ES"/>
        </w:rPr>
        <w:t>TryStar</w:t>
      </w:r>
      <w:r>
        <w:rPr>
          <w:lang w:val="es-ES"/>
        </w:rPr>
        <w:t>). Por último, para complementar las expresiones, vamos a definir 5 tablas: comprehensions (información relativa a generadores de listas, diccionarios, tuplas y sets), invocaciones a funciones, cadenas de texto formateadas, variables, vectores (información relativa a los literales de tipo lista, diccionario, tuplas y sets).</w:t>
      </w:r>
    </w:p>
    <w:p w14:paraId="5E4841BC" w14:textId="77777777" w:rsidR="008C6B90" w:rsidRPr="00B21278" w:rsidRDefault="008C6B90" w:rsidP="008C6B90">
      <w:pPr>
        <w:rPr>
          <w:lang w:val="es-ES"/>
        </w:rPr>
      </w:pPr>
      <w:r>
        <w:rPr>
          <w:lang w:val="es-ES"/>
        </w:rPr>
        <w:t>Además, incluiremos una última tabla que sirve para relacionar a cada elemento con su elemento padre. Esta tabla se llamará nodos y contendrá únicamente los identificadores del elemento, de su elemento padre y, además, el nombre de la tabla a la que pertenece el elemento padre para facilitar los joins.</w:t>
      </w:r>
    </w:p>
    <w:p w14:paraId="150EA35D" w14:textId="77777777" w:rsidR="008C6B90" w:rsidRDefault="008C6B90" w:rsidP="008C6B90">
      <w:pPr>
        <w:rPr>
          <w:lang w:val="es-ES"/>
        </w:rPr>
      </w:pPr>
      <w:r w:rsidRPr="00B21278">
        <w:rPr>
          <w:lang w:val="es-ES"/>
        </w:rPr>
        <w:t>A modo de ejemplo</w:t>
      </w:r>
      <w:r>
        <w:rPr>
          <w:lang w:val="es-ES"/>
        </w:rPr>
        <w:t xml:space="preserve"> inicial</w:t>
      </w:r>
      <w:r w:rsidRPr="00B21278">
        <w:rPr>
          <w:lang w:val="es-ES"/>
        </w:rPr>
        <w:t>, la</w:t>
      </w:r>
      <w:r>
        <w:rPr>
          <w:lang w:val="es-ES"/>
        </w:rPr>
        <w:t xml:space="preserve"> Tabla 8 </w:t>
      </w:r>
      <w:r w:rsidRPr="00B21278">
        <w:rPr>
          <w:lang w:val="es-ES"/>
        </w:rPr>
        <w:t>muestra la información almacenada para las sentencias. Además del nombre de la clase de la sentencia (su categoría sintáctica), guardamos la categoría sintáctica</w:t>
      </w:r>
      <w:r>
        <w:rPr>
          <w:lang w:val="es-ES"/>
        </w:rPr>
        <w:t xml:space="preserve"> </w:t>
      </w:r>
      <w:r w:rsidRPr="00B21278">
        <w:rPr>
          <w:lang w:val="es-ES"/>
        </w:rPr>
        <w:t xml:space="preserve">de </w:t>
      </w:r>
      <w:r>
        <w:rPr>
          <w:lang w:val="es-ES"/>
        </w:rPr>
        <w:t>su nodo padre</w:t>
      </w:r>
      <w:r w:rsidRPr="00B21278">
        <w:rPr>
          <w:lang w:val="es-ES"/>
        </w:rPr>
        <w:t xml:space="preserve">. </w:t>
      </w:r>
      <w:r>
        <w:rPr>
          <w:lang w:val="es-ES"/>
        </w:rPr>
        <w:t>También, al</w:t>
      </w:r>
      <w:r w:rsidRPr="00B21278">
        <w:rPr>
          <w:lang w:val="es-ES"/>
        </w:rPr>
        <w:t xml:space="preserve">macenamos el rol que la sentencia juega en el nodo padre. </w:t>
      </w:r>
      <w:r>
        <w:rPr>
          <w:lang w:val="es-ES"/>
        </w:rPr>
        <w:t>Asimismo,</w:t>
      </w:r>
      <w:r w:rsidRPr="00B21278">
        <w:rPr>
          <w:lang w:val="es-ES"/>
        </w:rPr>
        <w:t xml:space="preserve"> almacenamos la distancia desde el nodo raíz al actual (altura) y el número de arcos desde el actual al nodo hoja más distante (profundidad).</w:t>
      </w:r>
      <w:r>
        <w:rPr>
          <w:lang w:val="es-ES"/>
        </w:rPr>
        <w:t xml:space="preserve"> Para posibilitar obtener información con respecto a los hijos de la sentencia se almacenan los identificadores de sus tres primeros hijos.</w:t>
      </w:r>
    </w:p>
    <w:p w14:paraId="6D9DE6FF" w14:textId="77777777" w:rsidR="008C6B90" w:rsidRPr="00E07DD1" w:rsidRDefault="008C6B90" w:rsidP="008C6B90">
      <w:pPr>
        <w:rPr>
          <w:lang w:val="es-ES"/>
        </w:rPr>
      </w:pPr>
      <w:r>
        <w:rPr>
          <w:lang w:val="es-ES"/>
        </w:rPr>
        <w:t>Dentro de cada una de las tablas que hemos comentado, exceptuando la tabla nodos, se almacena el nivel de experiencia del usuario autor de dicho nodo y el identificador de este para poder identificar los nodos escritos por un mismo autor.</w:t>
      </w:r>
    </w:p>
    <w:p w14:paraId="5DB3B806" w14:textId="77777777" w:rsidR="008C6B90" w:rsidRPr="003233E9" w:rsidRDefault="008C6B90" w:rsidP="008C6B90">
      <w:pPr>
        <w:rPr>
          <w:lang w:val="es-ES"/>
        </w:rPr>
      </w:pPr>
      <w:r w:rsidRPr="00E07DD1">
        <w:rPr>
          <w:lang w:val="es-ES"/>
        </w:rPr>
        <w:t xml:space="preserve">A continuación, explicamos las características </w:t>
      </w:r>
      <w:r>
        <w:rPr>
          <w:lang w:val="es-ES"/>
        </w:rPr>
        <w:t>extraídas</w:t>
      </w:r>
      <w:r w:rsidRPr="00E07DD1">
        <w:rPr>
          <w:lang w:val="es-ES"/>
        </w:rPr>
        <w:t xml:space="preserve"> para cada construcción</w:t>
      </w:r>
      <w:r>
        <w:rPr>
          <w:lang w:val="es-ES"/>
        </w:rPr>
        <w:t xml:space="preserve"> sintáctica.</w:t>
      </w:r>
    </w:p>
    <w:p w14:paraId="52A7B3E4" w14:textId="77777777" w:rsidR="008C6B90" w:rsidRPr="004B7530" w:rsidRDefault="008C6B90" w:rsidP="008C6B90">
      <w:pPr>
        <w:pStyle w:val="Ttulo3"/>
        <w:rPr>
          <w:lang w:val="es-ES_tradnl"/>
        </w:rPr>
      </w:pPr>
      <w:bookmarkStart w:id="40" w:name="_Toc168307390"/>
      <w:r>
        <w:rPr>
          <w:lang w:val="es-ES_tradnl"/>
        </w:rPr>
        <w:t>Proyecto</w:t>
      </w:r>
      <w:bookmarkEnd w:id="40"/>
    </w:p>
    <w:p w14:paraId="06AD1962" w14:textId="77777777" w:rsidR="008C6B90" w:rsidRPr="00E07DD1" w:rsidRDefault="008C6B90" w:rsidP="008C6B90">
      <w:pPr>
        <w:rPr>
          <w:lang w:val="es-ES_tradnl"/>
        </w:rPr>
      </w:pPr>
      <w:r>
        <w:rPr>
          <w:lang w:val="es-ES_tradnl"/>
        </w:rPr>
        <w:t xml:space="preserve">La </w:t>
      </w:r>
      <w:r>
        <w:rPr>
          <w:lang w:val="es-ES_tradnl"/>
        </w:rPr>
        <w:fldChar w:fldCharType="begin"/>
      </w:r>
      <w:r>
        <w:rPr>
          <w:lang w:val="es-ES_tradnl"/>
        </w:rPr>
        <w:instrText xml:space="preserve"> REF _Ref75465866 \h </w:instrText>
      </w:r>
      <w:r>
        <w:rPr>
          <w:lang w:val="es-ES_tradnl"/>
        </w:rPr>
      </w:r>
      <w:r>
        <w:rPr>
          <w:lang w:val="es-ES_tradnl"/>
        </w:rPr>
        <w:fldChar w:fldCharType="separate"/>
      </w:r>
      <w:r w:rsidRPr="00182980">
        <w:rPr>
          <w:lang w:val="es-ES"/>
        </w:rPr>
        <w:t xml:space="preserve">Tabla </w:t>
      </w:r>
      <w:r>
        <w:rPr>
          <w:noProof/>
          <w:lang w:val="es-ES"/>
        </w:rPr>
        <w:t>1</w:t>
      </w:r>
      <w:r>
        <w:rPr>
          <w:lang w:val="es-ES_tradnl"/>
        </w:rPr>
        <w:fldChar w:fldCharType="end"/>
      </w:r>
      <w:r>
        <w:rPr>
          <w:lang w:val="es-ES_tradnl"/>
        </w:rPr>
        <w:t xml:space="preserve"> muestra la información almacenada para cada proyecto.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3901E80C" w:rsidR="008C6B90" w:rsidRDefault="00184322" w:rsidP="008C6B90">
      <w:pPr>
        <w:pStyle w:val="Descripcin"/>
        <w:jc w:val="center"/>
        <w:rPr>
          <w:lang w:val="es-ES"/>
        </w:rPr>
      </w:pPr>
      <w:bookmarkStart w:id="41" w:name="_Toc75449462"/>
      <w:bookmarkStart w:id="42" w:name="_Toc16830778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Pr>
          <w:noProof/>
          <w:lang w:val="es-ES"/>
        </w:rPr>
        <w:t>1</w:t>
      </w:r>
      <w:r w:rsidRPr="00184322">
        <w:rPr>
          <w:lang w:val="es-ES"/>
        </w:rPr>
        <w:fldChar w:fldCharType="end"/>
      </w:r>
      <w:r w:rsidRPr="00184322">
        <w:rPr>
          <w:lang w:val="es-ES"/>
        </w:rPr>
        <w:t>:</w:t>
      </w:r>
      <w:r w:rsidR="008C6B90" w:rsidRPr="00182980">
        <w:rPr>
          <w:lang w:val="es-ES"/>
        </w:rPr>
        <w:t xml:space="preserve"> Características </w:t>
      </w:r>
      <w:bookmarkEnd w:id="41"/>
      <w:r w:rsidR="008C6B90">
        <w:rPr>
          <w:lang w:val="es-ES"/>
        </w:rPr>
        <w:t>de proyecto.</w:t>
      </w:r>
      <w:bookmarkEnd w:id="42"/>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r>
              <w:rPr>
                <w:b/>
                <w:bCs/>
              </w:rPr>
              <w:t>Descripción</w:t>
            </w:r>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34145E" w:rsidRDefault="008C6B90" w:rsidP="00001E76">
            <w:pPr>
              <w:pStyle w:val="TableParagraph"/>
              <w:rPr>
                <w:sz w:val="20"/>
                <w:szCs w:val="20"/>
              </w:rPr>
            </w:pPr>
            <w:r>
              <w:rPr>
                <w:rStyle w:val="mn"/>
              </w:rPr>
              <w:t>Name</w:t>
            </w:r>
          </w:p>
        </w:tc>
        <w:tc>
          <w:tcPr>
            <w:tcW w:w="3287" w:type="dxa"/>
            <w:tcBorders>
              <w:top w:val="single" w:sz="4" w:space="0" w:color="auto"/>
              <w:left w:val="nil"/>
              <w:bottom w:val="nil"/>
              <w:right w:val="nil"/>
            </w:tcBorders>
          </w:tcPr>
          <w:p w14:paraId="2D70845D" w14:textId="77777777" w:rsidR="008C6B90" w:rsidRPr="004E5B12" w:rsidRDefault="008C6B90" w:rsidP="00001E76">
            <w:pPr>
              <w:pStyle w:val="TableParagraph"/>
              <w:rPr>
                <w:sz w:val="20"/>
                <w:szCs w:val="20"/>
                <w:lang w:val="es-ES"/>
              </w:rPr>
            </w:pPr>
            <w:r>
              <w:rPr>
                <w:rStyle w:val="mn"/>
                <w:sz w:val="20"/>
                <w:szCs w:val="20"/>
                <w:lang w:val="es-ES"/>
              </w:rPr>
              <w:t>N</w:t>
            </w:r>
            <w:r>
              <w:rPr>
                <w:rStyle w:val="mn"/>
                <w:sz w:val="20"/>
                <w:szCs w:val="20"/>
              </w:rPr>
              <w:t>ombre del proyecto</w:t>
            </w:r>
            <w:r w:rsidRPr="004E5B12">
              <w:rPr>
                <w:rStyle w:val="mn"/>
                <w:sz w:val="20"/>
                <w:szCs w:val="20"/>
                <w:lang w:val="es-ES"/>
              </w:rPr>
              <w:tab/>
            </w:r>
          </w:p>
        </w:tc>
        <w:tc>
          <w:tcPr>
            <w:tcW w:w="2929" w:type="dxa"/>
            <w:tcBorders>
              <w:top w:val="single" w:sz="4" w:space="0" w:color="auto"/>
              <w:left w:val="nil"/>
              <w:bottom w:val="nil"/>
              <w:right w:val="nil"/>
            </w:tcBorders>
          </w:tcPr>
          <w:p w14:paraId="5092A7F8" w14:textId="77777777" w:rsidR="008C6B90" w:rsidRPr="0034145E" w:rsidRDefault="008C6B90" w:rsidP="00001E76">
            <w:pPr>
              <w:pStyle w:val="TableParagraph"/>
              <w:rPr>
                <w:sz w:val="20"/>
                <w:szCs w:val="20"/>
              </w:rPr>
            </w:pPr>
            <w:r>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34145E" w:rsidRDefault="008C6B90" w:rsidP="00001E76">
            <w:pPr>
              <w:pStyle w:val="TableParagraph"/>
              <w:rPr>
                <w:sz w:val="20"/>
                <w:szCs w:val="20"/>
              </w:rPr>
            </w:pPr>
            <w:r>
              <w:rPr>
                <w:rStyle w:val="mn"/>
              </w:rPr>
              <w:t>Has subdirs with code</w:t>
            </w:r>
          </w:p>
        </w:tc>
        <w:tc>
          <w:tcPr>
            <w:tcW w:w="3287" w:type="dxa"/>
            <w:tcBorders>
              <w:top w:val="nil"/>
              <w:left w:val="nil"/>
              <w:bottom w:val="nil"/>
              <w:right w:val="nil"/>
            </w:tcBorders>
          </w:tcPr>
          <w:p w14:paraId="1EE96521" w14:textId="77777777" w:rsidR="008C6B90" w:rsidRPr="004E5B12" w:rsidRDefault="008C6B90" w:rsidP="00001E76">
            <w:pPr>
              <w:pStyle w:val="TableParagraph"/>
              <w:rPr>
                <w:sz w:val="20"/>
                <w:szCs w:val="20"/>
                <w:lang w:val="es-ES"/>
              </w:rPr>
            </w:pPr>
            <w:r>
              <w:rPr>
                <w:rStyle w:val="mn"/>
                <w:sz w:val="20"/>
                <w:szCs w:val="20"/>
                <w:lang w:val="es-ES"/>
              </w:rPr>
              <w:t xml:space="preserve">Si en el directorio base del proyecto hay algún subdirectorio con ficheros </w:t>
            </w:r>
            <w:r>
              <w:rPr>
                <w:rStyle w:val="mn"/>
                <w:sz w:val="20"/>
                <w:szCs w:val="20"/>
                <w:lang w:val="es-ES"/>
              </w:rPr>
              <w:lastRenderedPageBreak/>
              <w:t>Python pero sin un fichero __init__.py en el</w:t>
            </w:r>
          </w:p>
        </w:tc>
        <w:tc>
          <w:tcPr>
            <w:tcW w:w="2929" w:type="dxa"/>
            <w:tcBorders>
              <w:top w:val="nil"/>
              <w:left w:val="nil"/>
              <w:bottom w:val="nil"/>
              <w:right w:val="nil"/>
            </w:tcBorders>
          </w:tcPr>
          <w:p w14:paraId="7AD95CAE" w14:textId="77777777" w:rsidR="008C6B90" w:rsidRPr="0034145E" w:rsidRDefault="008C6B90" w:rsidP="00001E76">
            <w:pPr>
              <w:pStyle w:val="TableParagraph"/>
              <w:rPr>
                <w:sz w:val="20"/>
                <w:szCs w:val="20"/>
              </w:rPr>
            </w:pPr>
            <w:r w:rsidRPr="0034145E">
              <w:rPr>
                <w:rStyle w:val="mn"/>
                <w:sz w:val="20"/>
                <w:szCs w:val="20"/>
              </w:rPr>
              <w:lastRenderedPageBreak/>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34145E" w:rsidRDefault="008C6B90" w:rsidP="00001E76">
            <w:pPr>
              <w:pStyle w:val="TableParagraph"/>
              <w:rPr>
                <w:sz w:val="20"/>
                <w:szCs w:val="20"/>
              </w:rPr>
            </w:pPr>
            <w:r>
              <w:rPr>
                <w:rStyle w:val="mn"/>
              </w:rPr>
              <w:t>Has packages</w:t>
            </w:r>
          </w:p>
        </w:tc>
        <w:tc>
          <w:tcPr>
            <w:tcW w:w="3287" w:type="dxa"/>
            <w:tcBorders>
              <w:top w:val="nil"/>
              <w:left w:val="nil"/>
              <w:bottom w:val="nil"/>
              <w:right w:val="nil"/>
            </w:tcBorders>
          </w:tcPr>
          <w:p w14:paraId="71CEC4B2" w14:textId="77777777" w:rsidR="008C6B90" w:rsidRPr="004E5B12" w:rsidRDefault="008C6B90" w:rsidP="00001E76">
            <w:pPr>
              <w:pStyle w:val="TableParagraph"/>
              <w:rPr>
                <w:sz w:val="20"/>
                <w:szCs w:val="20"/>
                <w:lang w:val="es-ES"/>
              </w:rPr>
            </w:pPr>
            <w:r w:rsidRPr="006E3302">
              <w:rPr>
                <w:rStyle w:val="mn"/>
                <w:lang w:val="es-ES"/>
              </w:rPr>
              <w:t xml:space="preserve">Si en el </w:t>
            </w:r>
            <w:r>
              <w:rPr>
                <w:rStyle w:val="mn"/>
                <w:lang w:val="es-ES"/>
              </w:rPr>
              <w:t>d</w:t>
            </w:r>
            <w:r w:rsidRPr="006E3302">
              <w:rPr>
                <w:rStyle w:val="mn"/>
                <w:lang w:val="es-ES"/>
              </w:rPr>
              <w:t>irectorio ba</w:t>
            </w:r>
            <w:r>
              <w:rPr>
                <w:rStyle w:val="mn"/>
                <w:lang w:val="es-ES"/>
              </w:rPr>
              <w:t>se del proyecto hay algún subdirectorio con ficheros Python y un fichero __init__.py en el</w:t>
            </w:r>
          </w:p>
        </w:tc>
        <w:tc>
          <w:tcPr>
            <w:tcW w:w="2929" w:type="dxa"/>
            <w:tcBorders>
              <w:top w:val="nil"/>
              <w:left w:val="nil"/>
              <w:bottom w:val="nil"/>
              <w:right w:val="nil"/>
            </w:tcBorders>
          </w:tcPr>
          <w:p w14:paraId="245CE43D" w14:textId="77777777" w:rsidR="008C6B90" w:rsidRPr="0034145E" w:rsidRDefault="008C6B90" w:rsidP="00001E76">
            <w:pPr>
              <w:pStyle w:val="TableParagraph"/>
              <w:rPr>
                <w:sz w:val="20"/>
                <w:szCs w:val="20"/>
              </w:rPr>
            </w:pPr>
            <w:r>
              <w:rPr>
                <w:rStyle w:val="mn"/>
              </w:rPr>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34145E" w:rsidRDefault="008C6B90" w:rsidP="00001E76">
            <w:pPr>
              <w:pStyle w:val="TableParagraph"/>
              <w:rPr>
                <w:sz w:val="20"/>
                <w:szCs w:val="20"/>
              </w:rPr>
            </w:pPr>
            <w:r>
              <w:rPr>
                <w:rStyle w:val="mn"/>
              </w:rPr>
              <w:t>Number of modules</w:t>
            </w:r>
          </w:p>
        </w:tc>
        <w:tc>
          <w:tcPr>
            <w:tcW w:w="3287" w:type="dxa"/>
            <w:tcBorders>
              <w:top w:val="nil"/>
              <w:left w:val="nil"/>
              <w:bottom w:val="nil"/>
              <w:right w:val="nil"/>
            </w:tcBorders>
          </w:tcPr>
          <w:p w14:paraId="6F0F290F" w14:textId="77777777" w:rsidR="008C6B90" w:rsidRPr="009B247B" w:rsidRDefault="008C6B90" w:rsidP="00001E76">
            <w:pPr>
              <w:pStyle w:val="TableParagraph"/>
              <w:rPr>
                <w:sz w:val="20"/>
                <w:szCs w:val="20"/>
                <w:lang w:val="es-ES"/>
              </w:rPr>
            </w:pPr>
            <w:r w:rsidRPr="009B247B">
              <w:rPr>
                <w:rStyle w:val="mn"/>
                <w:lang w:val="es-ES"/>
              </w:rPr>
              <w:t>Número de ficheros Python e</w:t>
            </w:r>
            <w:r>
              <w:rPr>
                <w:rStyle w:val="mn"/>
                <w:lang w:val="es-ES"/>
              </w:rPr>
              <w:t>n el total del proyecto</w:t>
            </w:r>
          </w:p>
        </w:tc>
        <w:tc>
          <w:tcPr>
            <w:tcW w:w="2929" w:type="dxa"/>
            <w:tcBorders>
              <w:top w:val="nil"/>
              <w:left w:val="nil"/>
              <w:bottom w:val="nil"/>
              <w:right w:val="nil"/>
            </w:tcBorders>
          </w:tcPr>
          <w:p w14:paraId="33A7119F" w14:textId="77777777" w:rsidR="008C6B90" w:rsidRPr="0034145E" w:rsidRDefault="008C6B90" w:rsidP="00001E76">
            <w:pPr>
              <w:pStyle w:val="TableParagraph"/>
              <w:rPr>
                <w:sz w:val="20"/>
                <w:szCs w:val="20"/>
              </w:rPr>
            </w:pPr>
            <w:r>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34145E" w:rsidRDefault="008C6B90" w:rsidP="00001E76">
            <w:pPr>
              <w:pStyle w:val="TableParagraph"/>
              <w:rPr>
                <w:sz w:val="20"/>
                <w:szCs w:val="20"/>
              </w:rPr>
            </w:pPr>
            <w:r>
              <w:rPr>
                <w:rStyle w:val="mn"/>
              </w:rPr>
              <w:t>Number of subdirs with code</w:t>
            </w:r>
          </w:p>
        </w:tc>
        <w:tc>
          <w:tcPr>
            <w:tcW w:w="3287" w:type="dxa"/>
            <w:tcBorders>
              <w:top w:val="nil"/>
              <w:left w:val="nil"/>
              <w:bottom w:val="nil"/>
              <w:right w:val="nil"/>
            </w:tcBorders>
          </w:tcPr>
          <w:p w14:paraId="1F474141" w14:textId="77777777" w:rsidR="008C6B90" w:rsidRPr="004E5B12" w:rsidRDefault="008C6B90" w:rsidP="00001E76">
            <w:pPr>
              <w:pStyle w:val="TableParagraph"/>
              <w:rPr>
                <w:sz w:val="20"/>
                <w:szCs w:val="20"/>
                <w:lang w:val="es-ES"/>
              </w:rPr>
            </w:pPr>
            <w:r w:rsidRPr="003C7E41">
              <w:rPr>
                <w:rStyle w:val="mn"/>
                <w:lang w:val="es-ES"/>
              </w:rPr>
              <w:t>Número de subdirectorios con ficheros Python</w:t>
            </w:r>
            <w:r>
              <w:rPr>
                <w:rStyle w:val="mn"/>
                <w:lang w:val="es-ES"/>
              </w:rPr>
              <w:t xml:space="preserve"> en su interior</w:t>
            </w:r>
          </w:p>
        </w:tc>
        <w:tc>
          <w:tcPr>
            <w:tcW w:w="2929" w:type="dxa"/>
            <w:tcBorders>
              <w:top w:val="nil"/>
              <w:left w:val="nil"/>
              <w:bottom w:val="nil"/>
              <w:right w:val="nil"/>
            </w:tcBorders>
          </w:tcPr>
          <w:p w14:paraId="0B9F0C98" w14:textId="77777777" w:rsidR="008C6B90" w:rsidRPr="0034145E" w:rsidRDefault="008C6B90" w:rsidP="00001E76">
            <w:pPr>
              <w:pStyle w:val="TableParagraph"/>
              <w:rPr>
                <w:sz w:val="20"/>
                <w:szCs w:val="20"/>
              </w:rPr>
            </w:pPr>
            <w:r>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34145E" w:rsidRDefault="008C6B90" w:rsidP="00001E76">
            <w:pPr>
              <w:pStyle w:val="TableParagraph"/>
              <w:rPr>
                <w:sz w:val="20"/>
                <w:szCs w:val="20"/>
              </w:rPr>
            </w:pPr>
            <w:r>
              <w:rPr>
                <w:rStyle w:val="mn"/>
              </w:rPr>
              <w:t>Number of packages</w:t>
            </w:r>
          </w:p>
        </w:tc>
        <w:tc>
          <w:tcPr>
            <w:tcW w:w="3287" w:type="dxa"/>
            <w:tcBorders>
              <w:top w:val="nil"/>
              <w:left w:val="nil"/>
              <w:bottom w:val="nil"/>
              <w:right w:val="nil"/>
            </w:tcBorders>
          </w:tcPr>
          <w:p w14:paraId="42493612" w14:textId="77777777" w:rsidR="008C6B90" w:rsidRPr="004E5B12" w:rsidRDefault="008C6B90" w:rsidP="00001E76">
            <w:pPr>
              <w:pStyle w:val="TableParagraph"/>
              <w:rPr>
                <w:sz w:val="20"/>
                <w:szCs w:val="20"/>
                <w:lang w:val="es-ES"/>
              </w:rPr>
            </w:pPr>
            <w:r w:rsidRPr="007F6239">
              <w:rPr>
                <w:rStyle w:val="mn"/>
                <w:sz w:val="20"/>
                <w:szCs w:val="20"/>
                <w:lang w:val="es-ES"/>
              </w:rPr>
              <w:t xml:space="preserve">Número </w:t>
            </w:r>
            <w:r>
              <w:rPr>
                <w:rStyle w:val="mn"/>
                <w:sz w:val="20"/>
                <w:szCs w:val="20"/>
                <w:lang w:val="es-ES"/>
              </w:rPr>
              <w:t>de subdirectorios con ficheros Python en su interior pero sin un fichero __init__.py</w:t>
            </w:r>
          </w:p>
        </w:tc>
        <w:tc>
          <w:tcPr>
            <w:tcW w:w="2929" w:type="dxa"/>
            <w:tcBorders>
              <w:top w:val="nil"/>
              <w:left w:val="nil"/>
              <w:bottom w:val="nil"/>
              <w:right w:val="nil"/>
            </w:tcBorders>
          </w:tcPr>
          <w:p w14:paraId="0DAC1CF8" w14:textId="77777777" w:rsidR="008C6B90" w:rsidRPr="0034145E" w:rsidRDefault="008C6B90" w:rsidP="00001E76">
            <w:pPr>
              <w:pStyle w:val="TableParagraph"/>
              <w:rPr>
                <w:sz w:val="20"/>
                <w:szCs w:val="20"/>
              </w:rPr>
            </w:pPr>
            <w:r>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34145E" w:rsidRDefault="008C6B90" w:rsidP="00001E76">
            <w:pPr>
              <w:pStyle w:val="TableParagraph"/>
              <w:rPr>
                <w:sz w:val="20"/>
                <w:szCs w:val="20"/>
              </w:rPr>
            </w:pPr>
            <w:r>
              <w:rPr>
                <w:rStyle w:val="mn"/>
              </w:rPr>
              <w:t>Class defs pct</w:t>
            </w:r>
          </w:p>
        </w:tc>
        <w:tc>
          <w:tcPr>
            <w:tcW w:w="3287" w:type="dxa"/>
            <w:tcBorders>
              <w:top w:val="nil"/>
              <w:left w:val="nil"/>
              <w:bottom w:val="nil"/>
              <w:right w:val="nil"/>
            </w:tcBorders>
          </w:tcPr>
          <w:p w14:paraId="473CC333" w14:textId="77777777" w:rsidR="008C6B90" w:rsidRPr="004E5B12" w:rsidRDefault="008C6B90" w:rsidP="00001E76">
            <w:pPr>
              <w:pStyle w:val="TableParagraph"/>
              <w:rPr>
                <w:sz w:val="20"/>
                <w:szCs w:val="20"/>
                <w:lang w:val="es-ES"/>
              </w:rPr>
            </w:pPr>
            <w:r w:rsidRPr="00263DE1">
              <w:rPr>
                <w:rStyle w:val="mn"/>
                <w:lang w:val="es-ES"/>
              </w:rPr>
              <w:t>Proporción de las definiciones de</w:t>
            </w:r>
            <w:r>
              <w:rPr>
                <w:rStyle w:val="mn"/>
                <w:lang w:val="es-ES"/>
              </w:rPr>
              <w:t>ntro del proyecto que son definiones de clases</w:t>
            </w:r>
          </w:p>
        </w:tc>
        <w:tc>
          <w:tcPr>
            <w:tcW w:w="2929" w:type="dxa"/>
            <w:tcBorders>
              <w:top w:val="nil"/>
              <w:left w:val="nil"/>
              <w:bottom w:val="nil"/>
              <w:right w:val="nil"/>
            </w:tcBorders>
          </w:tcPr>
          <w:p w14:paraId="011957D8" w14:textId="77777777" w:rsidR="008C6B90" w:rsidRPr="0034145E" w:rsidRDefault="008C6B90" w:rsidP="00001E76">
            <w:pPr>
              <w:pStyle w:val="TableParagraph"/>
              <w:rPr>
                <w:sz w:val="20"/>
                <w:szCs w:val="20"/>
              </w:rPr>
            </w:pPr>
            <w:r w:rsidRPr="0034145E">
              <w:rPr>
                <w:rStyle w:val="mn"/>
                <w:sz w:val="20"/>
                <w:szCs w:val="20"/>
              </w:rPr>
              <w:t xml:space="preserve">[0, </w:t>
            </w:r>
            <w:r>
              <w:rPr>
                <w:rStyle w:val="mn"/>
                <w:sz w:val="20"/>
                <w:szCs w:val="20"/>
              </w:rPr>
              <w:t>1</w:t>
            </w:r>
            <w:r w:rsidRPr="0034145E">
              <w:rPr>
                <w:rStyle w:val="mn"/>
                <w:sz w:val="20"/>
                <w:szCs w:val="20"/>
              </w:rPr>
              <w:t>]</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34145E" w:rsidRDefault="008C6B90" w:rsidP="00001E76">
            <w:pPr>
              <w:pStyle w:val="TableParagraph"/>
              <w:rPr>
                <w:sz w:val="20"/>
                <w:szCs w:val="20"/>
              </w:rPr>
            </w:pPr>
            <w:r>
              <w:rPr>
                <w:rStyle w:val="mn"/>
              </w:rPr>
              <w:t>Function defs pct</w:t>
            </w:r>
          </w:p>
        </w:tc>
        <w:tc>
          <w:tcPr>
            <w:tcW w:w="3287" w:type="dxa"/>
            <w:tcBorders>
              <w:top w:val="nil"/>
              <w:left w:val="nil"/>
              <w:bottom w:val="nil"/>
              <w:right w:val="nil"/>
            </w:tcBorders>
          </w:tcPr>
          <w:p w14:paraId="57ADB897" w14:textId="77777777" w:rsidR="008C6B90" w:rsidRPr="00263DE1" w:rsidRDefault="008C6B90" w:rsidP="00001E76">
            <w:pPr>
              <w:pStyle w:val="TableParagraph"/>
              <w:rPr>
                <w:sz w:val="20"/>
                <w:szCs w:val="20"/>
                <w:lang w:val="es-ES"/>
              </w:rPr>
            </w:pPr>
            <w:r w:rsidRPr="00263DE1">
              <w:rPr>
                <w:rStyle w:val="mn"/>
                <w:lang w:val="es-ES"/>
              </w:rPr>
              <w:t>Proporción de las definiciones d</w:t>
            </w:r>
            <w:r>
              <w:rPr>
                <w:rStyle w:val="mn"/>
                <w:lang w:val="es-ES"/>
              </w:rPr>
              <w:t>entro del proyecto que son definiciones de funciones</w:t>
            </w:r>
          </w:p>
        </w:tc>
        <w:tc>
          <w:tcPr>
            <w:tcW w:w="2929" w:type="dxa"/>
            <w:tcBorders>
              <w:top w:val="nil"/>
              <w:left w:val="nil"/>
              <w:bottom w:val="nil"/>
              <w:right w:val="nil"/>
            </w:tcBorders>
          </w:tcPr>
          <w:p w14:paraId="3E8F61D5" w14:textId="77777777" w:rsidR="008C6B90" w:rsidRPr="00263DE1" w:rsidRDefault="008C6B90" w:rsidP="00001E76">
            <w:pPr>
              <w:pStyle w:val="TableParagraph"/>
            </w:pPr>
            <w:r>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Default="008C6B90" w:rsidP="00001E76">
            <w:pPr>
              <w:pStyle w:val="TableParagraph"/>
              <w:rPr>
                <w:rStyle w:val="mn"/>
              </w:rPr>
            </w:pPr>
            <w:r>
              <w:rPr>
                <w:rStyle w:val="mn"/>
              </w:rPr>
              <w:t>Enum defs pct</w:t>
            </w:r>
          </w:p>
        </w:tc>
        <w:tc>
          <w:tcPr>
            <w:tcW w:w="3287" w:type="dxa"/>
            <w:tcBorders>
              <w:top w:val="nil"/>
              <w:left w:val="nil"/>
              <w:bottom w:val="nil"/>
              <w:right w:val="nil"/>
            </w:tcBorders>
          </w:tcPr>
          <w:p w14:paraId="2282320A" w14:textId="77777777" w:rsidR="008C6B90" w:rsidRPr="00263DE1" w:rsidRDefault="008C6B90" w:rsidP="00001E76">
            <w:pPr>
              <w:pStyle w:val="TableParagraph"/>
              <w:rPr>
                <w:rStyle w:val="mn"/>
                <w:lang w:val="es-ES"/>
              </w:rPr>
            </w:pPr>
            <w:r>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263DE1" w:rsidRDefault="008C6B90" w:rsidP="00001E76">
            <w:pPr>
              <w:pStyle w:val="TableParagraph"/>
              <w:rPr>
                <w:rStyle w:val="mn"/>
                <w:lang w:val="es-ES"/>
              </w:rPr>
            </w:pPr>
            <w:r>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Default="008C6B90" w:rsidP="00001E76">
            <w:pPr>
              <w:pStyle w:val="TableParagraph"/>
              <w:rPr>
                <w:rStyle w:val="mn"/>
              </w:rPr>
            </w:pPr>
            <w:r>
              <w:rPr>
                <w:rStyle w:val="mn"/>
              </w:rPr>
              <w:t>Has code root package</w:t>
            </w:r>
          </w:p>
        </w:tc>
        <w:tc>
          <w:tcPr>
            <w:tcW w:w="3287" w:type="dxa"/>
            <w:tcBorders>
              <w:top w:val="nil"/>
              <w:left w:val="nil"/>
              <w:bottom w:val="nil"/>
              <w:right w:val="nil"/>
            </w:tcBorders>
          </w:tcPr>
          <w:p w14:paraId="5233B69F" w14:textId="77777777" w:rsidR="008C6B90" w:rsidRDefault="008C6B90" w:rsidP="00001E76">
            <w:pPr>
              <w:pStyle w:val="TableParagraph"/>
              <w:rPr>
                <w:rStyle w:val="mn"/>
                <w:lang w:val="es-ES"/>
              </w:rPr>
            </w:pPr>
            <w:r>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Default="008C6B90" w:rsidP="00001E76">
            <w:pPr>
              <w:pStyle w:val="TableParagraph"/>
              <w:rPr>
                <w:rStyle w:val="mn"/>
                <w:lang w:val="es-ES"/>
              </w:rPr>
            </w:pPr>
            <w:r>
              <w:rPr>
                <w:rStyle w:val="mn"/>
                <w:lang w:val="es-ES"/>
              </w:rPr>
              <w:t>True or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Default="008C6B90" w:rsidP="00001E76">
            <w:pPr>
              <w:pStyle w:val="TableParagraph"/>
              <w:rPr>
                <w:rStyle w:val="mn"/>
              </w:rPr>
            </w:pPr>
            <w:r>
              <w:rPr>
                <w:rStyle w:val="mn"/>
              </w:rPr>
              <w:t>Average defs per module</w:t>
            </w:r>
          </w:p>
        </w:tc>
        <w:tc>
          <w:tcPr>
            <w:tcW w:w="3287" w:type="dxa"/>
            <w:tcBorders>
              <w:top w:val="nil"/>
              <w:left w:val="nil"/>
              <w:bottom w:val="nil"/>
              <w:right w:val="nil"/>
            </w:tcBorders>
          </w:tcPr>
          <w:p w14:paraId="11AE66E7" w14:textId="77777777" w:rsidR="008C6B90" w:rsidRDefault="008C6B90" w:rsidP="00001E76">
            <w:pPr>
              <w:pStyle w:val="TableParagraph"/>
              <w:rPr>
                <w:rStyle w:val="mn"/>
                <w:lang w:val="es-ES"/>
              </w:rPr>
            </w:pPr>
            <w:r>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Default="008C6B90" w:rsidP="00001E76">
            <w:pPr>
              <w:pStyle w:val="TableParagraph"/>
              <w:rPr>
                <w:rStyle w:val="mn"/>
                <w:lang w:val="es-ES"/>
              </w:rPr>
            </w:pPr>
            <w:r>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5B6AA1" w:rsidRDefault="008C6B90" w:rsidP="00001E76">
            <w:pPr>
              <w:pStyle w:val="TableParagraph"/>
              <w:rPr>
                <w:rStyle w:val="mn"/>
                <w:sz w:val="20"/>
                <w:szCs w:val="20"/>
              </w:rPr>
            </w:pPr>
            <w:r w:rsidRPr="005B6AA1">
              <w:rPr>
                <w:rStyle w:val="mn"/>
                <w:sz w:val="20"/>
                <w:szCs w:val="20"/>
              </w:rPr>
              <w:t>Expertise level</w:t>
            </w:r>
          </w:p>
        </w:tc>
        <w:tc>
          <w:tcPr>
            <w:tcW w:w="3287" w:type="dxa"/>
            <w:tcBorders>
              <w:top w:val="nil"/>
              <w:left w:val="nil"/>
              <w:bottom w:val="nil"/>
              <w:right w:val="nil"/>
            </w:tcBorders>
          </w:tcPr>
          <w:p w14:paraId="3F994BF2" w14:textId="77777777" w:rsidR="008C6B90" w:rsidRPr="005B6AA1" w:rsidRDefault="008C6B90" w:rsidP="00001E76">
            <w:pPr>
              <w:pStyle w:val="TableParagraph"/>
              <w:rPr>
                <w:rStyle w:val="mn"/>
                <w:sz w:val="20"/>
                <w:szCs w:val="20"/>
                <w:lang w:val="es-ES"/>
              </w:rPr>
            </w:pPr>
            <w:r w:rsidRPr="005B6AA1">
              <w:rPr>
                <w:rStyle w:val="mn"/>
                <w:sz w:val="20"/>
                <w:szCs w:val="20"/>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5B6AA1" w:rsidRDefault="008C6B90" w:rsidP="00001E76">
            <w:pPr>
              <w:pStyle w:val="TableParagraph"/>
              <w:rPr>
                <w:rStyle w:val="mn"/>
                <w:sz w:val="20"/>
                <w:szCs w:val="20"/>
                <w:lang w:val="es-ES"/>
              </w:rPr>
            </w:pPr>
            <w:r w:rsidRPr="005B6AA1">
              <w:rPr>
                <w:rStyle w:val="mn"/>
                <w:sz w:val="20"/>
                <w:szCs w:val="20"/>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5B6AA1" w:rsidRDefault="008C6B90" w:rsidP="00001E76">
            <w:pPr>
              <w:pStyle w:val="TableParagraph"/>
              <w:rPr>
                <w:rStyle w:val="mn"/>
                <w:sz w:val="20"/>
                <w:szCs w:val="20"/>
              </w:rPr>
            </w:pPr>
            <w:r w:rsidRPr="005B6AA1">
              <w:rPr>
                <w:rStyle w:val="mn"/>
                <w:sz w:val="20"/>
                <w:szCs w:val="20"/>
              </w:rPr>
              <w:t>UserID</w:t>
            </w:r>
          </w:p>
        </w:tc>
        <w:tc>
          <w:tcPr>
            <w:tcW w:w="3287" w:type="dxa"/>
            <w:tcBorders>
              <w:top w:val="nil"/>
              <w:left w:val="nil"/>
              <w:bottom w:val="single" w:sz="4" w:space="0" w:color="auto"/>
              <w:right w:val="nil"/>
            </w:tcBorders>
          </w:tcPr>
          <w:p w14:paraId="5E753C2E" w14:textId="77777777" w:rsidR="008C6B90" w:rsidRPr="005B6AA1" w:rsidRDefault="008C6B90" w:rsidP="00001E76">
            <w:pPr>
              <w:pStyle w:val="TableParagraph"/>
              <w:rPr>
                <w:rStyle w:val="mn"/>
                <w:sz w:val="20"/>
                <w:szCs w:val="20"/>
                <w:lang w:val="es-ES"/>
              </w:rPr>
            </w:pPr>
            <w:r w:rsidRPr="005B6AA1">
              <w:rPr>
                <w:rStyle w:val="mn"/>
                <w:sz w:val="20"/>
                <w:szCs w:val="20"/>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5B6AA1" w:rsidRDefault="008C6B90" w:rsidP="00001E76">
            <w:pPr>
              <w:pStyle w:val="TableParagraph"/>
              <w:rPr>
                <w:rStyle w:val="mn"/>
                <w:sz w:val="20"/>
                <w:szCs w:val="20"/>
                <w:lang w:val="es-ES"/>
              </w:rPr>
            </w:pPr>
            <w:r w:rsidRPr="005B6AA1">
              <w:rPr>
                <w:rStyle w:val="mn"/>
                <w:sz w:val="20"/>
                <w:szCs w:val="20"/>
                <w:lang w:val="es-ES"/>
              </w:rPr>
              <w:t>Unique ID (Integer)</w:t>
            </w:r>
          </w:p>
        </w:tc>
      </w:tr>
    </w:tbl>
    <w:p w14:paraId="2C621176" w14:textId="77777777" w:rsidR="008C6B90" w:rsidRDefault="008C6B90" w:rsidP="008C6B90">
      <w:pPr>
        <w:spacing w:after="0"/>
        <w:rPr>
          <w:lang w:val="es-ES"/>
        </w:rPr>
      </w:pPr>
    </w:p>
    <w:p w14:paraId="4944B0B0" w14:textId="77777777" w:rsidR="008C6B90" w:rsidRPr="004B7530" w:rsidRDefault="008C6B90" w:rsidP="008C6B90">
      <w:pPr>
        <w:pStyle w:val="Ttulo3"/>
        <w:rPr>
          <w:lang w:val="es-ES"/>
        </w:rPr>
      </w:pPr>
      <w:bookmarkStart w:id="43" w:name="_Toc168307391"/>
      <w:r>
        <w:rPr>
          <w:lang w:val="es-ES"/>
        </w:rPr>
        <w:t>Módulos</w:t>
      </w:r>
      <w:bookmarkEnd w:id="43"/>
    </w:p>
    <w:p w14:paraId="6B3B1B17" w14:textId="77777777"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Pr>
          <w:lang w:val="es-ES"/>
        </w:rPr>
        <w:fldChar w:fldCharType="begin"/>
      </w:r>
      <w:r>
        <w:rPr>
          <w:lang w:val="es-ES"/>
        </w:rPr>
        <w:instrText xml:space="preserve"> REF _Ref75465949 \h </w:instrText>
      </w:r>
      <w:r>
        <w:rPr>
          <w:lang w:val="es-ES"/>
        </w:rPr>
      </w:r>
      <w:r>
        <w:rPr>
          <w:lang w:val="es-ES"/>
        </w:rPr>
        <w:fldChar w:fldCharType="separate"/>
      </w:r>
      <w:r w:rsidRPr="00182980">
        <w:rPr>
          <w:lang w:val="es-ES"/>
        </w:rPr>
        <w:t xml:space="preserve">Tabla </w:t>
      </w:r>
      <w:r>
        <w:rPr>
          <w:noProof/>
          <w:lang w:val="es-ES"/>
        </w:rPr>
        <w:t>2</w:t>
      </w:r>
      <w:r>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189F23E5" w:rsidR="008C6B90" w:rsidRPr="00291DDA" w:rsidRDefault="00184322" w:rsidP="008C6B90">
      <w:pPr>
        <w:pStyle w:val="Descripcin"/>
        <w:keepNext/>
        <w:jc w:val="center"/>
        <w:rPr>
          <w:lang w:val="es-ES"/>
        </w:rPr>
      </w:pPr>
      <w:bookmarkStart w:id="44" w:name="_Toc75449463"/>
      <w:bookmarkStart w:id="45" w:name="_Toc16830778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Pr>
          <w:noProof/>
          <w:lang w:val="es-ES"/>
        </w:rPr>
        <w:t>2</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w:t>
      </w:r>
      <w:bookmarkEnd w:id="44"/>
      <w:r w:rsidR="008C6B90">
        <w:rPr>
          <w:lang w:val="es-ES"/>
        </w:rPr>
        <w:t>para el módulo.</w:t>
      </w:r>
      <w:bookmarkEnd w:id="45"/>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34145E" w:rsidRDefault="008C6B90" w:rsidP="00001E76">
            <w:pPr>
              <w:pStyle w:val="TableParagraph"/>
              <w:rPr>
                <w:sz w:val="20"/>
                <w:szCs w:val="20"/>
              </w:rPr>
            </w:pPr>
            <w:r>
              <w:rPr>
                <w:sz w:val="20"/>
                <w:szCs w:val="20"/>
              </w:rPr>
              <w:t>Name</w:t>
            </w:r>
          </w:p>
        </w:tc>
        <w:tc>
          <w:tcPr>
            <w:tcW w:w="3402" w:type="dxa"/>
            <w:tcBorders>
              <w:top w:val="single" w:sz="4" w:space="0" w:color="auto"/>
              <w:left w:val="nil"/>
              <w:bottom w:val="nil"/>
              <w:right w:val="nil"/>
            </w:tcBorders>
          </w:tcPr>
          <w:p w14:paraId="42FB249D" w14:textId="77777777" w:rsidR="008C6B90" w:rsidRPr="007F6239" w:rsidRDefault="008C6B90" w:rsidP="00001E76">
            <w:pPr>
              <w:pStyle w:val="TableParagraph"/>
              <w:rPr>
                <w:sz w:val="20"/>
                <w:szCs w:val="20"/>
                <w:lang w:val="es-ES"/>
              </w:rPr>
            </w:pPr>
            <w:r>
              <w:rPr>
                <w:sz w:val="20"/>
                <w:szCs w:val="20"/>
                <w:lang w:val="es-ES"/>
              </w:rPr>
              <w:t>Nombre del fichero Python</w:t>
            </w:r>
          </w:p>
        </w:tc>
        <w:tc>
          <w:tcPr>
            <w:tcW w:w="2835" w:type="dxa"/>
            <w:tcBorders>
              <w:top w:val="single" w:sz="4" w:space="0" w:color="auto"/>
              <w:left w:val="nil"/>
              <w:bottom w:val="nil"/>
              <w:right w:val="nil"/>
            </w:tcBorders>
          </w:tcPr>
          <w:p w14:paraId="37B88283" w14:textId="77777777" w:rsidR="008C6B90" w:rsidRPr="0034145E" w:rsidRDefault="008C6B90" w:rsidP="00001E76">
            <w:pPr>
              <w:pStyle w:val="TableParagraph"/>
              <w:rPr>
                <w:sz w:val="20"/>
                <w:szCs w:val="20"/>
              </w:rPr>
            </w:pPr>
            <w:r>
              <w:rPr>
                <w:sz w:val="20"/>
                <w:szCs w:val="20"/>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34145E" w:rsidRDefault="008C6B90" w:rsidP="00001E76">
            <w:pPr>
              <w:pStyle w:val="TableParagraph"/>
              <w:rPr>
                <w:sz w:val="20"/>
                <w:szCs w:val="20"/>
              </w:rPr>
            </w:pPr>
            <w:r w:rsidRPr="0034145E">
              <w:rPr>
                <w:sz w:val="20"/>
                <w:szCs w:val="20"/>
              </w:rPr>
              <w:lastRenderedPageBreak/>
              <w:t>Nam</w:t>
            </w:r>
            <w:r>
              <w:rPr>
                <w:sz w:val="20"/>
                <w:szCs w:val="20"/>
              </w:rPr>
              <w:t>e</w:t>
            </w:r>
            <w:r w:rsidRPr="0034145E">
              <w:rPr>
                <w:sz w:val="20"/>
                <w:szCs w:val="20"/>
              </w:rPr>
              <w:t xml:space="preserve"> convention</w:t>
            </w:r>
          </w:p>
        </w:tc>
        <w:tc>
          <w:tcPr>
            <w:tcW w:w="3402" w:type="dxa"/>
            <w:tcBorders>
              <w:top w:val="nil"/>
              <w:left w:val="nil"/>
              <w:bottom w:val="nil"/>
              <w:right w:val="nil"/>
            </w:tcBorders>
          </w:tcPr>
          <w:p w14:paraId="34F788E1" w14:textId="77777777" w:rsidR="008C6B90" w:rsidRPr="007F6239" w:rsidRDefault="008C6B90" w:rsidP="00001E76">
            <w:pPr>
              <w:pStyle w:val="TableParagraph"/>
              <w:rPr>
                <w:sz w:val="20"/>
                <w:szCs w:val="20"/>
                <w:lang w:val="es-ES"/>
              </w:rPr>
            </w:pPr>
            <w:r w:rsidRPr="007F6239">
              <w:rPr>
                <w:sz w:val="20"/>
                <w:szCs w:val="20"/>
                <w:lang w:val="es-ES"/>
              </w:rPr>
              <w:t>La convención utilizada para el nombre de</w:t>
            </w:r>
            <w:r>
              <w:rPr>
                <w:sz w:val="20"/>
                <w:szCs w:val="20"/>
                <w:lang w:val="es-ES"/>
              </w:rPr>
              <w:t>l fichero.</w:t>
            </w:r>
          </w:p>
        </w:tc>
        <w:tc>
          <w:tcPr>
            <w:tcW w:w="2835" w:type="dxa"/>
            <w:tcBorders>
              <w:top w:val="nil"/>
              <w:left w:val="nil"/>
              <w:bottom w:val="nil"/>
              <w:right w:val="nil"/>
            </w:tcBorders>
          </w:tcPr>
          <w:p w14:paraId="174AF6BC" w14:textId="77777777" w:rsidR="008C6B90" w:rsidRPr="0034145E" w:rsidRDefault="008C6B90" w:rsidP="00001E76">
            <w:pPr>
              <w:pStyle w:val="TableParagraph"/>
              <w:rPr>
                <w:sz w:val="20"/>
                <w:szCs w:val="20"/>
              </w:rPr>
            </w:pPr>
            <w:r w:rsidRPr="0034145E">
              <w:rPr>
                <w:color w:val="000000"/>
                <w:sz w:val="20"/>
                <w:szCs w:val="20"/>
              </w:rPr>
              <w:t>Lower | Upper</w:t>
            </w:r>
            <w:r>
              <w:rPr>
                <w:color w:val="000000"/>
                <w:sz w:val="20"/>
                <w:szCs w:val="20"/>
              </w:rPr>
              <w:t xml:space="preserve"> |</w:t>
            </w:r>
            <w:r w:rsidRPr="0034145E">
              <w:rPr>
                <w:color w:val="000000"/>
                <w:sz w:val="20"/>
                <w:szCs w:val="20"/>
              </w:rPr>
              <w:t xml:space="preserve"> CamelLow | CamelUp | SnakeCase |</w:t>
            </w:r>
            <w:r>
              <w:rPr>
                <w:color w:val="000000"/>
                <w:sz w:val="20"/>
                <w:szCs w:val="20"/>
              </w:rPr>
              <w:t xml:space="preserve"> Discard | NoNameConvention</w:t>
            </w:r>
            <w:r w:rsidRPr="0034145E">
              <w:rPr>
                <w:color w:val="000000"/>
                <w:sz w:val="20"/>
                <w:szCs w:val="20"/>
              </w:rPr>
              <w:t xml:space="preserve">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34145E" w:rsidRDefault="008C6B90" w:rsidP="00001E76">
            <w:pPr>
              <w:pStyle w:val="TableParagraph"/>
              <w:rPr>
                <w:sz w:val="20"/>
                <w:szCs w:val="20"/>
              </w:rPr>
            </w:pPr>
            <w:r>
              <w:rPr>
                <w:sz w:val="20"/>
                <w:szCs w:val="20"/>
              </w:rPr>
              <w:t>Has doc string</w:t>
            </w:r>
          </w:p>
        </w:tc>
        <w:tc>
          <w:tcPr>
            <w:tcW w:w="3402" w:type="dxa"/>
            <w:tcBorders>
              <w:top w:val="nil"/>
              <w:left w:val="nil"/>
              <w:bottom w:val="nil"/>
              <w:right w:val="nil"/>
            </w:tcBorders>
          </w:tcPr>
          <w:p w14:paraId="0547D3CA" w14:textId="77777777" w:rsidR="008C6B90" w:rsidRPr="007F6239" w:rsidRDefault="008C6B90" w:rsidP="00001E76">
            <w:pPr>
              <w:pStyle w:val="TableParagraph"/>
              <w:rPr>
                <w:sz w:val="20"/>
                <w:szCs w:val="20"/>
                <w:lang w:val="es-ES"/>
              </w:rPr>
            </w:pPr>
            <w:r w:rsidRPr="007F6239">
              <w:rPr>
                <w:sz w:val="20"/>
                <w:szCs w:val="20"/>
                <w:lang w:val="es-ES"/>
              </w:rPr>
              <w:t>Si</w:t>
            </w:r>
            <w:r>
              <w:rPr>
                <w:sz w:val="20"/>
                <w:szCs w:val="20"/>
                <w:lang w:val="es-ES"/>
              </w:rPr>
              <w:t xml:space="preserve">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34145E" w:rsidRDefault="008C6B90" w:rsidP="00001E76">
            <w:pPr>
              <w:pStyle w:val="TableParagraph"/>
              <w:rPr>
                <w:sz w:val="20"/>
                <w:szCs w:val="20"/>
              </w:rPr>
            </w:pPr>
            <w:r w:rsidRPr="0034145E">
              <w:rPr>
                <w:sz w:val="20"/>
                <w:szCs w:val="20"/>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34145E" w:rsidRDefault="008C6B90" w:rsidP="00001E76">
            <w:pPr>
              <w:pStyle w:val="TableParagraph"/>
              <w:rPr>
                <w:sz w:val="20"/>
                <w:szCs w:val="20"/>
              </w:rPr>
            </w:pPr>
            <w:r>
              <w:rPr>
                <w:sz w:val="20"/>
                <w:szCs w:val="20"/>
              </w:rPr>
              <w:t>Global statements pct</w:t>
            </w:r>
          </w:p>
        </w:tc>
        <w:tc>
          <w:tcPr>
            <w:tcW w:w="3402" w:type="dxa"/>
            <w:tcBorders>
              <w:top w:val="nil"/>
              <w:left w:val="nil"/>
              <w:bottom w:val="nil"/>
              <w:right w:val="nil"/>
            </w:tcBorders>
          </w:tcPr>
          <w:p w14:paraId="3FC7A78B" w14:textId="77777777" w:rsidR="008C6B90" w:rsidRPr="007F6239" w:rsidRDefault="008C6B90" w:rsidP="00001E76">
            <w:pPr>
              <w:pStyle w:val="TableParagraph"/>
              <w:rPr>
                <w:sz w:val="20"/>
                <w:szCs w:val="20"/>
                <w:lang w:val="es-ES"/>
              </w:rPr>
            </w:pPr>
            <w:r>
              <w:rPr>
                <w:sz w:val="20"/>
                <w:szCs w:val="20"/>
                <w:lang w:val="es-ES"/>
              </w:rPr>
              <w:t>Proporción de los hijos del módulo que son sentencias (sin contar imports y definciones)</w:t>
            </w:r>
          </w:p>
        </w:tc>
        <w:tc>
          <w:tcPr>
            <w:tcW w:w="2835" w:type="dxa"/>
            <w:tcBorders>
              <w:top w:val="nil"/>
              <w:left w:val="nil"/>
              <w:bottom w:val="nil"/>
              <w:right w:val="nil"/>
            </w:tcBorders>
          </w:tcPr>
          <w:p w14:paraId="69735E0E" w14:textId="77777777" w:rsidR="008C6B90" w:rsidRPr="0034145E" w:rsidRDefault="008C6B90" w:rsidP="00001E76">
            <w:pPr>
              <w:pStyle w:val="TableParagraph"/>
              <w:rPr>
                <w:sz w:val="20"/>
                <w:szCs w:val="20"/>
              </w:rPr>
            </w:pPr>
            <w:r>
              <w:rPr>
                <w:sz w:val="20"/>
                <w:szCs w:val="20"/>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34145E" w:rsidRDefault="008C6B90" w:rsidP="00001E76">
            <w:pPr>
              <w:pStyle w:val="TableParagraph"/>
              <w:rPr>
                <w:sz w:val="20"/>
                <w:szCs w:val="20"/>
              </w:rPr>
            </w:pPr>
            <w:r>
              <w:rPr>
                <w:sz w:val="20"/>
                <w:szCs w:val="20"/>
              </w:rPr>
              <w:t>Global expressions pct</w:t>
            </w:r>
          </w:p>
        </w:tc>
        <w:tc>
          <w:tcPr>
            <w:tcW w:w="3402" w:type="dxa"/>
            <w:tcBorders>
              <w:top w:val="nil"/>
              <w:left w:val="nil"/>
              <w:bottom w:val="nil"/>
              <w:right w:val="nil"/>
            </w:tcBorders>
          </w:tcPr>
          <w:p w14:paraId="7CE2E70D" w14:textId="77777777" w:rsidR="008C6B90" w:rsidRPr="007F6239" w:rsidRDefault="008C6B90" w:rsidP="00001E76">
            <w:pPr>
              <w:pStyle w:val="TableParagraph"/>
              <w:rPr>
                <w:sz w:val="20"/>
                <w:szCs w:val="20"/>
                <w:lang w:val="es-ES"/>
              </w:rPr>
            </w:pPr>
            <w:r>
              <w:rPr>
                <w:sz w:val="20"/>
                <w:szCs w:val="20"/>
                <w:lang w:val="es-ES"/>
              </w:rPr>
              <w:t>Proporción de los hijos del módulo que son expresiones</w:t>
            </w:r>
          </w:p>
        </w:tc>
        <w:tc>
          <w:tcPr>
            <w:tcW w:w="2835" w:type="dxa"/>
            <w:tcBorders>
              <w:top w:val="nil"/>
              <w:left w:val="nil"/>
              <w:bottom w:val="nil"/>
              <w:right w:val="nil"/>
            </w:tcBorders>
          </w:tcPr>
          <w:p w14:paraId="27C6D828" w14:textId="77777777" w:rsidR="008C6B90" w:rsidRPr="0034145E" w:rsidRDefault="008C6B90" w:rsidP="00001E76">
            <w:pPr>
              <w:pStyle w:val="TableParagraph"/>
              <w:rPr>
                <w:sz w:val="20"/>
                <w:szCs w:val="20"/>
              </w:rPr>
            </w:pPr>
            <w:r>
              <w:rPr>
                <w:sz w:val="20"/>
                <w:szCs w:val="20"/>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34145E" w:rsidRDefault="008C6B90" w:rsidP="00001E76">
            <w:pPr>
              <w:pStyle w:val="TableParagraph"/>
              <w:rPr>
                <w:sz w:val="20"/>
                <w:szCs w:val="20"/>
              </w:rPr>
            </w:pPr>
            <w:r>
              <w:rPr>
                <w:sz w:val="20"/>
                <w:szCs w:val="20"/>
              </w:rPr>
              <w:t>Number of classes</w:t>
            </w:r>
          </w:p>
        </w:tc>
        <w:tc>
          <w:tcPr>
            <w:tcW w:w="3402" w:type="dxa"/>
            <w:tcBorders>
              <w:top w:val="nil"/>
              <w:left w:val="nil"/>
              <w:bottom w:val="nil"/>
              <w:right w:val="nil"/>
            </w:tcBorders>
          </w:tcPr>
          <w:p w14:paraId="5F606D65" w14:textId="77777777" w:rsidR="008C6B90" w:rsidRPr="007F6239" w:rsidRDefault="008C6B90" w:rsidP="00001E76">
            <w:pPr>
              <w:pStyle w:val="TableParagraph"/>
              <w:rPr>
                <w:sz w:val="20"/>
                <w:szCs w:val="20"/>
                <w:lang w:val="es-ES"/>
              </w:rPr>
            </w:pPr>
            <w:r>
              <w:rPr>
                <w:sz w:val="20"/>
                <w:szCs w:val="20"/>
                <w:lang w:val="es-ES"/>
              </w:rPr>
              <w:t>Número de clases definidas en el módulo</w:t>
            </w:r>
          </w:p>
        </w:tc>
        <w:tc>
          <w:tcPr>
            <w:tcW w:w="2835" w:type="dxa"/>
            <w:tcBorders>
              <w:top w:val="nil"/>
              <w:left w:val="nil"/>
              <w:bottom w:val="nil"/>
              <w:right w:val="nil"/>
            </w:tcBorders>
          </w:tcPr>
          <w:p w14:paraId="1151B142" w14:textId="77777777" w:rsidR="008C6B90" w:rsidRPr="0034145E" w:rsidRDefault="008C6B90" w:rsidP="00001E76">
            <w:pPr>
              <w:pStyle w:val="TableParagraph"/>
              <w:rPr>
                <w:sz w:val="20"/>
                <w:szCs w:val="20"/>
              </w:rPr>
            </w:pPr>
            <w:r>
              <w:rPr>
                <w:sz w:val="20"/>
                <w:szCs w:val="20"/>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34145E" w:rsidRDefault="008C6B90" w:rsidP="00001E76">
            <w:pPr>
              <w:pStyle w:val="TableParagraph"/>
              <w:rPr>
                <w:sz w:val="20"/>
                <w:szCs w:val="20"/>
              </w:rPr>
            </w:pPr>
            <w:r>
              <w:rPr>
                <w:sz w:val="20"/>
                <w:szCs w:val="20"/>
              </w:rPr>
              <w:t>Number of functions</w:t>
            </w:r>
          </w:p>
        </w:tc>
        <w:tc>
          <w:tcPr>
            <w:tcW w:w="3402" w:type="dxa"/>
            <w:tcBorders>
              <w:top w:val="nil"/>
              <w:left w:val="nil"/>
              <w:bottom w:val="nil"/>
              <w:right w:val="nil"/>
            </w:tcBorders>
          </w:tcPr>
          <w:p w14:paraId="4CFB5248" w14:textId="77777777" w:rsidR="008C6B90" w:rsidRPr="007F6239" w:rsidRDefault="008C6B90" w:rsidP="00001E76">
            <w:pPr>
              <w:pStyle w:val="TableParagraph"/>
              <w:rPr>
                <w:sz w:val="20"/>
                <w:szCs w:val="20"/>
                <w:lang w:val="es-ES"/>
              </w:rPr>
            </w:pPr>
            <w:r>
              <w:rPr>
                <w:sz w:val="21"/>
                <w:szCs w:val="21"/>
                <w:lang w:val="es-ES"/>
              </w:rPr>
              <w:t>Número de funciones definidas en el módulo</w:t>
            </w:r>
          </w:p>
        </w:tc>
        <w:tc>
          <w:tcPr>
            <w:tcW w:w="2835" w:type="dxa"/>
            <w:tcBorders>
              <w:top w:val="nil"/>
              <w:left w:val="nil"/>
              <w:bottom w:val="nil"/>
              <w:right w:val="nil"/>
            </w:tcBorders>
          </w:tcPr>
          <w:p w14:paraId="60906141" w14:textId="77777777" w:rsidR="008C6B90" w:rsidRPr="0034145E" w:rsidRDefault="008C6B90" w:rsidP="00001E76">
            <w:pPr>
              <w:pStyle w:val="TableParagraph"/>
              <w:rPr>
                <w:sz w:val="20"/>
                <w:szCs w:val="20"/>
              </w:rPr>
            </w:pPr>
            <w:r>
              <w:rPr>
                <w:sz w:val="20"/>
                <w:szCs w:val="20"/>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34145E" w:rsidRDefault="008C6B90" w:rsidP="00001E76">
            <w:pPr>
              <w:pStyle w:val="TableParagraph"/>
              <w:rPr>
                <w:sz w:val="20"/>
                <w:szCs w:val="20"/>
              </w:rPr>
            </w:pPr>
            <w:r>
              <w:rPr>
                <w:sz w:val="20"/>
                <w:szCs w:val="20"/>
              </w:rPr>
              <w:t>Class defs pct</w:t>
            </w:r>
          </w:p>
        </w:tc>
        <w:tc>
          <w:tcPr>
            <w:tcW w:w="3402" w:type="dxa"/>
            <w:tcBorders>
              <w:top w:val="nil"/>
              <w:left w:val="nil"/>
              <w:bottom w:val="nil"/>
              <w:right w:val="nil"/>
            </w:tcBorders>
          </w:tcPr>
          <w:p w14:paraId="7B6E571B" w14:textId="77777777" w:rsidR="008C6B90" w:rsidRPr="007F6239" w:rsidRDefault="008C6B90" w:rsidP="00001E76">
            <w:pPr>
              <w:pStyle w:val="TableParagraph"/>
              <w:rPr>
                <w:sz w:val="20"/>
                <w:szCs w:val="20"/>
                <w:lang w:val="es-ES"/>
              </w:rPr>
            </w:pPr>
            <w:r>
              <w:rPr>
                <w:sz w:val="20"/>
                <w:szCs w:val="20"/>
                <w:lang w:val="es-ES"/>
              </w:rPr>
              <w:t>Proporción de las definiciones de este módulo que son clases</w:t>
            </w:r>
          </w:p>
        </w:tc>
        <w:tc>
          <w:tcPr>
            <w:tcW w:w="2835" w:type="dxa"/>
            <w:tcBorders>
              <w:top w:val="nil"/>
              <w:left w:val="nil"/>
              <w:bottom w:val="nil"/>
              <w:right w:val="nil"/>
            </w:tcBorders>
          </w:tcPr>
          <w:p w14:paraId="5310B027" w14:textId="77777777" w:rsidR="008C6B90" w:rsidRPr="0034145E" w:rsidRDefault="008C6B90" w:rsidP="00001E76">
            <w:pPr>
              <w:pStyle w:val="TableParagraph"/>
              <w:rPr>
                <w:sz w:val="20"/>
                <w:szCs w:val="20"/>
              </w:rPr>
            </w:pPr>
            <w:r>
              <w:rPr>
                <w:sz w:val="20"/>
                <w:szCs w:val="20"/>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34145E" w:rsidRDefault="008C6B90" w:rsidP="00001E76">
            <w:pPr>
              <w:pStyle w:val="TableParagraph"/>
              <w:rPr>
                <w:sz w:val="20"/>
                <w:szCs w:val="20"/>
              </w:rPr>
            </w:pPr>
            <w:r>
              <w:rPr>
                <w:sz w:val="20"/>
                <w:szCs w:val="20"/>
              </w:rPr>
              <w:t>Function defs pct</w:t>
            </w:r>
          </w:p>
        </w:tc>
        <w:tc>
          <w:tcPr>
            <w:tcW w:w="3402" w:type="dxa"/>
            <w:tcBorders>
              <w:top w:val="nil"/>
              <w:left w:val="nil"/>
              <w:bottom w:val="nil"/>
              <w:right w:val="nil"/>
            </w:tcBorders>
          </w:tcPr>
          <w:p w14:paraId="44187949" w14:textId="77777777" w:rsidR="008C6B90" w:rsidRPr="007F6239" w:rsidRDefault="008C6B90" w:rsidP="00001E76">
            <w:pPr>
              <w:pStyle w:val="TableParagraph"/>
              <w:rPr>
                <w:sz w:val="20"/>
                <w:szCs w:val="20"/>
                <w:lang w:val="es-ES"/>
              </w:rPr>
            </w:pPr>
            <w:r>
              <w:rPr>
                <w:sz w:val="21"/>
                <w:szCs w:val="21"/>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34145E" w:rsidRDefault="008C6B90" w:rsidP="00001E76">
            <w:pPr>
              <w:pStyle w:val="TableParagraph"/>
              <w:rPr>
                <w:sz w:val="20"/>
                <w:szCs w:val="20"/>
              </w:rPr>
            </w:pPr>
            <w:r>
              <w:rPr>
                <w:sz w:val="20"/>
                <w:szCs w:val="20"/>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34145E" w:rsidRDefault="008C6B90" w:rsidP="00001E76">
            <w:pPr>
              <w:pStyle w:val="TableParagraph"/>
              <w:rPr>
                <w:sz w:val="20"/>
                <w:szCs w:val="20"/>
              </w:rPr>
            </w:pPr>
            <w:r>
              <w:rPr>
                <w:sz w:val="20"/>
                <w:szCs w:val="20"/>
              </w:rPr>
              <w:t>Enum defs pct</w:t>
            </w:r>
          </w:p>
        </w:tc>
        <w:tc>
          <w:tcPr>
            <w:tcW w:w="3402" w:type="dxa"/>
            <w:tcBorders>
              <w:top w:val="nil"/>
              <w:left w:val="nil"/>
              <w:bottom w:val="nil"/>
              <w:right w:val="nil"/>
            </w:tcBorders>
          </w:tcPr>
          <w:p w14:paraId="0AE7D64D" w14:textId="77777777" w:rsidR="008C6B90" w:rsidRPr="007F6239" w:rsidRDefault="008C6B90" w:rsidP="00001E76">
            <w:pPr>
              <w:pStyle w:val="TableParagraph"/>
              <w:rPr>
                <w:sz w:val="20"/>
                <w:szCs w:val="20"/>
                <w:lang w:val="es-ES"/>
              </w:rPr>
            </w:pPr>
            <w:r>
              <w:rPr>
                <w:sz w:val="21"/>
                <w:szCs w:val="21"/>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34145E" w:rsidRDefault="008C6B90" w:rsidP="00001E76">
            <w:pPr>
              <w:pStyle w:val="TableParagraph"/>
              <w:rPr>
                <w:sz w:val="20"/>
                <w:szCs w:val="20"/>
              </w:rPr>
            </w:pPr>
            <w:r>
              <w:rPr>
                <w:sz w:val="20"/>
                <w:szCs w:val="20"/>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34145E" w:rsidRDefault="008C6B90" w:rsidP="00001E76">
            <w:pPr>
              <w:pStyle w:val="TableParagraph"/>
              <w:rPr>
                <w:sz w:val="20"/>
                <w:szCs w:val="20"/>
              </w:rPr>
            </w:pPr>
            <w:r>
              <w:rPr>
                <w:sz w:val="20"/>
                <w:szCs w:val="20"/>
              </w:rPr>
              <w:t>Average statements function body</w:t>
            </w:r>
          </w:p>
        </w:tc>
        <w:tc>
          <w:tcPr>
            <w:tcW w:w="3402" w:type="dxa"/>
            <w:tcBorders>
              <w:top w:val="nil"/>
              <w:left w:val="nil"/>
              <w:bottom w:val="nil"/>
              <w:right w:val="nil"/>
            </w:tcBorders>
          </w:tcPr>
          <w:p w14:paraId="36249C39" w14:textId="77777777" w:rsidR="008C6B90" w:rsidRPr="008D2CBB" w:rsidRDefault="008C6B90" w:rsidP="00001E76">
            <w:pPr>
              <w:pStyle w:val="TableParagraph"/>
              <w:rPr>
                <w:sz w:val="20"/>
                <w:szCs w:val="20"/>
                <w:lang w:val="es-ES"/>
              </w:rPr>
            </w:pPr>
            <w:r>
              <w:rPr>
                <w:sz w:val="20"/>
                <w:szCs w:val="20"/>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34145E" w:rsidRDefault="008C6B90" w:rsidP="00001E76">
            <w:pPr>
              <w:pStyle w:val="TableParagraph"/>
              <w:rPr>
                <w:sz w:val="20"/>
                <w:szCs w:val="20"/>
              </w:rPr>
            </w:pPr>
            <w:r>
              <w:rPr>
                <w:sz w:val="20"/>
                <w:szCs w:val="20"/>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34145E" w:rsidRDefault="008C6B90" w:rsidP="00001E76">
            <w:pPr>
              <w:pStyle w:val="TableParagraph"/>
              <w:rPr>
                <w:sz w:val="20"/>
                <w:szCs w:val="20"/>
              </w:rPr>
            </w:pPr>
            <w:r>
              <w:rPr>
                <w:sz w:val="20"/>
                <w:szCs w:val="20"/>
              </w:rPr>
              <w:t>Average statements method body</w:t>
            </w:r>
          </w:p>
        </w:tc>
        <w:tc>
          <w:tcPr>
            <w:tcW w:w="3402" w:type="dxa"/>
            <w:tcBorders>
              <w:top w:val="nil"/>
              <w:left w:val="nil"/>
              <w:bottom w:val="nil"/>
              <w:right w:val="nil"/>
            </w:tcBorders>
          </w:tcPr>
          <w:p w14:paraId="3E629453" w14:textId="77777777" w:rsidR="008C6B90" w:rsidRPr="008D2CBB" w:rsidRDefault="008C6B90" w:rsidP="00001E76">
            <w:pPr>
              <w:pStyle w:val="TableParagraph"/>
              <w:rPr>
                <w:sz w:val="20"/>
                <w:szCs w:val="20"/>
                <w:lang w:val="es-ES"/>
              </w:rPr>
            </w:pPr>
            <w:r>
              <w:rPr>
                <w:sz w:val="20"/>
                <w:szCs w:val="20"/>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34145E" w:rsidRDefault="008C6B90" w:rsidP="00001E76">
            <w:pPr>
              <w:pStyle w:val="TableParagraph"/>
              <w:rPr>
                <w:sz w:val="20"/>
                <w:szCs w:val="20"/>
              </w:rPr>
            </w:pPr>
            <w:r>
              <w:rPr>
                <w:sz w:val="20"/>
                <w:szCs w:val="20"/>
              </w:rPr>
              <w:t>Real</w:t>
            </w:r>
          </w:p>
        </w:tc>
      </w:tr>
      <w:tr w:rsidR="008C6B90" w:rsidRPr="00975F3B" w14:paraId="76FCFF82" w14:textId="77777777" w:rsidTr="00001E76">
        <w:tc>
          <w:tcPr>
            <w:tcW w:w="2835" w:type="dxa"/>
            <w:tcBorders>
              <w:top w:val="nil"/>
              <w:left w:val="nil"/>
              <w:bottom w:val="nil"/>
              <w:right w:val="nil"/>
            </w:tcBorders>
          </w:tcPr>
          <w:p w14:paraId="3FE66D8A" w14:textId="77777777" w:rsidR="008C6B90" w:rsidRPr="0034145E" w:rsidRDefault="008C6B90" w:rsidP="00001E76">
            <w:pPr>
              <w:pStyle w:val="TableParagraph"/>
              <w:rPr>
                <w:sz w:val="20"/>
                <w:szCs w:val="20"/>
              </w:rPr>
            </w:pPr>
            <w:r>
              <w:rPr>
                <w:sz w:val="20"/>
                <w:szCs w:val="20"/>
              </w:rPr>
              <w:t>Type annotation pct</w:t>
            </w:r>
          </w:p>
        </w:tc>
        <w:tc>
          <w:tcPr>
            <w:tcW w:w="3402" w:type="dxa"/>
            <w:tcBorders>
              <w:top w:val="nil"/>
              <w:left w:val="nil"/>
              <w:bottom w:val="nil"/>
              <w:right w:val="nil"/>
            </w:tcBorders>
          </w:tcPr>
          <w:p w14:paraId="06052FF6" w14:textId="77777777" w:rsidR="008C6B90" w:rsidRPr="007F6239" w:rsidRDefault="008C6B90" w:rsidP="00001E76">
            <w:pPr>
              <w:pStyle w:val="TableParagraph"/>
              <w:rPr>
                <w:sz w:val="20"/>
                <w:szCs w:val="20"/>
                <w:lang w:val="es-ES"/>
              </w:rPr>
            </w:pPr>
            <w:r>
              <w:rPr>
                <w:sz w:val="20"/>
                <w:szCs w:val="20"/>
                <w:lang w:val="es-ES"/>
              </w:rPr>
              <w:t>Proporción de anotaciones de tipo en los parámetros y en las funciones</w:t>
            </w:r>
          </w:p>
        </w:tc>
        <w:tc>
          <w:tcPr>
            <w:tcW w:w="2835" w:type="dxa"/>
            <w:tcBorders>
              <w:top w:val="nil"/>
              <w:left w:val="nil"/>
              <w:bottom w:val="nil"/>
              <w:right w:val="nil"/>
            </w:tcBorders>
          </w:tcPr>
          <w:p w14:paraId="100DA844" w14:textId="77777777" w:rsidR="008C6B90" w:rsidRPr="0034145E" w:rsidRDefault="008C6B90" w:rsidP="00001E76">
            <w:pPr>
              <w:pStyle w:val="TableParagraph"/>
              <w:rPr>
                <w:sz w:val="20"/>
                <w:szCs w:val="20"/>
              </w:rPr>
            </w:pPr>
            <w:r>
              <w:rPr>
                <w:sz w:val="20"/>
                <w:szCs w:val="20"/>
              </w:rPr>
              <w:t>[0, 1]</w:t>
            </w:r>
          </w:p>
        </w:tc>
      </w:tr>
      <w:tr w:rsidR="008C6B90" w:rsidRPr="00975F3B" w14:paraId="22B0AF75" w14:textId="77777777" w:rsidTr="00001E76">
        <w:tc>
          <w:tcPr>
            <w:tcW w:w="2835" w:type="dxa"/>
            <w:tcBorders>
              <w:top w:val="nil"/>
              <w:left w:val="nil"/>
              <w:bottom w:val="nil"/>
              <w:right w:val="nil"/>
            </w:tcBorders>
          </w:tcPr>
          <w:p w14:paraId="62E31104" w14:textId="77777777" w:rsidR="008C6B90" w:rsidRPr="0034145E" w:rsidRDefault="008C6B90" w:rsidP="00001E76">
            <w:pPr>
              <w:pStyle w:val="TableParagraph"/>
              <w:rPr>
                <w:sz w:val="20"/>
                <w:szCs w:val="20"/>
              </w:rPr>
            </w:pPr>
            <w:r>
              <w:rPr>
                <w:sz w:val="20"/>
                <w:szCs w:val="20"/>
              </w:rPr>
              <w:t>Has entry point</w:t>
            </w:r>
          </w:p>
        </w:tc>
        <w:tc>
          <w:tcPr>
            <w:tcW w:w="3402" w:type="dxa"/>
            <w:tcBorders>
              <w:top w:val="nil"/>
              <w:left w:val="nil"/>
              <w:bottom w:val="nil"/>
              <w:right w:val="nil"/>
            </w:tcBorders>
          </w:tcPr>
          <w:p w14:paraId="3C10AAC8" w14:textId="77777777" w:rsidR="008C6B90" w:rsidRPr="000160BC" w:rsidRDefault="008C6B90" w:rsidP="00001E76">
            <w:pPr>
              <w:pStyle w:val="TableParagraph"/>
              <w:rPr>
                <w:sz w:val="20"/>
                <w:szCs w:val="20"/>
                <w:lang w:val="es-ES"/>
              </w:rPr>
            </w:pPr>
            <w:r w:rsidRPr="000160BC">
              <w:rPr>
                <w:sz w:val="20"/>
                <w:szCs w:val="20"/>
                <w:lang w:val="es-ES"/>
              </w:rPr>
              <w:t>Si el fichero tiene e</w:t>
            </w:r>
            <w:r>
              <w:rPr>
                <w:sz w:val="20"/>
                <w:szCs w:val="20"/>
                <w:lang w:val="es-ES"/>
              </w:rPr>
              <w:t>l idiom “if __name__ == ‘__main__’”</w:t>
            </w:r>
          </w:p>
        </w:tc>
        <w:tc>
          <w:tcPr>
            <w:tcW w:w="2835" w:type="dxa"/>
            <w:tcBorders>
              <w:top w:val="nil"/>
              <w:left w:val="nil"/>
              <w:bottom w:val="nil"/>
              <w:right w:val="nil"/>
            </w:tcBorders>
          </w:tcPr>
          <w:p w14:paraId="66749CCF" w14:textId="77777777" w:rsidR="008C6B90" w:rsidRPr="0034145E" w:rsidRDefault="008C6B90" w:rsidP="00001E76">
            <w:pPr>
              <w:pStyle w:val="TableParagraph"/>
              <w:rPr>
                <w:sz w:val="20"/>
                <w:szCs w:val="20"/>
              </w:rPr>
            </w:pPr>
            <w:r>
              <w:rPr>
                <w:sz w:val="20"/>
                <w:szCs w:val="20"/>
              </w:rPr>
              <w:t>True or False</w:t>
            </w:r>
          </w:p>
        </w:tc>
      </w:tr>
      <w:tr w:rsidR="008C6B90" w:rsidRPr="00975F3B" w14:paraId="66029510" w14:textId="77777777" w:rsidTr="00001E76">
        <w:tc>
          <w:tcPr>
            <w:tcW w:w="2835" w:type="dxa"/>
            <w:tcBorders>
              <w:top w:val="nil"/>
              <w:left w:val="nil"/>
              <w:bottom w:val="nil"/>
              <w:right w:val="nil"/>
            </w:tcBorders>
          </w:tcPr>
          <w:p w14:paraId="6F47D173" w14:textId="77777777" w:rsidR="008C6B90" w:rsidRPr="0034145E" w:rsidRDefault="008C6B90" w:rsidP="00001E76">
            <w:pPr>
              <w:pStyle w:val="TableParagraph"/>
              <w:rPr>
                <w:sz w:val="20"/>
                <w:szCs w:val="20"/>
              </w:rPr>
            </w:pPr>
            <w:r>
              <w:rPr>
                <w:sz w:val="20"/>
                <w:szCs w:val="20"/>
              </w:rPr>
              <w:t>Path</w:t>
            </w:r>
          </w:p>
        </w:tc>
        <w:tc>
          <w:tcPr>
            <w:tcW w:w="3402" w:type="dxa"/>
            <w:tcBorders>
              <w:top w:val="nil"/>
              <w:left w:val="nil"/>
              <w:bottom w:val="nil"/>
              <w:right w:val="nil"/>
            </w:tcBorders>
          </w:tcPr>
          <w:p w14:paraId="313B2097" w14:textId="77777777" w:rsidR="008C6B90" w:rsidRPr="007F6239" w:rsidRDefault="008C6B90" w:rsidP="00001E76">
            <w:pPr>
              <w:pStyle w:val="TableParagraph"/>
              <w:rPr>
                <w:sz w:val="20"/>
                <w:szCs w:val="20"/>
                <w:lang w:val="es-ES"/>
              </w:rPr>
            </w:pPr>
            <w:r>
              <w:rPr>
                <w:sz w:val="20"/>
                <w:szCs w:val="20"/>
                <w:lang w:val="es-ES"/>
              </w:rPr>
              <w:t>Ruta del módulo dentro del proyecto</w:t>
            </w:r>
          </w:p>
        </w:tc>
        <w:tc>
          <w:tcPr>
            <w:tcW w:w="2835" w:type="dxa"/>
            <w:tcBorders>
              <w:top w:val="nil"/>
              <w:left w:val="nil"/>
              <w:bottom w:val="nil"/>
              <w:right w:val="nil"/>
            </w:tcBorders>
          </w:tcPr>
          <w:p w14:paraId="445E056A" w14:textId="77777777" w:rsidR="008C6B90" w:rsidRPr="0034145E" w:rsidRDefault="008C6B90" w:rsidP="00001E76">
            <w:pPr>
              <w:pStyle w:val="TableParagraph"/>
              <w:rPr>
                <w:sz w:val="20"/>
                <w:szCs w:val="20"/>
              </w:rPr>
            </w:pPr>
            <w:r>
              <w:rPr>
                <w:sz w:val="20"/>
                <w:szCs w:val="20"/>
              </w:rPr>
              <w:t>String</w:t>
            </w:r>
          </w:p>
        </w:tc>
      </w:tr>
      <w:tr w:rsidR="008C6B90" w:rsidRPr="00975F3B" w14:paraId="499F2A5D" w14:textId="77777777" w:rsidTr="00001E76">
        <w:tc>
          <w:tcPr>
            <w:tcW w:w="2835" w:type="dxa"/>
            <w:tcBorders>
              <w:top w:val="nil"/>
              <w:left w:val="nil"/>
              <w:bottom w:val="nil"/>
              <w:right w:val="nil"/>
            </w:tcBorders>
          </w:tcPr>
          <w:p w14:paraId="0C1D73B0" w14:textId="77777777" w:rsidR="008C6B90" w:rsidRPr="005B6AA1" w:rsidRDefault="008C6B90" w:rsidP="00001E76">
            <w:pPr>
              <w:pStyle w:val="TableParagraph"/>
              <w:rPr>
                <w:sz w:val="20"/>
                <w:szCs w:val="20"/>
              </w:rPr>
            </w:pPr>
            <w:r w:rsidRPr="005B6AA1">
              <w:rPr>
                <w:rStyle w:val="mn"/>
                <w:sz w:val="20"/>
                <w:szCs w:val="20"/>
              </w:rPr>
              <w:t>Expertise level</w:t>
            </w:r>
          </w:p>
        </w:tc>
        <w:tc>
          <w:tcPr>
            <w:tcW w:w="3402" w:type="dxa"/>
            <w:tcBorders>
              <w:top w:val="nil"/>
              <w:left w:val="nil"/>
              <w:bottom w:val="nil"/>
              <w:right w:val="nil"/>
            </w:tcBorders>
          </w:tcPr>
          <w:p w14:paraId="60EBD77D"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835" w:type="dxa"/>
            <w:tcBorders>
              <w:top w:val="nil"/>
              <w:left w:val="nil"/>
              <w:bottom w:val="nil"/>
              <w:right w:val="nil"/>
            </w:tcBorders>
          </w:tcPr>
          <w:p w14:paraId="52B6CB39"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975F3B" w14:paraId="753A3692" w14:textId="77777777" w:rsidTr="00001E76">
        <w:tc>
          <w:tcPr>
            <w:tcW w:w="2835" w:type="dxa"/>
            <w:tcBorders>
              <w:top w:val="nil"/>
              <w:left w:val="nil"/>
              <w:bottom w:val="single" w:sz="4" w:space="0" w:color="auto"/>
              <w:right w:val="nil"/>
            </w:tcBorders>
          </w:tcPr>
          <w:p w14:paraId="7A2917C2" w14:textId="77777777" w:rsidR="008C6B90" w:rsidRPr="005B6AA1" w:rsidRDefault="008C6B90" w:rsidP="00001E76">
            <w:pPr>
              <w:pStyle w:val="TableParagraph"/>
              <w:rPr>
                <w:sz w:val="20"/>
                <w:szCs w:val="20"/>
              </w:rPr>
            </w:pPr>
            <w:r w:rsidRPr="005B6AA1">
              <w:rPr>
                <w:rStyle w:val="mn"/>
                <w:sz w:val="20"/>
                <w:szCs w:val="20"/>
              </w:rPr>
              <w:t>UserID</w:t>
            </w:r>
          </w:p>
        </w:tc>
        <w:tc>
          <w:tcPr>
            <w:tcW w:w="3402" w:type="dxa"/>
            <w:tcBorders>
              <w:top w:val="nil"/>
              <w:left w:val="nil"/>
              <w:bottom w:val="single" w:sz="4" w:space="0" w:color="auto"/>
              <w:right w:val="nil"/>
            </w:tcBorders>
          </w:tcPr>
          <w:p w14:paraId="158175D9"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835" w:type="dxa"/>
            <w:tcBorders>
              <w:top w:val="nil"/>
              <w:left w:val="nil"/>
              <w:bottom w:val="single" w:sz="4" w:space="0" w:color="auto"/>
              <w:right w:val="nil"/>
            </w:tcBorders>
          </w:tcPr>
          <w:p w14:paraId="2292CFCA"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554C7619" w14:textId="77777777" w:rsidR="008C6B90" w:rsidRDefault="008C6B90" w:rsidP="008C6B90">
      <w:pPr>
        <w:spacing w:after="0"/>
        <w:rPr>
          <w:lang w:val="es-ES"/>
        </w:rPr>
      </w:pPr>
    </w:p>
    <w:p w14:paraId="715B8F0C" w14:textId="77777777" w:rsidR="008C6B90" w:rsidRPr="004B7530" w:rsidRDefault="008C6B90" w:rsidP="008C6B90">
      <w:pPr>
        <w:pStyle w:val="Ttulo3"/>
        <w:rPr>
          <w:lang w:val="es-ES"/>
        </w:rPr>
      </w:pPr>
      <w:bookmarkStart w:id="46" w:name="_Toc168307392"/>
      <w:r>
        <w:rPr>
          <w:lang w:val="es-ES"/>
        </w:rPr>
        <w:t>Imports</w:t>
      </w:r>
      <w:bookmarkEnd w:id="46"/>
    </w:p>
    <w:p w14:paraId="608BA3C3" w14:textId="77777777" w:rsidR="008C6B90" w:rsidRDefault="008C6B90" w:rsidP="008C6B90">
      <w:pPr>
        <w:rPr>
          <w:lang w:val="es-ES"/>
        </w:rPr>
      </w:pPr>
      <w:r>
        <w:rPr>
          <w:lang w:val="es-ES"/>
        </w:rPr>
        <w:t>Esta información es complementaria a la tabla de módulos ya que almacena la información de los imports (una entrada por cada módulo).</w:t>
      </w:r>
    </w:p>
    <w:p w14:paraId="681658F6" w14:textId="30778009" w:rsidR="008C6B90" w:rsidRPr="00291DDA" w:rsidRDefault="00184322" w:rsidP="008C6B90">
      <w:pPr>
        <w:pStyle w:val="Descripcin"/>
        <w:keepNext/>
        <w:jc w:val="center"/>
        <w:rPr>
          <w:lang w:val="es-ES"/>
        </w:rPr>
      </w:pPr>
      <w:bookmarkStart w:id="47" w:name="_Toc75449464"/>
      <w:bookmarkStart w:id="48" w:name="_Toc168307782"/>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7"/>
      <w:r w:rsidR="008C6B90">
        <w:rPr>
          <w:lang w:val="es-ES"/>
        </w:rPr>
        <w:t>para los imports.</w:t>
      </w:r>
      <w:bookmarkEnd w:id="48"/>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9F14BD"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34145E" w:rsidRDefault="008C6B90" w:rsidP="00001E76">
            <w:pPr>
              <w:pStyle w:val="TableParagraph"/>
              <w:rPr>
                <w:sz w:val="20"/>
                <w:szCs w:val="20"/>
              </w:rPr>
            </w:pPr>
            <w:r>
              <w:rPr>
                <w:sz w:val="20"/>
                <w:szCs w:val="20"/>
              </w:rPr>
              <w:t>Number imports</w:t>
            </w:r>
          </w:p>
        </w:tc>
        <w:tc>
          <w:tcPr>
            <w:tcW w:w="3368" w:type="dxa"/>
            <w:tcBorders>
              <w:top w:val="single" w:sz="4" w:space="0" w:color="auto"/>
              <w:left w:val="nil"/>
              <w:bottom w:val="nil"/>
              <w:right w:val="nil"/>
            </w:tcBorders>
          </w:tcPr>
          <w:p w14:paraId="75CCB9BE" w14:textId="77777777" w:rsidR="008C6B90" w:rsidRPr="00F6173C" w:rsidRDefault="008C6B90" w:rsidP="00001E76">
            <w:pPr>
              <w:pStyle w:val="TableParagraph"/>
              <w:rPr>
                <w:sz w:val="20"/>
                <w:szCs w:val="20"/>
                <w:lang w:val="es-ES"/>
              </w:rPr>
            </w:pPr>
            <w:r w:rsidRPr="00F6173C">
              <w:rPr>
                <w:sz w:val="20"/>
                <w:szCs w:val="20"/>
                <w:lang w:val="es-ES"/>
              </w:rPr>
              <w:t>Número de imports distintos e</w:t>
            </w:r>
            <w:r>
              <w:rPr>
                <w:sz w:val="20"/>
                <w:szCs w:val="20"/>
                <w:lang w:val="es-ES"/>
              </w:rPr>
              <w:t>n el módulo</w:t>
            </w:r>
          </w:p>
        </w:tc>
        <w:tc>
          <w:tcPr>
            <w:tcW w:w="2835" w:type="dxa"/>
            <w:tcBorders>
              <w:top w:val="single" w:sz="4" w:space="0" w:color="auto"/>
              <w:left w:val="nil"/>
              <w:bottom w:val="nil"/>
              <w:right w:val="nil"/>
            </w:tcBorders>
          </w:tcPr>
          <w:p w14:paraId="49FEB6FE" w14:textId="77777777" w:rsidR="008C6B90" w:rsidRPr="0034145E" w:rsidRDefault="008C6B90" w:rsidP="00001E76">
            <w:pPr>
              <w:pStyle w:val="TableParagraph"/>
              <w:rPr>
                <w:sz w:val="20"/>
                <w:szCs w:val="20"/>
              </w:rPr>
            </w:pPr>
            <w:r>
              <w:rPr>
                <w:sz w:val="20"/>
                <w:szCs w:val="20"/>
              </w:rPr>
              <w:t>Integer</w:t>
            </w:r>
          </w:p>
        </w:tc>
      </w:tr>
      <w:tr w:rsidR="008C6B90" w:rsidRPr="009F14BD" w14:paraId="22414CA0" w14:textId="77777777" w:rsidTr="00001E76">
        <w:trPr>
          <w:cantSplit/>
        </w:trPr>
        <w:tc>
          <w:tcPr>
            <w:tcW w:w="2835" w:type="dxa"/>
            <w:tcBorders>
              <w:top w:val="nil"/>
              <w:left w:val="nil"/>
              <w:bottom w:val="nil"/>
              <w:right w:val="nil"/>
            </w:tcBorders>
          </w:tcPr>
          <w:p w14:paraId="7AE08F9E" w14:textId="77777777" w:rsidR="008C6B90" w:rsidRPr="0034145E" w:rsidRDefault="008C6B90" w:rsidP="00001E76">
            <w:pPr>
              <w:pStyle w:val="TableParagraph"/>
              <w:rPr>
                <w:sz w:val="20"/>
                <w:szCs w:val="20"/>
              </w:rPr>
            </w:pPr>
            <w:r>
              <w:rPr>
                <w:sz w:val="20"/>
                <w:szCs w:val="20"/>
              </w:rPr>
              <w:t>Module imports pct</w:t>
            </w:r>
          </w:p>
        </w:tc>
        <w:tc>
          <w:tcPr>
            <w:tcW w:w="3368" w:type="dxa"/>
            <w:tcBorders>
              <w:top w:val="nil"/>
              <w:left w:val="nil"/>
              <w:bottom w:val="nil"/>
              <w:right w:val="nil"/>
            </w:tcBorders>
          </w:tcPr>
          <w:p w14:paraId="13F29A76" w14:textId="77777777" w:rsidR="008C6B90" w:rsidRPr="007F6239" w:rsidRDefault="008C6B90" w:rsidP="00001E76">
            <w:pPr>
              <w:pStyle w:val="TableParagraph"/>
              <w:rPr>
                <w:sz w:val="20"/>
                <w:szCs w:val="20"/>
                <w:lang w:val="es-ES"/>
              </w:rPr>
            </w:pPr>
            <w:r>
              <w:rPr>
                <w:sz w:val="20"/>
                <w:szCs w:val="20"/>
                <w:lang w:val="es-ES"/>
              </w:rPr>
              <w:t>Proporción de imports simples (nodo Import)</w:t>
            </w:r>
          </w:p>
        </w:tc>
        <w:tc>
          <w:tcPr>
            <w:tcW w:w="2835" w:type="dxa"/>
            <w:tcBorders>
              <w:top w:val="nil"/>
              <w:left w:val="nil"/>
              <w:bottom w:val="nil"/>
              <w:right w:val="nil"/>
            </w:tcBorders>
          </w:tcPr>
          <w:p w14:paraId="5D1C504C" w14:textId="77777777" w:rsidR="008C6B90" w:rsidRPr="0034145E" w:rsidRDefault="008C6B90" w:rsidP="00001E76">
            <w:pPr>
              <w:pStyle w:val="TableParagraph"/>
              <w:rPr>
                <w:sz w:val="20"/>
                <w:szCs w:val="20"/>
              </w:rPr>
            </w:pPr>
            <w:r>
              <w:rPr>
                <w:sz w:val="20"/>
                <w:szCs w:val="20"/>
              </w:rPr>
              <w:t>[0, 1]</w:t>
            </w:r>
          </w:p>
        </w:tc>
      </w:tr>
      <w:tr w:rsidR="008C6B90" w:rsidRPr="009F14BD" w14:paraId="44C48D87" w14:textId="77777777" w:rsidTr="00001E76">
        <w:trPr>
          <w:cantSplit/>
        </w:trPr>
        <w:tc>
          <w:tcPr>
            <w:tcW w:w="2835" w:type="dxa"/>
            <w:tcBorders>
              <w:top w:val="nil"/>
              <w:left w:val="nil"/>
              <w:bottom w:val="nil"/>
              <w:right w:val="nil"/>
            </w:tcBorders>
          </w:tcPr>
          <w:p w14:paraId="3E2567DF" w14:textId="77777777" w:rsidR="008C6B90" w:rsidRPr="0034145E" w:rsidRDefault="008C6B90" w:rsidP="00001E76">
            <w:pPr>
              <w:pStyle w:val="TableParagraph"/>
              <w:rPr>
                <w:sz w:val="20"/>
                <w:szCs w:val="20"/>
              </w:rPr>
            </w:pPr>
            <w:r>
              <w:rPr>
                <w:sz w:val="20"/>
                <w:szCs w:val="20"/>
              </w:rPr>
              <w:t>Average imported modules</w:t>
            </w:r>
          </w:p>
        </w:tc>
        <w:tc>
          <w:tcPr>
            <w:tcW w:w="3368" w:type="dxa"/>
            <w:tcBorders>
              <w:top w:val="nil"/>
              <w:left w:val="nil"/>
              <w:bottom w:val="nil"/>
              <w:right w:val="nil"/>
            </w:tcBorders>
          </w:tcPr>
          <w:p w14:paraId="3C0EB65F" w14:textId="77777777" w:rsidR="008C6B90" w:rsidRPr="007F6239" w:rsidRDefault="008C6B90" w:rsidP="00001E76">
            <w:pPr>
              <w:pStyle w:val="TableParagraph"/>
              <w:rPr>
                <w:sz w:val="20"/>
                <w:szCs w:val="20"/>
                <w:lang w:val="es-ES"/>
              </w:rPr>
            </w:pPr>
            <w:r>
              <w:rPr>
                <w:sz w:val="20"/>
                <w:szCs w:val="20"/>
                <w:lang w:val="es-ES"/>
              </w:rPr>
              <w:t>Número medio de elementos importados por cada nodo Import</w:t>
            </w:r>
          </w:p>
        </w:tc>
        <w:tc>
          <w:tcPr>
            <w:tcW w:w="2835" w:type="dxa"/>
            <w:tcBorders>
              <w:top w:val="nil"/>
              <w:left w:val="nil"/>
              <w:bottom w:val="nil"/>
              <w:right w:val="nil"/>
            </w:tcBorders>
          </w:tcPr>
          <w:p w14:paraId="1B77249E" w14:textId="77777777" w:rsidR="008C6B90" w:rsidRPr="0034145E" w:rsidRDefault="008C6B90" w:rsidP="00001E76">
            <w:pPr>
              <w:pStyle w:val="TableParagraph"/>
              <w:rPr>
                <w:sz w:val="20"/>
                <w:szCs w:val="20"/>
              </w:rPr>
            </w:pPr>
            <w:r>
              <w:rPr>
                <w:sz w:val="20"/>
                <w:szCs w:val="20"/>
              </w:rPr>
              <w:t>Real</w:t>
            </w:r>
          </w:p>
        </w:tc>
      </w:tr>
      <w:tr w:rsidR="008C6B90" w:rsidRPr="009F14BD" w14:paraId="6072A1F9" w14:textId="77777777" w:rsidTr="00001E76">
        <w:trPr>
          <w:cantSplit/>
        </w:trPr>
        <w:tc>
          <w:tcPr>
            <w:tcW w:w="2835" w:type="dxa"/>
            <w:tcBorders>
              <w:top w:val="nil"/>
              <w:left w:val="nil"/>
              <w:bottom w:val="nil"/>
              <w:right w:val="nil"/>
            </w:tcBorders>
          </w:tcPr>
          <w:p w14:paraId="43763C80" w14:textId="77777777" w:rsidR="008C6B90" w:rsidRPr="0034145E" w:rsidRDefault="008C6B90" w:rsidP="00001E76">
            <w:pPr>
              <w:pStyle w:val="TableParagraph"/>
              <w:rPr>
                <w:sz w:val="20"/>
                <w:szCs w:val="20"/>
              </w:rPr>
            </w:pPr>
            <w:r>
              <w:rPr>
                <w:sz w:val="20"/>
                <w:szCs w:val="20"/>
              </w:rPr>
              <w:t>From imports pct</w:t>
            </w:r>
          </w:p>
        </w:tc>
        <w:tc>
          <w:tcPr>
            <w:tcW w:w="3368" w:type="dxa"/>
            <w:tcBorders>
              <w:top w:val="nil"/>
              <w:left w:val="nil"/>
              <w:bottom w:val="nil"/>
              <w:right w:val="nil"/>
            </w:tcBorders>
          </w:tcPr>
          <w:p w14:paraId="29FBC6C7" w14:textId="77777777" w:rsidR="008C6B90" w:rsidRPr="0034145E" w:rsidRDefault="008C6B90" w:rsidP="00001E76">
            <w:pPr>
              <w:pStyle w:val="TableParagraph"/>
              <w:rPr>
                <w:sz w:val="20"/>
                <w:szCs w:val="20"/>
              </w:rPr>
            </w:pPr>
            <w:r>
              <w:rPr>
                <w:sz w:val="20"/>
                <w:szCs w:val="20"/>
              </w:rPr>
              <w:t>Proporción de imports from (nodo ImportFrom)</w:t>
            </w:r>
          </w:p>
        </w:tc>
        <w:tc>
          <w:tcPr>
            <w:tcW w:w="2835" w:type="dxa"/>
            <w:tcBorders>
              <w:top w:val="nil"/>
              <w:left w:val="nil"/>
              <w:bottom w:val="nil"/>
              <w:right w:val="nil"/>
            </w:tcBorders>
          </w:tcPr>
          <w:p w14:paraId="3B0596B0" w14:textId="77777777" w:rsidR="008C6B90" w:rsidRPr="0034145E" w:rsidRDefault="008C6B90" w:rsidP="00001E76">
            <w:pPr>
              <w:pStyle w:val="TableParagraph"/>
              <w:rPr>
                <w:color w:val="000000"/>
                <w:sz w:val="20"/>
                <w:szCs w:val="20"/>
              </w:rPr>
            </w:pPr>
            <w:r>
              <w:rPr>
                <w:sz w:val="20"/>
                <w:szCs w:val="20"/>
              </w:rPr>
              <w:t>[0, 1]</w:t>
            </w:r>
            <w:r w:rsidRPr="00064BF1">
              <w:rPr>
                <w:sz w:val="20"/>
                <w:szCs w:val="20"/>
              </w:rPr>
              <w:t xml:space="preserve"> </w:t>
            </w:r>
          </w:p>
        </w:tc>
      </w:tr>
      <w:tr w:rsidR="008C6B90" w:rsidRPr="009F14BD" w14:paraId="017898CA" w14:textId="77777777" w:rsidTr="00001E76">
        <w:trPr>
          <w:cantSplit/>
        </w:trPr>
        <w:tc>
          <w:tcPr>
            <w:tcW w:w="2835" w:type="dxa"/>
            <w:tcBorders>
              <w:top w:val="nil"/>
              <w:left w:val="nil"/>
              <w:bottom w:val="nil"/>
              <w:right w:val="nil"/>
            </w:tcBorders>
          </w:tcPr>
          <w:p w14:paraId="28BCA49A" w14:textId="77777777" w:rsidR="008C6B90" w:rsidRPr="0034145E" w:rsidRDefault="008C6B90" w:rsidP="00001E76">
            <w:pPr>
              <w:pStyle w:val="TableParagraph"/>
              <w:rPr>
                <w:sz w:val="20"/>
                <w:szCs w:val="20"/>
              </w:rPr>
            </w:pPr>
            <w:r>
              <w:rPr>
                <w:sz w:val="20"/>
                <w:szCs w:val="20"/>
              </w:rPr>
              <w:t>Average from imported modules</w:t>
            </w:r>
          </w:p>
        </w:tc>
        <w:tc>
          <w:tcPr>
            <w:tcW w:w="3368" w:type="dxa"/>
            <w:tcBorders>
              <w:top w:val="nil"/>
              <w:left w:val="nil"/>
              <w:bottom w:val="nil"/>
              <w:right w:val="nil"/>
            </w:tcBorders>
          </w:tcPr>
          <w:p w14:paraId="680364EF" w14:textId="77777777" w:rsidR="008C6B90" w:rsidRPr="007F6239" w:rsidRDefault="008C6B90" w:rsidP="00001E76">
            <w:pPr>
              <w:pStyle w:val="TableParagraph"/>
              <w:rPr>
                <w:sz w:val="20"/>
                <w:szCs w:val="20"/>
                <w:lang w:val="es-ES"/>
              </w:rPr>
            </w:pPr>
            <w:r>
              <w:rPr>
                <w:sz w:val="20"/>
                <w:szCs w:val="20"/>
                <w:lang w:val="es-ES"/>
              </w:rPr>
              <w:t>Número medio de elementos importados por cada nodo ImportFrom</w:t>
            </w:r>
          </w:p>
        </w:tc>
        <w:tc>
          <w:tcPr>
            <w:tcW w:w="2835" w:type="dxa"/>
            <w:tcBorders>
              <w:top w:val="nil"/>
              <w:left w:val="nil"/>
              <w:bottom w:val="nil"/>
              <w:right w:val="nil"/>
            </w:tcBorders>
          </w:tcPr>
          <w:p w14:paraId="65441F7B" w14:textId="77777777" w:rsidR="008C6B90" w:rsidRPr="0034145E" w:rsidRDefault="008C6B90" w:rsidP="00001E76">
            <w:pPr>
              <w:pStyle w:val="TableParagraph"/>
              <w:rPr>
                <w:sz w:val="20"/>
                <w:szCs w:val="20"/>
              </w:rPr>
            </w:pPr>
            <w:r>
              <w:rPr>
                <w:sz w:val="20"/>
                <w:szCs w:val="20"/>
              </w:rPr>
              <w:t>Real</w:t>
            </w:r>
          </w:p>
        </w:tc>
      </w:tr>
      <w:tr w:rsidR="008C6B90" w:rsidRPr="00B7282B" w14:paraId="2E8F45AC" w14:textId="77777777" w:rsidTr="00001E76">
        <w:trPr>
          <w:cantSplit/>
        </w:trPr>
        <w:tc>
          <w:tcPr>
            <w:tcW w:w="2835" w:type="dxa"/>
            <w:tcBorders>
              <w:top w:val="nil"/>
              <w:left w:val="nil"/>
              <w:bottom w:val="nil"/>
              <w:right w:val="nil"/>
            </w:tcBorders>
          </w:tcPr>
          <w:p w14:paraId="0A8A2E77" w14:textId="77777777" w:rsidR="008C6B90" w:rsidRPr="0034145E" w:rsidRDefault="008C6B90" w:rsidP="00001E76">
            <w:pPr>
              <w:pStyle w:val="TableParagraph"/>
              <w:rPr>
                <w:sz w:val="20"/>
                <w:szCs w:val="20"/>
              </w:rPr>
            </w:pPr>
            <w:r>
              <w:rPr>
                <w:sz w:val="20"/>
                <w:szCs w:val="20"/>
              </w:rPr>
              <w:t>Average as in imported modules</w:t>
            </w:r>
          </w:p>
        </w:tc>
        <w:tc>
          <w:tcPr>
            <w:tcW w:w="3368" w:type="dxa"/>
            <w:tcBorders>
              <w:top w:val="nil"/>
              <w:left w:val="nil"/>
              <w:bottom w:val="nil"/>
              <w:right w:val="nil"/>
            </w:tcBorders>
          </w:tcPr>
          <w:p w14:paraId="72253DBB" w14:textId="77777777" w:rsidR="008C6B90" w:rsidRPr="007F6239" w:rsidRDefault="008C6B90" w:rsidP="00001E76">
            <w:pPr>
              <w:pStyle w:val="TableParagraph"/>
              <w:rPr>
                <w:sz w:val="20"/>
                <w:szCs w:val="20"/>
                <w:lang w:val="es-ES"/>
              </w:rPr>
            </w:pPr>
            <w:r>
              <w:rPr>
                <w:sz w:val="20"/>
                <w:szCs w:val="20"/>
                <w:lang w:val="es-ES"/>
              </w:rPr>
              <w:t>Número medio de elementos importados con un alias con respecto a los nodos ImportFrom</w:t>
            </w:r>
          </w:p>
        </w:tc>
        <w:tc>
          <w:tcPr>
            <w:tcW w:w="2835" w:type="dxa"/>
            <w:tcBorders>
              <w:top w:val="nil"/>
              <w:left w:val="nil"/>
              <w:bottom w:val="nil"/>
              <w:right w:val="nil"/>
            </w:tcBorders>
          </w:tcPr>
          <w:p w14:paraId="19BE249C" w14:textId="77777777" w:rsidR="008C6B90" w:rsidRPr="0034145E" w:rsidRDefault="008C6B90" w:rsidP="00001E76">
            <w:pPr>
              <w:pStyle w:val="TableParagraph"/>
              <w:rPr>
                <w:sz w:val="20"/>
                <w:szCs w:val="20"/>
              </w:rPr>
            </w:pPr>
            <w:r>
              <w:rPr>
                <w:sz w:val="20"/>
                <w:szCs w:val="20"/>
              </w:rPr>
              <w:t>Real</w:t>
            </w:r>
          </w:p>
        </w:tc>
      </w:tr>
      <w:tr w:rsidR="008C6B90" w:rsidRPr="00B7282B" w14:paraId="769CC10F" w14:textId="77777777" w:rsidTr="00001E76">
        <w:trPr>
          <w:cantSplit/>
        </w:trPr>
        <w:tc>
          <w:tcPr>
            <w:tcW w:w="2835" w:type="dxa"/>
            <w:tcBorders>
              <w:top w:val="nil"/>
              <w:left w:val="nil"/>
              <w:bottom w:val="nil"/>
              <w:right w:val="nil"/>
            </w:tcBorders>
          </w:tcPr>
          <w:p w14:paraId="49709886" w14:textId="77777777" w:rsidR="008C6B90" w:rsidRPr="0034145E" w:rsidRDefault="008C6B90" w:rsidP="00001E76">
            <w:pPr>
              <w:pStyle w:val="TableParagraph"/>
              <w:rPr>
                <w:sz w:val="20"/>
                <w:szCs w:val="20"/>
              </w:rPr>
            </w:pPr>
            <w:r>
              <w:rPr>
                <w:sz w:val="20"/>
                <w:szCs w:val="20"/>
              </w:rPr>
              <w:t>Local imports pct</w:t>
            </w:r>
          </w:p>
        </w:tc>
        <w:tc>
          <w:tcPr>
            <w:tcW w:w="3368" w:type="dxa"/>
            <w:tcBorders>
              <w:top w:val="nil"/>
              <w:left w:val="nil"/>
              <w:bottom w:val="nil"/>
              <w:right w:val="nil"/>
            </w:tcBorders>
          </w:tcPr>
          <w:p w14:paraId="7F9819A1" w14:textId="77777777" w:rsidR="008C6B90" w:rsidRPr="007F6239" w:rsidRDefault="008C6B90" w:rsidP="00001E76">
            <w:pPr>
              <w:pStyle w:val="TableParagraph"/>
              <w:rPr>
                <w:sz w:val="20"/>
                <w:szCs w:val="20"/>
                <w:lang w:val="es-ES"/>
              </w:rPr>
            </w:pPr>
            <w:r>
              <w:rPr>
                <w:sz w:val="20"/>
                <w:szCs w:val="20"/>
                <w:lang w:val="es-ES"/>
              </w:rPr>
              <w:t>Proporción de imports que no son definidos al comienzo del fichero</w:t>
            </w:r>
          </w:p>
        </w:tc>
        <w:tc>
          <w:tcPr>
            <w:tcW w:w="2835" w:type="dxa"/>
            <w:tcBorders>
              <w:top w:val="nil"/>
              <w:left w:val="nil"/>
              <w:bottom w:val="nil"/>
              <w:right w:val="nil"/>
            </w:tcBorders>
          </w:tcPr>
          <w:p w14:paraId="091C243C" w14:textId="77777777" w:rsidR="008C6B90" w:rsidRDefault="008C6B90" w:rsidP="00001E76">
            <w:pPr>
              <w:pStyle w:val="TableParagraph"/>
              <w:rPr>
                <w:sz w:val="20"/>
                <w:szCs w:val="20"/>
              </w:rPr>
            </w:pPr>
            <w:r>
              <w:rPr>
                <w:sz w:val="20"/>
                <w:szCs w:val="20"/>
              </w:rPr>
              <w:t>[0, 1]</w:t>
            </w:r>
          </w:p>
          <w:p w14:paraId="17A6D742" w14:textId="77777777" w:rsidR="008C6B90" w:rsidRPr="0034145E" w:rsidRDefault="008C6B90" w:rsidP="00001E76">
            <w:pPr>
              <w:pStyle w:val="TableParagraph"/>
              <w:rPr>
                <w:sz w:val="20"/>
                <w:szCs w:val="20"/>
              </w:rPr>
            </w:pPr>
          </w:p>
        </w:tc>
      </w:tr>
      <w:tr w:rsidR="008C6B90" w:rsidRPr="00B7282B" w14:paraId="655C021D" w14:textId="77777777" w:rsidTr="00001E76">
        <w:trPr>
          <w:cantSplit/>
        </w:trPr>
        <w:tc>
          <w:tcPr>
            <w:tcW w:w="2835" w:type="dxa"/>
            <w:tcBorders>
              <w:top w:val="nil"/>
              <w:left w:val="nil"/>
              <w:bottom w:val="nil"/>
              <w:right w:val="nil"/>
            </w:tcBorders>
          </w:tcPr>
          <w:p w14:paraId="76A76497" w14:textId="77777777" w:rsidR="008C6B90" w:rsidRPr="005B6AA1" w:rsidRDefault="008C6B90" w:rsidP="00001E76">
            <w:pPr>
              <w:pStyle w:val="TableParagraph"/>
              <w:rPr>
                <w:sz w:val="20"/>
                <w:szCs w:val="20"/>
              </w:rPr>
            </w:pPr>
            <w:r w:rsidRPr="005B6AA1">
              <w:rPr>
                <w:rStyle w:val="mn"/>
                <w:sz w:val="20"/>
                <w:szCs w:val="20"/>
              </w:rPr>
              <w:t>Expertise level</w:t>
            </w:r>
          </w:p>
        </w:tc>
        <w:tc>
          <w:tcPr>
            <w:tcW w:w="3368" w:type="dxa"/>
            <w:tcBorders>
              <w:top w:val="nil"/>
              <w:left w:val="nil"/>
              <w:bottom w:val="nil"/>
              <w:right w:val="nil"/>
            </w:tcBorders>
          </w:tcPr>
          <w:p w14:paraId="0ECAF6B6"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835" w:type="dxa"/>
            <w:tcBorders>
              <w:top w:val="nil"/>
              <w:left w:val="nil"/>
              <w:bottom w:val="nil"/>
              <w:right w:val="nil"/>
            </w:tcBorders>
          </w:tcPr>
          <w:p w14:paraId="1B674F5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B7282B" w14:paraId="25BAED05" w14:textId="77777777" w:rsidTr="00001E76">
        <w:trPr>
          <w:cantSplit/>
        </w:trPr>
        <w:tc>
          <w:tcPr>
            <w:tcW w:w="2835" w:type="dxa"/>
            <w:tcBorders>
              <w:top w:val="nil"/>
              <w:left w:val="nil"/>
              <w:bottom w:val="single" w:sz="4" w:space="0" w:color="auto"/>
              <w:right w:val="nil"/>
            </w:tcBorders>
          </w:tcPr>
          <w:p w14:paraId="15CA0B3F" w14:textId="77777777" w:rsidR="008C6B90" w:rsidRPr="005B6AA1" w:rsidRDefault="008C6B90" w:rsidP="00001E76">
            <w:pPr>
              <w:pStyle w:val="TableParagraph"/>
              <w:rPr>
                <w:sz w:val="20"/>
                <w:szCs w:val="20"/>
              </w:rPr>
            </w:pPr>
            <w:r w:rsidRPr="005B6AA1">
              <w:rPr>
                <w:rStyle w:val="mn"/>
                <w:sz w:val="20"/>
                <w:szCs w:val="20"/>
              </w:rPr>
              <w:t>UserID</w:t>
            </w:r>
          </w:p>
        </w:tc>
        <w:tc>
          <w:tcPr>
            <w:tcW w:w="3368" w:type="dxa"/>
            <w:tcBorders>
              <w:top w:val="nil"/>
              <w:left w:val="nil"/>
              <w:bottom w:val="single" w:sz="4" w:space="0" w:color="auto"/>
              <w:right w:val="nil"/>
            </w:tcBorders>
          </w:tcPr>
          <w:p w14:paraId="031E3B4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835" w:type="dxa"/>
            <w:tcBorders>
              <w:top w:val="nil"/>
              <w:left w:val="nil"/>
              <w:bottom w:val="single" w:sz="4" w:space="0" w:color="auto"/>
              <w:right w:val="nil"/>
            </w:tcBorders>
          </w:tcPr>
          <w:p w14:paraId="39D46F34"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0F239C1B" w14:textId="77777777" w:rsidR="008C6B90" w:rsidRDefault="008C6B90" w:rsidP="008C6B90">
      <w:pPr>
        <w:rPr>
          <w:lang w:val="es-ES"/>
        </w:rPr>
      </w:pPr>
      <w:r>
        <w:rPr>
          <w:lang w:val="es-ES"/>
        </w:rPr>
        <w:t xml:space="preserve"> </w:t>
      </w:r>
    </w:p>
    <w:p w14:paraId="64286FA1" w14:textId="77777777" w:rsidR="008C6B90" w:rsidRPr="004B7530" w:rsidRDefault="008C6B90" w:rsidP="008C6B90">
      <w:pPr>
        <w:pStyle w:val="Ttulo3"/>
        <w:rPr>
          <w:lang w:val="es-ES"/>
        </w:rPr>
      </w:pPr>
      <w:bookmarkStart w:id="49" w:name="_Toc168307393"/>
      <w:r>
        <w:rPr>
          <w:lang w:val="es-ES"/>
        </w:rPr>
        <w:t>Definición de clases</w:t>
      </w:r>
      <w:bookmarkEnd w:id="49"/>
    </w:p>
    <w:p w14:paraId="7E4F59B0" w14:textId="77777777" w:rsidR="008C6B90" w:rsidRDefault="008C6B90" w:rsidP="008C6B90">
      <w:pPr>
        <w:rPr>
          <w:lang w:val="es-ES"/>
        </w:rPr>
      </w:pPr>
      <w:r>
        <w:rPr>
          <w:lang w:val="es-ES"/>
        </w:rPr>
        <w:t xml:space="preserve">Respecto a la definición de clases, la </w:t>
      </w:r>
      <w:r>
        <w:rPr>
          <w:lang w:val="es-ES"/>
        </w:rPr>
        <w:fldChar w:fldCharType="begin"/>
      </w:r>
      <w:r>
        <w:rPr>
          <w:lang w:val="es-ES"/>
        </w:rPr>
        <w:instrText xml:space="preserve"> REF _Ref75466024 \h </w:instrText>
      </w:r>
      <w:r>
        <w:rPr>
          <w:lang w:val="es-ES"/>
        </w:rPr>
      </w:r>
      <w:r>
        <w:rPr>
          <w:lang w:val="es-ES"/>
        </w:rPr>
        <w:fldChar w:fldCharType="separate"/>
      </w:r>
      <w:r w:rsidRPr="00182980">
        <w:rPr>
          <w:lang w:val="es-ES"/>
        </w:rPr>
        <w:t xml:space="preserve">Tabla </w:t>
      </w:r>
      <w:r>
        <w:rPr>
          <w:noProof/>
          <w:lang w:val="es-ES"/>
        </w:rPr>
        <w:t>4</w:t>
      </w:r>
      <w:r>
        <w:rPr>
          <w:lang w:val="es-ES"/>
        </w:rPr>
        <w:fldChar w:fldCharType="end"/>
      </w:r>
      <w:r>
        <w:rPr>
          <w:lang w:val="es-ES"/>
        </w:rPr>
        <w:t xml:space="preserve"> introduce aquellas características finales extraídas de este nodo. Almacenamos la convención que sigue y la longitud del nombre de la clase.</w:t>
      </w:r>
      <w:r w:rsidRPr="000C4025">
        <w:rPr>
          <w:lang w:val="es-ES"/>
        </w:rPr>
        <w:t xml:space="preserve"> </w:t>
      </w:r>
      <w:r>
        <w:rPr>
          <w:lang w:val="es-ES"/>
        </w:rPr>
        <w:t>Contabilizamos además los decoradores de la clase, los métodos, las clases base que utiliza, el número de sentencias que forma la clase y el número de keywords (distintas de “meta=”) que utiliza la clase. Además, guardamos si la clase es un enumerado y si la clase tiene un comentario de clase (su primer hijo es una cadena), si la clase tiene una anotación de tipo genérica (por ejemplo, “class list[T]”) y si la clase usa una meta clase (define el keyword “meta=” en la cláusula de herencia).</w:t>
      </w:r>
    </w:p>
    <w:p w14:paraId="4530ABD9" w14:textId="77777777" w:rsidR="008C6B90" w:rsidRDefault="008C6B90" w:rsidP="008C6B90">
      <w:pPr>
        <w:rPr>
          <w:lang w:val="es-ES"/>
        </w:rPr>
      </w:pPr>
      <w:r>
        <w:rPr>
          <w:lang w:val="es-ES"/>
        </w:rPr>
        <w:t>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(por ejemplo, @classmethod para un método de clase). De cada uno de estos tipos almacenamos la proporción de estos métodos que hay definidos en la clase.</w:t>
      </w:r>
    </w:p>
    <w:p w14:paraId="773D87DC" w14:textId="77777777" w:rsidR="008C6B90" w:rsidRPr="000C4025"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0E91EF92" w14:textId="3C108B88" w:rsidR="008C6B90" w:rsidRPr="00291DDA" w:rsidRDefault="00184322" w:rsidP="008C6B90">
      <w:pPr>
        <w:pStyle w:val="Descripcin"/>
        <w:keepNext/>
        <w:jc w:val="center"/>
        <w:rPr>
          <w:lang w:val="es-ES"/>
        </w:rPr>
      </w:pPr>
      <w:bookmarkStart w:id="50" w:name="_Toc75449465"/>
      <w:bookmarkStart w:id="51" w:name="_Toc168307783"/>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Características para la definición de métodos</w:t>
      </w:r>
      <w:bookmarkEnd w:id="50"/>
      <w:r w:rsidR="008C6B90">
        <w:rPr>
          <w:lang w:val="es-ES"/>
        </w:rPr>
        <w:t>.</w:t>
      </w:r>
      <w:bookmarkEnd w:id="51"/>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r>
              <w:rPr>
                <w:b/>
                <w:bCs/>
              </w:rPr>
              <w:t>Descripción</w:t>
            </w:r>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34145E" w:rsidRDefault="008C6B90" w:rsidP="00001E76">
            <w:pPr>
              <w:pStyle w:val="TableParagraph"/>
              <w:rPr>
                <w:sz w:val="21"/>
                <w:szCs w:val="21"/>
              </w:rPr>
            </w:pPr>
            <w:r>
              <w:rPr>
                <w:sz w:val="21"/>
                <w:szCs w:val="21"/>
              </w:rPr>
              <w:t>Name convention</w:t>
            </w:r>
          </w:p>
        </w:tc>
        <w:tc>
          <w:tcPr>
            <w:tcW w:w="3544" w:type="dxa"/>
            <w:tcBorders>
              <w:top w:val="single" w:sz="4" w:space="0" w:color="auto"/>
              <w:left w:val="nil"/>
              <w:bottom w:val="nil"/>
              <w:right w:val="nil"/>
            </w:tcBorders>
          </w:tcPr>
          <w:p w14:paraId="6EE3F3F1" w14:textId="77777777" w:rsidR="008C6B90" w:rsidRPr="00073A9D" w:rsidRDefault="008C6B90" w:rsidP="00001E76">
            <w:pPr>
              <w:pStyle w:val="TableParagraph"/>
              <w:rPr>
                <w:sz w:val="21"/>
                <w:szCs w:val="21"/>
                <w:lang w:val="es-ES"/>
              </w:rPr>
            </w:pPr>
            <w:r w:rsidRPr="007F6239">
              <w:rPr>
                <w:sz w:val="20"/>
                <w:szCs w:val="20"/>
                <w:lang w:val="es-ES"/>
              </w:rPr>
              <w:t>La convención utilizada para el nombre de</w:t>
            </w:r>
            <w:r>
              <w:rPr>
                <w:sz w:val="20"/>
                <w:szCs w:val="20"/>
                <w:lang w:val="es-ES"/>
              </w:rPr>
              <w:t xml:space="preserve"> la clase.</w:t>
            </w:r>
          </w:p>
        </w:tc>
        <w:tc>
          <w:tcPr>
            <w:tcW w:w="2409" w:type="dxa"/>
            <w:tcBorders>
              <w:top w:val="single" w:sz="4" w:space="0" w:color="auto"/>
              <w:left w:val="nil"/>
              <w:bottom w:val="nil"/>
              <w:right w:val="nil"/>
            </w:tcBorders>
          </w:tcPr>
          <w:p w14:paraId="3A126248" w14:textId="77777777" w:rsidR="008C6B90" w:rsidRPr="0034145E" w:rsidRDefault="008C6B90" w:rsidP="00001E76">
            <w:pPr>
              <w:pStyle w:val="TableParagraph"/>
              <w:rPr>
                <w:sz w:val="21"/>
                <w:szCs w:val="21"/>
              </w:rPr>
            </w:pPr>
            <w:r w:rsidRPr="0034145E">
              <w:rPr>
                <w:color w:val="000000"/>
                <w:sz w:val="20"/>
                <w:szCs w:val="20"/>
              </w:rPr>
              <w:t>Lower | Upper</w:t>
            </w:r>
            <w:r>
              <w:rPr>
                <w:color w:val="000000"/>
                <w:sz w:val="20"/>
                <w:szCs w:val="20"/>
              </w:rPr>
              <w:t xml:space="preserve"> |</w:t>
            </w:r>
            <w:r w:rsidRPr="0034145E">
              <w:rPr>
                <w:color w:val="000000"/>
                <w:sz w:val="20"/>
                <w:szCs w:val="20"/>
              </w:rPr>
              <w:t xml:space="preserve"> CamelLow | CamelUp | SnakeCase |</w:t>
            </w:r>
            <w:r>
              <w:rPr>
                <w:color w:val="000000"/>
                <w:sz w:val="20"/>
                <w:szCs w:val="20"/>
              </w:rPr>
              <w:t xml:space="preserve"> Discard | NoNameConvention</w:t>
            </w:r>
            <w:r w:rsidRPr="0034145E">
              <w:rPr>
                <w:color w:val="000000"/>
                <w:sz w:val="20"/>
                <w:szCs w:val="20"/>
              </w:rPr>
              <w:t xml:space="preserve">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34145E" w:rsidRDefault="008C6B90" w:rsidP="00001E76">
            <w:pPr>
              <w:pStyle w:val="TableParagraph"/>
              <w:rPr>
                <w:sz w:val="21"/>
                <w:szCs w:val="21"/>
              </w:rPr>
            </w:pPr>
            <w:r>
              <w:rPr>
                <w:sz w:val="21"/>
                <w:szCs w:val="21"/>
              </w:rPr>
              <w:t>Is enum class</w:t>
            </w:r>
          </w:p>
        </w:tc>
        <w:tc>
          <w:tcPr>
            <w:tcW w:w="3544" w:type="dxa"/>
            <w:tcBorders>
              <w:top w:val="nil"/>
              <w:left w:val="nil"/>
              <w:bottom w:val="nil"/>
              <w:right w:val="nil"/>
            </w:tcBorders>
          </w:tcPr>
          <w:p w14:paraId="5E09789C" w14:textId="77777777" w:rsidR="008C6B90" w:rsidRPr="004E5B12" w:rsidRDefault="008C6B90" w:rsidP="00001E76">
            <w:pPr>
              <w:pStyle w:val="TableParagraph"/>
              <w:rPr>
                <w:sz w:val="21"/>
                <w:szCs w:val="21"/>
                <w:lang w:val="es-ES"/>
              </w:rPr>
            </w:pPr>
            <w:r>
              <w:rPr>
                <w:rFonts w:cstheme="minorHAnsi"/>
                <w:sz w:val="21"/>
                <w:szCs w:val="21"/>
                <w:lang w:val="es-ES"/>
              </w:rPr>
              <w:t>Si la clase es una clase enumerada (hereda de la clase Enum)</w:t>
            </w:r>
          </w:p>
        </w:tc>
        <w:tc>
          <w:tcPr>
            <w:tcW w:w="2409" w:type="dxa"/>
            <w:tcBorders>
              <w:top w:val="nil"/>
              <w:left w:val="nil"/>
              <w:bottom w:val="nil"/>
              <w:right w:val="nil"/>
            </w:tcBorders>
          </w:tcPr>
          <w:p w14:paraId="2C64D43C" w14:textId="77777777" w:rsidR="008C6B90" w:rsidRPr="0034145E" w:rsidRDefault="008C6B90" w:rsidP="00001E76">
            <w:pPr>
              <w:pStyle w:val="TableParagraph"/>
              <w:rPr>
                <w:sz w:val="21"/>
                <w:szCs w:val="21"/>
              </w:rPr>
            </w:pPr>
            <w:r>
              <w:rPr>
                <w:rFonts w:cstheme="minorHAnsi"/>
                <w:color w:val="000000"/>
                <w:sz w:val="21"/>
                <w:szCs w:val="21"/>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34145E" w:rsidRDefault="008C6B90" w:rsidP="00001E76">
            <w:pPr>
              <w:pStyle w:val="TableParagraph"/>
              <w:rPr>
                <w:sz w:val="21"/>
                <w:szCs w:val="21"/>
              </w:rPr>
            </w:pPr>
            <w:r>
              <w:rPr>
                <w:sz w:val="21"/>
                <w:szCs w:val="21"/>
              </w:rPr>
              <w:t>Number of characters</w:t>
            </w:r>
          </w:p>
        </w:tc>
        <w:tc>
          <w:tcPr>
            <w:tcW w:w="3544" w:type="dxa"/>
            <w:tcBorders>
              <w:top w:val="nil"/>
              <w:left w:val="nil"/>
              <w:bottom w:val="nil"/>
              <w:right w:val="nil"/>
            </w:tcBorders>
          </w:tcPr>
          <w:p w14:paraId="6A6FE4D2" w14:textId="77777777" w:rsidR="008C6B90" w:rsidRPr="004E5B12" w:rsidRDefault="008C6B90" w:rsidP="00001E76">
            <w:pPr>
              <w:pStyle w:val="TableParagraph"/>
              <w:rPr>
                <w:sz w:val="21"/>
                <w:szCs w:val="21"/>
                <w:lang w:val="es-ES"/>
              </w:rPr>
            </w:pPr>
            <w:r>
              <w:rPr>
                <w:sz w:val="21"/>
                <w:szCs w:val="21"/>
                <w:lang w:val="es-ES"/>
              </w:rPr>
              <w:t>Número de caracteres del nombre de la clase</w:t>
            </w:r>
          </w:p>
        </w:tc>
        <w:tc>
          <w:tcPr>
            <w:tcW w:w="2409" w:type="dxa"/>
            <w:tcBorders>
              <w:top w:val="nil"/>
              <w:left w:val="nil"/>
              <w:bottom w:val="nil"/>
              <w:right w:val="nil"/>
            </w:tcBorders>
          </w:tcPr>
          <w:p w14:paraId="61AA3A22" w14:textId="77777777" w:rsidR="008C6B90" w:rsidRPr="0034145E" w:rsidRDefault="008C6B90" w:rsidP="00001E76">
            <w:pPr>
              <w:pStyle w:val="TableParagraph"/>
              <w:rPr>
                <w:sz w:val="21"/>
                <w:szCs w:val="21"/>
              </w:rPr>
            </w:pPr>
            <w:r>
              <w:rPr>
                <w:rFonts w:cstheme="minorHAnsi"/>
                <w:color w:val="000000"/>
                <w:sz w:val="21"/>
                <w:szCs w:val="21"/>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34145E" w:rsidRDefault="008C6B90" w:rsidP="00001E76">
            <w:pPr>
              <w:pStyle w:val="TableParagraph"/>
              <w:rPr>
                <w:sz w:val="21"/>
                <w:szCs w:val="21"/>
              </w:rPr>
            </w:pPr>
            <w:r>
              <w:rPr>
                <w:sz w:val="21"/>
                <w:szCs w:val="21"/>
              </w:rPr>
              <w:t>Number of decorators</w:t>
            </w:r>
          </w:p>
        </w:tc>
        <w:tc>
          <w:tcPr>
            <w:tcW w:w="3544" w:type="dxa"/>
            <w:tcBorders>
              <w:top w:val="nil"/>
              <w:left w:val="nil"/>
              <w:bottom w:val="nil"/>
              <w:right w:val="nil"/>
            </w:tcBorders>
          </w:tcPr>
          <w:p w14:paraId="16146863" w14:textId="77777777" w:rsidR="008C6B90" w:rsidRPr="004E5B12" w:rsidRDefault="008C6B90" w:rsidP="00001E76">
            <w:pPr>
              <w:pStyle w:val="TableParagraph"/>
              <w:rPr>
                <w:rFonts w:cstheme="minorHAnsi"/>
                <w:sz w:val="21"/>
                <w:szCs w:val="21"/>
                <w:lang w:val="es-ES"/>
              </w:rPr>
            </w:pPr>
            <w:r>
              <w:rPr>
                <w:sz w:val="21"/>
                <w:szCs w:val="21"/>
                <w:lang w:val="es-ES"/>
              </w:rPr>
              <w:t>Número de decoradores de la clase</w:t>
            </w:r>
          </w:p>
        </w:tc>
        <w:tc>
          <w:tcPr>
            <w:tcW w:w="2409" w:type="dxa"/>
            <w:tcBorders>
              <w:top w:val="nil"/>
              <w:left w:val="nil"/>
              <w:bottom w:val="nil"/>
              <w:right w:val="nil"/>
            </w:tcBorders>
          </w:tcPr>
          <w:p w14:paraId="27F5562A" w14:textId="77777777" w:rsidR="008C6B90" w:rsidRPr="0034145E" w:rsidRDefault="008C6B90" w:rsidP="00001E76">
            <w:pPr>
              <w:pStyle w:val="TableParagraph"/>
              <w:rPr>
                <w:rFonts w:cstheme="minorHAnsi"/>
                <w:color w:val="000000"/>
                <w:sz w:val="21"/>
                <w:szCs w:val="21"/>
              </w:rPr>
            </w:pPr>
            <w:r>
              <w:rPr>
                <w:sz w:val="21"/>
                <w:szCs w:val="21"/>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34145E" w:rsidRDefault="008C6B90" w:rsidP="00001E76">
            <w:pPr>
              <w:pStyle w:val="TableParagraph"/>
              <w:rPr>
                <w:sz w:val="21"/>
                <w:szCs w:val="21"/>
              </w:rPr>
            </w:pPr>
            <w:r>
              <w:rPr>
                <w:sz w:val="21"/>
                <w:szCs w:val="21"/>
              </w:rPr>
              <w:t>Number of methods</w:t>
            </w:r>
          </w:p>
        </w:tc>
        <w:tc>
          <w:tcPr>
            <w:tcW w:w="3544" w:type="dxa"/>
            <w:tcBorders>
              <w:top w:val="nil"/>
              <w:left w:val="nil"/>
              <w:bottom w:val="nil"/>
              <w:right w:val="nil"/>
            </w:tcBorders>
          </w:tcPr>
          <w:p w14:paraId="0182D796" w14:textId="77777777" w:rsidR="008C6B90" w:rsidRPr="004E5B12" w:rsidRDefault="008C6B90" w:rsidP="00001E76">
            <w:pPr>
              <w:pStyle w:val="TableParagraph"/>
              <w:rPr>
                <w:rFonts w:cstheme="minorHAnsi"/>
                <w:sz w:val="21"/>
                <w:szCs w:val="21"/>
                <w:lang w:val="es-ES"/>
              </w:rPr>
            </w:pPr>
            <w:r>
              <w:rPr>
                <w:sz w:val="21"/>
                <w:szCs w:val="21"/>
                <w:lang w:val="es-ES"/>
              </w:rPr>
              <w:t>Número de métodos definidos en la clase</w:t>
            </w:r>
          </w:p>
        </w:tc>
        <w:tc>
          <w:tcPr>
            <w:tcW w:w="2409" w:type="dxa"/>
            <w:tcBorders>
              <w:top w:val="nil"/>
              <w:left w:val="nil"/>
              <w:bottom w:val="nil"/>
              <w:right w:val="nil"/>
            </w:tcBorders>
          </w:tcPr>
          <w:p w14:paraId="13954347" w14:textId="77777777" w:rsidR="008C6B90" w:rsidRPr="0034145E" w:rsidRDefault="008C6B90" w:rsidP="00001E76">
            <w:pPr>
              <w:pStyle w:val="TableParagraph"/>
              <w:rPr>
                <w:rFonts w:cstheme="minorHAnsi"/>
                <w:color w:val="000000"/>
                <w:sz w:val="21"/>
                <w:szCs w:val="21"/>
              </w:rPr>
            </w:pPr>
            <w:r>
              <w:rPr>
                <w:sz w:val="21"/>
                <w:szCs w:val="21"/>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34145E" w:rsidRDefault="008C6B90" w:rsidP="00001E76">
            <w:pPr>
              <w:pStyle w:val="TableParagraph"/>
              <w:rPr>
                <w:sz w:val="21"/>
                <w:szCs w:val="21"/>
              </w:rPr>
            </w:pPr>
            <w:r>
              <w:rPr>
                <w:sz w:val="21"/>
                <w:szCs w:val="21"/>
              </w:rPr>
              <w:t>Number of base classes</w:t>
            </w:r>
          </w:p>
        </w:tc>
        <w:tc>
          <w:tcPr>
            <w:tcW w:w="3544" w:type="dxa"/>
            <w:tcBorders>
              <w:top w:val="nil"/>
              <w:left w:val="nil"/>
              <w:bottom w:val="nil"/>
              <w:right w:val="nil"/>
            </w:tcBorders>
          </w:tcPr>
          <w:p w14:paraId="2492D539" w14:textId="77777777" w:rsidR="008C6B90" w:rsidRPr="004E5B12" w:rsidRDefault="008C6B90" w:rsidP="00001E76">
            <w:pPr>
              <w:pStyle w:val="TableParagraph"/>
              <w:rPr>
                <w:sz w:val="21"/>
                <w:szCs w:val="21"/>
                <w:lang w:val="es-ES"/>
              </w:rPr>
            </w:pPr>
            <w:r>
              <w:rPr>
                <w:sz w:val="21"/>
                <w:szCs w:val="21"/>
                <w:lang w:val="es-ES"/>
              </w:rPr>
              <w:t>Número de clases base que se definen en la clase</w:t>
            </w:r>
          </w:p>
        </w:tc>
        <w:tc>
          <w:tcPr>
            <w:tcW w:w="2409" w:type="dxa"/>
            <w:tcBorders>
              <w:top w:val="nil"/>
              <w:left w:val="nil"/>
              <w:bottom w:val="nil"/>
              <w:right w:val="nil"/>
            </w:tcBorders>
          </w:tcPr>
          <w:p w14:paraId="300AA747" w14:textId="77777777" w:rsidR="008C6B90" w:rsidRPr="0034145E" w:rsidRDefault="008C6B90" w:rsidP="00001E76">
            <w:pPr>
              <w:pStyle w:val="TableParagraph"/>
              <w:rPr>
                <w:sz w:val="21"/>
                <w:szCs w:val="21"/>
              </w:rPr>
            </w:pPr>
            <w:r>
              <w:rPr>
                <w:sz w:val="21"/>
                <w:szCs w:val="21"/>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34145E" w:rsidRDefault="008C6B90" w:rsidP="00001E76">
            <w:pPr>
              <w:pStyle w:val="TableParagraph"/>
              <w:rPr>
                <w:sz w:val="21"/>
                <w:szCs w:val="21"/>
              </w:rPr>
            </w:pPr>
            <w:r>
              <w:rPr>
                <w:sz w:val="21"/>
                <w:szCs w:val="21"/>
              </w:rPr>
              <w:t>Has generic type annotations</w:t>
            </w:r>
          </w:p>
        </w:tc>
        <w:tc>
          <w:tcPr>
            <w:tcW w:w="3544" w:type="dxa"/>
            <w:tcBorders>
              <w:top w:val="nil"/>
              <w:left w:val="nil"/>
              <w:bottom w:val="nil"/>
              <w:right w:val="nil"/>
            </w:tcBorders>
          </w:tcPr>
          <w:p w14:paraId="5EADE56A" w14:textId="77777777" w:rsidR="008C6B90" w:rsidRPr="004E5B12" w:rsidRDefault="008C6B90" w:rsidP="00001E76">
            <w:pPr>
              <w:pStyle w:val="TableParagraph"/>
              <w:rPr>
                <w:sz w:val="21"/>
                <w:szCs w:val="21"/>
                <w:lang w:val="es-ES"/>
              </w:rPr>
            </w:pPr>
            <w:r>
              <w:rPr>
                <w:sz w:val="21"/>
                <w:szCs w:val="21"/>
                <w:lang w:val="es-ES"/>
              </w:rPr>
              <w:t>Si la clase tiene una anotación de tipo genérico</w:t>
            </w:r>
          </w:p>
        </w:tc>
        <w:tc>
          <w:tcPr>
            <w:tcW w:w="2409" w:type="dxa"/>
            <w:tcBorders>
              <w:top w:val="nil"/>
              <w:left w:val="nil"/>
              <w:bottom w:val="nil"/>
              <w:right w:val="nil"/>
            </w:tcBorders>
          </w:tcPr>
          <w:p w14:paraId="504708EB" w14:textId="77777777" w:rsidR="008C6B90" w:rsidRPr="0034145E" w:rsidRDefault="008C6B90" w:rsidP="00001E76">
            <w:pPr>
              <w:pStyle w:val="TableParagraph"/>
              <w:rPr>
                <w:sz w:val="21"/>
                <w:szCs w:val="21"/>
              </w:rPr>
            </w:pPr>
            <w:r w:rsidRPr="0034145E">
              <w:rPr>
                <w:sz w:val="21"/>
                <w:szCs w:val="21"/>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34145E" w:rsidRDefault="008C6B90" w:rsidP="00001E76">
            <w:pPr>
              <w:pStyle w:val="TableParagraph"/>
              <w:rPr>
                <w:sz w:val="21"/>
                <w:szCs w:val="21"/>
              </w:rPr>
            </w:pPr>
            <w:r>
              <w:rPr>
                <w:sz w:val="21"/>
                <w:szCs w:val="21"/>
              </w:rPr>
              <w:t>Has doc string</w:t>
            </w:r>
          </w:p>
        </w:tc>
        <w:tc>
          <w:tcPr>
            <w:tcW w:w="3544" w:type="dxa"/>
            <w:tcBorders>
              <w:top w:val="nil"/>
              <w:left w:val="nil"/>
              <w:bottom w:val="nil"/>
              <w:right w:val="nil"/>
            </w:tcBorders>
          </w:tcPr>
          <w:p w14:paraId="5B0BB0F5" w14:textId="77777777" w:rsidR="008C6B90" w:rsidRPr="004E5B12" w:rsidRDefault="008C6B90" w:rsidP="00001E76">
            <w:pPr>
              <w:pStyle w:val="TableParagraph"/>
              <w:rPr>
                <w:sz w:val="21"/>
                <w:szCs w:val="21"/>
                <w:lang w:val="es-ES"/>
              </w:rPr>
            </w:pPr>
            <w:r>
              <w:rPr>
                <w:sz w:val="21"/>
                <w:szCs w:val="21"/>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34145E" w:rsidRDefault="008C6B90" w:rsidP="00001E76">
            <w:pPr>
              <w:pStyle w:val="TableParagraph"/>
              <w:rPr>
                <w:sz w:val="21"/>
                <w:szCs w:val="21"/>
              </w:rPr>
            </w:pPr>
            <w:r w:rsidRPr="0034145E">
              <w:rPr>
                <w:sz w:val="21"/>
                <w:szCs w:val="21"/>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34145E" w:rsidRDefault="008C6B90" w:rsidP="00001E76">
            <w:pPr>
              <w:pStyle w:val="TableParagraph"/>
              <w:rPr>
                <w:sz w:val="21"/>
                <w:szCs w:val="21"/>
              </w:rPr>
            </w:pPr>
            <w:r>
              <w:rPr>
                <w:sz w:val="21"/>
                <w:szCs w:val="21"/>
              </w:rPr>
              <w:t>Body count</w:t>
            </w:r>
          </w:p>
        </w:tc>
        <w:tc>
          <w:tcPr>
            <w:tcW w:w="3544" w:type="dxa"/>
            <w:tcBorders>
              <w:top w:val="nil"/>
              <w:left w:val="nil"/>
              <w:bottom w:val="nil"/>
              <w:right w:val="nil"/>
            </w:tcBorders>
          </w:tcPr>
          <w:p w14:paraId="2708B069" w14:textId="77777777" w:rsidR="008C6B90" w:rsidRPr="004E5B12" w:rsidRDefault="008C6B90" w:rsidP="00001E76">
            <w:pPr>
              <w:pStyle w:val="TableParagraph"/>
              <w:rPr>
                <w:sz w:val="21"/>
                <w:szCs w:val="21"/>
                <w:lang w:val="es-ES"/>
              </w:rPr>
            </w:pPr>
            <w:r>
              <w:rPr>
                <w:sz w:val="21"/>
                <w:szCs w:val="21"/>
                <w:lang w:val="es-ES"/>
              </w:rPr>
              <w:t>Número de sentencias en el cuerpo de la clase</w:t>
            </w:r>
          </w:p>
        </w:tc>
        <w:tc>
          <w:tcPr>
            <w:tcW w:w="2409" w:type="dxa"/>
            <w:tcBorders>
              <w:top w:val="nil"/>
              <w:left w:val="nil"/>
              <w:bottom w:val="nil"/>
              <w:right w:val="nil"/>
            </w:tcBorders>
          </w:tcPr>
          <w:p w14:paraId="13647700" w14:textId="77777777" w:rsidR="008C6B90" w:rsidRPr="0034145E" w:rsidRDefault="008C6B90" w:rsidP="00001E76">
            <w:pPr>
              <w:pStyle w:val="TableParagraph"/>
              <w:rPr>
                <w:sz w:val="21"/>
                <w:szCs w:val="21"/>
              </w:rPr>
            </w:pPr>
            <w:r>
              <w:rPr>
                <w:sz w:val="21"/>
                <w:szCs w:val="21"/>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34145E" w:rsidRDefault="008C6B90" w:rsidP="00001E76">
            <w:pPr>
              <w:pStyle w:val="TableParagraph"/>
              <w:rPr>
                <w:sz w:val="21"/>
                <w:szCs w:val="21"/>
              </w:rPr>
            </w:pPr>
            <w:r>
              <w:rPr>
                <w:sz w:val="21"/>
                <w:szCs w:val="21"/>
              </w:rPr>
              <w:t>Assignments pct</w:t>
            </w:r>
          </w:p>
        </w:tc>
        <w:tc>
          <w:tcPr>
            <w:tcW w:w="3544" w:type="dxa"/>
            <w:tcBorders>
              <w:top w:val="nil"/>
              <w:left w:val="nil"/>
              <w:bottom w:val="nil"/>
              <w:right w:val="nil"/>
            </w:tcBorders>
          </w:tcPr>
          <w:p w14:paraId="6AE610F7" w14:textId="77777777" w:rsidR="008C6B90" w:rsidRPr="004E5B12" w:rsidRDefault="008C6B90" w:rsidP="00001E76">
            <w:pPr>
              <w:pStyle w:val="TableParagraph"/>
              <w:rPr>
                <w:sz w:val="21"/>
                <w:szCs w:val="21"/>
                <w:lang w:val="es-ES"/>
              </w:rPr>
            </w:pPr>
            <w:r>
              <w:rPr>
                <w:sz w:val="21"/>
                <w:szCs w:val="21"/>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34145E" w:rsidRDefault="008C6B90" w:rsidP="00001E76">
            <w:pPr>
              <w:pStyle w:val="TableParagraph"/>
              <w:rPr>
                <w:sz w:val="21"/>
                <w:szCs w:val="21"/>
              </w:rPr>
            </w:pPr>
            <w:r>
              <w:rPr>
                <w:sz w:val="21"/>
                <w:szCs w:val="21"/>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34145E" w:rsidRDefault="008C6B90" w:rsidP="00001E76">
            <w:pPr>
              <w:pStyle w:val="TableParagraph"/>
              <w:rPr>
                <w:sz w:val="21"/>
                <w:szCs w:val="21"/>
              </w:rPr>
            </w:pPr>
            <w:r>
              <w:rPr>
                <w:sz w:val="21"/>
                <w:szCs w:val="21"/>
              </w:rPr>
              <w:t>Expressions pct</w:t>
            </w:r>
          </w:p>
        </w:tc>
        <w:tc>
          <w:tcPr>
            <w:tcW w:w="3544" w:type="dxa"/>
            <w:tcBorders>
              <w:top w:val="nil"/>
              <w:left w:val="nil"/>
              <w:bottom w:val="nil"/>
              <w:right w:val="nil"/>
            </w:tcBorders>
          </w:tcPr>
          <w:p w14:paraId="6AB9D2E3" w14:textId="77777777" w:rsidR="008C6B90" w:rsidRPr="004E5B12" w:rsidRDefault="008C6B90" w:rsidP="00001E76">
            <w:pPr>
              <w:pStyle w:val="TableParagraph"/>
              <w:rPr>
                <w:sz w:val="21"/>
                <w:szCs w:val="21"/>
                <w:lang w:val="es-ES"/>
              </w:rPr>
            </w:pPr>
            <w:r>
              <w:rPr>
                <w:sz w:val="21"/>
                <w:szCs w:val="21"/>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34145E" w:rsidRDefault="008C6B90" w:rsidP="00001E76">
            <w:pPr>
              <w:pStyle w:val="TableParagraph"/>
              <w:rPr>
                <w:sz w:val="21"/>
                <w:szCs w:val="21"/>
              </w:rPr>
            </w:pPr>
            <w:r>
              <w:rPr>
                <w:sz w:val="21"/>
                <w:szCs w:val="21"/>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34145E" w:rsidRDefault="008C6B90" w:rsidP="00001E76">
            <w:pPr>
              <w:pStyle w:val="TableParagraph"/>
              <w:rPr>
                <w:sz w:val="21"/>
                <w:szCs w:val="21"/>
              </w:rPr>
            </w:pPr>
            <w:r>
              <w:rPr>
                <w:sz w:val="21"/>
                <w:szCs w:val="21"/>
              </w:rPr>
              <w:t>Uses metaclass</w:t>
            </w:r>
          </w:p>
        </w:tc>
        <w:tc>
          <w:tcPr>
            <w:tcW w:w="3544" w:type="dxa"/>
            <w:tcBorders>
              <w:top w:val="nil"/>
              <w:left w:val="nil"/>
              <w:bottom w:val="nil"/>
              <w:right w:val="nil"/>
            </w:tcBorders>
          </w:tcPr>
          <w:p w14:paraId="1897EC9C" w14:textId="77777777" w:rsidR="008C6B90" w:rsidRPr="007F6239" w:rsidRDefault="008C6B90" w:rsidP="00001E76">
            <w:pPr>
              <w:pStyle w:val="TableParagraph"/>
              <w:rPr>
                <w:sz w:val="21"/>
                <w:szCs w:val="21"/>
                <w:lang w:val="es-ES"/>
              </w:rPr>
            </w:pPr>
            <w:r>
              <w:rPr>
                <w:sz w:val="21"/>
                <w:szCs w:val="21"/>
                <w:lang w:val="es-ES"/>
              </w:rPr>
              <w:t>Si la clase usa una meta class. Esto es si define una keyword “meta=” en la cláusula de herencia</w:t>
            </w:r>
          </w:p>
        </w:tc>
        <w:tc>
          <w:tcPr>
            <w:tcW w:w="2409" w:type="dxa"/>
            <w:tcBorders>
              <w:top w:val="nil"/>
              <w:left w:val="nil"/>
              <w:bottom w:val="nil"/>
              <w:right w:val="nil"/>
            </w:tcBorders>
          </w:tcPr>
          <w:p w14:paraId="175CE7D4" w14:textId="77777777" w:rsidR="008C6B90" w:rsidRPr="0034145E" w:rsidRDefault="008C6B90" w:rsidP="00001E76">
            <w:pPr>
              <w:pStyle w:val="TableParagraph"/>
              <w:rPr>
                <w:sz w:val="21"/>
                <w:szCs w:val="21"/>
              </w:rPr>
            </w:pPr>
            <w:r w:rsidRPr="0034145E">
              <w:rPr>
                <w:sz w:val="21"/>
                <w:szCs w:val="21"/>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34145E" w:rsidRDefault="008C6B90" w:rsidP="00001E76">
            <w:pPr>
              <w:pStyle w:val="TableParagraph"/>
              <w:rPr>
                <w:sz w:val="21"/>
                <w:szCs w:val="21"/>
              </w:rPr>
            </w:pPr>
            <w:r>
              <w:rPr>
                <w:sz w:val="21"/>
                <w:szCs w:val="21"/>
              </w:rPr>
              <w:t>Number of keywords</w:t>
            </w:r>
          </w:p>
        </w:tc>
        <w:tc>
          <w:tcPr>
            <w:tcW w:w="3544" w:type="dxa"/>
            <w:tcBorders>
              <w:top w:val="nil"/>
              <w:left w:val="nil"/>
              <w:bottom w:val="nil"/>
              <w:right w:val="nil"/>
            </w:tcBorders>
          </w:tcPr>
          <w:p w14:paraId="371FFC6B" w14:textId="77777777" w:rsidR="008C6B90" w:rsidRPr="007F6239" w:rsidRDefault="008C6B90" w:rsidP="00001E76">
            <w:pPr>
              <w:pStyle w:val="TableParagraph"/>
              <w:rPr>
                <w:sz w:val="21"/>
                <w:szCs w:val="21"/>
                <w:lang w:val="es-ES"/>
              </w:rPr>
            </w:pPr>
            <w:r>
              <w:rPr>
                <w:sz w:val="21"/>
                <w:szCs w:val="21"/>
                <w:lang w:val="es-ES"/>
              </w:rPr>
              <w:t>Número de keywords diferentes de metaclass que tiene la clase</w:t>
            </w:r>
          </w:p>
        </w:tc>
        <w:tc>
          <w:tcPr>
            <w:tcW w:w="2409" w:type="dxa"/>
            <w:tcBorders>
              <w:top w:val="nil"/>
              <w:left w:val="nil"/>
              <w:bottom w:val="nil"/>
              <w:right w:val="nil"/>
            </w:tcBorders>
          </w:tcPr>
          <w:p w14:paraId="61236052" w14:textId="77777777" w:rsidR="008C6B90" w:rsidRPr="0034145E" w:rsidRDefault="008C6B90" w:rsidP="00001E76">
            <w:pPr>
              <w:pStyle w:val="TableParagraph"/>
              <w:rPr>
                <w:sz w:val="21"/>
                <w:szCs w:val="21"/>
              </w:rPr>
            </w:pPr>
            <w:r>
              <w:rPr>
                <w:sz w:val="21"/>
                <w:szCs w:val="21"/>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34145E" w:rsidRDefault="008C6B90" w:rsidP="00001E76">
            <w:pPr>
              <w:pStyle w:val="TableParagraph"/>
              <w:rPr>
                <w:sz w:val="21"/>
                <w:szCs w:val="21"/>
              </w:rPr>
            </w:pPr>
            <w:r>
              <w:rPr>
                <w:sz w:val="21"/>
                <w:szCs w:val="21"/>
              </w:rPr>
              <w:t>Height</w:t>
            </w:r>
          </w:p>
        </w:tc>
        <w:tc>
          <w:tcPr>
            <w:tcW w:w="3544" w:type="dxa"/>
            <w:tcBorders>
              <w:top w:val="nil"/>
              <w:left w:val="nil"/>
              <w:bottom w:val="nil"/>
              <w:right w:val="nil"/>
            </w:tcBorders>
          </w:tcPr>
          <w:p w14:paraId="39226E39" w14:textId="77777777" w:rsidR="008C6B90" w:rsidRPr="007F6239" w:rsidRDefault="008C6B90" w:rsidP="00001E76">
            <w:pPr>
              <w:pStyle w:val="TableParagraph"/>
              <w:rPr>
                <w:sz w:val="21"/>
                <w:szCs w:val="21"/>
                <w:lang w:val="es-ES"/>
              </w:rPr>
            </w:pPr>
            <w:r>
              <w:rPr>
                <w:sz w:val="21"/>
                <w:szCs w:val="21"/>
                <w:lang w:val="es-ES"/>
              </w:rPr>
              <w:t>Distancia (número de nodos) desde la definición de la clase hasta el nodo del módulo en el que está</w:t>
            </w:r>
          </w:p>
        </w:tc>
        <w:tc>
          <w:tcPr>
            <w:tcW w:w="2409" w:type="dxa"/>
            <w:tcBorders>
              <w:top w:val="nil"/>
              <w:left w:val="nil"/>
              <w:bottom w:val="nil"/>
              <w:right w:val="nil"/>
            </w:tcBorders>
          </w:tcPr>
          <w:p w14:paraId="78EB646F" w14:textId="77777777" w:rsidR="008C6B90" w:rsidRPr="0034145E" w:rsidRDefault="008C6B90" w:rsidP="00001E76">
            <w:pPr>
              <w:pStyle w:val="TableParagraph"/>
              <w:rPr>
                <w:sz w:val="21"/>
                <w:szCs w:val="21"/>
              </w:rPr>
            </w:pPr>
            <w:r>
              <w:rPr>
                <w:sz w:val="21"/>
                <w:szCs w:val="21"/>
              </w:rPr>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34145E" w:rsidRDefault="008C6B90" w:rsidP="00001E76">
            <w:pPr>
              <w:pStyle w:val="TableParagraph"/>
              <w:rPr>
                <w:sz w:val="21"/>
                <w:szCs w:val="21"/>
              </w:rPr>
            </w:pPr>
            <w:r>
              <w:rPr>
                <w:sz w:val="21"/>
                <w:szCs w:val="21"/>
              </w:rPr>
              <w:t>Average stmts method body</w:t>
            </w:r>
          </w:p>
        </w:tc>
        <w:tc>
          <w:tcPr>
            <w:tcW w:w="3544" w:type="dxa"/>
            <w:tcBorders>
              <w:top w:val="nil"/>
              <w:left w:val="nil"/>
              <w:bottom w:val="nil"/>
              <w:right w:val="nil"/>
            </w:tcBorders>
          </w:tcPr>
          <w:p w14:paraId="76467AEA" w14:textId="77777777" w:rsidR="008C6B90" w:rsidRPr="007F6239" w:rsidRDefault="008C6B90" w:rsidP="00001E76">
            <w:pPr>
              <w:pStyle w:val="TableParagraph"/>
              <w:rPr>
                <w:sz w:val="21"/>
                <w:szCs w:val="21"/>
                <w:lang w:val="es-ES"/>
              </w:rPr>
            </w:pPr>
            <w:r>
              <w:rPr>
                <w:sz w:val="21"/>
                <w:szCs w:val="21"/>
                <w:lang w:val="es-ES"/>
              </w:rPr>
              <w:t>Número medio de sentencias en el cuerpo de los métodos</w:t>
            </w:r>
          </w:p>
        </w:tc>
        <w:tc>
          <w:tcPr>
            <w:tcW w:w="2409" w:type="dxa"/>
            <w:tcBorders>
              <w:top w:val="nil"/>
              <w:left w:val="nil"/>
              <w:bottom w:val="nil"/>
              <w:right w:val="nil"/>
            </w:tcBorders>
          </w:tcPr>
          <w:p w14:paraId="08E64F5C" w14:textId="77777777" w:rsidR="008C6B90" w:rsidRPr="0034145E" w:rsidRDefault="008C6B90" w:rsidP="00001E76">
            <w:pPr>
              <w:pStyle w:val="TableParagraph"/>
              <w:rPr>
                <w:sz w:val="21"/>
                <w:szCs w:val="21"/>
              </w:rPr>
            </w:pPr>
            <w:r>
              <w:rPr>
                <w:sz w:val="21"/>
                <w:szCs w:val="21"/>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34145E" w:rsidRDefault="008C6B90" w:rsidP="00001E76">
            <w:pPr>
              <w:pStyle w:val="TableParagraph"/>
              <w:rPr>
                <w:sz w:val="21"/>
                <w:szCs w:val="21"/>
              </w:rPr>
            </w:pPr>
            <w:r>
              <w:rPr>
                <w:sz w:val="21"/>
                <w:szCs w:val="21"/>
              </w:rPr>
              <w:t>Type annotations pct</w:t>
            </w:r>
          </w:p>
        </w:tc>
        <w:tc>
          <w:tcPr>
            <w:tcW w:w="3544" w:type="dxa"/>
            <w:tcBorders>
              <w:top w:val="nil"/>
              <w:left w:val="nil"/>
              <w:bottom w:val="nil"/>
              <w:right w:val="nil"/>
            </w:tcBorders>
          </w:tcPr>
          <w:p w14:paraId="403F29B4" w14:textId="77777777" w:rsidR="008C6B90" w:rsidRPr="007F6239" w:rsidRDefault="008C6B90" w:rsidP="00001E76">
            <w:pPr>
              <w:pStyle w:val="TableParagraph"/>
              <w:rPr>
                <w:sz w:val="21"/>
                <w:szCs w:val="21"/>
                <w:lang w:val="es-ES"/>
              </w:rPr>
            </w:pPr>
            <w:r>
              <w:rPr>
                <w:sz w:val="21"/>
                <w:szCs w:val="21"/>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34145E" w:rsidRDefault="008C6B90" w:rsidP="00001E76">
            <w:pPr>
              <w:pStyle w:val="TableParagraph"/>
              <w:rPr>
                <w:sz w:val="21"/>
                <w:szCs w:val="21"/>
              </w:rPr>
            </w:pPr>
            <w:r>
              <w:rPr>
                <w:sz w:val="21"/>
                <w:szCs w:val="21"/>
              </w:rPr>
              <w:t>Private methods pct</w:t>
            </w:r>
          </w:p>
        </w:tc>
        <w:tc>
          <w:tcPr>
            <w:tcW w:w="3544" w:type="dxa"/>
            <w:tcBorders>
              <w:top w:val="nil"/>
              <w:left w:val="nil"/>
              <w:bottom w:val="nil"/>
              <w:right w:val="nil"/>
            </w:tcBorders>
          </w:tcPr>
          <w:p w14:paraId="31637A86" w14:textId="77777777" w:rsidR="008C6B90" w:rsidRPr="004E5B12" w:rsidRDefault="008C6B90" w:rsidP="00001E76">
            <w:pPr>
              <w:pStyle w:val="TableParagraph"/>
              <w:rPr>
                <w:sz w:val="21"/>
                <w:szCs w:val="21"/>
                <w:lang w:val="es-ES"/>
              </w:rPr>
            </w:pPr>
            <w:r>
              <w:rPr>
                <w:sz w:val="21"/>
                <w:szCs w:val="21"/>
                <w:lang w:val="es-ES"/>
              </w:rPr>
              <w:t>Proporción de los métodos que son privados</w:t>
            </w:r>
          </w:p>
        </w:tc>
        <w:tc>
          <w:tcPr>
            <w:tcW w:w="2409" w:type="dxa"/>
            <w:tcBorders>
              <w:top w:val="nil"/>
              <w:left w:val="nil"/>
              <w:bottom w:val="nil"/>
              <w:right w:val="nil"/>
            </w:tcBorders>
          </w:tcPr>
          <w:p w14:paraId="506032E2"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34145E" w:rsidRDefault="008C6B90" w:rsidP="00001E76">
            <w:pPr>
              <w:pStyle w:val="TableParagraph"/>
              <w:rPr>
                <w:sz w:val="21"/>
                <w:szCs w:val="21"/>
              </w:rPr>
            </w:pPr>
            <w:r>
              <w:rPr>
                <w:sz w:val="21"/>
                <w:szCs w:val="21"/>
              </w:rPr>
              <w:t>Magic methods pct</w:t>
            </w:r>
          </w:p>
        </w:tc>
        <w:tc>
          <w:tcPr>
            <w:tcW w:w="3544" w:type="dxa"/>
            <w:tcBorders>
              <w:top w:val="nil"/>
              <w:left w:val="nil"/>
              <w:bottom w:val="nil"/>
              <w:right w:val="nil"/>
            </w:tcBorders>
          </w:tcPr>
          <w:p w14:paraId="2BD4614C" w14:textId="77777777" w:rsidR="008C6B90" w:rsidRPr="004E5B12" w:rsidRDefault="008C6B90" w:rsidP="00001E76">
            <w:pPr>
              <w:pStyle w:val="TableParagraph"/>
              <w:rPr>
                <w:sz w:val="21"/>
                <w:szCs w:val="21"/>
                <w:lang w:val="es-ES"/>
              </w:rPr>
            </w:pPr>
            <w:r>
              <w:rPr>
                <w:sz w:val="21"/>
                <w:szCs w:val="21"/>
                <w:lang w:val="es-ES"/>
              </w:rPr>
              <w:t xml:space="preserve">Proporción de los métodos que son </w:t>
            </w:r>
            <w:r>
              <w:rPr>
                <w:sz w:val="21"/>
                <w:szCs w:val="21"/>
                <w:lang w:val="es-ES"/>
              </w:rPr>
              <w:lastRenderedPageBreak/>
              <w:t>magic</w:t>
            </w:r>
          </w:p>
        </w:tc>
        <w:tc>
          <w:tcPr>
            <w:tcW w:w="2409" w:type="dxa"/>
            <w:tcBorders>
              <w:top w:val="nil"/>
              <w:left w:val="nil"/>
              <w:bottom w:val="nil"/>
              <w:right w:val="nil"/>
            </w:tcBorders>
          </w:tcPr>
          <w:p w14:paraId="0DA56120" w14:textId="77777777" w:rsidR="008C6B90" w:rsidRPr="0034145E" w:rsidRDefault="008C6B90" w:rsidP="00001E76">
            <w:pPr>
              <w:pStyle w:val="TableParagraph"/>
              <w:rPr>
                <w:sz w:val="21"/>
                <w:szCs w:val="21"/>
              </w:rPr>
            </w:pPr>
            <w:r w:rsidRPr="0034145E">
              <w:rPr>
                <w:sz w:val="21"/>
                <w:szCs w:val="21"/>
              </w:rPr>
              <w:lastRenderedPageBreak/>
              <w:t xml:space="preserve">[0, </w:t>
            </w:r>
            <w:r>
              <w:rPr>
                <w:sz w:val="21"/>
                <w:szCs w:val="21"/>
              </w:rPr>
              <w:t>1</w:t>
            </w:r>
            <w:r w:rsidRPr="0034145E">
              <w:rPr>
                <w:sz w:val="21"/>
                <w:szCs w:val="21"/>
              </w:rPr>
              <w:t>]</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34145E" w:rsidRDefault="008C6B90" w:rsidP="00001E76">
            <w:pPr>
              <w:pStyle w:val="TableParagraph"/>
              <w:rPr>
                <w:sz w:val="21"/>
                <w:szCs w:val="21"/>
              </w:rPr>
            </w:pPr>
            <w:r>
              <w:rPr>
                <w:sz w:val="21"/>
                <w:szCs w:val="21"/>
              </w:rPr>
              <w:t>Async methods pct</w:t>
            </w:r>
          </w:p>
        </w:tc>
        <w:tc>
          <w:tcPr>
            <w:tcW w:w="3544" w:type="dxa"/>
            <w:tcBorders>
              <w:top w:val="nil"/>
              <w:left w:val="nil"/>
              <w:bottom w:val="nil"/>
              <w:right w:val="nil"/>
            </w:tcBorders>
          </w:tcPr>
          <w:p w14:paraId="5819934F" w14:textId="77777777" w:rsidR="008C6B90" w:rsidRPr="004E5B12" w:rsidRDefault="008C6B90" w:rsidP="00001E76">
            <w:pPr>
              <w:pStyle w:val="TableParagraph"/>
              <w:rPr>
                <w:sz w:val="21"/>
                <w:szCs w:val="21"/>
                <w:lang w:val="es-ES"/>
              </w:rPr>
            </w:pPr>
            <w:r>
              <w:rPr>
                <w:sz w:val="21"/>
                <w:szCs w:val="21"/>
                <w:lang w:val="es-ES"/>
              </w:rPr>
              <w:t>Proporción de los métodos que son asincronos</w:t>
            </w:r>
          </w:p>
        </w:tc>
        <w:tc>
          <w:tcPr>
            <w:tcW w:w="2409" w:type="dxa"/>
            <w:tcBorders>
              <w:top w:val="nil"/>
              <w:left w:val="nil"/>
              <w:bottom w:val="nil"/>
              <w:right w:val="nil"/>
            </w:tcBorders>
          </w:tcPr>
          <w:p w14:paraId="683530DD"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34145E" w:rsidRDefault="008C6B90" w:rsidP="00001E76">
            <w:pPr>
              <w:pStyle w:val="TableParagraph"/>
              <w:rPr>
                <w:sz w:val="21"/>
                <w:szCs w:val="21"/>
              </w:rPr>
            </w:pPr>
            <w:r>
              <w:rPr>
                <w:sz w:val="21"/>
                <w:szCs w:val="21"/>
              </w:rPr>
              <w:t>Class methods pct</w:t>
            </w:r>
          </w:p>
        </w:tc>
        <w:tc>
          <w:tcPr>
            <w:tcW w:w="3544" w:type="dxa"/>
            <w:tcBorders>
              <w:top w:val="nil"/>
              <w:left w:val="nil"/>
              <w:bottom w:val="nil"/>
              <w:right w:val="nil"/>
            </w:tcBorders>
          </w:tcPr>
          <w:p w14:paraId="131A65D5" w14:textId="77777777" w:rsidR="008C6B90" w:rsidRPr="004E5B12" w:rsidRDefault="008C6B90" w:rsidP="00001E76">
            <w:pPr>
              <w:pStyle w:val="TableParagraph"/>
              <w:rPr>
                <w:sz w:val="21"/>
                <w:szCs w:val="21"/>
                <w:lang w:val="es-ES"/>
              </w:rPr>
            </w:pPr>
            <w:r>
              <w:rPr>
                <w:sz w:val="21"/>
                <w:szCs w:val="21"/>
                <w:lang w:val="es-ES"/>
              </w:rPr>
              <w:t>Proporción de los métodos que son de clase</w:t>
            </w:r>
          </w:p>
        </w:tc>
        <w:tc>
          <w:tcPr>
            <w:tcW w:w="2409" w:type="dxa"/>
            <w:tcBorders>
              <w:top w:val="nil"/>
              <w:left w:val="nil"/>
              <w:bottom w:val="nil"/>
              <w:right w:val="nil"/>
            </w:tcBorders>
          </w:tcPr>
          <w:p w14:paraId="76C16714"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34145E" w:rsidRDefault="008C6B90" w:rsidP="00001E76">
            <w:pPr>
              <w:pStyle w:val="TableParagraph"/>
              <w:rPr>
                <w:sz w:val="21"/>
                <w:szCs w:val="21"/>
              </w:rPr>
            </w:pPr>
            <w:r>
              <w:rPr>
                <w:sz w:val="21"/>
                <w:szCs w:val="21"/>
              </w:rPr>
              <w:t>Static methods pct</w:t>
            </w:r>
          </w:p>
        </w:tc>
        <w:tc>
          <w:tcPr>
            <w:tcW w:w="3544" w:type="dxa"/>
            <w:tcBorders>
              <w:top w:val="nil"/>
              <w:left w:val="nil"/>
              <w:bottom w:val="nil"/>
              <w:right w:val="nil"/>
            </w:tcBorders>
          </w:tcPr>
          <w:p w14:paraId="424101CF" w14:textId="77777777" w:rsidR="008C6B90" w:rsidRPr="004E5B12" w:rsidRDefault="008C6B90" w:rsidP="00001E76">
            <w:pPr>
              <w:pStyle w:val="TableParagraph"/>
              <w:rPr>
                <w:sz w:val="21"/>
                <w:szCs w:val="21"/>
                <w:lang w:val="es-ES"/>
              </w:rPr>
            </w:pPr>
            <w:r>
              <w:rPr>
                <w:sz w:val="21"/>
                <w:szCs w:val="21"/>
                <w:lang w:val="es-ES"/>
              </w:rPr>
              <w:t>Proporción de los métodos que son estáticos</w:t>
            </w:r>
          </w:p>
        </w:tc>
        <w:tc>
          <w:tcPr>
            <w:tcW w:w="2409" w:type="dxa"/>
            <w:tcBorders>
              <w:top w:val="nil"/>
              <w:left w:val="nil"/>
              <w:bottom w:val="nil"/>
              <w:right w:val="nil"/>
            </w:tcBorders>
          </w:tcPr>
          <w:p w14:paraId="52EF49C0"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6ED3B623" w14:textId="77777777" w:rsidTr="00001E76">
        <w:tc>
          <w:tcPr>
            <w:tcW w:w="2835" w:type="dxa"/>
            <w:tcBorders>
              <w:top w:val="nil"/>
              <w:left w:val="nil"/>
              <w:bottom w:val="nil"/>
              <w:right w:val="nil"/>
            </w:tcBorders>
          </w:tcPr>
          <w:p w14:paraId="64C9C4B7" w14:textId="77777777" w:rsidR="008C6B90" w:rsidRDefault="008C6B90" w:rsidP="00001E76">
            <w:pPr>
              <w:pStyle w:val="TableParagraph"/>
              <w:rPr>
                <w:sz w:val="21"/>
                <w:szCs w:val="21"/>
              </w:rPr>
            </w:pPr>
            <w:r>
              <w:rPr>
                <w:sz w:val="21"/>
                <w:szCs w:val="21"/>
              </w:rPr>
              <w:t>Abstract methods pct</w:t>
            </w:r>
          </w:p>
        </w:tc>
        <w:tc>
          <w:tcPr>
            <w:tcW w:w="3544" w:type="dxa"/>
            <w:tcBorders>
              <w:top w:val="nil"/>
              <w:left w:val="nil"/>
              <w:bottom w:val="nil"/>
              <w:right w:val="nil"/>
            </w:tcBorders>
          </w:tcPr>
          <w:p w14:paraId="2B8C8CE7" w14:textId="77777777" w:rsidR="008C6B90" w:rsidRDefault="008C6B90" w:rsidP="00001E76">
            <w:pPr>
              <w:pStyle w:val="TableParagraph"/>
              <w:rPr>
                <w:sz w:val="21"/>
                <w:szCs w:val="21"/>
                <w:lang w:val="es-ES"/>
              </w:rPr>
            </w:pPr>
            <w:r>
              <w:rPr>
                <w:sz w:val="21"/>
                <w:szCs w:val="21"/>
                <w:lang w:val="es-ES"/>
              </w:rPr>
              <w:t>Proporción de los métodos que son abstractos</w:t>
            </w:r>
          </w:p>
        </w:tc>
        <w:tc>
          <w:tcPr>
            <w:tcW w:w="2409" w:type="dxa"/>
            <w:tcBorders>
              <w:top w:val="nil"/>
              <w:left w:val="nil"/>
              <w:bottom w:val="nil"/>
              <w:right w:val="nil"/>
            </w:tcBorders>
          </w:tcPr>
          <w:p w14:paraId="4A064D63"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30A1C08F" w14:textId="77777777" w:rsidTr="00001E76">
        <w:tc>
          <w:tcPr>
            <w:tcW w:w="2835" w:type="dxa"/>
            <w:tcBorders>
              <w:top w:val="nil"/>
              <w:left w:val="nil"/>
              <w:bottom w:val="nil"/>
              <w:right w:val="nil"/>
            </w:tcBorders>
          </w:tcPr>
          <w:p w14:paraId="4AFF617D" w14:textId="77777777" w:rsidR="008C6B90" w:rsidRDefault="008C6B90" w:rsidP="00001E76">
            <w:pPr>
              <w:pStyle w:val="TableParagraph"/>
              <w:rPr>
                <w:sz w:val="21"/>
                <w:szCs w:val="21"/>
              </w:rPr>
            </w:pPr>
            <w:r>
              <w:rPr>
                <w:sz w:val="21"/>
                <w:szCs w:val="21"/>
              </w:rPr>
              <w:t>Property methods pct</w:t>
            </w:r>
          </w:p>
        </w:tc>
        <w:tc>
          <w:tcPr>
            <w:tcW w:w="3544" w:type="dxa"/>
            <w:tcBorders>
              <w:top w:val="nil"/>
              <w:left w:val="nil"/>
              <w:bottom w:val="nil"/>
              <w:right w:val="nil"/>
            </w:tcBorders>
          </w:tcPr>
          <w:p w14:paraId="424BCD27" w14:textId="77777777" w:rsidR="008C6B90" w:rsidRDefault="008C6B90" w:rsidP="00001E76">
            <w:pPr>
              <w:pStyle w:val="TableParagraph"/>
              <w:rPr>
                <w:sz w:val="21"/>
                <w:szCs w:val="21"/>
                <w:lang w:val="es-ES"/>
              </w:rPr>
            </w:pPr>
            <w:r>
              <w:rPr>
                <w:sz w:val="21"/>
                <w:szCs w:val="21"/>
                <w:lang w:val="es-ES"/>
              </w:rPr>
              <w:t>Proporción de los métodos que son de propiedad</w:t>
            </w:r>
          </w:p>
        </w:tc>
        <w:tc>
          <w:tcPr>
            <w:tcW w:w="2409" w:type="dxa"/>
            <w:tcBorders>
              <w:top w:val="nil"/>
              <w:left w:val="nil"/>
              <w:bottom w:val="nil"/>
              <w:right w:val="nil"/>
            </w:tcBorders>
          </w:tcPr>
          <w:p w14:paraId="710A3BB7"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0E447A" w14:paraId="4D17D632" w14:textId="77777777" w:rsidTr="00001E76">
        <w:tc>
          <w:tcPr>
            <w:tcW w:w="2835" w:type="dxa"/>
            <w:tcBorders>
              <w:top w:val="nil"/>
              <w:left w:val="nil"/>
              <w:bottom w:val="nil"/>
              <w:right w:val="nil"/>
            </w:tcBorders>
          </w:tcPr>
          <w:p w14:paraId="48650923" w14:textId="77777777" w:rsidR="008C6B90" w:rsidRDefault="008C6B90" w:rsidP="00001E76">
            <w:pPr>
              <w:pStyle w:val="TableParagraph"/>
              <w:rPr>
                <w:sz w:val="21"/>
                <w:szCs w:val="21"/>
              </w:rPr>
            </w:pPr>
            <w:r>
              <w:rPr>
                <w:sz w:val="21"/>
                <w:szCs w:val="21"/>
              </w:rPr>
              <w:t>Source code</w:t>
            </w:r>
          </w:p>
        </w:tc>
        <w:tc>
          <w:tcPr>
            <w:tcW w:w="3544" w:type="dxa"/>
            <w:tcBorders>
              <w:top w:val="nil"/>
              <w:left w:val="nil"/>
              <w:bottom w:val="nil"/>
              <w:right w:val="nil"/>
            </w:tcBorders>
          </w:tcPr>
          <w:p w14:paraId="671C5FBA" w14:textId="77777777" w:rsidR="008C6B90" w:rsidRDefault="008C6B90" w:rsidP="00001E76">
            <w:pPr>
              <w:pStyle w:val="TableParagraph"/>
              <w:rPr>
                <w:sz w:val="21"/>
                <w:szCs w:val="21"/>
                <w:lang w:val="es-ES"/>
              </w:rPr>
            </w:pPr>
            <w:r>
              <w:rPr>
                <w:sz w:val="21"/>
                <w:szCs w:val="21"/>
                <w:lang w:val="es-ES"/>
              </w:rPr>
              <w:t>Código fuente de la clase</w:t>
            </w:r>
          </w:p>
        </w:tc>
        <w:tc>
          <w:tcPr>
            <w:tcW w:w="2409" w:type="dxa"/>
            <w:tcBorders>
              <w:top w:val="nil"/>
              <w:left w:val="nil"/>
              <w:bottom w:val="nil"/>
              <w:right w:val="nil"/>
            </w:tcBorders>
          </w:tcPr>
          <w:p w14:paraId="46913E82" w14:textId="77777777" w:rsidR="008C6B90" w:rsidRPr="000E447A" w:rsidRDefault="008C6B90" w:rsidP="00001E76">
            <w:pPr>
              <w:pStyle w:val="TableParagraph"/>
              <w:rPr>
                <w:sz w:val="21"/>
                <w:szCs w:val="21"/>
                <w:lang w:val="es-ES"/>
              </w:rPr>
            </w:pPr>
            <w:r>
              <w:rPr>
                <w:sz w:val="21"/>
                <w:szCs w:val="21"/>
                <w:lang w:val="es-ES"/>
              </w:rPr>
              <w:t>String</w:t>
            </w:r>
          </w:p>
        </w:tc>
      </w:tr>
      <w:tr w:rsidR="008C6B90" w:rsidRPr="000E447A" w14:paraId="7DBB4F97" w14:textId="77777777" w:rsidTr="00001E76">
        <w:tc>
          <w:tcPr>
            <w:tcW w:w="2835" w:type="dxa"/>
            <w:tcBorders>
              <w:top w:val="nil"/>
              <w:left w:val="nil"/>
              <w:bottom w:val="nil"/>
              <w:right w:val="nil"/>
            </w:tcBorders>
          </w:tcPr>
          <w:p w14:paraId="26811541" w14:textId="77777777" w:rsidR="008C6B90" w:rsidRPr="005B6AA1" w:rsidRDefault="008C6B90" w:rsidP="00001E76">
            <w:pPr>
              <w:pStyle w:val="TableParagraph"/>
              <w:rPr>
                <w:sz w:val="20"/>
                <w:szCs w:val="20"/>
              </w:rPr>
            </w:pPr>
            <w:r w:rsidRPr="005B6AA1">
              <w:rPr>
                <w:rStyle w:val="mn"/>
                <w:sz w:val="20"/>
                <w:szCs w:val="20"/>
              </w:rPr>
              <w:t>Expertise level</w:t>
            </w:r>
          </w:p>
        </w:tc>
        <w:tc>
          <w:tcPr>
            <w:tcW w:w="3544" w:type="dxa"/>
            <w:tcBorders>
              <w:top w:val="nil"/>
              <w:left w:val="nil"/>
              <w:bottom w:val="nil"/>
              <w:right w:val="nil"/>
            </w:tcBorders>
          </w:tcPr>
          <w:p w14:paraId="41193754"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409" w:type="dxa"/>
            <w:tcBorders>
              <w:top w:val="nil"/>
              <w:left w:val="nil"/>
              <w:bottom w:val="nil"/>
              <w:right w:val="nil"/>
            </w:tcBorders>
          </w:tcPr>
          <w:p w14:paraId="7F6C6DC0"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0E447A" w14:paraId="0813938F" w14:textId="77777777" w:rsidTr="00001E76">
        <w:tc>
          <w:tcPr>
            <w:tcW w:w="2835" w:type="dxa"/>
            <w:tcBorders>
              <w:top w:val="nil"/>
              <w:left w:val="nil"/>
              <w:bottom w:val="single" w:sz="4" w:space="0" w:color="auto"/>
              <w:right w:val="nil"/>
            </w:tcBorders>
          </w:tcPr>
          <w:p w14:paraId="15E942FA" w14:textId="77777777" w:rsidR="008C6B90" w:rsidRPr="005B6AA1" w:rsidRDefault="008C6B90" w:rsidP="00001E76">
            <w:pPr>
              <w:pStyle w:val="TableParagraph"/>
              <w:rPr>
                <w:rStyle w:val="TtuloCar"/>
                <w:sz w:val="20"/>
                <w:szCs w:val="20"/>
              </w:rPr>
            </w:pPr>
            <w:r w:rsidRPr="005B6AA1">
              <w:rPr>
                <w:rStyle w:val="mn"/>
                <w:sz w:val="20"/>
                <w:szCs w:val="20"/>
              </w:rPr>
              <w:t>UserID</w:t>
            </w:r>
          </w:p>
        </w:tc>
        <w:tc>
          <w:tcPr>
            <w:tcW w:w="3544" w:type="dxa"/>
            <w:tcBorders>
              <w:top w:val="nil"/>
              <w:left w:val="nil"/>
              <w:bottom w:val="single" w:sz="4" w:space="0" w:color="auto"/>
              <w:right w:val="nil"/>
            </w:tcBorders>
          </w:tcPr>
          <w:p w14:paraId="30BB32AF" w14:textId="77777777" w:rsidR="008C6B90" w:rsidRPr="005B6AA1" w:rsidRDefault="008C6B90" w:rsidP="00001E76">
            <w:pPr>
              <w:pStyle w:val="TableParagraph"/>
              <w:rPr>
                <w:rStyle w:val="TtuloCar"/>
                <w:rFonts w:ascii="Calibri" w:eastAsia="Calibri" w:hAnsi="Calibri" w:cs="Calibri"/>
                <w:spacing w:val="0"/>
                <w:sz w:val="20"/>
                <w:szCs w:val="20"/>
                <w:lang w:val="es-ES"/>
              </w:rPr>
            </w:pPr>
            <w:r w:rsidRPr="005B6AA1">
              <w:rPr>
                <w:rStyle w:val="mn"/>
                <w:sz w:val="20"/>
                <w:szCs w:val="20"/>
                <w:lang w:val="es-ES"/>
              </w:rPr>
              <w:t>Identificador del usuario que escribió este proyecto</w:t>
            </w:r>
          </w:p>
        </w:tc>
        <w:tc>
          <w:tcPr>
            <w:tcW w:w="2409" w:type="dxa"/>
            <w:tcBorders>
              <w:top w:val="nil"/>
              <w:left w:val="nil"/>
              <w:bottom w:val="single" w:sz="4" w:space="0" w:color="auto"/>
              <w:right w:val="nil"/>
            </w:tcBorders>
          </w:tcPr>
          <w:p w14:paraId="18943074" w14:textId="77777777" w:rsidR="008C6B90" w:rsidRPr="005B6AA1" w:rsidRDefault="008C6B90" w:rsidP="00001E76">
            <w:pPr>
              <w:pStyle w:val="TableParagraph"/>
              <w:rPr>
                <w:rStyle w:val="TtuloCar"/>
                <w:sz w:val="20"/>
                <w:szCs w:val="20"/>
                <w:lang w:val="es-ES"/>
              </w:rPr>
            </w:pPr>
            <w:r w:rsidRPr="005B6AA1">
              <w:rPr>
                <w:rStyle w:val="mn"/>
                <w:sz w:val="20"/>
                <w:szCs w:val="20"/>
                <w:lang w:val="es-ES"/>
              </w:rPr>
              <w:t>Unique ID (Integer)</w:t>
            </w:r>
          </w:p>
        </w:tc>
      </w:tr>
    </w:tbl>
    <w:p w14:paraId="4EE9E955" w14:textId="77777777" w:rsidR="00184322" w:rsidRDefault="00184322" w:rsidP="00184322">
      <w:pPr>
        <w:pStyle w:val="Ttulo3"/>
        <w:numPr>
          <w:ilvl w:val="0"/>
          <w:numId w:val="0"/>
        </w:numPr>
        <w:ind w:left="720"/>
        <w:rPr>
          <w:lang w:val="es-ES"/>
        </w:rPr>
      </w:pPr>
      <w:bookmarkStart w:id="52" w:name="_Toc168307394"/>
    </w:p>
    <w:p w14:paraId="72107803" w14:textId="55D45C68" w:rsidR="008C6B90" w:rsidRPr="004B7530" w:rsidRDefault="008C6B90" w:rsidP="008C6B90">
      <w:pPr>
        <w:pStyle w:val="Ttulo3"/>
        <w:rPr>
          <w:lang w:val="es-ES"/>
        </w:rPr>
      </w:pPr>
      <w:r>
        <w:rPr>
          <w:lang w:val="es-ES"/>
        </w:rPr>
        <w:t>Definiciones de funciones</w:t>
      </w:r>
      <w:bookmarkEnd w:id="52"/>
    </w:p>
    <w:p w14:paraId="7CD90B97" w14:textId="13761EAD" w:rsidR="008C6B90" w:rsidRPr="000E447A" w:rsidRDefault="008C6B90" w:rsidP="008C6B90">
      <w:pPr>
        <w:pStyle w:val="Descripcin"/>
        <w:keepNext/>
        <w:jc w:val="center"/>
        <w:rPr>
          <w:lang w:val="es-ES"/>
        </w:rPr>
      </w:pPr>
      <w:bookmarkStart w:id="53" w:name="_Ref75466120"/>
      <w:bookmarkStart w:id="54" w:name="_Toc75449466"/>
      <w:bookmarkStart w:id="55" w:name="_Toc168307784"/>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184322">
        <w:rPr>
          <w:noProof/>
          <w:lang w:val="es-ES"/>
        </w:rPr>
        <w:t>5</w:t>
      </w:r>
      <w:r w:rsidRPr="00182980">
        <w:rPr>
          <w:lang w:val="es-ES"/>
        </w:rPr>
        <w:fldChar w:fldCharType="end"/>
      </w:r>
      <w:bookmarkEnd w:id="53"/>
      <w:r w:rsidRPr="00182980">
        <w:rPr>
          <w:lang w:val="es-ES"/>
        </w:rPr>
        <w:t xml:space="preserve">: </w:t>
      </w:r>
      <w:r w:rsidRPr="000E447A">
        <w:rPr>
          <w:lang w:val="es-ES"/>
        </w:rPr>
        <w:t xml:space="preserve">Características </w:t>
      </w:r>
      <w:bookmarkEnd w:id="54"/>
      <w:r w:rsidRPr="000E447A">
        <w:rPr>
          <w:lang w:val="es-ES"/>
        </w:rPr>
        <w:t>para definiciones de</w:t>
      </w:r>
      <w:r>
        <w:rPr>
          <w:lang w:val="es-ES"/>
        </w:rPr>
        <w:t xml:space="preserve"> funciones</w:t>
      </w:r>
      <w:r w:rsidRPr="000E447A">
        <w:rPr>
          <w:lang w:val="es-ES"/>
        </w:rPr>
        <w:t>.</w:t>
      </w:r>
      <w:bookmarkEnd w:id="55"/>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r>
              <w:rPr>
                <w:b/>
                <w:bCs/>
              </w:rPr>
              <w:t>Descripción</w:t>
            </w:r>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34145E" w:rsidRDefault="008C6B90" w:rsidP="00001E76">
            <w:pPr>
              <w:pStyle w:val="TableParagraph"/>
              <w:rPr>
                <w:sz w:val="20"/>
                <w:szCs w:val="20"/>
              </w:rPr>
            </w:pPr>
            <w:r>
              <w:rPr>
                <w:sz w:val="21"/>
                <w:szCs w:val="21"/>
              </w:rPr>
              <w:t>Name convention</w:t>
            </w:r>
          </w:p>
        </w:tc>
        <w:tc>
          <w:tcPr>
            <w:tcW w:w="3486" w:type="dxa"/>
            <w:tcBorders>
              <w:top w:val="single" w:sz="4" w:space="0" w:color="auto"/>
              <w:left w:val="nil"/>
              <w:bottom w:val="nil"/>
              <w:right w:val="nil"/>
            </w:tcBorders>
          </w:tcPr>
          <w:p w14:paraId="13832D77" w14:textId="77777777" w:rsidR="008C6B90" w:rsidRPr="004E5B12" w:rsidRDefault="008C6B90" w:rsidP="00001E76">
            <w:pPr>
              <w:pStyle w:val="TableParagraph"/>
              <w:rPr>
                <w:sz w:val="20"/>
                <w:szCs w:val="20"/>
                <w:lang w:val="es-ES"/>
              </w:rPr>
            </w:pPr>
            <w:r w:rsidRPr="007F6239">
              <w:rPr>
                <w:sz w:val="20"/>
                <w:szCs w:val="20"/>
                <w:lang w:val="es-ES"/>
              </w:rPr>
              <w:t>La convención utilizada para el nombre de</w:t>
            </w:r>
            <w:r>
              <w:rPr>
                <w:sz w:val="20"/>
                <w:szCs w:val="20"/>
                <w:lang w:val="es-ES"/>
              </w:rPr>
              <w:t xml:space="preserve"> la clase.</w:t>
            </w:r>
          </w:p>
        </w:tc>
        <w:tc>
          <w:tcPr>
            <w:tcW w:w="2410" w:type="dxa"/>
            <w:tcBorders>
              <w:top w:val="single" w:sz="4" w:space="0" w:color="auto"/>
              <w:left w:val="nil"/>
              <w:bottom w:val="nil"/>
              <w:right w:val="nil"/>
            </w:tcBorders>
          </w:tcPr>
          <w:p w14:paraId="2A73F650" w14:textId="77777777" w:rsidR="008C6B90" w:rsidRPr="0034145E" w:rsidRDefault="008C6B90" w:rsidP="00001E76">
            <w:pPr>
              <w:pStyle w:val="TableParagraph"/>
              <w:rPr>
                <w:sz w:val="20"/>
                <w:szCs w:val="20"/>
              </w:rPr>
            </w:pPr>
            <w:r w:rsidRPr="0034145E">
              <w:rPr>
                <w:color w:val="000000"/>
                <w:sz w:val="20"/>
                <w:szCs w:val="20"/>
              </w:rPr>
              <w:t>Lower | Upper</w:t>
            </w:r>
            <w:r>
              <w:rPr>
                <w:color w:val="000000"/>
                <w:sz w:val="20"/>
                <w:szCs w:val="20"/>
              </w:rPr>
              <w:t xml:space="preserve"> |</w:t>
            </w:r>
            <w:r w:rsidRPr="0034145E">
              <w:rPr>
                <w:color w:val="000000"/>
                <w:sz w:val="20"/>
                <w:szCs w:val="20"/>
              </w:rPr>
              <w:t xml:space="preserve"> CamelLow | CamelUp | SnakeCase |</w:t>
            </w:r>
            <w:r>
              <w:rPr>
                <w:color w:val="000000"/>
                <w:sz w:val="20"/>
                <w:szCs w:val="20"/>
              </w:rPr>
              <w:t xml:space="preserve"> Discard | NoNameConvention</w:t>
            </w:r>
            <w:r w:rsidRPr="0034145E">
              <w:rPr>
                <w:color w:val="000000"/>
                <w:sz w:val="20"/>
                <w:szCs w:val="20"/>
              </w:rPr>
              <w:t xml:space="preserve">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34145E" w:rsidRDefault="008C6B90" w:rsidP="00001E76">
            <w:pPr>
              <w:pStyle w:val="TableParagraph"/>
              <w:rPr>
                <w:sz w:val="20"/>
                <w:szCs w:val="20"/>
              </w:rPr>
            </w:pPr>
            <w:r>
              <w:rPr>
                <w:sz w:val="20"/>
                <w:szCs w:val="20"/>
              </w:rPr>
              <w:t>Number of characters</w:t>
            </w:r>
          </w:p>
        </w:tc>
        <w:tc>
          <w:tcPr>
            <w:tcW w:w="3486" w:type="dxa"/>
            <w:tcBorders>
              <w:top w:val="nil"/>
              <w:left w:val="nil"/>
              <w:bottom w:val="nil"/>
              <w:right w:val="nil"/>
            </w:tcBorders>
          </w:tcPr>
          <w:p w14:paraId="41EF33E5" w14:textId="77777777" w:rsidR="008C6B90" w:rsidRPr="004E5B12" w:rsidRDefault="008C6B90" w:rsidP="00001E76">
            <w:pPr>
              <w:pStyle w:val="TableParagraph"/>
              <w:rPr>
                <w:sz w:val="20"/>
                <w:szCs w:val="20"/>
                <w:lang w:val="es-ES"/>
              </w:rPr>
            </w:pPr>
            <w:r>
              <w:rPr>
                <w:sz w:val="20"/>
                <w:szCs w:val="20"/>
                <w:lang w:val="es-ES"/>
              </w:rPr>
              <w:t>Número de caracteres del nombre de la función</w:t>
            </w:r>
          </w:p>
        </w:tc>
        <w:tc>
          <w:tcPr>
            <w:tcW w:w="2410" w:type="dxa"/>
            <w:tcBorders>
              <w:top w:val="nil"/>
              <w:left w:val="nil"/>
              <w:bottom w:val="nil"/>
              <w:right w:val="nil"/>
            </w:tcBorders>
          </w:tcPr>
          <w:p w14:paraId="10A6C0F2" w14:textId="77777777" w:rsidR="008C6B90" w:rsidRPr="0034145E" w:rsidRDefault="008C6B90" w:rsidP="00001E76">
            <w:pPr>
              <w:pStyle w:val="TableParagraph"/>
              <w:rPr>
                <w:sz w:val="20"/>
                <w:szCs w:val="20"/>
              </w:rPr>
            </w:pPr>
            <w:r>
              <w:rPr>
                <w:sz w:val="20"/>
                <w:szCs w:val="20"/>
              </w:rPr>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34145E" w:rsidRDefault="008C6B90" w:rsidP="00001E76">
            <w:pPr>
              <w:pStyle w:val="TableParagraph"/>
              <w:rPr>
                <w:sz w:val="20"/>
                <w:szCs w:val="20"/>
              </w:rPr>
            </w:pPr>
            <w:r>
              <w:rPr>
                <w:sz w:val="20"/>
                <w:szCs w:val="20"/>
              </w:rPr>
              <w:t>Is private</w:t>
            </w:r>
          </w:p>
        </w:tc>
        <w:tc>
          <w:tcPr>
            <w:tcW w:w="3486" w:type="dxa"/>
            <w:tcBorders>
              <w:top w:val="nil"/>
              <w:left w:val="nil"/>
              <w:bottom w:val="nil"/>
              <w:right w:val="nil"/>
            </w:tcBorders>
          </w:tcPr>
          <w:p w14:paraId="116F4E1C" w14:textId="77777777" w:rsidR="008C6B90" w:rsidRPr="004E5B12" w:rsidRDefault="008C6B90" w:rsidP="00001E76">
            <w:pPr>
              <w:pStyle w:val="TableParagraph"/>
              <w:rPr>
                <w:sz w:val="20"/>
                <w:szCs w:val="20"/>
                <w:lang w:val="es-ES"/>
              </w:rPr>
            </w:pPr>
            <w:r>
              <w:rPr>
                <w:sz w:val="20"/>
                <w:szCs w:val="20"/>
                <w:lang w:val="es-ES"/>
              </w:rPr>
              <w:t>Si la función es privada o no</w:t>
            </w:r>
          </w:p>
        </w:tc>
        <w:tc>
          <w:tcPr>
            <w:tcW w:w="2410" w:type="dxa"/>
            <w:tcBorders>
              <w:top w:val="nil"/>
              <w:left w:val="nil"/>
              <w:bottom w:val="nil"/>
              <w:right w:val="nil"/>
            </w:tcBorders>
          </w:tcPr>
          <w:p w14:paraId="761449A8" w14:textId="77777777" w:rsidR="008C6B90" w:rsidRPr="0034145E" w:rsidRDefault="008C6B90" w:rsidP="00001E76">
            <w:pPr>
              <w:pStyle w:val="TableParagraph"/>
              <w:rPr>
                <w:sz w:val="20"/>
                <w:szCs w:val="20"/>
              </w:rPr>
            </w:pPr>
            <w:r>
              <w:rPr>
                <w:sz w:val="20"/>
                <w:szCs w:val="20"/>
              </w:rPr>
              <w:t>True or False</w:t>
            </w:r>
            <w:r w:rsidRPr="0034145E">
              <w:rPr>
                <w:sz w:val="20"/>
                <w:szCs w:val="20"/>
              </w:rPr>
              <w:t xml:space="preserv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34145E" w:rsidRDefault="008C6B90" w:rsidP="00001E76">
            <w:pPr>
              <w:pStyle w:val="TableParagraph"/>
              <w:rPr>
                <w:sz w:val="20"/>
                <w:szCs w:val="20"/>
              </w:rPr>
            </w:pPr>
            <w:r>
              <w:rPr>
                <w:sz w:val="20"/>
                <w:szCs w:val="20"/>
              </w:rPr>
              <w:t>Is magic</w:t>
            </w:r>
          </w:p>
        </w:tc>
        <w:tc>
          <w:tcPr>
            <w:tcW w:w="3486" w:type="dxa"/>
            <w:tcBorders>
              <w:top w:val="nil"/>
              <w:left w:val="nil"/>
              <w:bottom w:val="nil"/>
              <w:right w:val="nil"/>
            </w:tcBorders>
          </w:tcPr>
          <w:p w14:paraId="4DBF8BA1" w14:textId="77777777" w:rsidR="008C6B90" w:rsidRPr="004E5B12" w:rsidRDefault="008C6B90" w:rsidP="00001E76">
            <w:pPr>
              <w:pStyle w:val="TableParagraph"/>
              <w:rPr>
                <w:sz w:val="20"/>
                <w:szCs w:val="20"/>
                <w:lang w:val="es-ES"/>
              </w:rPr>
            </w:pPr>
            <w:r>
              <w:rPr>
                <w:sz w:val="20"/>
                <w:szCs w:val="20"/>
                <w:lang w:val="es-ES"/>
              </w:rPr>
              <w:t>Si la función es mágica o no</w:t>
            </w:r>
          </w:p>
        </w:tc>
        <w:tc>
          <w:tcPr>
            <w:tcW w:w="2410" w:type="dxa"/>
            <w:tcBorders>
              <w:top w:val="nil"/>
              <w:left w:val="nil"/>
              <w:bottom w:val="nil"/>
              <w:right w:val="nil"/>
            </w:tcBorders>
          </w:tcPr>
          <w:p w14:paraId="485C871D" w14:textId="77777777" w:rsidR="008C6B90" w:rsidRPr="0034145E" w:rsidRDefault="008C6B90" w:rsidP="00001E76">
            <w:pPr>
              <w:pStyle w:val="TableParagraph"/>
              <w:rPr>
                <w:sz w:val="20"/>
                <w:szCs w:val="20"/>
              </w:rPr>
            </w:pPr>
            <w:r>
              <w:rPr>
                <w:sz w:val="20"/>
                <w:szCs w:val="20"/>
              </w:rPr>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34145E" w:rsidRDefault="008C6B90" w:rsidP="00001E76">
            <w:pPr>
              <w:pStyle w:val="TableParagraph"/>
              <w:rPr>
                <w:sz w:val="20"/>
                <w:szCs w:val="20"/>
              </w:rPr>
            </w:pPr>
            <w:r>
              <w:rPr>
                <w:sz w:val="20"/>
                <w:szCs w:val="20"/>
              </w:rPr>
              <w:t>Is async</w:t>
            </w:r>
          </w:p>
        </w:tc>
        <w:tc>
          <w:tcPr>
            <w:tcW w:w="3486" w:type="dxa"/>
            <w:tcBorders>
              <w:top w:val="nil"/>
              <w:left w:val="nil"/>
              <w:bottom w:val="nil"/>
              <w:right w:val="nil"/>
            </w:tcBorders>
          </w:tcPr>
          <w:p w14:paraId="4DDADF8D" w14:textId="77777777" w:rsidR="008C6B90" w:rsidRPr="004E5B12" w:rsidRDefault="008C6B90" w:rsidP="00001E76">
            <w:pPr>
              <w:pStyle w:val="TableParagraph"/>
              <w:rPr>
                <w:sz w:val="20"/>
                <w:szCs w:val="20"/>
                <w:lang w:val="es-ES"/>
              </w:rPr>
            </w:pPr>
            <w:r>
              <w:rPr>
                <w:sz w:val="20"/>
                <w:szCs w:val="20"/>
                <w:lang w:val="es-ES"/>
              </w:rPr>
              <w:t>Si la función es asíncrona o no</w:t>
            </w:r>
          </w:p>
        </w:tc>
        <w:tc>
          <w:tcPr>
            <w:tcW w:w="2410" w:type="dxa"/>
            <w:tcBorders>
              <w:top w:val="nil"/>
              <w:left w:val="nil"/>
              <w:bottom w:val="nil"/>
              <w:right w:val="nil"/>
            </w:tcBorders>
          </w:tcPr>
          <w:p w14:paraId="60BEF42B" w14:textId="77777777" w:rsidR="008C6B90" w:rsidRPr="0034145E" w:rsidRDefault="008C6B90" w:rsidP="00001E76">
            <w:pPr>
              <w:pStyle w:val="TableParagraph"/>
              <w:rPr>
                <w:sz w:val="20"/>
                <w:szCs w:val="20"/>
              </w:rPr>
            </w:pPr>
            <w:r>
              <w:rPr>
                <w:sz w:val="20"/>
                <w:szCs w:val="20"/>
              </w:rPr>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34145E" w:rsidRDefault="008C6B90" w:rsidP="00001E76">
            <w:pPr>
              <w:pStyle w:val="TableParagraph"/>
              <w:rPr>
                <w:sz w:val="20"/>
                <w:szCs w:val="20"/>
              </w:rPr>
            </w:pPr>
            <w:r>
              <w:rPr>
                <w:sz w:val="20"/>
                <w:szCs w:val="20"/>
              </w:rPr>
              <w:t>Height</w:t>
            </w:r>
          </w:p>
        </w:tc>
        <w:tc>
          <w:tcPr>
            <w:tcW w:w="3486" w:type="dxa"/>
            <w:tcBorders>
              <w:top w:val="nil"/>
              <w:left w:val="nil"/>
              <w:bottom w:val="nil"/>
              <w:right w:val="nil"/>
            </w:tcBorders>
          </w:tcPr>
          <w:p w14:paraId="643B5725" w14:textId="77777777" w:rsidR="008C6B90" w:rsidRPr="004E5B12" w:rsidRDefault="008C6B90" w:rsidP="00001E76">
            <w:pPr>
              <w:pStyle w:val="TableParagraph"/>
              <w:rPr>
                <w:sz w:val="20"/>
                <w:szCs w:val="20"/>
                <w:lang w:val="es-ES"/>
              </w:rPr>
            </w:pPr>
            <w:r>
              <w:rPr>
                <w:sz w:val="20"/>
                <w:szCs w:val="20"/>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34145E" w:rsidRDefault="008C6B90" w:rsidP="00001E76">
            <w:pPr>
              <w:pStyle w:val="TableParagraph"/>
              <w:rPr>
                <w:sz w:val="20"/>
                <w:szCs w:val="20"/>
              </w:rPr>
            </w:pPr>
            <w:r>
              <w:rPr>
                <w:sz w:val="20"/>
                <w:szCs w:val="20"/>
              </w:rPr>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Default="008C6B90" w:rsidP="00001E76">
            <w:pPr>
              <w:pStyle w:val="TableParagraph"/>
              <w:rPr>
                <w:sz w:val="20"/>
                <w:szCs w:val="20"/>
              </w:rPr>
            </w:pPr>
            <w:r>
              <w:rPr>
                <w:sz w:val="20"/>
                <w:szCs w:val="20"/>
              </w:rPr>
              <w:t>Body count</w:t>
            </w:r>
          </w:p>
        </w:tc>
        <w:tc>
          <w:tcPr>
            <w:tcW w:w="3486" w:type="dxa"/>
            <w:tcBorders>
              <w:top w:val="nil"/>
              <w:left w:val="nil"/>
              <w:bottom w:val="nil"/>
              <w:right w:val="nil"/>
            </w:tcBorders>
          </w:tcPr>
          <w:p w14:paraId="1DECCADF" w14:textId="77777777" w:rsidR="008C6B90" w:rsidRDefault="008C6B90" w:rsidP="00001E76">
            <w:pPr>
              <w:pStyle w:val="TableParagraph"/>
              <w:rPr>
                <w:sz w:val="20"/>
                <w:szCs w:val="20"/>
                <w:lang w:val="es-ES"/>
              </w:rPr>
            </w:pPr>
            <w:r>
              <w:rPr>
                <w:sz w:val="20"/>
                <w:szCs w:val="20"/>
                <w:lang w:val="es-ES"/>
              </w:rPr>
              <w:t>Número de sentencias en el cuerpo de la función</w:t>
            </w:r>
          </w:p>
        </w:tc>
        <w:tc>
          <w:tcPr>
            <w:tcW w:w="2410" w:type="dxa"/>
            <w:tcBorders>
              <w:top w:val="nil"/>
              <w:left w:val="nil"/>
              <w:bottom w:val="nil"/>
              <w:right w:val="nil"/>
            </w:tcBorders>
          </w:tcPr>
          <w:p w14:paraId="202F8F2D" w14:textId="77777777" w:rsidR="008C6B90" w:rsidRPr="00A01646" w:rsidRDefault="008C6B90" w:rsidP="00001E76">
            <w:pPr>
              <w:pStyle w:val="TableParagraph"/>
              <w:rPr>
                <w:sz w:val="20"/>
                <w:szCs w:val="20"/>
                <w:lang w:val="es-ES"/>
              </w:rPr>
            </w:pPr>
            <w:r>
              <w:rPr>
                <w:sz w:val="20"/>
                <w:szCs w:val="20"/>
                <w:lang w:val="es-ES"/>
              </w:rPr>
              <w:t>Integer</w:t>
            </w:r>
          </w:p>
        </w:tc>
      </w:tr>
      <w:tr w:rsidR="008C6B90" w:rsidRPr="00A01646" w14:paraId="0BF2EE65" w14:textId="77777777" w:rsidTr="00001E76">
        <w:tc>
          <w:tcPr>
            <w:tcW w:w="2893" w:type="dxa"/>
            <w:tcBorders>
              <w:top w:val="nil"/>
              <w:left w:val="nil"/>
              <w:bottom w:val="nil"/>
              <w:right w:val="nil"/>
            </w:tcBorders>
          </w:tcPr>
          <w:p w14:paraId="6928CA96" w14:textId="77777777" w:rsidR="008C6B90" w:rsidRDefault="008C6B90" w:rsidP="00001E76">
            <w:pPr>
              <w:pStyle w:val="TableParagraph"/>
              <w:rPr>
                <w:sz w:val="20"/>
                <w:szCs w:val="20"/>
              </w:rPr>
            </w:pPr>
            <w:r>
              <w:rPr>
                <w:sz w:val="20"/>
                <w:szCs w:val="20"/>
              </w:rPr>
              <w:t>Expressions pct</w:t>
            </w:r>
          </w:p>
        </w:tc>
        <w:tc>
          <w:tcPr>
            <w:tcW w:w="3486" w:type="dxa"/>
            <w:tcBorders>
              <w:top w:val="nil"/>
              <w:left w:val="nil"/>
              <w:bottom w:val="nil"/>
              <w:right w:val="nil"/>
            </w:tcBorders>
          </w:tcPr>
          <w:p w14:paraId="5CF0CDC8" w14:textId="77777777" w:rsidR="008C6B90" w:rsidRDefault="008C6B90" w:rsidP="00001E76">
            <w:pPr>
              <w:pStyle w:val="TableParagraph"/>
              <w:rPr>
                <w:sz w:val="20"/>
                <w:szCs w:val="20"/>
                <w:lang w:val="es-ES"/>
              </w:rPr>
            </w:pPr>
            <w:r>
              <w:rPr>
                <w:sz w:val="20"/>
                <w:szCs w:val="20"/>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Default="008C6B90" w:rsidP="00001E76">
            <w:pPr>
              <w:pStyle w:val="TableParagraph"/>
              <w:rPr>
                <w:sz w:val="20"/>
                <w:szCs w:val="20"/>
                <w:lang w:val="es-ES"/>
              </w:rPr>
            </w:pPr>
            <w:r>
              <w:rPr>
                <w:sz w:val="20"/>
                <w:szCs w:val="20"/>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Default="008C6B90" w:rsidP="00001E76">
            <w:pPr>
              <w:pStyle w:val="TableParagraph"/>
              <w:rPr>
                <w:sz w:val="20"/>
                <w:szCs w:val="20"/>
              </w:rPr>
            </w:pPr>
            <w:r>
              <w:rPr>
                <w:sz w:val="20"/>
                <w:szCs w:val="20"/>
              </w:rPr>
              <w:t>Number of decorators</w:t>
            </w:r>
          </w:p>
        </w:tc>
        <w:tc>
          <w:tcPr>
            <w:tcW w:w="3486" w:type="dxa"/>
            <w:tcBorders>
              <w:top w:val="nil"/>
              <w:left w:val="nil"/>
              <w:bottom w:val="nil"/>
              <w:right w:val="nil"/>
            </w:tcBorders>
          </w:tcPr>
          <w:p w14:paraId="61FCAF96" w14:textId="77777777" w:rsidR="008C6B90" w:rsidRDefault="008C6B90" w:rsidP="00001E76">
            <w:pPr>
              <w:pStyle w:val="TableParagraph"/>
              <w:rPr>
                <w:sz w:val="20"/>
                <w:szCs w:val="20"/>
                <w:lang w:val="es-ES"/>
              </w:rPr>
            </w:pPr>
            <w:r>
              <w:rPr>
                <w:sz w:val="20"/>
                <w:szCs w:val="20"/>
                <w:lang w:val="es-ES"/>
              </w:rPr>
              <w:t>Número de decoradores que tiene la función</w:t>
            </w:r>
          </w:p>
        </w:tc>
        <w:tc>
          <w:tcPr>
            <w:tcW w:w="2410" w:type="dxa"/>
            <w:tcBorders>
              <w:top w:val="nil"/>
              <w:left w:val="nil"/>
              <w:bottom w:val="nil"/>
              <w:right w:val="nil"/>
            </w:tcBorders>
          </w:tcPr>
          <w:p w14:paraId="35E8FB6A" w14:textId="77777777" w:rsidR="008C6B90" w:rsidRDefault="008C6B90" w:rsidP="00001E76">
            <w:pPr>
              <w:pStyle w:val="TableParagraph"/>
              <w:rPr>
                <w:sz w:val="20"/>
                <w:szCs w:val="20"/>
                <w:lang w:val="es-ES"/>
              </w:rPr>
            </w:pPr>
            <w:r>
              <w:rPr>
                <w:sz w:val="20"/>
                <w:szCs w:val="20"/>
                <w:lang w:val="es-ES"/>
              </w:rPr>
              <w:t>Integer</w:t>
            </w:r>
          </w:p>
        </w:tc>
      </w:tr>
      <w:tr w:rsidR="008C6B90" w:rsidRPr="00A01646" w14:paraId="5E92DBE7" w14:textId="77777777" w:rsidTr="00001E76">
        <w:tc>
          <w:tcPr>
            <w:tcW w:w="2893" w:type="dxa"/>
            <w:tcBorders>
              <w:top w:val="nil"/>
              <w:left w:val="nil"/>
              <w:bottom w:val="nil"/>
              <w:right w:val="nil"/>
            </w:tcBorders>
          </w:tcPr>
          <w:p w14:paraId="5310429B" w14:textId="77777777" w:rsidR="008C6B90" w:rsidRDefault="008C6B90" w:rsidP="00001E76">
            <w:pPr>
              <w:pStyle w:val="TableParagraph"/>
              <w:rPr>
                <w:sz w:val="20"/>
                <w:szCs w:val="20"/>
              </w:rPr>
            </w:pPr>
            <w:r>
              <w:rPr>
                <w:sz w:val="20"/>
                <w:szCs w:val="20"/>
              </w:rPr>
              <w:t>Has return type annotation</w:t>
            </w:r>
          </w:p>
        </w:tc>
        <w:tc>
          <w:tcPr>
            <w:tcW w:w="3486" w:type="dxa"/>
            <w:tcBorders>
              <w:top w:val="nil"/>
              <w:left w:val="nil"/>
              <w:bottom w:val="nil"/>
              <w:right w:val="nil"/>
            </w:tcBorders>
          </w:tcPr>
          <w:p w14:paraId="31D81B09" w14:textId="77777777" w:rsidR="008C6B90" w:rsidRDefault="008C6B90" w:rsidP="00001E76">
            <w:pPr>
              <w:pStyle w:val="TableParagraph"/>
              <w:rPr>
                <w:sz w:val="20"/>
                <w:szCs w:val="20"/>
                <w:lang w:val="es-ES"/>
              </w:rPr>
            </w:pPr>
            <w:r>
              <w:rPr>
                <w:sz w:val="20"/>
                <w:szCs w:val="20"/>
                <w:lang w:val="es-ES"/>
              </w:rPr>
              <w:t>Si la función tiene anotación del tipo que devuelve</w:t>
            </w:r>
          </w:p>
        </w:tc>
        <w:tc>
          <w:tcPr>
            <w:tcW w:w="2410" w:type="dxa"/>
            <w:tcBorders>
              <w:top w:val="nil"/>
              <w:left w:val="nil"/>
              <w:bottom w:val="nil"/>
              <w:right w:val="nil"/>
            </w:tcBorders>
          </w:tcPr>
          <w:p w14:paraId="4A92033B" w14:textId="77777777" w:rsidR="008C6B90" w:rsidRDefault="008C6B90" w:rsidP="00001E76">
            <w:pPr>
              <w:pStyle w:val="TableParagraph"/>
              <w:rPr>
                <w:sz w:val="20"/>
                <w:szCs w:val="20"/>
                <w:lang w:val="es-ES"/>
              </w:rPr>
            </w:pPr>
            <w:r>
              <w:rPr>
                <w:sz w:val="20"/>
                <w:szCs w:val="20"/>
                <w:lang w:val="es-ES"/>
              </w:rPr>
              <w:t>True or False</w:t>
            </w:r>
          </w:p>
        </w:tc>
      </w:tr>
      <w:tr w:rsidR="008C6B90" w:rsidRPr="00A01646" w14:paraId="691A6485" w14:textId="77777777" w:rsidTr="00001E76">
        <w:tc>
          <w:tcPr>
            <w:tcW w:w="2893" w:type="dxa"/>
            <w:tcBorders>
              <w:top w:val="nil"/>
              <w:left w:val="nil"/>
              <w:bottom w:val="nil"/>
              <w:right w:val="nil"/>
            </w:tcBorders>
          </w:tcPr>
          <w:p w14:paraId="430B1538" w14:textId="77777777" w:rsidR="008C6B90" w:rsidRDefault="008C6B90" w:rsidP="00001E76">
            <w:pPr>
              <w:pStyle w:val="TableParagraph"/>
              <w:rPr>
                <w:sz w:val="20"/>
                <w:szCs w:val="20"/>
              </w:rPr>
            </w:pPr>
            <w:r>
              <w:rPr>
                <w:sz w:val="20"/>
                <w:szCs w:val="20"/>
              </w:rPr>
              <w:lastRenderedPageBreak/>
              <w:t>Has doc string</w:t>
            </w:r>
          </w:p>
        </w:tc>
        <w:tc>
          <w:tcPr>
            <w:tcW w:w="3486" w:type="dxa"/>
            <w:tcBorders>
              <w:top w:val="nil"/>
              <w:left w:val="nil"/>
              <w:bottom w:val="nil"/>
              <w:right w:val="nil"/>
            </w:tcBorders>
          </w:tcPr>
          <w:p w14:paraId="1B39D931" w14:textId="77777777" w:rsidR="008C6B90" w:rsidRDefault="008C6B90" w:rsidP="00001E76">
            <w:pPr>
              <w:pStyle w:val="TableParagraph"/>
              <w:rPr>
                <w:sz w:val="20"/>
                <w:szCs w:val="20"/>
                <w:lang w:val="es-ES"/>
              </w:rPr>
            </w:pPr>
            <w:r>
              <w:rPr>
                <w:sz w:val="20"/>
                <w:szCs w:val="20"/>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Default="008C6B90" w:rsidP="00001E76">
            <w:pPr>
              <w:pStyle w:val="TableParagraph"/>
              <w:rPr>
                <w:sz w:val="20"/>
                <w:szCs w:val="20"/>
                <w:lang w:val="es-ES"/>
              </w:rPr>
            </w:pPr>
            <w:r>
              <w:rPr>
                <w:sz w:val="20"/>
                <w:szCs w:val="20"/>
                <w:lang w:val="es-ES"/>
              </w:rPr>
              <w:t>True or False</w:t>
            </w:r>
          </w:p>
        </w:tc>
      </w:tr>
      <w:tr w:rsidR="008C6B90" w:rsidRPr="00A01646" w14:paraId="4ABEF7A1" w14:textId="77777777" w:rsidTr="00001E76">
        <w:tc>
          <w:tcPr>
            <w:tcW w:w="2893" w:type="dxa"/>
            <w:tcBorders>
              <w:top w:val="nil"/>
              <w:left w:val="nil"/>
              <w:bottom w:val="nil"/>
              <w:right w:val="nil"/>
            </w:tcBorders>
          </w:tcPr>
          <w:p w14:paraId="348F3F4C" w14:textId="77777777" w:rsidR="008C6B90" w:rsidRDefault="008C6B90" w:rsidP="00001E76">
            <w:pPr>
              <w:pStyle w:val="TableParagraph"/>
              <w:rPr>
                <w:sz w:val="20"/>
                <w:szCs w:val="20"/>
              </w:rPr>
            </w:pPr>
            <w:r>
              <w:rPr>
                <w:sz w:val="20"/>
                <w:szCs w:val="20"/>
              </w:rPr>
              <w:t>Type annotations pct</w:t>
            </w:r>
          </w:p>
        </w:tc>
        <w:tc>
          <w:tcPr>
            <w:tcW w:w="3486" w:type="dxa"/>
            <w:tcBorders>
              <w:top w:val="nil"/>
              <w:left w:val="nil"/>
              <w:bottom w:val="nil"/>
              <w:right w:val="nil"/>
            </w:tcBorders>
          </w:tcPr>
          <w:p w14:paraId="767C1F8C" w14:textId="77777777" w:rsidR="008C6B90" w:rsidRDefault="008C6B90" w:rsidP="00001E76">
            <w:pPr>
              <w:pStyle w:val="TableParagraph"/>
              <w:rPr>
                <w:sz w:val="20"/>
                <w:szCs w:val="20"/>
                <w:lang w:val="es-ES"/>
              </w:rPr>
            </w:pPr>
            <w:r>
              <w:rPr>
                <w:sz w:val="20"/>
                <w:szCs w:val="20"/>
                <w:lang w:val="es-ES"/>
              </w:rPr>
              <w:t>Proporción de los parámetros que tiene anotación de tipo. Incluido el tipo de retorno</w:t>
            </w:r>
          </w:p>
        </w:tc>
        <w:tc>
          <w:tcPr>
            <w:tcW w:w="2410" w:type="dxa"/>
            <w:tcBorders>
              <w:top w:val="nil"/>
              <w:left w:val="nil"/>
              <w:bottom w:val="nil"/>
              <w:right w:val="nil"/>
            </w:tcBorders>
          </w:tcPr>
          <w:p w14:paraId="12D32F01" w14:textId="77777777" w:rsidR="008C6B90" w:rsidRDefault="008C6B90" w:rsidP="00001E76">
            <w:pPr>
              <w:pStyle w:val="TableParagraph"/>
              <w:rPr>
                <w:sz w:val="20"/>
                <w:szCs w:val="20"/>
                <w:lang w:val="es-ES"/>
              </w:rPr>
            </w:pPr>
            <w:r>
              <w:rPr>
                <w:sz w:val="20"/>
                <w:szCs w:val="20"/>
                <w:lang w:val="es-ES"/>
              </w:rPr>
              <w:t>[0, 1]</w:t>
            </w:r>
          </w:p>
        </w:tc>
      </w:tr>
      <w:tr w:rsidR="008C6B90" w:rsidRPr="00A01646" w14:paraId="6057505C" w14:textId="77777777" w:rsidTr="00001E76">
        <w:tc>
          <w:tcPr>
            <w:tcW w:w="2893" w:type="dxa"/>
            <w:tcBorders>
              <w:top w:val="nil"/>
              <w:left w:val="nil"/>
              <w:bottom w:val="nil"/>
              <w:right w:val="nil"/>
            </w:tcBorders>
          </w:tcPr>
          <w:p w14:paraId="1B2EB328" w14:textId="77777777" w:rsidR="008C6B90" w:rsidRDefault="008C6B90" w:rsidP="00001E76">
            <w:pPr>
              <w:pStyle w:val="TableParagraph"/>
              <w:rPr>
                <w:sz w:val="20"/>
                <w:szCs w:val="20"/>
              </w:rPr>
            </w:pPr>
            <w:r>
              <w:rPr>
                <w:sz w:val="20"/>
                <w:szCs w:val="20"/>
              </w:rPr>
              <w:t>Source code</w:t>
            </w:r>
          </w:p>
        </w:tc>
        <w:tc>
          <w:tcPr>
            <w:tcW w:w="3486" w:type="dxa"/>
            <w:tcBorders>
              <w:top w:val="nil"/>
              <w:left w:val="nil"/>
              <w:bottom w:val="nil"/>
              <w:right w:val="nil"/>
            </w:tcBorders>
          </w:tcPr>
          <w:p w14:paraId="699BCCF0" w14:textId="77777777" w:rsidR="008C6B90" w:rsidRDefault="008C6B90" w:rsidP="00001E76">
            <w:pPr>
              <w:pStyle w:val="TableParagraph"/>
              <w:rPr>
                <w:sz w:val="20"/>
                <w:szCs w:val="20"/>
                <w:lang w:val="es-ES"/>
              </w:rPr>
            </w:pPr>
            <w:r>
              <w:rPr>
                <w:sz w:val="20"/>
                <w:szCs w:val="20"/>
                <w:lang w:val="es-ES"/>
              </w:rPr>
              <w:t>Código fuente de la definición de función</w:t>
            </w:r>
          </w:p>
        </w:tc>
        <w:tc>
          <w:tcPr>
            <w:tcW w:w="2410" w:type="dxa"/>
            <w:tcBorders>
              <w:top w:val="nil"/>
              <w:left w:val="nil"/>
              <w:bottom w:val="nil"/>
              <w:right w:val="nil"/>
            </w:tcBorders>
          </w:tcPr>
          <w:p w14:paraId="1911F100" w14:textId="77777777" w:rsidR="008C6B90" w:rsidRDefault="008C6B90" w:rsidP="00001E76">
            <w:pPr>
              <w:pStyle w:val="TableParagraph"/>
              <w:rPr>
                <w:sz w:val="20"/>
                <w:szCs w:val="20"/>
                <w:lang w:val="es-ES"/>
              </w:rPr>
            </w:pPr>
            <w:r>
              <w:rPr>
                <w:sz w:val="20"/>
                <w:szCs w:val="20"/>
                <w:lang w:val="es-ES"/>
              </w:rPr>
              <w:t>String</w:t>
            </w:r>
          </w:p>
        </w:tc>
      </w:tr>
      <w:tr w:rsidR="008C6B90" w:rsidRPr="00A01646" w14:paraId="1BF36287" w14:textId="77777777" w:rsidTr="00001E76">
        <w:tc>
          <w:tcPr>
            <w:tcW w:w="2893" w:type="dxa"/>
            <w:tcBorders>
              <w:top w:val="nil"/>
              <w:left w:val="nil"/>
              <w:bottom w:val="nil"/>
              <w:right w:val="nil"/>
            </w:tcBorders>
          </w:tcPr>
          <w:p w14:paraId="10B2BE94"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3445EF7C"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410" w:type="dxa"/>
            <w:tcBorders>
              <w:top w:val="nil"/>
              <w:left w:val="nil"/>
              <w:bottom w:val="nil"/>
              <w:right w:val="nil"/>
            </w:tcBorders>
          </w:tcPr>
          <w:p w14:paraId="7A0138F7" w14:textId="77777777" w:rsidR="008C6B90" w:rsidRPr="005B6AA1" w:rsidRDefault="008C6B90" w:rsidP="00001E76">
            <w:pPr>
              <w:pStyle w:val="TableParagraph"/>
              <w:ind w:firstLine="29"/>
              <w:rPr>
                <w:sz w:val="20"/>
                <w:szCs w:val="20"/>
                <w:lang w:val="es-ES"/>
              </w:rPr>
            </w:pPr>
            <w:r w:rsidRPr="005B6AA1">
              <w:rPr>
                <w:rStyle w:val="mn"/>
                <w:sz w:val="20"/>
                <w:szCs w:val="20"/>
                <w:lang w:val="es-ES"/>
              </w:rPr>
              <w:t>BEGINNER | EXPERT</w:t>
            </w:r>
          </w:p>
        </w:tc>
      </w:tr>
      <w:tr w:rsidR="008C6B90" w:rsidRPr="00A01646" w14:paraId="03F5DE7F" w14:textId="77777777" w:rsidTr="00001E76">
        <w:tc>
          <w:tcPr>
            <w:tcW w:w="2893" w:type="dxa"/>
            <w:tcBorders>
              <w:top w:val="nil"/>
              <w:left w:val="nil"/>
              <w:bottom w:val="single" w:sz="4" w:space="0" w:color="auto"/>
              <w:right w:val="nil"/>
            </w:tcBorders>
          </w:tcPr>
          <w:p w14:paraId="6317A630"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1D4F74C7"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410" w:type="dxa"/>
            <w:tcBorders>
              <w:top w:val="nil"/>
              <w:left w:val="nil"/>
              <w:bottom w:val="single" w:sz="4" w:space="0" w:color="auto"/>
              <w:right w:val="nil"/>
            </w:tcBorders>
          </w:tcPr>
          <w:p w14:paraId="0C3FBB01"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0A656C68" w14:textId="77777777" w:rsidR="008C6B90" w:rsidRDefault="008C6B90" w:rsidP="008C6B90">
      <w:pPr>
        <w:rPr>
          <w:rFonts w:ascii="Times New Roman" w:hAnsi="Times New Roman" w:cs="Times New Roman"/>
          <w:sz w:val="14"/>
          <w:szCs w:val="14"/>
          <w:lang w:val="es-ES"/>
        </w:rPr>
      </w:pPr>
    </w:p>
    <w:p w14:paraId="6FFC8315" w14:textId="77777777"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Pr="00182980">
        <w:rPr>
          <w:lang w:val="es-ES"/>
        </w:rPr>
        <w:t xml:space="preserve">Tabla </w:t>
      </w:r>
      <w:r>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77777777" w:rsidR="008C6B90" w:rsidRPr="000C4025" w:rsidRDefault="008C6B90" w:rsidP="008C6B90">
      <w:pPr>
        <w:rPr>
          <w:lang w:val="es-ES"/>
        </w:rPr>
      </w:pPr>
      <w:r>
        <w:rPr>
          <w:lang w:val="es-ES"/>
        </w:rPr>
        <w:t xml:space="preserve">Para las funciones hemos identificado tres tipos (el resto de los tipos nombrados en la tabla de definiciones de clases se almacenan en la tabla complementaria a esta para las definiciones de métodos), funciones privadas, funciones asíncronas y funciones mágicas. Para cada uno de estos tipos vamos a almacenar si la función es de ese tipo. </w:t>
      </w:r>
    </w:p>
    <w:p w14:paraId="69BEE8F0" w14:textId="77777777" w:rsidR="008C6B90" w:rsidRPr="0068688E" w:rsidRDefault="008C6B90" w:rsidP="008C6B90">
      <w:pPr>
        <w:rPr>
          <w:lang w:val="es-ES"/>
        </w:rPr>
      </w:pPr>
    </w:p>
    <w:p w14:paraId="5BFB2FE1" w14:textId="77777777" w:rsidR="008C6B90" w:rsidRPr="004B7530" w:rsidRDefault="008C6B90" w:rsidP="008C6B90">
      <w:pPr>
        <w:pStyle w:val="Ttulo3"/>
        <w:rPr>
          <w:lang w:val="es-ES"/>
        </w:rPr>
      </w:pPr>
      <w:bookmarkStart w:id="56" w:name="_Toc168307395"/>
      <w:r>
        <w:rPr>
          <w:lang w:val="es-ES"/>
        </w:rPr>
        <w:t>Definiciones de métodos</w:t>
      </w:r>
      <w:bookmarkEnd w:id="56"/>
    </w:p>
    <w:p w14:paraId="4E68ABC5" w14:textId="143F62DD" w:rsidR="008C6B90" w:rsidRDefault="008C6B90" w:rsidP="008C6B90">
      <w:pPr>
        <w:pStyle w:val="Descripcin"/>
        <w:keepNext/>
        <w:jc w:val="center"/>
      </w:pPr>
      <w:bookmarkStart w:id="57" w:name="_Ref75466214"/>
      <w:bookmarkStart w:id="58" w:name="_Toc75449467"/>
      <w:bookmarkStart w:id="59" w:name="_Toc168307785"/>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184322">
        <w:rPr>
          <w:noProof/>
          <w:lang w:val="es-ES"/>
        </w:rPr>
        <w:t>6</w:t>
      </w:r>
      <w:r w:rsidRPr="00182980">
        <w:rPr>
          <w:lang w:val="es-ES"/>
        </w:rPr>
        <w:fldChar w:fldCharType="end"/>
      </w:r>
      <w:bookmarkEnd w:id="57"/>
      <w:r w:rsidRPr="00182980">
        <w:rPr>
          <w:lang w:val="es-ES"/>
        </w:rPr>
        <w:t>:</w:t>
      </w:r>
      <w:r>
        <w:t xml:space="preserve"> Características </w:t>
      </w:r>
      <w:bookmarkEnd w:id="58"/>
      <w:r>
        <w:t>de métodos.</w:t>
      </w:r>
      <w:bookmarkEnd w:id="59"/>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34145E" w:rsidRDefault="008C6B90" w:rsidP="00001E76">
            <w:pPr>
              <w:pStyle w:val="TableParagraph"/>
              <w:rPr>
                <w:sz w:val="20"/>
                <w:szCs w:val="20"/>
              </w:rPr>
            </w:pPr>
            <w:r>
              <w:rPr>
                <w:sz w:val="20"/>
                <w:szCs w:val="20"/>
              </w:rPr>
              <w:t>Is class method</w:t>
            </w:r>
          </w:p>
        </w:tc>
        <w:tc>
          <w:tcPr>
            <w:tcW w:w="3486" w:type="dxa"/>
            <w:tcBorders>
              <w:top w:val="single" w:sz="4" w:space="0" w:color="auto"/>
              <w:left w:val="nil"/>
              <w:bottom w:val="nil"/>
              <w:right w:val="nil"/>
            </w:tcBorders>
          </w:tcPr>
          <w:p w14:paraId="72724978" w14:textId="77777777" w:rsidR="008C6B90" w:rsidRPr="004E5B12" w:rsidRDefault="008C6B90" w:rsidP="00001E76">
            <w:pPr>
              <w:pStyle w:val="TableParagraph"/>
              <w:rPr>
                <w:sz w:val="20"/>
                <w:szCs w:val="20"/>
                <w:lang w:val="es-ES"/>
              </w:rPr>
            </w:pPr>
            <w:r>
              <w:rPr>
                <w:sz w:val="20"/>
                <w:szCs w:val="20"/>
                <w:lang w:val="es-ES"/>
              </w:rPr>
              <w:t>Si el método es de clase. Esto es si tiene el decorador @classmethod</w:t>
            </w:r>
          </w:p>
        </w:tc>
        <w:tc>
          <w:tcPr>
            <w:tcW w:w="2731" w:type="dxa"/>
            <w:tcBorders>
              <w:top w:val="single" w:sz="4" w:space="0" w:color="auto"/>
              <w:left w:val="nil"/>
              <w:bottom w:val="nil"/>
              <w:right w:val="nil"/>
            </w:tcBorders>
          </w:tcPr>
          <w:p w14:paraId="25797BED" w14:textId="77777777" w:rsidR="008C6B90" w:rsidRPr="0034145E" w:rsidRDefault="008C6B90" w:rsidP="00001E76">
            <w:pPr>
              <w:pStyle w:val="TableParagraph"/>
              <w:rPr>
                <w:sz w:val="20"/>
                <w:szCs w:val="20"/>
              </w:rPr>
            </w:pPr>
            <w:r>
              <w:rPr>
                <w:sz w:val="20"/>
                <w:szCs w:val="20"/>
              </w:rPr>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Default="008C6B90" w:rsidP="00001E76">
            <w:pPr>
              <w:pStyle w:val="TableParagraph"/>
              <w:rPr>
                <w:sz w:val="20"/>
                <w:szCs w:val="20"/>
              </w:rPr>
            </w:pPr>
            <w:r>
              <w:rPr>
                <w:sz w:val="20"/>
                <w:szCs w:val="20"/>
              </w:rPr>
              <w:t>Is static method</w:t>
            </w:r>
          </w:p>
        </w:tc>
        <w:tc>
          <w:tcPr>
            <w:tcW w:w="3486" w:type="dxa"/>
            <w:tcBorders>
              <w:top w:val="nil"/>
              <w:left w:val="nil"/>
              <w:bottom w:val="nil"/>
              <w:right w:val="nil"/>
            </w:tcBorders>
          </w:tcPr>
          <w:p w14:paraId="3C7C9630" w14:textId="77777777" w:rsidR="008C6B90" w:rsidRDefault="008C6B90" w:rsidP="00001E76">
            <w:pPr>
              <w:pStyle w:val="TableParagraph"/>
              <w:rPr>
                <w:sz w:val="20"/>
                <w:szCs w:val="20"/>
                <w:lang w:val="es-ES"/>
              </w:rPr>
            </w:pPr>
            <w:r>
              <w:rPr>
                <w:sz w:val="20"/>
                <w:szCs w:val="20"/>
                <w:lang w:val="es-ES"/>
              </w:rPr>
              <w:t>Si el método es estático. Esto es si tiene el decorador @staticmethod</w:t>
            </w:r>
          </w:p>
        </w:tc>
        <w:tc>
          <w:tcPr>
            <w:tcW w:w="2731" w:type="dxa"/>
            <w:tcBorders>
              <w:top w:val="nil"/>
              <w:left w:val="nil"/>
              <w:bottom w:val="nil"/>
              <w:right w:val="nil"/>
            </w:tcBorders>
          </w:tcPr>
          <w:p w14:paraId="129A7AAB" w14:textId="77777777" w:rsidR="008C6B90" w:rsidRDefault="008C6B90" w:rsidP="00001E76">
            <w:pPr>
              <w:pStyle w:val="TableParagraph"/>
              <w:rPr>
                <w:sz w:val="20"/>
                <w:szCs w:val="20"/>
              </w:rPr>
            </w:pPr>
            <w:r>
              <w:rPr>
                <w:sz w:val="20"/>
                <w:szCs w:val="20"/>
              </w:rPr>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Default="008C6B90" w:rsidP="00001E76">
            <w:pPr>
              <w:pStyle w:val="TableParagraph"/>
              <w:rPr>
                <w:sz w:val="20"/>
                <w:szCs w:val="20"/>
              </w:rPr>
            </w:pPr>
            <w:r>
              <w:rPr>
                <w:sz w:val="20"/>
                <w:szCs w:val="20"/>
              </w:rPr>
              <w:t>Is constructor method</w:t>
            </w:r>
          </w:p>
        </w:tc>
        <w:tc>
          <w:tcPr>
            <w:tcW w:w="3486" w:type="dxa"/>
            <w:tcBorders>
              <w:top w:val="nil"/>
              <w:left w:val="nil"/>
              <w:bottom w:val="nil"/>
              <w:right w:val="nil"/>
            </w:tcBorders>
          </w:tcPr>
          <w:p w14:paraId="64D54A72" w14:textId="77777777" w:rsidR="008C6B90" w:rsidRDefault="008C6B90" w:rsidP="00001E76">
            <w:pPr>
              <w:pStyle w:val="TableParagraph"/>
              <w:rPr>
                <w:sz w:val="20"/>
                <w:szCs w:val="20"/>
                <w:lang w:val="es-ES"/>
              </w:rPr>
            </w:pPr>
            <w:r>
              <w:rPr>
                <w:sz w:val="20"/>
                <w:szCs w:val="20"/>
                <w:lang w:val="es-ES"/>
              </w:rPr>
              <w:t>Si el método es un constructor. Esto es si se llama __init__</w:t>
            </w:r>
          </w:p>
        </w:tc>
        <w:tc>
          <w:tcPr>
            <w:tcW w:w="2731" w:type="dxa"/>
            <w:tcBorders>
              <w:top w:val="nil"/>
              <w:left w:val="nil"/>
              <w:bottom w:val="nil"/>
              <w:right w:val="nil"/>
            </w:tcBorders>
          </w:tcPr>
          <w:p w14:paraId="6595E5B5" w14:textId="77777777" w:rsidR="008C6B90" w:rsidRDefault="008C6B90" w:rsidP="00001E76">
            <w:pPr>
              <w:pStyle w:val="TableParagraph"/>
              <w:rPr>
                <w:sz w:val="20"/>
                <w:szCs w:val="20"/>
              </w:rPr>
            </w:pPr>
            <w:r>
              <w:rPr>
                <w:sz w:val="20"/>
                <w:szCs w:val="20"/>
              </w:rPr>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Default="008C6B90" w:rsidP="00001E76">
            <w:pPr>
              <w:pStyle w:val="TableParagraph"/>
              <w:rPr>
                <w:sz w:val="20"/>
                <w:szCs w:val="20"/>
              </w:rPr>
            </w:pPr>
            <w:r>
              <w:rPr>
                <w:sz w:val="20"/>
                <w:szCs w:val="20"/>
              </w:rPr>
              <w:t>Is abstract method</w:t>
            </w:r>
          </w:p>
        </w:tc>
        <w:tc>
          <w:tcPr>
            <w:tcW w:w="3486" w:type="dxa"/>
            <w:tcBorders>
              <w:top w:val="nil"/>
              <w:left w:val="nil"/>
              <w:bottom w:val="nil"/>
              <w:right w:val="nil"/>
            </w:tcBorders>
          </w:tcPr>
          <w:p w14:paraId="6689A139" w14:textId="77777777" w:rsidR="008C6B90" w:rsidRDefault="008C6B90" w:rsidP="00001E76">
            <w:pPr>
              <w:pStyle w:val="TableParagraph"/>
              <w:rPr>
                <w:sz w:val="20"/>
                <w:szCs w:val="20"/>
                <w:lang w:val="es-ES"/>
              </w:rPr>
            </w:pPr>
            <w:r>
              <w:rPr>
                <w:sz w:val="20"/>
                <w:szCs w:val="20"/>
                <w:lang w:val="es-ES"/>
              </w:rPr>
              <w:t>Si el método es abstracto. Esto es si tiene el decorador @abstract</w:t>
            </w:r>
          </w:p>
        </w:tc>
        <w:tc>
          <w:tcPr>
            <w:tcW w:w="2731" w:type="dxa"/>
            <w:tcBorders>
              <w:top w:val="nil"/>
              <w:left w:val="nil"/>
              <w:bottom w:val="nil"/>
              <w:right w:val="nil"/>
            </w:tcBorders>
          </w:tcPr>
          <w:p w14:paraId="48FAF780" w14:textId="77777777" w:rsidR="008C6B90" w:rsidRDefault="008C6B90" w:rsidP="00001E76">
            <w:pPr>
              <w:pStyle w:val="TableParagraph"/>
              <w:rPr>
                <w:sz w:val="20"/>
                <w:szCs w:val="20"/>
              </w:rPr>
            </w:pPr>
            <w:r>
              <w:rPr>
                <w:sz w:val="20"/>
                <w:szCs w:val="20"/>
              </w:rPr>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Default="008C6B90" w:rsidP="00001E76">
            <w:pPr>
              <w:pStyle w:val="TableParagraph"/>
              <w:rPr>
                <w:sz w:val="20"/>
                <w:szCs w:val="20"/>
              </w:rPr>
            </w:pPr>
            <w:r>
              <w:rPr>
                <w:sz w:val="20"/>
                <w:szCs w:val="20"/>
              </w:rPr>
              <w:t>Is property</w:t>
            </w:r>
          </w:p>
        </w:tc>
        <w:tc>
          <w:tcPr>
            <w:tcW w:w="3486" w:type="dxa"/>
            <w:tcBorders>
              <w:top w:val="nil"/>
              <w:left w:val="nil"/>
              <w:bottom w:val="nil"/>
              <w:right w:val="nil"/>
            </w:tcBorders>
          </w:tcPr>
          <w:p w14:paraId="0004CEC0" w14:textId="77777777" w:rsidR="008C6B90" w:rsidRDefault="008C6B90" w:rsidP="00001E76">
            <w:pPr>
              <w:pStyle w:val="TableParagraph"/>
              <w:rPr>
                <w:sz w:val="20"/>
                <w:szCs w:val="20"/>
                <w:lang w:val="es-ES"/>
              </w:rPr>
            </w:pPr>
            <w:r>
              <w:rPr>
                <w:sz w:val="20"/>
                <w:szCs w:val="20"/>
                <w:lang w:val="es-ES"/>
              </w:rPr>
              <w:t>Si el método es de propiedad. Esto es si tiene el decorador @property</w:t>
            </w:r>
          </w:p>
        </w:tc>
        <w:tc>
          <w:tcPr>
            <w:tcW w:w="2731" w:type="dxa"/>
            <w:tcBorders>
              <w:top w:val="nil"/>
              <w:left w:val="nil"/>
              <w:bottom w:val="nil"/>
              <w:right w:val="nil"/>
            </w:tcBorders>
          </w:tcPr>
          <w:p w14:paraId="537C451C" w14:textId="77777777" w:rsidR="008C6B90" w:rsidRDefault="008C6B90" w:rsidP="00001E76">
            <w:pPr>
              <w:pStyle w:val="TableParagraph"/>
              <w:rPr>
                <w:sz w:val="20"/>
                <w:szCs w:val="20"/>
              </w:rPr>
            </w:pPr>
            <w:r>
              <w:rPr>
                <w:sz w:val="20"/>
                <w:szCs w:val="20"/>
              </w:rPr>
              <w:t>True or False</w:t>
            </w:r>
          </w:p>
        </w:tc>
      </w:tr>
      <w:tr w:rsidR="008C6B90" w:rsidRPr="00671297" w14:paraId="394492D8" w14:textId="77777777" w:rsidTr="00001E76">
        <w:tc>
          <w:tcPr>
            <w:tcW w:w="2893" w:type="dxa"/>
            <w:tcBorders>
              <w:top w:val="nil"/>
              <w:left w:val="nil"/>
              <w:bottom w:val="nil"/>
              <w:right w:val="nil"/>
            </w:tcBorders>
          </w:tcPr>
          <w:p w14:paraId="4010CA09" w14:textId="77777777" w:rsidR="008C6B90" w:rsidRDefault="008C6B90" w:rsidP="00001E76">
            <w:pPr>
              <w:pStyle w:val="TableParagraph"/>
              <w:rPr>
                <w:sz w:val="20"/>
                <w:szCs w:val="20"/>
              </w:rPr>
            </w:pPr>
            <w:r>
              <w:rPr>
                <w:sz w:val="20"/>
                <w:szCs w:val="20"/>
              </w:rPr>
              <w:t>Is cached</w:t>
            </w:r>
          </w:p>
        </w:tc>
        <w:tc>
          <w:tcPr>
            <w:tcW w:w="3486" w:type="dxa"/>
            <w:tcBorders>
              <w:top w:val="nil"/>
              <w:left w:val="nil"/>
              <w:bottom w:val="nil"/>
              <w:right w:val="nil"/>
            </w:tcBorders>
          </w:tcPr>
          <w:p w14:paraId="5F23946F" w14:textId="77777777" w:rsidR="008C6B90" w:rsidRDefault="008C6B90" w:rsidP="00001E76">
            <w:pPr>
              <w:pStyle w:val="TableParagraph"/>
              <w:rPr>
                <w:sz w:val="20"/>
                <w:szCs w:val="20"/>
                <w:lang w:val="es-ES"/>
              </w:rPr>
            </w:pPr>
            <w:r>
              <w:rPr>
                <w:sz w:val="20"/>
                <w:szCs w:val="20"/>
                <w:lang w:val="es-ES"/>
              </w:rPr>
              <w:t>Si el método es cacheado. Esto es si tiene el decorador @cache</w:t>
            </w:r>
          </w:p>
        </w:tc>
        <w:tc>
          <w:tcPr>
            <w:tcW w:w="2731" w:type="dxa"/>
            <w:tcBorders>
              <w:top w:val="nil"/>
              <w:left w:val="nil"/>
              <w:bottom w:val="nil"/>
              <w:right w:val="nil"/>
            </w:tcBorders>
          </w:tcPr>
          <w:p w14:paraId="73024601" w14:textId="77777777" w:rsidR="008C6B90" w:rsidRDefault="008C6B90" w:rsidP="00001E76">
            <w:pPr>
              <w:pStyle w:val="TableParagraph"/>
              <w:rPr>
                <w:sz w:val="20"/>
                <w:szCs w:val="20"/>
              </w:rPr>
            </w:pPr>
            <w:r>
              <w:rPr>
                <w:sz w:val="20"/>
                <w:szCs w:val="20"/>
              </w:rPr>
              <w:t>True or False</w:t>
            </w:r>
          </w:p>
        </w:tc>
      </w:tr>
      <w:tr w:rsidR="008C6B90" w:rsidRPr="00671297" w14:paraId="53449697" w14:textId="77777777" w:rsidTr="00001E76">
        <w:tc>
          <w:tcPr>
            <w:tcW w:w="2893" w:type="dxa"/>
            <w:tcBorders>
              <w:top w:val="nil"/>
              <w:left w:val="nil"/>
              <w:bottom w:val="nil"/>
              <w:right w:val="nil"/>
            </w:tcBorders>
          </w:tcPr>
          <w:p w14:paraId="16C23353" w14:textId="77777777" w:rsidR="008C6B90" w:rsidRDefault="008C6B90" w:rsidP="00001E76">
            <w:pPr>
              <w:pStyle w:val="TableParagraph"/>
              <w:rPr>
                <w:sz w:val="20"/>
                <w:szCs w:val="20"/>
              </w:rPr>
            </w:pPr>
            <w:r>
              <w:rPr>
                <w:sz w:val="20"/>
                <w:szCs w:val="20"/>
              </w:rPr>
              <w:t>Is class method</w:t>
            </w:r>
          </w:p>
        </w:tc>
        <w:tc>
          <w:tcPr>
            <w:tcW w:w="3486" w:type="dxa"/>
            <w:tcBorders>
              <w:top w:val="nil"/>
              <w:left w:val="nil"/>
              <w:bottom w:val="nil"/>
              <w:right w:val="nil"/>
            </w:tcBorders>
          </w:tcPr>
          <w:p w14:paraId="3337BC3D" w14:textId="77777777" w:rsidR="008C6B90" w:rsidRDefault="008C6B90" w:rsidP="00001E76">
            <w:pPr>
              <w:pStyle w:val="TableParagraph"/>
              <w:rPr>
                <w:sz w:val="20"/>
                <w:szCs w:val="20"/>
                <w:lang w:val="es-ES"/>
              </w:rPr>
            </w:pPr>
            <w:r>
              <w:rPr>
                <w:sz w:val="20"/>
                <w:szCs w:val="20"/>
                <w:lang w:val="es-ES"/>
              </w:rPr>
              <w:t>Si el método es un wrapper. Esto es si tiene el decorador @wraps</w:t>
            </w:r>
          </w:p>
        </w:tc>
        <w:tc>
          <w:tcPr>
            <w:tcW w:w="2731" w:type="dxa"/>
            <w:tcBorders>
              <w:top w:val="nil"/>
              <w:left w:val="nil"/>
              <w:bottom w:val="nil"/>
              <w:right w:val="nil"/>
            </w:tcBorders>
          </w:tcPr>
          <w:p w14:paraId="7C3D35C4" w14:textId="77777777" w:rsidR="008C6B90" w:rsidRDefault="008C6B90" w:rsidP="00001E76">
            <w:pPr>
              <w:pStyle w:val="TableParagraph"/>
              <w:rPr>
                <w:sz w:val="20"/>
                <w:szCs w:val="20"/>
              </w:rPr>
            </w:pPr>
            <w:r>
              <w:rPr>
                <w:sz w:val="20"/>
                <w:szCs w:val="20"/>
              </w:rPr>
              <w:t>True or False</w:t>
            </w:r>
          </w:p>
        </w:tc>
      </w:tr>
      <w:tr w:rsidR="008C6B90" w:rsidRPr="00671297" w14:paraId="5496E644" w14:textId="77777777" w:rsidTr="00001E76">
        <w:tc>
          <w:tcPr>
            <w:tcW w:w="2893" w:type="dxa"/>
            <w:tcBorders>
              <w:top w:val="nil"/>
              <w:left w:val="nil"/>
              <w:bottom w:val="nil"/>
              <w:right w:val="nil"/>
            </w:tcBorders>
          </w:tcPr>
          <w:p w14:paraId="0951F866"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28B316DB"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79809311"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1829CE51" w14:textId="77777777" w:rsidTr="00001E76">
        <w:tc>
          <w:tcPr>
            <w:tcW w:w="2893" w:type="dxa"/>
            <w:tcBorders>
              <w:top w:val="nil"/>
              <w:left w:val="nil"/>
              <w:bottom w:val="single" w:sz="4" w:space="0" w:color="auto"/>
              <w:right w:val="nil"/>
            </w:tcBorders>
          </w:tcPr>
          <w:p w14:paraId="3C0C988B" w14:textId="77777777" w:rsidR="008C6B90" w:rsidRPr="005B6AA1" w:rsidRDefault="008C6B90" w:rsidP="00001E76">
            <w:pPr>
              <w:pStyle w:val="TableParagraph"/>
              <w:rPr>
                <w:sz w:val="20"/>
                <w:szCs w:val="20"/>
              </w:rPr>
            </w:pPr>
            <w:r w:rsidRPr="005B6AA1">
              <w:rPr>
                <w:rStyle w:val="mn"/>
                <w:sz w:val="20"/>
                <w:szCs w:val="20"/>
              </w:rPr>
              <w:lastRenderedPageBreak/>
              <w:t>UserID</w:t>
            </w:r>
          </w:p>
        </w:tc>
        <w:tc>
          <w:tcPr>
            <w:tcW w:w="3486" w:type="dxa"/>
            <w:tcBorders>
              <w:top w:val="nil"/>
              <w:left w:val="nil"/>
              <w:bottom w:val="single" w:sz="4" w:space="0" w:color="auto"/>
              <w:right w:val="nil"/>
            </w:tcBorders>
          </w:tcPr>
          <w:p w14:paraId="4A44DE2B"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4F0BF103" w14:textId="77777777" w:rsidR="008C6B90" w:rsidRPr="005B6AA1" w:rsidRDefault="008C6B90" w:rsidP="00001E76">
            <w:pPr>
              <w:pStyle w:val="TableParagraph"/>
              <w:rPr>
                <w:sz w:val="20"/>
                <w:szCs w:val="20"/>
              </w:rPr>
            </w:pPr>
            <w:r w:rsidRPr="005B6AA1">
              <w:rPr>
                <w:rStyle w:val="mn"/>
                <w:sz w:val="20"/>
                <w:szCs w:val="20"/>
                <w:lang w:val="es-ES"/>
              </w:rPr>
              <w:t>Unique ID (Integer)</w:t>
            </w:r>
          </w:p>
        </w:tc>
      </w:tr>
    </w:tbl>
    <w:p w14:paraId="16DCC52E" w14:textId="77777777" w:rsidR="008C6B90" w:rsidRDefault="008C6B90" w:rsidP="008C6B90">
      <w:pPr>
        <w:rPr>
          <w:rFonts w:ascii="Times New Roman" w:hAnsi="Times New Roman" w:cs="Times New Roman"/>
          <w:sz w:val="14"/>
          <w:szCs w:val="14"/>
          <w:lang w:val="es-ES"/>
        </w:rPr>
      </w:pPr>
    </w:p>
    <w:p w14:paraId="2E8541B1" w14:textId="77777777" w:rsidR="008C6B90" w:rsidRPr="003538D5"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Pr="00182980">
        <w:rPr>
          <w:lang w:val="es-ES"/>
        </w:rPr>
        <w:t xml:space="preserve">Tabla </w:t>
      </w:r>
      <w:r>
        <w:rPr>
          <w:noProof/>
          <w:lang w:val="es-ES"/>
        </w:rPr>
        <w:t>6</w:t>
      </w:r>
      <w:r>
        <w:rPr>
          <w:lang w:val="es-ES"/>
        </w:rPr>
        <w:fldChar w:fldCharType="end"/>
      </w:r>
      <w:r>
        <w:rPr>
          <w:lang w:val="es-ES"/>
        </w:rPr>
        <w:t xml:space="preserve"> </w:t>
      </w:r>
      <w:r w:rsidRPr="00291DDA">
        <w:rPr>
          <w:lang w:val="es-ES"/>
        </w:rPr>
        <w:t xml:space="preserve">muestra la información </w:t>
      </w:r>
      <w:r>
        <w:rPr>
          <w:lang w:val="es-ES"/>
        </w:rPr>
        <w:t>adicional que complementa la tabla de definiciones de funciones para aquellas funciones que han sido definidas dentro de una clase (métodos). En esta tabla la única información que vamos a almacenar es la respectiva al tipo de método. Tendremos en cuenta los tipos ya descritos en el apartado de las definiciones de clases (estático, abstracto, de propiedad y de clase) y, añadiremos tres tipos más: constructor (si el nombre del método es __init__), cacheado (si tiene el decorador @cache) y wrapper (si tiene el decorador @wraps).</w:t>
      </w:r>
    </w:p>
    <w:p w14:paraId="4935DDD2" w14:textId="77777777" w:rsidR="008C6B90" w:rsidRDefault="008C6B90" w:rsidP="008C6B90">
      <w:pPr>
        <w:pStyle w:val="Ttulo3"/>
        <w:rPr>
          <w:lang w:val="es-ES"/>
        </w:rPr>
      </w:pPr>
      <w:bookmarkStart w:id="60" w:name="_Toc168307396"/>
      <w:r>
        <w:rPr>
          <w:lang w:val="es-ES"/>
        </w:rPr>
        <w:t>Sentencias</w:t>
      </w:r>
      <w:bookmarkEnd w:id="60"/>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77777777"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definiremos un dominio complejo que se podrá consultar en el Anexo 1. Dominios complejos. </w:t>
      </w:r>
    </w:p>
    <w:p w14:paraId="6410588C" w14:textId="77777777" w:rsidR="008C6B90" w:rsidRPr="00097774" w:rsidRDefault="008C6B90" w:rsidP="008C6B90">
      <w:pPr>
        <w:rPr>
          <w:lang w:val="es-ES"/>
        </w:rPr>
      </w:pPr>
      <w:r w:rsidRPr="00097774">
        <w:rPr>
          <w:lang w:val="es-ES"/>
        </w:rPr>
        <w:t>Además de esos</w:t>
      </w:r>
      <w:r>
        <w:rPr>
          <w:lang w:val="es-ES"/>
        </w:rPr>
        <w:t xml:space="preserve"> tres campos, vamos a guardar su profundidad y su altura, su código fuente, los identificadores de sus tres primeros hijos (para poder hacer joins entre tablas) y, solo para algunos tipos de sentencia (If, While, With…), el número de sentencias de su cuerpo y si tienen una cláusula else.</w:t>
      </w:r>
    </w:p>
    <w:p w14:paraId="6221CCD9" w14:textId="73F94EDC" w:rsidR="008C6B90" w:rsidRDefault="00184322" w:rsidP="008C6B90">
      <w:pPr>
        <w:pStyle w:val="Descripcin"/>
        <w:keepNext/>
        <w:jc w:val="center"/>
      </w:pPr>
      <w:bookmarkStart w:id="61" w:name="_Toc75449469"/>
      <w:bookmarkStart w:id="62" w:name="_Toc16830778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Pr>
          <w:noProof/>
          <w:lang w:val="es-ES"/>
        </w:rPr>
        <w:t>7</w:t>
      </w:r>
      <w:r w:rsidRPr="00184322">
        <w:rPr>
          <w:lang w:val="es-ES"/>
        </w:rPr>
        <w:fldChar w:fldCharType="end"/>
      </w:r>
      <w:r w:rsidRPr="00184322">
        <w:rPr>
          <w:lang w:val="es-ES"/>
        </w:rPr>
        <w:t>:</w:t>
      </w:r>
      <w:r w:rsidR="008C6B90" w:rsidRPr="00182980">
        <w:rPr>
          <w:lang w:val="es-ES"/>
        </w:rPr>
        <w:t xml:space="preserve"> </w:t>
      </w:r>
      <w:r w:rsidR="008C6B90">
        <w:t xml:space="preserve">Características de </w:t>
      </w:r>
      <w:bookmarkEnd w:id="61"/>
      <w:r w:rsidR="008C6B90">
        <w:t>sentencias.</w:t>
      </w:r>
      <w:bookmarkEnd w:id="62"/>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r>
              <w:rPr>
                <w:b/>
                <w:bCs/>
              </w:rPr>
              <w:t>Descripción</w:t>
            </w:r>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34145E" w:rsidRDefault="008C6B90" w:rsidP="00001E76">
            <w:pPr>
              <w:pStyle w:val="TableParagraph"/>
              <w:rPr>
                <w:sz w:val="20"/>
                <w:szCs w:val="20"/>
              </w:rPr>
            </w:pPr>
            <w:r w:rsidRPr="0034145E">
              <w:rPr>
                <w:sz w:val="20"/>
                <w:szCs w:val="20"/>
              </w:rPr>
              <w:t>Category</w:t>
            </w:r>
          </w:p>
        </w:tc>
        <w:tc>
          <w:tcPr>
            <w:tcW w:w="3429" w:type="dxa"/>
            <w:tcBorders>
              <w:top w:val="single" w:sz="4" w:space="0" w:color="auto"/>
              <w:left w:val="nil"/>
              <w:bottom w:val="nil"/>
              <w:right w:val="nil"/>
            </w:tcBorders>
          </w:tcPr>
          <w:p w14:paraId="0726C9D2" w14:textId="77777777" w:rsidR="008C6B90" w:rsidRPr="004E5B12" w:rsidRDefault="008C6B90" w:rsidP="00001E76">
            <w:pPr>
              <w:pStyle w:val="TableParagraph"/>
              <w:rPr>
                <w:sz w:val="20"/>
                <w:szCs w:val="20"/>
                <w:lang w:val="es-ES"/>
              </w:rPr>
            </w:pPr>
            <w:r>
              <w:rPr>
                <w:sz w:val="20"/>
                <w:szCs w:val="20"/>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34145E" w:rsidRDefault="008C6B90" w:rsidP="00001E76">
            <w:pPr>
              <w:pStyle w:val="TableParagraph"/>
              <w:rPr>
                <w:sz w:val="20"/>
                <w:szCs w:val="20"/>
              </w:rPr>
            </w:pPr>
            <w:r>
              <w:rPr>
                <w:sz w:val="20"/>
                <w:szCs w:val="20"/>
              </w:rPr>
              <w:t>StatementCategory*</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34145E" w:rsidRDefault="008C6B90" w:rsidP="00001E76">
            <w:pPr>
              <w:pStyle w:val="TableParagraph"/>
              <w:rPr>
                <w:sz w:val="20"/>
                <w:szCs w:val="20"/>
              </w:rPr>
            </w:pPr>
            <w:r w:rsidRPr="0034145E">
              <w:rPr>
                <w:sz w:val="20"/>
                <w:szCs w:val="20"/>
              </w:rPr>
              <w:t>P</w:t>
            </w:r>
            <w:r>
              <w:rPr>
                <w:sz w:val="20"/>
                <w:szCs w:val="20"/>
              </w:rPr>
              <w:t>arent</w:t>
            </w:r>
          </w:p>
        </w:tc>
        <w:tc>
          <w:tcPr>
            <w:tcW w:w="3429" w:type="dxa"/>
            <w:tcBorders>
              <w:top w:val="nil"/>
              <w:left w:val="nil"/>
              <w:bottom w:val="nil"/>
              <w:right w:val="nil"/>
            </w:tcBorders>
          </w:tcPr>
          <w:p w14:paraId="75A93B72" w14:textId="77777777" w:rsidR="008C6B90" w:rsidRPr="004E5B12" w:rsidRDefault="008C6B90" w:rsidP="00001E76">
            <w:pPr>
              <w:pStyle w:val="TableParagraph"/>
              <w:rPr>
                <w:sz w:val="20"/>
                <w:szCs w:val="20"/>
                <w:lang w:val="es-ES"/>
              </w:rPr>
            </w:pPr>
            <w:r>
              <w:rPr>
                <w:sz w:val="20"/>
                <w:szCs w:val="20"/>
                <w:lang w:val="es-ES"/>
              </w:rPr>
              <w:t>Categoría sintáctica del nodo padre</w:t>
            </w:r>
          </w:p>
        </w:tc>
        <w:tc>
          <w:tcPr>
            <w:tcW w:w="2787" w:type="dxa"/>
            <w:tcBorders>
              <w:top w:val="nil"/>
              <w:left w:val="nil"/>
              <w:bottom w:val="nil"/>
              <w:right w:val="nil"/>
            </w:tcBorders>
          </w:tcPr>
          <w:p w14:paraId="785A6897" w14:textId="77777777" w:rsidR="008C6B90" w:rsidRPr="0034145E" w:rsidRDefault="008C6B90" w:rsidP="00001E76">
            <w:pPr>
              <w:pStyle w:val="TableParagraph"/>
              <w:rPr>
                <w:sz w:val="20"/>
                <w:szCs w:val="20"/>
              </w:rPr>
            </w:pPr>
            <w:r>
              <w:rPr>
                <w:sz w:val="20"/>
                <w:szCs w:val="20"/>
              </w:rPr>
              <w:t>Module | ClassDef | FunctionDef | MethodDef | StatementCategory*</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34145E" w:rsidRDefault="008C6B90" w:rsidP="00001E76">
            <w:pPr>
              <w:pStyle w:val="TableParagraph"/>
              <w:rPr>
                <w:sz w:val="20"/>
                <w:szCs w:val="20"/>
              </w:rPr>
            </w:pPr>
            <w:r>
              <w:rPr>
                <w:sz w:val="20"/>
                <w:szCs w:val="20"/>
              </w:rPr>
              <w:t>Statement role</w:t>
            </w:r>
          </w:p>
        </w:tc>
        <w:tc>
          <w:tcPr>
            <w:tcW w:w="3429" w:type="dxa"/>
            <w:tcBorders>
              <w:top w:val="nil"/>
              <w:left w:val="nil"/>
              <w:bottom w:val="nil"/>
              <w:right w:val="nil"/>
            </w:tcBorders>
          </w:tcPr>
          <w:p w14:paraId="3A93609D" w14:textId="77777777" w:rsidR="008C6B90" w:rsidRPr="004E5B12" w:rsidRDefault="008C6B90" w:rsidP="00001E76">
            <w:pPr>
              <w:pStyle w:val="TableParagraph"/>
              <w:rPr>
                <w:sz w:val="20"/>
                <w:szCs w:val="20"/>
                <w:lang w:val="es-ES"/>
              </w:rPr>
            </w:pPr>
            <w:r>
              <w:rPr>
                <w:sz w:val="20"/>
                <w:szCs w:val="20"/>
                <w:lang w:val="es-ES"/>
              </w:rPr>
              <w:t>Rol que cumple la sentencia en el nodo padre</w:t>
            </w:r>
          </w:p>
        </w:tc>
        <w:tc>
          <w:tcPr>
            <w:tcW w:w="2787" w:type="dxa"/>
            <w:tcBorders>
              <w:top w:val="nil"/>
              <w:left w:val="nil"/>
              <w:bottom w:val="nil"/>
              <w:right w:val="nil"/>
            </w:tcBorders>
          </w:tcPr>
          <w:p w14:paraId="42EE3BC7" w14:textId="77777777" w:rsidR="008C6B90" w:rsidRPr="0034145E" w:rsidRDefault="008C6B90" w:rsidP="00001E76">
            <w:pPr>
              <w:pStyle w:val="TableParagraph"/>
              <w:rPr>
                <w:sz w:val="20"/>
                <w:szCs w:val="20"/>
              </w:rPr>
            </w:pPr>
            <w:r>
              <w:rPr>
                <w:sz w:val="20"/>
                <w:szCs w:val="20"/>
              </w:rPr>
              <w:t>StatementRole*</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34145E" w:rsidRDefault="008C6B90" w:rsidP="00001E76">
            <w:pPr>
              <w:pStyle w:val="TableParagraph"/>
              <w:rPr>
                <w:sz w:val="20"/>
                <w:szCs w:val="20"/>
              </w:rPr>
            </w:pPr>
            <w:r>
              <w:rPr>
                <w:sz w:val="20"/>
                <w:szCs w:val="20"/>
              </w:rPr>
              <w:t>Depth</w:t>
            </w:r>
          </w:p>
        </w:tc>
        <w:tc>
          <w:tcPr>
            <w:tcW w:w="3429" w:type="dxa"/>
            <w:tcBorders>
              <w:top w:val="nil"/>
              <w:left w:val="nil"/>
              <w:bottom w:val="nil"/>
              <w:right w:val="nil"/>
            </w:tcBorders>
          </w:tcPr>
          <w:p w14:paraId="5FDE322F" w14:textId="77777777" w:rsidR="008C6B90" w:rsidRPr="004E5B12" w:rsidRDefault="008C6B90" w:rsidP="00001E76">
            <w:pPr>
              <w:pStyle w:val="TableParagraph"/>
              <w:rPr>
                <w:sz w:val="20"/>
                <w:szCs w:val="20"/>
                <w:lang w:val="es-ES"/>
              </w:rPr>
            </w:pPr>
            <w:r>
              <w:rPr>
                <w:sz w:val="20"/>
                <w:szCs w:val="20"/>
                <w:lang w:val="es-ES"/>
              </w:rPr>
              <w:t>Distancia máxima desde la sentencia hasta un nodo hoja</w:t>
            </w:r>
          </w:p>
        </w:tc>
        <w:tc>
          <w:tcPr>
            <w:tcW w:w="2787" w:type="dxa"/>
            <w:tcBorders>
              <w:top w:val="nil"/>
              <w:left w:val="nil"/>
              <w:bottom w:val="nil"/>
              <w:right w:val="nil"/>
            </w:tcBorders>
          </w:tcPr>
          <w:p w14:paraId="6A38307B" w14:textId="77777777" w:rsidR="008C6B90" w:rsidRPr="0034145E" w:rsidRDefault="008C6B90" w:rsidP="00001E76">
            <w:pPr>
              <w:pStyle w:val="TableParagraph"/>
              <w:rPr>
                <w:sz w:val="20"/>
                <w:szCs w:val="20"/>
              </w:rPr>
            </w:pPr>
            <w:r>
              <w:rPr>
                <w:sz w:val="20"/>
                <w:szCs w:val="20"/>
              </w:rPr>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34145E" w:rsidRDefault="008C6B90" w:rsidP="00001E76">
            <w:pPr>
              <w:pStyle w:val="TableParagraph"/>
              <w:rPr>
                <w:sz w:val="20"/>
                <w:szCs w:val="20"/>
              </w:rPr>
            </w:pPr>
            <w:r w:rsidRPr="0034145E">
              <w:rPr>
                <w:sz w:val="20"/>
                <w:szCs w:val="20"/>
              </w:rPr>
              <w:t>Height</w:t>
            </w:r>
          </w:p>
        </w:tc>
        <w:tc>
          <w:tcPr>
            <w:tcW w:w="3429" w:type="dxa"/>
            <w:tcBorders>
              <w:top w:val="nil"/>
              <w:left w:val="nil"/>
              <w:bottom w:val="nil"/>
              <w:right w:val="nil"/>
            </w:tcBorders>
          </w:tcPr>
          <w:p w14:paraId="3D56B103" w14:textId="77777777" w:rsidR="008C6B90" w:rsidRPr="004E5B12" w:rsidRDefault="008C6B90" w:rsidP="00001E76">
            <w:pPr>
              <w:pStyle w:val="TableParagraph"/>
              <w:rPr>
                <w:sz w:val="20"/>
                <w:szCs w:val="20"/>
                <w:lang w:val="es-ES"/>
              </w:rPr>
            </w:pPr>
            <w:r w:rsidRPr="004E5B12">
              <w:rPr>
                <w:sz w:val="20"/>
                <w:szCs w:val="20"/>
                <w:lang w:val="es-ES"/>
              </w:rPr>
              <w:t>Distancia desde el nodo actual hasta el nodo raíz.</w:t>
            </w:r>
          </w:p>
        </w:tc>
        <w:tc>
          <w:tcPr>
            <w:tcW w:w="2787" w:type="dxa"/>
            <w:tcBorders>
              <w:top w:val="nil"/>
              <w:left w:val="nil"/>
              <w:bottom w:val="nil"/>
              <w:right w:val="nil"/>
            </w:tcBorders>
          </w:tcPr>
          <w:p w14:paraId="41D1870C" w14:textId="77777777" w:rsidR="008C6B90" w:rsidRPr="0034145E" w:rsidRDefault="008C6B90" w:rsidP="00001E76">
            <w:pPr>
              <w:pStyle w:val="TableParagraph"/>
              <w:rPr>
                <w:sz w:val="20"/>
                <w:szCs w:val="20"/>
              </w:rPr>
            </w:pPr>
            <w:r>
              <w:rPr>
                <w:sz w:val="20"/>
                <w:szCs w:val="20"/>
              </w:rPr>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34145E" w:rsidRDefault="008C6B90" w:rsidP="00001E76">
            <w:pPr>
              <w:pStyle w:val="TableParagraph"/>
              <w:rPr>
                <w:sz w:val="20"/>
                <w:szCs w:val="20"/>
              </w:rPr>
            </w:pPr>
            <w:r>
              <w:rPr>
                <w:sz w:val="20"/>
                <w:szCs w:val="20"/>
              </w:rPr>
              <w:t>Has or else</w:t>
            </w:r>
          </w:p>
        </w:tc>
        <w:tc>
          <w:tcPr>
            <w:tcW w:w="3429" w:type="dxa"/>
            <w:tcBorders>
              <w:top w:val="nil"/>
              <w:left w:val="nil"/>
              <w:bottom w:val="nil"/>
              <w:right w:val="nil"/>
            </w:tcBorders>
          </w:tcPr>
          <w:p w14:paraId="27923A27" w14:textId="77777777" w:rsidR="008C6B90" w:rsidRPr="00AE4617" w:rsidRDefault="008C6B90" w:rsidP="00001E76">
            <w:pPr>
              <w:pStyle w:val="TableParagraph"/>
              <w:rPr>
                <w:sz w:val="20"/>
                <w:szCs w:val="20"/>
                <w:lang w:val="en-GB"/>
              </w:rPr>
            </w:pPr>
            <w:r>
              <w:rPr>
                <w:sz w:val="20"/>
                <w:szCs w:val="20"/>
                <w:lang w:val="es-ES"/>
              </w:rPr>
              <w:t xml:space="preserve">Si la sentencia tiene una cláusula else. </w:t>
            </w:r>
            <w:r w:rsidRPr="00AE4617">
              <w:rPr>
                <w:sz w:val="20"/>
                <w:szCs w:val="20"/>
                <w:lang w:val="en-GB"/>
              </w:rPr>
              <w:t>Solo aplicable para Try, TryStar, If, For, As</w:t>
            </w:r>
            <w:r>
              <w:rPr>
                <w:sz w:val="20"/>
                <w:szCs w:val="20"/>
                <w:lang w:val="en-GB"/>
              </w:rPr>
              <w:t>yncFor and While. N/A en otro caso</w:t>
            </w:r>
          </w:p>
        </w:tc>
        <w:tc>
          <w:tcPr>
            <w:tcW w:w="2787" w:type="dxa"/>
            <w:tcBorders>
              <w:top w:val="nil"/>
              <w:left w:val="nil"/>
              <w:bottom w:val="nil"/>
              <w:right w:val="nil"/>
            </w:tcBorders>
          </w:tcPr>
          <w:p w14:paraId="2FCDBB04" w14:textId="77777777" w:rsidR="008C6B90" w:rsidRPr="0034145E" w:rsidRDefault="008C6B90" w:rsidP="00001E76">
            <w:pPr>
              <w:pStyle w:val="TableParagraph"/>
              <w:rPr>
                <w:sz w:val="20"/>
                <w:szCs w:val="20"/>
              </w:rPr>
            </w:pPr>
            <w:r>
              <w:rPr>
                <w:sz w:val="20"/>
                <w:szCs w:val="20"/>
              </w:rPr>
              <w:t>True, False, N/A</w:t>
            </w:r>
          </w:p>
        </w:tc>
      </w:tr>
      <w:tr w:rsidR="008C6B90" w:rsidRPr="00671297" w14:paraId="09AAFE62" w14:textId="77777777" w:rsidTr="00001E76">
        <w:tc>
          <w:tcPr>
            <w:tcW w:w="2950" w:type="dxa"/>
            <w:tcBorders>
              <w:top w:val="nil"/>
              <w:left w:val="nil"/>
              <w:bottom w:val="nil"/>
              <w:right w:val="nil"/>
            </w:tcBorders>
          </w:tcPr>
          <w:p w14:paraId="5E954990" w14:textId="77777777" w:rsidR="008C6B90" w:rsidRPr="0034145E" w:rsidRDefault="008C6B90" w:rsidP="00001E76">
            <w:pPr>
              <w:pStyle w:val="TableParagraph"/>
              <w:rPr>
                <w:sz w:val="20"/>
                <w:szCs w:val="20"/>
              </w:rPr>
            </w:pPr>
            <w:r>
              <w:rPr>
                <w:sz w:val="20"/>
                <w:szCs w:val="20"/>
              </w:rPr>
              <w:t>Body size</w:t>
            </w:r>
          </w:p>
        </w:tc>
        <w:tc>
          <w:tcPr>
            <w:tcW w:w="3429" w:type="dxa"/>
            <w:tcBorders>
              <w:top w:val="nil"/>
              <w:left w:val="nil"/>
              <w:bottom w:val="nil"/>
              <w:right w:val="nil"/>
            </w:tcBorders>
          </w:tcPr>
          <w:p w14:paraId="20340750" w14:textId="77777777" w:rsidR="008C6B90" w:rsidRPr="00D340E2" w:rsidRDefault="008C6B90" w:rsidP="00001E76">
            <w:pPr>
              <w:pStyle w:val="TableParagraph"/>
              <w:rPr>
                <w:sz w:val="20"/>
                <w:szCs w:val="20"/>
                <w:lang w:val="en-GB"/>
              </w:rPr>
            </w:pPr>
            <w:r>
              <w:rPr>
                <w:sz w:val="20"/>
                <w:szCs w:val="20"/>
                <w:lang w:val="es-ES"/>
              </w:rPr>
              <w:t xml:space="preserve">Número de sentencias en el cuerpo de la sentencia. </w:t>
            </w:r>
            <w:r w:rsidRPr="00D340E2">
              <w:rPr>
                <w:sz w:val="20"/>
                <w:szCs w:val="20"/>
                <w:lang w:val="en-GB"/>
              </w:rPr>
              <w:t>Solo aplicable para While, If, For, As</w:t>
            </w:r>
            <w:r>
              <w:rPr>
                <w:sz w:val="20"/>
                <w:szCs w:val="20"/>
                <w:lang w:val="en-GB"/>
              </w:rPr>
              <w:t>yncFor, Try, TryStar, With, AsyncWith. N/A en otro caso</w:t>
            </w:r>
          </w:p>
        </w:tc>
        <w:tc>
          <w:tcPr>
            <w:tcW w:w="2787" w:type="dxa"/>
            <w:tcBorders>
              <w:top w:val="nil"/>
              <w:left w:val="nil"/>
              <w:bottom w:val="nil"/>
              <w:right w:val="nil"/>
            </w:tcBorders>
          </w:tcPr>
          <w:p w14:paraId="0709450F" w14:textId="77777777" w:rsidR="008C6B90" w:rsidRPr="0034145E" w:rsidRDefault="008C6B90" w:rsidP="00001E76">
            <w:pPr>
              <w:pStyle w:val="TableParagraph"/>
              <w:rPr>
                <w:sz w:val="20"/>
                <w:szCs w:val="20"/>
              </w:rPr>
            </w:pPr>
            <w:r>
              <w:rPr>
                <w:sz w:val="20"/>
                <w:szCs w:val="20"/>
              </w:rPr>
              <w:t>True, False, N/A</w:t>
            </w:r>
          </w:p>
        </w:tc>
      </w:tr>
      <w:tr w:rsidR="008C6B90" w:rsidRPr="00546EB8" w14:paraId="152B7CC1" w14:textId="77777777" w:rsidTr="00001E76">
        <w:tc>
          <w:tcPr>
            <w:tcW w:w="2950" w:type="dxa"/>
            <w:tcBorders>
              <w:top w:val="nil"/>
              <w:left w:val="nil"/>
              <w:bottom w:val="nil"/>
              <w:right w:val="nil"/>
            </w:tcBorders>
          </w:tcPr>
          <w:p w14:paraId="7FEDB656" w14:textId="77777777" w:rsidR="008C6B90" w:rsidRDefault="008C6B90" w:rsidP="00001E76">
            <w:pPr>
              <w:pStyle w:val="TableParagraph"/>
              <w:rPr>
                <w:sz w:val="20"/>
                <w:szCs w:val="20"/>
              </w:rPr>
            </w:pPr>
            <w:r>
              <w:rPr>
                <w:sz w:val="20"/>
                <w:szCs w:val="20"/>
              </w:rPr>
              <w:t>First, second and third child</w:t>
            </w:r>
          </w:p>
        </w:tc>
        <w:tc>
          <w:tcPr>
            <w:tcW w:w="3429" w:type="dxa"/>
            <w:tcBorders>
              <w:top w:val="nil"/>
              <w:left w:val="nil"/>
              <w:bottom w:val="nil"/>
              <w:right w:val="nil"/>
            </w:tcBorders>
          </w:tcPr>
          <w:p w14:paraId="5D78FF0C" w14:textId="77777777" w:rsidR="008C6B90" w:rsidRPr="00546EB8" w:rsidRDefault="008C6B90" w:rsidP="00001E76">
            <w:pPr>
              <w:pStyle w:val="TableParagraph"/>
              <w:rPr>
                <w:sz w:val="20"/>
                <w:szCs w:val="20"/>
                <w:lang w:val="es-ES"/>
              </w:rPr>
            </w:pPr>
            <w:r>
              <w:rPr>
                <w:sz w:val="20"/>
                <w:szCs w:val="20"/>
                <w:lang w:val="es-ES"/>
              </w:rPr>
              <w:t>Categoría sintáctica</w:t>
            </w:r>
            <w:r w:rsidRPr="00546EB8">
              <w:rPr>
                <w:sz w:val="20"/>
                <w:szCs w:val="20"/>
                <w:lang w:val="es-ES"/>
              </w:rPr>
              <w:t xml:space="preserve"> </w:t>
            </w:r>
            <w:r>
              <w:rPr>
                <w:sz w:val="20"/>
                <w:szCs w:val="20"/>
                <w:lang w:val="es-ES"/>
              </w:rPr>
              <w:t xml:space="preserve">del </w:t>
            </w:r>
            <w:r w:rsidRPr="00546EB8">
              <w:rPr>
                <w:sz w:val="20"/>
                <w:szCs w:val="20"/>
                <w:lang w:val="es-ES"/>
              </w:rPr>
              <w:t xml:space="preserve">primer, </w:t>
            </w:r>
            <w:r>
              <w:rPr>
                <w:sz w:val="20"/>
                <w:szCs w:val="20"/>
                <w:lang w:val="es-ES"/>
              </w:rPr>
              <w:t>segundo y tercer hijo de la sentencia respectivamente</w:t>
            </w:r>
          </w:p>
        </w:tc>
        <w:tc>
          <w:tcPr>
            <w:tcW w:w="2787" w:type="dxa"/>
            <w:tcBorders>
              <w:top w:val="nil"/>
              <w:left w:val="nil"/>
              <w:bottom w:val="nil"/>
              <w:right w:val="nil"/>
            </w:tcBorders>
          </w:tcPr>
          <w:p w14:paraId="05DD484E" w14:textId="77777777" w:rsidR="008C6B90" w:rsidRPr="00546EB8" w:rsidRDefault="008C6B90" w:rsidP="00001E76">
            <w:pPr>
              <w:pStyle w:val="TableParagraph"/>
              <w:rPr>
                <w:sz w:val="20"/>
                <w:szCs w:val="20"/>
                <w:lang w:val="es-ES"/>
              </w:rPr>
            </w:pPr>
            <w:r>
              <w:rPr>
                <w:sz w:val="20"/>
                <w:szCs w:val="20"/>
                <w:lang w:val="es-ES"/>
              </w:rPr>
              <w:t>Parameter| ExpressionCategory*</w:t>
            </w:r>
          </w:p>
        </w:tc>
      </w:tr>
      <w:tr w:rsidR="008C6B90" w:rsidRPr="00546EB8" w14:paraId="1BD90A58" w14:textId="77777777" w:rsidTr="00001E76">
        <w:tc>
          <w:tcPr>
            <w:tcW w:w="2950" w:type="dxa"/>
            <w:tcBorders>
              <w:top w:val="nil"/>
              <w:left w:val="nil"/>
              <w:bottom w:val="nil"/>
              <w:right w:val="nil"/>
            </w:tcBorders>
          </w:tcPr>
          <w:p w14:paraId="405DB63B" w14:textId="77777777" w:rsidR="008C6B90" w:rsidRPr="005B6AA1" w:rsidRDefault="008C6B90" w:rsidP="00001E76">
            <w:pPr>
              <w:pStyle w:val="TableParagraph"/>
              <w:rPr>
                <w:sz w:val="20"/>
                <w:szCs w:val="20"/>
              </w:rPr>
            </w:pPr>
            <w:r w:rsidRPr="005B6AA1">
              <w:rPr>
                <w:rStyle w:val="mn"/>
                <w:sz w:val="20"/>
                <w:szCs w:val="20"/>
              </w:rPr>
              <w:lastRenderedPageBreak/>
              <w:t>Expertise level</w:t>
            </w:r>
          </w:p>
        </w:tc>
        <w:tc>
          <w:tcPr>
            <w:tcW w:w="3429" w:type="dxa"/>
            <w:tcBorders>
              <w:top w:val="nil"/>
              <w:left w:val="nil"/>
              <w:bottom w:val="nil"/>
              <w:right w:val="nil"/>
            </w:tcBorders>
          </w:tcPr>
          <w:p w14:paraId="6624BF29"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87" w:type="dxa"/>
            <w:tcBorders>
              <w:top w:val="nil"/>
              <w:left w:val="nil"/>
              <w:bottom w:val="nil"/>
              <w:right w:val="nil"/>
            </w:tcBorders>
          </w:tcPr>
          <w:p w14:paraId="2AC67DE9"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546EB8" w14:paraId="26C4C4E0" w14:textId="77777777" w:rsidTr="00001E76">
        <w:tc>
          <w:tcPr>
            <w:tcW w:w="2950" w:type="dxa"/>
            <w:tcBorders>
              <w:top w:val="nil"/>
              <w:left w:val="nil"/>
              <w:bottom w:val="single" w:sz="4" w:space="0" w:color="auto"/>
              <w:right w:val="nil"/>
            </w:tcBorders>
          </w:tcPr>
          <w:p w14:paraId="706E9C5F" w14:textId="77777777" w:rsidR="008C6B90" w:rsidRPr="005B6AA1" w:rsidRDefault="008C6B90" w:rsidP="00001E76">
            <w:pPr>
              <w:pStyle w:val="TableParagraph"/>
              <w:rPr>
                <w:sz w:val="20"/>
                <w:szCs w:val="20"/>
              </w:rPr>
            </w:pPr>
            <w:r w:rsidRPr="005B6AA1">
              <w:rPr>
                <w:rStyle w:val="mn"/>
                <w:sz w:val="20"/>
                <w:szCs w:val="20"/>
              </w:rPr>
              <w:t>UserID</w:t>
            </w:r>
          </w:p>
        </w:tc>
        <w:tc>
          <w:tcPr>
            <w:tcW w:w="3429" w:type="dxa"/>
            <w:tcBorders>
              <w:top w:val="nil"/>
              <w:left w:val="nil"/>
              <w:bottom w:val="single" w:sz="4" w:space="0" w:color="auto"/>
              <w:right w:val="nil"/>
            </w:tcBorders>
          </w:tcPr>
          <w:p w14:paraId="5E71D083"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87" w:type="dxa"/>
            <w:tcBorders>
              <w:top w:val="nil"/>
              <w:left w:val="nil"/>
              <w:bottom w:val="single" w:sz="4" w:space="0" w:color="auto"/>
              <w:right w:val="nil"/>
            </w:tcBorders>
          </w:tcPr>
          <w:p w14:paraId="4F590FED"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65C18DAE" w14:textId="77777777" w:rsidR="008C6B90" w:rsidRPr="00064BF1"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Indica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D6530EA" w14:textId="77777777" w:rsidR="008C6B90" w:rsidRPr="00546EB8" w:rsidRDefault="008C6B90" w:rsidP="008C6B90">
      <w:pPr>
        <w:pStyle w:val="Ttulo3"/>
        <w:rPr>
          <w:lang w:val="es-ES"/>
        </w:rPr>
      </w:pPr>
      <w:bookmarkStart w:id="63" w:name="_Toc168307397"/>
      <w:r>
        <w:rPr>
          <w:lang w:val="es-ES"/>
        </w:rPr>
        <w:t>Cases</w:t>
      </w:r>
      <w:bookmarkEnd w:id="63"/>
    </w:p>
    <w:p w14:paraId="3E125FA5" w14:textId="71DBB201" w:rsidR="008C6B90" w:rsidRPr="00546EB8" w:rsidRDefault="00184322" w:rsidP="008C6B90">
      <w:pPr>
        <w:pStyle w:val="Descripcin"/>
        <w:keepNext/>
        <w:jc w:val="center"/>
        <w:rPr>
          <w:lang w:val="es-ES"/>
        </w:rPr>
      </w:pPr>
      <w:bookmarkStart w:id="64" w:name="_Toc16830778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4"/>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34145E" w:rsidRDefault="008C6B90" w:rsidP="00001E76">
            <w:pPr>
              <w:pStyle w:val="TableParagraph"/>
              <w:rPr>
                <w:sz w:val="20"/>
                <w:szCs w:val="20"/>
              </w:rPr>
            </w:pPr>
            <w:r>
              <w:rPr>
                <w:sz w:val="20"/>
                <w:szCs w:val="20"/>
              </w:rPr>
              <w:t>Number of cases</w:t>
            </w:r>
          </w:p>
        </w:tc>
        <w:tc>
          <w:tcPr>
            <w:tcW w:w="3486" w:type="dxa"/>
            <w:tcBorders>
              <w:top w:val="single" w:sz="4" w:space="0" w:color="auto"/>
              <w:left w:val="nil"/>
              <w:bottom w:val="nil"/>
              <w:right w:val="nil"/>
            </w:tcBorders>
          </w:tcPr>
          <w:p w14:paraId="095B417A" w14:textId="77777777" w:rsidR="008C6B90" w:rsidRPr="004E5B12" w:rsidRDefault="008C6B90" w:rsidP="00001E76">
            <w:pPr>
              <w:pStyle w:val="TableParagraph"/>
              <w:rPr>
                <w:sz w:val="20"/>
                <w:szCs w:val="20"/>
                <w:lang w:val="es-ES"/>
              </w:rPr>
            </w:pPr>
            <w:r>
              <w:rPr>
                <w:sz w:val="20"/>
                <w:szCs w:val="20"/>
                <w:lang w:val="es-ES"/>
              </w:rPr>
              <w:t>Número de cases en la sentencia Match</w:t>
            </w:r>
          </w:p>
        </w:tc>
        <w:tc>
          <w:tcPr>
            <w:tcW w:w="2731" w:type="dxa"/>
            <w:tcBorders>
              <w:top w:val="single" w:sz="4" w:space="0" w:color="auto"/>
              <w:left w:val="nil"/>
              <w:bottom w:val="nil"/>
              <w:right w:val="nil"/>
            </w:tcBorders>
          </w:tcPr>
          <w:p w14:paraId="0CEB9308" w14:textId="77777777" w:rsidR="008C6B90" w:rsidRPr="0034145E" w:rsidRDefault="008C6B90" w:rsidP="00001E76">
            <w:pPr>
              <w:pStyle w:val="TableParagraph"/>
              <w:rPr>
                <w:sz w:val="20"/>
                <w:szCs w:val="20"/>
              </w:rPr>
            </w:pPr>
            <w:r>
              <w:rPr>
                <w:sz w:val="20"/>
                <w:szCs w:val="20"/>
              </w:rPr>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34145E" w:rsidRDefault="008C6B90" w:rsidP="00001E76">
            <w:pPr>
              <w:pStyle w:val="TableParagraph"/>
              <w:rPr>
                <w:sz w:val="20"/>
                <w:szCs w:val="20"/>
              </w:rPr>
            </w:pPr>
            <w:r>
              <w:rPr>
                <w:sz w:val="20"/>
                <w:szCs w:val="20"/>
              </w:rPr>
              <w:t>Guards</w:t>
            </w:r>
          </w:p>
        </w:tc>
        <w:tc>
          <w:tcPr>
            <w:tcW w:w="3486" w:type="dxa"/>
            <w:tcBorders>
              <w:top w:val="nil"/>
              <w:left w:val="nil"/>
              <w:bottom w:val="nil"/>
              <w:right w:val="nil"/>
            </w:tcBorders>
          </w:tcPr>
          <w:p w14:paraId="285677F9" w14:textId="77777777" w:rsidR="008C6B90" w:rsidRPr="004E5B12" w:rsidRDefault="008C6B90" w:rsidP="00001E76">
            <w:pPr>
              <w:pStyle w:val="TableParagraph"/>
              <w:rPr>
                <w:sz w:val="20"/>
                <w:szCs w:val="20"/>
                <w:lang w:val="es-ES"/>
              </w:rPr>
            </w:pPr>
            <w:r>
              <w:rPr>
                <w:sz w:val="20"/>
                <w:szCs w:val="20"/>
                <w:lang w:val="es-ES"/>
              </w:rPr>
              <w:t>Proporción de guards en función del número de cases.</w:t>
            </w:r>
          </w:p>
        </w:tc>
        <w:tc>
          <w:tcPr>
            <w:tcW w:w="2731" w:type="dxa"/>
            <w:tcBorders>
              <w:top w:val="nil"/>
              <w:left w:val="nil"/>
              <w:bottom w:val="nil"/>
              <w:right w:val="nil"/>
            </w:tcBorders>
          </w:tcPr>
          <w:p w14:paraId="184559D6" w14:textId="77777777" w:rsidR="008C6B90" w:rsidRPr="0034145E" w:rsidRDefault="008C6B90" w:rsidP="00001E76">
            <w:pPr>
              <w:pStyle w:val="TableParagraph"/>
              <w:rPr>
                <w:sz w:val="20"/>
                <w:szCs w:val="20"/>
              </w:rPr>
            </w:pPr>
            <w:r>
              <w:rPr>
                <w:sz w:val="20"/>
                <w:szCs w:val="20"/>
              </w:rPr>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34145E" w:rsidRDefault="008C6B90" w:rsidP="00001E76">
            <w:pPr>
              <w:pStyle w:val="TableParagraph"/>
              <w:rPr>
                <w:sz w:val="20"/>
                <w:szCs w:val="20"/>
              </w:rPr>
            </w:pPr>
            <w:r>
              <w:rPr>
                <w:sz w:val="20"/>
                <w:szCs w:val="20"/>
              </w:rPr>
              <w:t>Average body count</w:t>
            </w:r>
          </w:p>
        </w:tc>
        <w:tc>
          <w:tcPr>
            <w:tcW w:w="3486" w:type="dxa"/>
            <w:tcBorders>
              <w:top w:val="nil"/>
              <w:left w:val="nil"/>
              <w:bottom w:val="nil"/>
              <w:right w:val="nil"/>
            </w:tcBorders>
          </w:tcPr>
          <w:p w14:paraId="1BB3A710" w14:textId="77777777" w:rsidR="008C6B90" w:rsidRPr="004E5B12" w:rsidRDefault="008C6B90" w:rsidP="00001E76">
            <w:pPr>
              <w:pStyle w:val="TableParagraph"/>
              <w:rPr>
                <w:sz w:val="20"/>
                <w:szCs w:val="20"/>
                <w:lang w:val="es-ES"/>
              </w:rPr>
            </w:pPr>
            <w:r>
              <w:rPr>
                <w:sz w:val="20"/>
                <w:szCs w:val="20"/>
                <w:lang w:val="es-ES"/>
              </w:rPr>
              <w:t>Número medio de sentencias en el cuerpo de los cases</w:t>
            </w:r>
          </w:p>
        </w:tc>
        <w:tc>
          <w:tcPr>
            <w:tcW w:w="2731" w:type="dxa"/>
            <w:tcBorders>
              <w:top w:val="nil"/>
              <w:left w:val="nil"/>
              <w:bottom w:val="nil"/>
              <w:right w:val="nil"/>
            </w:tcBorders>
          </w:tcPr>
          <w:p w14:paraId="561CDE4A" w14:textId="77777777" w:rsidR="008C6B90" w:rsidRPr="0034145E" w:rsidRDefault="008C6B90" w:rsidP="00001E76">
            <w:pPr>
              <w:pStyle w:val="TableParagraph"/>
              <w:rPr>
                <w:sz w:val="20"/>
                <w:szCs w:val="20"/>
              </w:rPr>
            </w:pPr>
            <w:r>
              <w:rPr>
                <w:sz w:val="20"/>
                <w:szCs w:val="20"/>
              </w:rPr>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34145E" w:rsidRDefault="008C6B90" w:rsidP="00001E76">
            <w:pPr>
              <w:pStyle w:val="TableParagraph"/>
              <w:rPr>
                <w:sz w:val="20"/>
                <w:szCs w:val="20"/>
              </w:rPr>
            </w:pPr>
            <w:r>
              <w:rPr>
                <w:sz w:val="20"/>
                <w:szCs w:val="20"/>
              </w:rPr>
              <w:t>Average match value</w:t>
            </w:r>
          </w:p>
        </w:tc>
        <w:tc>
          <w:tcPr>
            <w:tcW w:w="3486" w:type="dxa"/>
            <w:tcBorders>
              <w:top w:val="nil"/>
              <w:left w:val="nil"/>
              <w:bottom w:val="nil"/>
              <w:right w:val="nil"/>
            </w:tcBorders>
          </w:tcPr>
          <w:p w14:paraId="37859768" w14:textId="77777777" w:rsidR="008C6B90" w:rsidRPr="004E5B12" w:rsidRDefault="008C6B90" w:rsidP="00001E76">
            <w:pPr>
              <w:pStyle w:val="TableParagraph"/>
              <w:rPr>
                <w:sz w:val="20"/>
                <w:szCs w:val="20"/>
                <w:lang w:val="es-ES"/>
              </w:rPr>
            </w:pPr>
            <w:r>
              <w:rPr>
                <w:sz w:val="20"/>
                <w:szCs w:val="20"/>
                <w:lang w:val="es-ES"/>
              </w:rPr>
              <w:t>Número medio de cláusulas MatchValue dentro de los cases de la sentencia Match</w:t>
            </w:r>
          </w:p>
        </w:tc>
        <w:tc>
          <w:tcPr>
            <w:tcW w:w="2731" w:type="dxa"/>
            <w:tcBorders>
              <w:top w:val="nil"/>
              <w:left w:val="nil"/>
              <w:bottom w:val="nil"/>
              <w:right w:val="nil"/>
            </w:tcBorders>
          </w:tcPr>
          <w:p w14:paraId="1B0E4228"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lang w:val="es-ES"/>
              </w:rPr>
              <w:t>R</w:t>
            </w:r>
            <w:r>
              <w:rPr>
                <w:sz w:val="20"/>
                <w:szCs w:val="20"/>
              </w:rPr>
              <w:t>eal</w:t>
            </w:r>
          </w:p>
        </w:tc>
      </w:tr>
      <w:tr w:rsidR="008C6B90" w:rsidRPr="00671297" w14:paraId="0A5245C8" w14:textId="77777777" w:rsidTr="00001E76">
        <w:tc>
          <w:tcPr>
            <w:tcW w:w="2893" w:type="dxa"/>
            <w:tcBorders>
              <w:top w:val="nil"/>
              <w:left w:val="nil"/>
              <w:bottom w:val="nil"/>
              <w:right w:val="nil"/>
            </w:tcBorders>
          </w:tcPr>
          <w:p w14:paraId="3BB0C912" w14:textId="77777777" w:rsidR="008C6B90" w:rsidRDefault="008C6B90" w:rsidP="00001E76">
            <w:pPr>
              <w:pStyle w:val="TableParagraph"/>
              <w:rPr>
                <w:sz w:val="20"/>
                <w:szCs w:val="20"/>
              </w:rPr>
            </w:pPr>
            <w:r>
              <w:rPr>
                <w:sz w:val="20"/>
                <w:szCs w:val="20"/>
              </w:rPr>
              <w:t>Average match singleton</w:t>
            </w:r>
          </w:p>
        </w:tc>
        <w:tc>
          <w:tcPr>
            <w:tcW w:w="3486" w:type="dxa"/>
            <w:tcBorders>
              <w:top w:val="nil"/>
              <w:left w:val="nil"/>
              <w:bottom w:val="nil"/>
              <w:right w:val="nil"/>
            </w:tcBorders>
          </w:tcPr>
          <w:p w14:paraId="081E81CC" w14:textId="77777777" w:rsidR="008C6B90" w:rsidRDefault="008C6B90" w:rsidP="00001E76">
            <w:pPr>
              <w:pStyle w:val="TableParagraph"/>
              <w:rPr>
                <w:sz w:val="20"/>
                <w:szCs w:val="20"/>
                <w:lang w:val="es-ES"/>
              </w:rPr>
            </w:pPr>
            <w:r>
              <w:rPr>
                <w:sz w:val="20"/>
                <w:szCs w:val="20"/>
                <w:lang w:val="es-ES"/>
              </w:rPr>
              <w:t>Número medio de cláusulas MatchSingleton dentro de los cases de la sentencia Match</w:t>
            </w:r>
          </w:p>
        </w:tc>
        <w:tc>
          <w:tcPr>
            <w:tcW w:w="2731" w:type="dxa"/>
            <w:tcBorders>
              <w:top w:val="nil"/>
              <w:left w:val="nil"/>
              <w:bottom w:val="nil"/>
              <w:right w:val="nil"/>
            </w:tcBorders>
          </w:tcPr>
          <w:p w14:paraId="156622D0"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1F76EA98" w14:textId="77777777" w:rsidTr="00001E76">
        <w:tc>
          <w:tcPr>
            <w:tcW w:w="2893" w:type="dxa"/>
            <w:tcBorders>
              <w:top w:val="nil"/>
              <w:left w:val="nil"/>
              <w:bottom w:val="nil"/>
              <w:right w:val="nil"/>
            </w:tcBorders>
          </w:tcPr>
          <w:p w14:paraId="114BB053" w14:textId="77777777" w:rsidR="008C6B90" w:rsidRDefault="008C6B90" w:rsidP="00001E76">
            <w:pPr>
              <w:pStyle w:val="TableParagraph"/>
              <w:rPr>
                <w:sz w:val="20"/>
                <w:szCs w:val="20"/>
              </w:rPr>
            </w:pPr>
            <w:r>
              <w:rPr>
                <w:sz w:val="20"/>
                <w:szCs w:val="20"/>
              </w:rPr>
              <w:t>Average match sequence</w:t>
            </w:r>
          </w:p>
        </w:tc>
        <w:tc>
          <w:tcPr>
            <w:tcW w:w="3486" w:type="dxa"/>
            <w:tcBorders>
              <w:top w:val="nil"/>
              <w:left w:val="nil"/>
              <w:bottom w:val="nil"/>
              <w:right w:val="nil"/>
            </w:tcBorders>
          </w:tcPr>
          <w:p w14:paraId="1FB80924" w14:textId="77777777" w:rsidR="008C6B90" w:rsidRDefault="008C6B90" w:rsidP="00001E76">
            <w:pPr>
              <w:pStyle w:val="TableParagraph"/>
              <w:rPr>
                <w:sz w:val="20"/>
                <w:szCs w:val="20"/>
                <w:lang w:val="es-ES"/>
              </w:rPr>
            </w:pPr>
            <w:r>
              <w:rPr>
                <w:sz w:val="20"/>
                <w:szCs w:val="20"/>
                <w:lang w:val="es-ES"/>
              </w:rPr>
              <w:t>Número medio de cláusulas MatchSequence dentro de los cases de la sentencia Match</w:t>
            </w:r>
          </w:p>
        </w:tc>
        <w:tc>
          <w:tcPr>
            <w:tcW w:w="2731" w:type="dxa"/>
            <w:tcBorders>
              <w:top w:val="nil"/>
              <w:left w:val="nil"/>
              <w:bottom w:val="nil"/>
              <w:right w:val="nil"/>
            </w:tcBorders>
          </w:tcPr>
          <w:p w14:paraId="72436B43"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0757FD8D" w14:textId="77777777" w:rsidTr="00001E76">
        <w:tc>
          <w:tcPr>
            <w:tcW w:w="2893" w:type="dxa"/>
            <w:tcBorders>
              <w:top w:val="nil"/>
              <w:left w:val="nil"/>
              <w:bottom w:val="nil"/>
              <w:right w:val="nil"/>
            </w:tcBorders>
          </w:tcPr>
          <w:p w14:paraId="3012896F" w14:textId="77777777" w:rsidR="008C6B90" w:rsidRDefault="008C6B90" w:rsidP="00001E76">
            <w:pPr>
              <w:pStyle w:val="TableParagraph"/>
              <w:rPr>
                <w:sz w:val="20"/>
                <w:szCs w:val="20"/>
              </w:rPr>
            </w:pPr>
            <w:r>
              <w:rPr>
                <w:sz w:val="20"/>
                <w:szCs w:val="20"/>
              </w:rPr>
              <w:t>Average match mapping</w:t>
            </w:r>
          </w:p>
        </w:tc>
        <w:tc>
          <w:tcPr>
            <w:tcW w:w="3486" w:type="dxa"/>
            <w:tcBorders>
              <w:top w:val="nil"/>
              <w:left w:val="nil"/>
              <w:bottom w:val="nil"/>
              <w:right w:val="nil"/>
            </w:tcBorders>
          </w:tcPr>
          <w:p w14:paraId="522F345A" w14:textId="77777777" w:rsidR="008C6B90" w:rsidRDefault="008C6B90" w:rsidP="00001E76">
            <w:pPr>
              <w:pStyle w:val="TableParagraph"/>
              <w:rPr>
                <w:sz w:val="20"/>
                <w:szCs w:val="20"/>
                <w:lang w:val="es-ES"/>
              </w:rPr>
            </w:pPr>
            <w:r>
              <w:rPr>
                <w:sz w:val="20"/>
                <w:szCs w:val="20"/>
                <w:lang w:val="es-ES"/>
              </w:rPr>
              <w:t>Número medio de cláusulas MatchMapping dentro de los cases de la sentencia Match</w:t>
            </w:r>
          </w:p>
        </w:tc>
        <w:tc>
          <w:tcPr>
            <w:tcW w:w="2731" w:type="dxa"/>
            <w:tcBorders>
              <w:top w:val="nil"/>
              <w:left w:val="nil"/>
              <w:bottom w:val="nil"/>
              <w:right w:val="nil"/>
            </w:tcBorders>
          </w:tcPr>
          <w:p w14:paraId="77F8300B"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39F0CB6B" w14:textId="77777777" w:rsidTr="00001E76">
        <w:tc>
          <w:tcPr>
            <w:tcW w:w="2893" w:type="dxa"/>
            <w:tcBorders>
              <w:top w:val="nil"/>
              <w:left w:val="nil"/>
              <w:bottom w:val="nil"/>
              <w:right w:val="nil"/>
            </w:tcBorders>
          </w:tcPr>
          <w:p w14:paraId="55A6BEE5" w14:textId="77777777" w:rsidR="008C6B90" w:rsidRDefault="008C6B90" w:rsidP="00001E76">
            <w:pPr>
              <w:pStyle w:val="TableParagraph"/>
              <w:rPr>
                <w:sz w:val="20"/>
                <w:szCs w:val="20"/>
              </w:rPr>
            </w:pPr>
            <w:r>
              <w:rPr>
                <w:sz w:val="20"/>
                <w:szCs w:val="20"/>
              </w:rPr>
              <w:t>Average match class</w:t>
            </w:r>
          </w:p>
        </w:tc>
        <w:tc>
          <w:tcPr>
            <w:tcW w:w="3486" w:type="dxa"/>
            <w:tcBorders>
              <w:top w:val="nil"/>
              <w:left w:val="nil"/>
              <w:bottom w:val="nil"/>
              <w:right w:val="nil"/>
            </w:tcBorders>
          </w:tcPr>
          <w:p w14:paraId="78F64BA0" w14:textId="77777777" w:rsidR="008C6B90" w:rsidRDefault="008C6B90" w:rsidP="00001E76">
            <w:pPr>
              <w:pStyle w:val="TableParagraph"/>
              <w:rPr>
                <w:sz w:val="20"/>
                <w:szCs w:val="20"/>
                <w:lang w:val="es-ES"/>
              </w:rPr>
            </w:pPr>
            <w:r>
              <w:rPr>
                <w:sz w:val="20"/>
                <w:szCs w:val="20"/>
                <w:lang w:val="es-ES"/>
              </w:rPr>
              <w:t>Número medio de cláusulas MatchClass dentro de los cases de la sentencia Match</w:t>
            </w:r>
          </w:p>
        </w:tc>
        <w:tc>
          <w:tcPr>
            <w:tcW w:w="2731" w:type="dxa"/>
            <w:tcBorders>
              <w:top w:val="nil"/>
              <w:left w:val="nil"/>
              <w:bottom w:val="nil"/>
              <w:right w:val="nil"/>
            </w:tcBorders>
          </w:tcPr>
          <w:p w14:paraId="1BC043AC"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1143A062" w14:textId="77777777" w:rsidTr="00001E76">
        <w:tc>
          <w:tcPr>
            <w:tcW w:w="2893" w:type="dxa"/>
            <w:tcBorders>
              <w:top w:val="nil"/>
              <w:left w:val="nil"/>
              <w:bottom w:val="nil"/>
              <w:right w:val="nil"/>
            </w:tcBorders>
          </w:tcPr>
          <w:p w14:paraId="65B8889B" w14:textId="77777777" w:rsidR="008C6B90" w:rsidRDefault="008C6B90" w:rsidP="00001E76">
            <w:pPr>
              <w:pStyle w:val="TableParagraph"/>
              <w:rPr>
                <w:sz w:val="20"/>
                <w:szCs w:val="20"/>
              </w:rPr>
            </w:pPr>
            <w:r>
              <w:rPr>
                <w:sz w:val="20"/>
                <w:szCs w:val="20"/>
              </w:rPr>
              <w:t>Average match star</w:t>
            </w:r>
          </w:p>
        </w:tc>
        <w:tc>
          <w:tcPr>
            <w:tcW w:w="3486" w:type="dxa"/>
            <w:tcBorders>
              <w:top w:val="nil"/>
              <w:left w:val="nil"/>
              <w:bottom w:val="nil"/>
              <w:right w:val="nil"/>
            </w:tcBorders>
          </w:tcPr>
          <w:p w14:paraId="735DA01C" w14:textId="77777777" w:rsidR="008C6B90" w:rsidRDefault="008C6B90" w:rsidP="00001E76">
            <w:pPr>
              <w:pStyle w:val="TableParagraph"/>
              <w:rPr>
                <w:sz w:val="20"/>
                <w:szCs w:val="20"/>
                <w:lang w:val="es-ES"/>
              </w:rPr>
            </w:pPr>
            <w:r>
              <w:rPr>
                <w:sz w:val="20"/>
                <w:szCs w:val="20"/>
                <w:lang w:val="es-ES"/>
              </w:rPr>
              <w:t>Número medio de cláusulas MatchStar dentro de los cases de la sentencia Match</w:t>
            </w:r>
          </w:p>
        </w:tc>
        <w:tc>
          <w:tcPr>
            <w:tcW w:w="2731" w:type="dxa"/>
            <w:tcBorders>
              <w:top w:val="nil"/>
              <w:left w:val="nil"/>
              <w:bottom w:val="nil"/>
              <w:right w:val="nil"/>
            </w:tcBorders>
          </w:tcPr>
          <w:p w14:paraId="69D45166"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00BB00D7" w14:textId="77777777" w:rsidTr="00001E76">
        <w:tc>
          <w:tcPr>
            <w:tcW w:w="2893" w:type="dxa"/>
            <w:tcBorders>
              <w:top w:val="nil"/>
              <w:left w:val="nil"/>
              <w:bottom w:val="nil"/>
              <w:right w:val="nil"/>
            </w:tcBorders>
          </w:tcPr>
          <w:p w14:paraId="6A6C7969" w14:textId="77777777" w:rsidR="008C6B90" w:rsidRDefault="008C6B90" w:rsidP="00001E76">
            <w:pPr>
              <w:pStyle w:val="TableParagraph"/>
              <w:rPr>
                <w:sz w:val="20"/>
                <w:szCs w:val="20"/>
              </w:rPr>
            </w:pPr>
            <w:r>
              <w:rPr>
                <w:sz w:val="20"/>
                <w:szCs w:val="20"/>
              </w:rPr>
              <w:t>Average match as</w:t>
            </w:r>
          </w:p>
        </w:tc>
        <w:tc>
          <w:tcPr>
            <w:tcW w:w="3486" w:type="dxa"/>
            <w:tcBorders>
              <w:top w:val="nil"/>
              <w:left w:val="nil"/>
              <w:bottom w:val="nil"/>
              <w:right w:val="nil"/>
            </w:tcBorders>
          </w:tcPr>
          <w:p w14:paraId="5E7A989E" w14:textId="77777777" w:rsidR="008C6B90" w:rsidRDefault="008C6B90" w:rsidP="00001E76">
            <w:pPr>
              <w:pStyle w:val="TableParagraph"/>
              <w:rPr>
                <w:sz w:val="20"/>
                <w:szCs w:val="20"/>
                <w:lang w:val="es-ES"/>
              </w:rPr>
            </w:pPr>
            <w:r>
              <w:rPr>
                <w:sz w:val="20"/>
                <w:szCs w:val="20"/>
                <w:lang w:val="es-ES"/>
              </w:rPr>
              <w:t>Número medio de cláusulas MatchAs dentro de los cases de la sentencia Match</w:t>
            </w:r>
          </w:p>
        </w:tc>
        <w:tc>
          <w:tcPr>
            <w:tcW w:w="2731" w:type="dxa"/>
            <w:tcBorders>
              <w:top w:val="nil"/>
              <w:left w:val="nil"/>
              <w:bottom w:val="nil"/>
              <w:right w:val="nil"/>
            </w:tcBorders>
          </w:tcPr>
          <w:p w14:paraId="203DDFAF"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7E1D3313" w14:textId="77777777" w:rsidTr="00001E76">
        <w:tc>
          <w:tcPr>
            <w:tcW w:w="2893" w:type="dxa"/>
            <w:tcBorders>
              <w:top w:val="nil"/>
              <w:left w:val="nil"/>
              <w:bottom w:val="nil"/>
              <w:right w:val="nil"/>
            </w:tcBorders>
          </w:tcPr>
          <w:p w14:paraId="211BD76D" w14:textId="77777777" w:rsidR="008C6B90" w:rsidRDefault="008C6B90" w:rsidP="00001E76">
            <w:pPr>
              <w:pStyle w:val="TableParagraph"/>
              <w:rPr>
                <w:sz w:val="20"/>
                <w:szCs w:val="20"/>
              </w:rPr>
            </w:pPr>
            <w:r>
              <w:rPr>
                <w:sz w:val="20"/>
                <w:szCs w:val="20"/>
              </w:rPr>
              <w:t>Average match or</w:t>
            </w:r>
          </w:p>
        </w:tc>
        <w:tc>
          <w:tcPr>
            <w:tcW w:w="3486" w:type="dxa"/>
            <w:tcBorders>
              <w:top w:val="nil"/>
              <w:left w:val="nil"/>
              <w:bottom w:val="nil"/>
              <w:right w:val="nil"/>
            </w:tcBorders>
          </w:tcPr>
          <w:p w14:paraId="44244797" w14:textId="77777777" w:rsidR="008C6B90" w:rsidRDefault="008C6B90" w:rsidP="00001E76">
            <w:pPr>
              <w:pStyle w:val="TableParagraph"/>
              <w:rPr>
                <w:sz w:val="20"/>
                <w:szCs w:val="20"/>
                <w:lang w:val="es-ES"/>
              </w:rPr>
            </w:pPr>
            <w:r>
              <w:rPr>
                <w:sz w:val="20"/>
                <w:szCs w:val="20"/>
                <w:lang w:val="es-ES"/>
              </w:rPr>
              <w:t>Número medio de cláusulas MatchOr dentro de los cases de la sentencia Match</w:t>
            </w:r>
          </w:p>
        </w:tc>
        <w:tc>
          <w:tcPr>
            <w:tcW w:w="2731" w:type="dxa"/>
            <w:tcBorders>
              <w:top w:val="nil"/>
              <w:left w:val="nil"/>
              <w:bottom w:val="nil"/>
              <w:right w:val="nil"/>
            </w:tcBorders>
          </w:tcPr>
          <w:p w14:paraId="3EDB4CC7"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4B3BE3A8" w14:textId="77777777" w:rsidTr="00001E76">
        <w:tc>
          <w:tcPr>
            <w:tcW w:w="2893" w:type="dxa"/>
            <w:tcBorders>
              <w:top w:val="nil"/>
              <w:left w:val="nil"/>
              <w:bottom w:val="nil"/>
              <w:right w:val="nil"/>
            </w:tcBorders>
          </w:tcPr>
          <w:p w14:paraId="413D565D"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69270E5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1A5F0B29"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671297" w14:paraId="624054C5" w14:textId="77777777" w:rsidTr="00001E76">
        <w:tc>
          <w:tcPr>
            <w:tcW w:w="2893" w:type="dxa"/>
            <w:tcBorders>
              <w:top w:val="nil"/>
              <w:left w:val="nil"/>
              <w:bottom w:val="single" w:sz="4" w:space="0" w:color="auto"/>
              <w:right w:val="nil"/>
            </w:tcBorders>
          </w:tcPr>
          <w:p w14:paraId="539993F9" w14:textId="77777777" w:rsidR="008C6B90" w:rsidRPr="005B6AA1" w:rsidRDefault="008C6B90" w:rsidP="00001E76">
            <w:pPr>
              <w:pStyle w:val="TableParagraph"/>
              <w:rPr>
                <w:rStyle w:val="TtuloCa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45CE9F88" w14:textId="77777777" w:rsidR="008C6B90" w:rsidRPr="005B6AA1" w:rsidRDefault="008C6B90" w:rsidP="00001E76">
            <w:pPr>
              <w:pStyle w:val="TableParagraph"/>
              <w:rPr>
                <w:rStyle w:val="TtuloCa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22CB09B6" w14:textId="77777777" w:rsidR="008C6B90" w:rsidRPr="005B6AA1" w:rsidRDefault="008C6B90" w:rsidP="00001E76">
            <w:pPr>
              <w:pStyle w:val="TableParagraph"/>
              <w:rPr>
                <w:rStyle w:val="TtuloCar"/>
                <w:sz w:val="20"/>
                <w:szCs w:val="20"/>
                <w:lang w:val="es-ES"/>
              </w:rPr>
            </w:pPr>
            <w:r w:rsidRPr="005B6AA1">
              <w:rPr>
                <w:rStyle w:val="mn"/>
                <w:sz w:val="20"/>
                <w:szCs w:val="20"/>
                <w:lang w:val="es-ES"/>
              </w:rPr>
              <w:t>Unique ID (Integer)</w:t>
            </w:r>
          </w:p>
        </w:tc>
      </w:tr>
    </w:tbl>
    <w:p w14:paraId="5900F89C" w14:textId="77777777" w:rsidR="008C6B90" w:rsidRDefault="008C6B90" w:rsidP="008C6B90">
      <w:pPr>
        <w:rPr>
          <w:lang w:val="es-ES"/>
        </w:rPr>
      </w:pPr>
    </w:p>
    <w:p w14:paraId="154E59DB" w14:textId="77777777" w:rsidR="008C6B90" w:rsidRPr="00291DDA" w:rsidRDefault="008C6B90" w:rsidP="008C6B90">
      <w:pPr>
        <w:rPr>
          <w:lang w:val="es-ES"/>
        </w:rPr>
      </w:pPr>
      <w:r>
        <w:rPr>
          <w:lang w:val="es-ES"/>
        </w:rPr>
        <w:lastRenderedPageBreak/>
        <w:t>En esta tabla almacenaremos información adicional a la tabla de sentencias para las sentencias Match. En este caso vamos a guardar el número medio de cada uno de los 8 tipos de cláusulas Match (MatchValue, MatchSingleton, MatchSequence, MatchMapping, MatchClass, MatchStar, MatchAs y MatchOr), además de el número medio de sentencias en los cuerpos de las cláusulas case, el número de cases total y la proporción de guards en relación al total de cases.</w:t>
      </w:r>
    </w:p>
    <w:p w14:paraId="79D9F096" w14:textId="77777777" w:rsidR="008C6B90" w:rsidRPr="004B7530" w:rsidRDefault="008C6B90" w:rsidP="008C6B90">
      <w:pPr>
        <w:pStyle w:val="Ttulo3"/>
        <w:rPr>
          <w:lang w:val="es-ES"/>
        </w:rPr>
      </w:pPr>
      <w:bookmarkStart w:id="65" w:name="_Toc168307398"/>
      <w:r>
        <w:rPr>
          <w:lang w:val="es-ES"/>
        </w:rPr>
        <w:t>Handlers</w:t>
      </w:r>
      <w:bookmarkEnd w:id="65"/>
    </w:p>
    <w:p w14:paraId="38EF9604" w14:textId="01A7FEEC" w:rsidR="008C6B90" w:rsidRPr="00A00191" w:rsidRDefault="00184322" w:rsidP="008C6B90">
      <w:pPr>
        <w:pStyle w:val="Descripcin"/>
        <w:keepNext/>
        <w:jc w:val="center"/>
        <w:rPr>
          <w:lang w:val="es-ES"/>
        </w:rPr>
      </w:pPr>
      <w:bookmarkStart w:id="66" w:name="_Toc16830778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Pr>
          <w:noProof/>
          <w:lang w:val="es-ES"/>
        </w:rPr>
        <w:t>9</w:t>
      </w:r>
      <w:r w:rsidRPr="00184322">
        <w:rPr>
          <w:lang w:val="es-ES"/>
        </w:rPr>
        <w:fldChar w:fldCharType="end"/>
      </w:r>
      <w:r w:rsidRPr="00184322">
        <w:rPr>
          <w:lang w:val="es-ES"/>
        </w:rPr>
        <w:t>:</w:t>
      </w:r>
      <w:r w:rsidR="008C6B90" w:rsidRPr="00A00191">
        <w:rPr>
          <w:lang w:val="es-ES"/>
        </w:rPr>
        <w:t xml:space="preserve"> Características de los handlers.</w:t>
      </w:r>
      <w:bookmarkEnd w:id="66"/>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671297" w14:paraId="68361276" w14:textId="77777777" w:rsidTr="00001E76">
        <w:tc>
          <w:tcPr>
            <w:tcW w:w="2893" w:type="dxa"/>
            <w:tcBorders>
              <w:top w:val="single" w:sz="4" w:space="0" w:color="auto"/>
              <w:left w:val="nil"/>
              <w:bottom w:val="nil"/>
              <w:right w:val="nil"/>
            </w:tcBorders>
          </w:tcPr>
          <w:p w14:paraId="43F748DB" w14:textId="77777777" w:rsidR="008C6B90" w:rsidRPr="0034145E" w:rsidRDefault="008C6B90" w:rsidP="00001E76">
            <w:pPr>
              <w:pStyle w:val="TableParagraph"/>
              <w:rPr>
                <w:sz w:val="20"/>
                <w:szCs w:val="20"/>
              </w:rPr>
            </w:pPr>
            <w:r>
              <w:rPr>
                <w:sz w:val="20"/>
                <w:szCs w:val="20"/>
              </w:rPr>
              <w:t>Number of handlers</w:t>
            </w:r>
          </w:p>
        </w:tc>
        <w:tc>
          <w:tcPr>
            <w:tcW w:w="3486" w:type="dxa"/>
            <w:tcBorders>
              <w:top w:val="single" w:sz="4" w:space="0" w:color="auto"/>
              <w:left w:val="nil"/>
              <w:bottom w:val="nil"/>
              <w:right w:val="nil"/>
            </w:tcBorders>
          </w:tcPr>
          <w:p w14:paraId="00B2D5CD" w14:textId="77777777" w:rsidR="008C6B90" w:rsidRPr="004E5B12" w:rsidRDefault="008C6B90" w:rsidP="00001E76">
            <w:pPr>
              <w:pStyle w:val="TableParagraph"/>
              <w:rPr>
                <w:sz w:val="20"/>
                <w:szCs w:val="20"/>
                <w:lang w:val="es-ES"/>
              </w:rPr>
            </w:pPr>
            <w:r>
              <w:rPr>
                <w:sz w:val="20"/>
                <w:szCs w:val="20"/>
                <w:lang w:val="es-ES"/>
              </w:rPr>
              <w:t>Número de cláusulas except</w:t>
            </w:r>
          </w:p>
        </w:tc>
        <w:tc>
          <w:tcPr>
            <w:tcW w:w="2731" w:type="dxa"/>
            <w:tcBorders>
              <w:top w:val="single" w:sz="4" w:space="0" w:color="auto"/>
              <w:left w:val="nil"/>
              <w:bottom w:val="nil"/>
              <w:right w:val="nil"/>
            </w:tcBorders>
          </w:tcPr>
          <w:p w14:paraId="67C0BD96" w14:textId="77777777" w:rsidR="008C6B90" w:rsidRPr="0034145E" w:rsidRDefault="008C6B90" w:rsidP="00001E76">
            <w:pPr>
              <w:pStyle w:val="TableParagraph"/>
              <w:rPr>
                <w:sz w:val="20"/>
                <w:szCs w:val="20"/>
              </w:rPr>
            </w:pPr>
            <w:r>
              <w:rPr>
                <w:sz w:val="20"/>
                <w:szCs w:val="20"/>
              </w:rPr>
              <w:t>Integer</w:t>
            </w:r>
          </w:p>
        </w:tc>
      </w:tr>
      <w:tr w:rsidR="008C6B90" w:rsidRPr="00671297" w14:paraId="003E812D" w14:textId="77777777" w:rsidTr="00001E76">
        <w:tc>
          <w:tcPr>
            <w:tcW w:w="2893" w:type="dxa"/>
            <w:tcBorders>
              <w:top w:val="nil"/>
              <w:left w:val="nil"/>
              <w:bottom w:val="nil"/>
              <w:right w:val="nil"/>
            </w:tcBorders>
          </w:tcPr>
          <w:p w14:paraId="7D6F1E8B" w14:textId="77777777" w:rsidR="008C6B90" w:rsidRPr="0034145E" w:rsidRDefault="008C6B90" w:rsidP="00001E76">
            <w:pPr>
              <w:pStyle w:val="TableParagraph"/>
              <w:rPr>
                <w:sz w:val="20"/>
                <w:szCs w:val="20"/>
              </w:rPr>
            </w:pPr>
            <w:r>
              <w:rPr>
                <w:sz w:val="20"/>
                <w:szCs w:val="20"/>
              </w:rPr>
              <w:t>Has finally</w:t>
            </w:r>
          </w:p>
        </w:tc>
        <w:tc>
          <w:tcPr>
            <w:tcW w:w="3486" w:type="dxa"/>
            <w:tcBorders>
              <w:top w:val="nil"/>
              <w:left w:val="nil"/>
              <w:bottom w:val="nil"/>
              <w:right w:val="nil"/>
            </w:tcBorders>
          </w:tcPr>
          <w:p w14:paraId="2AF3A6FE" w14:textId="77777777" w:rsidR="008C6B90" w:rsidRPr="004E5B12" w:rsidRDefault="008C6B90" w:rsidP="00001E76">
            <w:pPr>
              <w:pStyle w:val="TableParagraph"/>
              <w:rPr>
                <w:sz w:val="20"/>
                <w:szCs w:val="20"/>
                <w:lang w:val="es-ES"/>
              </w:rPr>
            </w:pPr>
            <w:r>
              <w:rPr>
                <w:sz w:val="20"/>
                <w:szCs w:val="20"/>
                <w:lang w:val="es-ES"/>
              </w:rPr>
              <w:t>Si la sentencia Try tiene una cláusula finally</w:t>
            </w:r>
          </w:p>
        </w:tc>
        <w:tc>
          <w:tcPr>
            <w:tcW w:w="2731" w:type="dxa"/>
            <w:tcBorders>
              <w:top w:val="nil"/>
              <w:left w:val="nil"/>
              <w:bottom w:val="nil"/>
              <w:right w:val="nil"/>
            </w:tcBorders>
          </w:tcPr>
          <w:p w14:paraId="605A38B6" w14:textId="77777777" w:rsidR="008C6B90" w:rsidRPr="0034145E" w:rsidRDefault="008C6B90" w:rsidP="00001E76">
            <w:pPr>
              <w:pStyle w:val="TableParagraph"/>
              <w:rPr>
                <w:sz w:val="20"/>
                <w:szCs w:val="20"/>
              </w:rPr>
            </w:pPr>
            <w:r>
              <w:rPr>
                <w:sz w:val="20"/>
                <w:szCs w:val="20"/>
              </w:rPr>
              <w:t>True or False</w:t>
            </w:r>
          </w:p>
        </w:tc>
      </w:tr>
      <w:tr w:rsidR="008C6B90" w:rsidRPr="00671297" w14:paraId="18273247" w14:textId="77777777" w:rsidTr="00001E76">
        <w:tc>
          <w:tcPr>
            <w:tcW w:w="2893" w:type="dxa"/>
            <w:tcBorders>
              <w:top w:val="nil"/>
              <w:left w:val="nil"/>
              <w:bottom w:val="nil"/>
              <w:right w:val="nil"/>
            </w:tcBorders>
          </w:tcPr>
          <w:p w14:paraId="78EE53C4" w14:textId="77777777" w:rsidR="008C6B90" w:rsidRPr="0034145E" w:rsidRDefault="008C6B90" w:rsidP="00001E76">
            <w:pPr>
              <w:pStyle w:val="TableParagraph"/>
              <w:rPr>
                <w:sz w:val="20"/>
                <w:szCs w:val="20"/>
              </w:rPr>
            </w:pPr>
            <w:r>
              <w:rPr>
                <w:sz w:val="20"/>
                <w:szCs w:val="20"/>
              </w:rPr>
              <w:t>Has catch all</w:t>
            </w:r>
          </w:p>
        </w:tc>
        <w:tc>
          <w:tcPr>
            <w:tcW w:w="3486" w:type="dxa"/>
            <w:tcBorders>
              <w:top w:val="nil"/>
              <w:left w:val="nil"/>
              <w:bottom w:val="nil"/>
              <w:right w:val="nil"/>
            </w:tcBorders>
          </w:tcPr>
          <w:p w14:paraId="6A107DCA" w14:textId="77777777" w:rsidR="008C6B90" w:rsidRPr="004E5B12" w:rsidRDefault="008C6B90" w:rsidP="00001E76">
            <w:pPr>
              <w:pStyle w:val="TableParagraph"/>
              <w:rPr>
                <w:sz w:val="20"/>
                <w:szCs w:val="20"/>
                <w:lang w:val="es-ES"/>
              </w:rPr>
            </w:pPr>
            <w:r>
              <w:rPr>
                <w:sz w:val="20"/>
                <w:szCs w:val="20"/>
                <w:lang w:val="es-ES"/>
              </w:rPr>
              <w:t>Si la sentencia Try tiene una cláusula except que capture todas las excepciones (type==None)</w:t>
            </w:r>
          </w:p>
        </w:tc>
        <w:tc>
          <w:tcPr>
            <w:tcW w:w="2731" w:type="dxa"/>
            <w:tcBorders>
              <w:top w:val="nil"/>
              <w:left w:val="nil"/>
              <w:bottom w:val="nil"/>
              <w:right w:val="nil"/>
            </w:tcBorders>
          </w:tcPr>
          <w:p w14:paraId="15B692B7" w14:textId="77777777" w:rsidR="008C6B90" w:rsidRPr="0034145E" w:rsidRDefault="008C6B90" w:rsidP="00001E76">
            <w:pPr>
              <w:pStyle w:val="TableParagraph"/>
              <w:rPr>
                <w:sz w:val="20"/>
                <w:szCs w:val="20"/>
              </w:rPr>
            </w:pPr>
            <w:r>
              <w:rPr>
                <w:sz w:val="20"/>
                <w:szCs w:val="20"/>
              </w:rPr>
              <w:t>True or False</w:t>
            </w:r>
          </w:p>
        </w:tc>
      </w:tr>
      <w:tr w:rsidR="008C6B90" w:rsidRPr="00671297" w14:paraId="2B0C84AD" w14:textId="77777777" w:rsidTr="00001E76">
        <w:tc>
          <w:tcPr>
            <w:tcW w:w="2893" w:type="dxa"/>
            <w:tcBorders>
              <w:top w:val="nil"/>
              <w:left w:val="nil"/>
              <w:bottom w:val="nil"/>
              <w:right w:val="nil"/>
            </w:tcBorders>
          </w:tcPr>
          <w:p w14:paraId="32C07F52" w14:textId="77777777" w:rsidR="008C6B90" w:rsidRPr="0034145E" w:rsidRDefault="008C6B90" w:rsidP="00001E76">
            <w:pPr>
              <w:pStyle w:val="TableParagraph"/>
              <w:rPr>
                <w:sz w:val="20"/>
                <w:szCs w:val="20"/>
              </w:rPr>
            </w:pPr>
            <w:r>
              <w:rPr>
                <w:sz w:val="20"/>
                <w:szCs w:val="20"/>
              </w:rPr>
              <w:t>Average body count</w:t>
            </w:r>
          </w:p>
        </w:tc>
        <w:tc>
          <w:tcPr>
            <w:tcW w:w="3486" w:type="dxa"/>
            <w:tcBorders>
              <w:top w:val="nil"/>
              <w:left w:val="nil"/>
              <w:bottom w:val="nil"/>
              <w:right w:val="nil"/>
            </w:tcBorders>
          </w:tcPr>
          <w:p w14:paraId="1DE1491A" w14:textId="77777777" w:rsidR="008C6B90" w:rsidRPr="004E5B12" w:rsidRDefault="008C6B90" w:rsidP="00001E76">
            <w:pPr>
              <w:pStyle w:val="TableParagraph"/>
              <w:rPr>
                <w:sz w:val="20"/>
                <w:szCs w:val="20"/>
                <w:lang w:val="es-ES"/>
              </w:rPr>
            </w:pPr>
            <w:r>
              <w:rPr>
                <w:sz w:val="20"/>
                <w:szCs w:val="20"/>
                <w:lang w:val="es-ES"/>
              </w:rPr>
              <w:t>Número medio de sentencias en el cuerpo de las cláusulas except</w:t>
            </w:r>
            <w:r w:rsidRPr="004E5B12">
              <w:rPr>
                <w:sz w:val="20"/>
                <w:szCs w:val="20"/>
                <w:lang w:val="es-ES"/>
              </w:rPr>
              <w:t>.</w:t>
            </w:r>
          </w:p>
        </w:tc>
        <w:tc>
          <w:tcPr>
            <w:tcW w:w="2731" w:type="dxa"/>
            <w:tcBorders>
              <w:top w:val="nil"/>
              <w:left w:val="nil"/>
              <w:bottom w:val="nil"/>
              <w:right w:val="nil"/>
            </w:tcBorders>
          </w:tcPr>
          <w:p w14:paraId="66BE3BE4"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rPr>
              <w:t>Real</w:t>
            </w:r>
          </w:p>
        </w:tc>
      </w:tr>
      <w:tr w:rsidR="008C6B90" w:rsidRPr="00671297" w14:paraId="7B878310" w14:textId="77777777" w:rsidTr="00001E76">
        <w:tc>
          <w:tcPr>
            <w:tcW w:w="2893" w:type="dxa"/>
            <w:tcBorders>
              <w:top w:val="nil"/>
              <w:left w:val="nil"/>
              <w:bottom w:val="nil"/>
              <w:right w:val="nil"/>
            </w:tcBorders>
          </w:tcPr>
          <w:p w14:paraId="1A4ABB70" w14:textId="77777777" w:rsidR="008C6B90" w:rsidRPr="0034145E" w:rsidRDefault="008C6B90" w:rsidP="00001E76">
            <w:pPr>
              <w:pStyle w:val="TableParagraph"/>
              <w:rPr>
                <w:sz w:val="20"/>
                <w:szCs w:val="20"/>
              </w:rPr>
            </w:pPr>
            <w:r>
              <w:rPr>
                <w:sz w:val="20"/>
                <w:szCs w:val="20"/>
              </w:rPr>
              <w:t>Has star</w:t>
            </w:r>
          </w:p>
        </w:tc>
        <w:tc>
          <w:tcPr>
            <w:tcW w:w="3486" w:type="dxa"/>
            <w:tcBorders>
              <w:top w:val="nil"/>
              <w:left w:val="nil"/>
              <w:bottom w:val="nil"/>
              <w:right w:val="nil"/>
            </w:tcBorders>
          </w:tcPr>
          <w:p w14:paraId="40058251" w14:textId="77777777" w:rsidR="008C6B90" w:rsidRPr="004E5B12" w:rsidRDefault="008C6B90" w:rsidP="00001E76">
            <w:pPr>
              <w:pStyle w:val="TableParagraph"/>
              <w:rPr>
                <w:sz w:val="20"/>
                <w:szCs w:val="20"/>
                <w:lang w:val="es-ES"/>
              </w:rPr>
            </w:pPr>
            <w:r>
              <w:rPr>
                <w:sz w:val="20"/>
                <w:szCs w:val="20"/>
                <w:lang w:val="es-ES"/>
              </w:rPr>
              <w:t>Si incluye una cláusula except con estrella (TryStar)</w:t>
            </w:r>
          </w:p>
        </w:tc>
        <w:tc>
          <w:tcPr>
            <w:tcW w:w="2731" w:type="dxa"/>
            <w:tcBorders>
              <w:top w:val="nil"/>
              <w:left w:val="nil"/>
              <w:bottom w:val="nil"/>
              <w:right w:val="nil"/>
            </w:tcBorders>
          </w:tcPr>
          <w:p w14:paraId="2E6533F8" w14:textId="77777777" w:rsidR="008C6B90" w:rsidRPr="0034145E" w:rsidRDefault="008C6B90" w:rsidP="00001E76">
            <w:pPr>
              <w:pStyle w:val="TableParagraph"/>
              <w:rPr>
                <w:sz w:val="20"/>
                <w:szCs w:val="20"/>
              </w:rPr>
            </w:pPr>
            <w:r>
              <w:rPr>
                <w:sz w:val="20"/>
                <w:szCs w:val="20"/>
              </w:rPr>
              <w:t>True or False</w:t>
            </w:r>
          </w:p>
        </w:tc>
      </w:tr>
      <w:tr w:rsidR="008C6B90" w:rsidRPr="00671297" w14:paraId="7690F8F6" w14:textId="77777777" w:rsidTr="00001E76">
        <w:tc>
          <w:tcPr>
            <w:tcW w:w="2893" w:type="dxa"/>
            <w:tcBorders>
              <w:top w:val="nil"/>
              <w:left w:val="nil"/>
              <w:bottom w:val="nil"/>
              <w:right w:val="nil"/>
            </w:tcBorders>
          </w:tcPr>
          <w:p w14:paraId="18BBF214"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7D42A714"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0110A4D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0CEFFF48" w14:textId="77777777" w:rsidTr="00001E76">
        <w:tc>
          <w:tcPr>
            <w:tcW w:w="2893" w:type="dxa"/>
            <w:tcBorders>
              <w:top w:val="nil"/>
              <w:left w:val="nil"/>
              <w:bottom w:val="single" w:sz="4" w:space="0" w:color="auto"/>
              <w:right w:val="nil"/>
            </w:tcBorders>
          </w:tcPr>
          <w:p w14:paraId="32ABF74C"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0A3ADC47"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0F215614"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6E21219B" w14:textId="77777777" w:rsidR="008C6B90" w:rsidRDefault="008C6B90" w:rsidP="008C6B90">
      <w:pPr>
        <w:rPr>
          <w:rFonts w:ascii="Times New Roman" w:hAnsi="Times New Roman" w:cs="Times New Roman"/>
          <w:sz w:val="14"/>
          <w:szCs w:val="14"/>
          <w:lang w:val="es-ES"/>
        </w:rPr>
      </w:pPr>
    </w:p>
    <w:p w14:paraId="081316D9" w14:textId="77777777" w:rsidR="008C6B90" w:rsidRDefault="008C6B90" w:rsidP="008C6B90">
      <w:pPr>
        <w:rPr>
          <w:lang w:val="es-ES"/>
        </w:rPr>
      </w:pPr>
      <w:r>
        <w:rPr>
          <w:lang w:val="es-ES"/>
        </w:rPr>
        <w:t>En esta tabla vamos a almacenar información adicional a la tabla de sentencias para las sentencias Try y TryStar, concretamente en relación con el contenido y forma de las cláusulas except. Guardaremos: el número de handlers (cláusulas except); si el try contiene la cláusula finally; si el try contiene un catch all (except que admite cualquier tipo de excepción); el número medio de sentencias en el cuerpo de los except y, si algún handler incluye el operador estrella (si la sentencia es un TryStar, contiene un except **).</w:t>
      </w:r>
    </w:p>
    <w:p w14:paraId="5F6026B9" w14:textId="77777777" w:rsidR="008C6B90" w:rsidRPr="004B7530" w:rsidRDefault="008C6B90" w:rsidP="008C6B90">
      <w:pPr>
        <w:pStyle w:val="Ttulo3"/>
        <w:rPr>
          <w:lang w:val="es-ES"/>
        </w:rPr>
      </w:pPr>
      <w:bookmarkStart w:id="67" w:name="_Toc168307399"/>
      <w:r>
        <w:rPr>
          <w:lang w:val="es-ES"/>
        </w:rPr>
        <w:t>Expresiones</w:t>
      </w:r>
      <w:bookmarkEnd w:id="67"/>
    </w:p>
    <w:p w14:paraId="06BA6146" w14:textId="3DED0C3D" w:rsidR="008C6B90" w:rsidRDefault="00184322" w:rsidP="008C6B90">
      <w:pPr>
        <w:pStyle w:val="Descripcin"/>
        <w:keepNext/>
        <w:jc w:val="center"/>
      </w:pPr>
      <w:bookmarkStart w:id="68" w:name="_Toc16830778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Pr>
          <w:noProof/>
          <w:lang w:val="es-ES"/>
        </w:rPr>
        <w:t>10</w:t>
      </w:r>
      <w:r w:rsidRPr="00184322">
        <w:rPr>
          <w:lang w:val="es-ES"/>
        </w:rPr>
        <w:fldChar w:fldCharType="end"/>
      </w:r>
      <w:r w:rsidRPr="00184322">
        <w:rPr>
          <w:lang w:val="es-ES"/>
        </w:rPr>
        <w:t>:</w:t>
      </w:r>
      <w:r>
        <w:rPr>
          <w:lang w:val="es-ES"/>
        </w:rPr>
        <w:t xml:space="preserve"> </w:t>
      </w:r>
      <w:r w:rsidR="008C6B90">
        <w:t>Características de expression.</w:t>
      </w:r>
      <w:bookmarkEnd w:id="68"/>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671297" w14:paraId="53AD0841" w14:textId="77777777" w:rsidTr="00001E76">
        <w:tc>
          <w:tcPr>
            <w:tcW w:w="2893" w:type="dxa"/>
            <w:tcBorders>
              <w:top w:val="single" w:sz="4" w:space="0" w:color="auto"/>
              <w:left w:val="nil"/>
              <w:bottom w:val="nil"/>
              <w:right w:val="nil"/>
            </w:tcBorders>
          </w:tcPr>
          <w:p w14:paraId="528765D5"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2F5A82F5" w14:textId="77777777" w:rsidR="008C6B90" w:rsidRPr="004E5B12" w:rsidRDefault="008C6B90" w:rsidP="00001E76">
            <w:pPr>
              <w:pStyle w:val="TableParagraph"/>
              <w:rPr>
                <w:sz w:val="20"/>
                <w:szCs w:val="20"/>
                <w:lang w:val="es-ES"/>
              </w:rPr>
            </w:pPr>
            <w:r w:rsidRPr="004E5B12">
              <w:rPr>
                <w:sz w:val="20"/>
                <w:szCs w:val="20"/>
                <w:lang w:val="es-ES"/>
              </w:rPr>
              <w:t>Categoría sintáctica del nodo</w:t>
            </w:r>
            <w:r>
              <w:rPr>
                <w:sz w:val="20"/>
                <w:szCs w:val="20"/>
                <w:lang w:val="es-ES"/>
              </w:rPr>
              <w:t>.</w:t>
            </w:r>
          </w:p>
        </w:tc>
        <w:tc>
          <w:tcPr>
            <w:tcW w:w="2731" w:type="dxa"/>
            <w:tcBorders>
              <w:top w:val="single" w:sz="4" w:space="0" w:color="auto"/>
              <w:left w:val="nil"/>
              <w:bottom w:val="nil"/>
              <w:right w:val="nil"/>
            </w:tcBorders>
          </w:tcPr>
          <w:p w14:paraId="3E5EBE08" w14:textId="77777777" w:rsidR="008C6B90" w:rsidRPr="0034145E" w:rsidRDefault="008C6B90" w:rsidP="00001E76">
            <w:pPr>
              <w:pStyle w:val="TableParagraph"/>
              <w:rPr>
                <w:sz w:val="20"/>
                <w:szCs w:val="20"/>
              </w:rPr>
            </w:pPr>
            <w:r w:rsidRPr="0034145E">
              <w:rPr>
                <w:sz w:val="20"/>
                <w:szCs w:val="20"/>
              </w:rPr>
              <w:t>Expression</w:t>
            </w:r>
            <w:r>
              <w:rPr>
                <w:sz w:val="20"/>
                <w:szCs w:val="20"/>
              </w:rPr>
              <w:t>Category*</w:t>
            </w:r>
          </w:p>
        </w:tc>
      </w:tr>
      <w:tr w:rsidR="008C6B90" w:rsidRPr="00671297" w14:paraId="1295ADFA" w14:textId="77777777" w:rsidTr="00001E76">
        <w:tc>
          <w:tcPr>
            <w:tcW w:w="2893" w:type="dxa"/>
            <w:tcBorders>
              <w:top w:val="nil"/>
              <w:left w:val="nil"/>
              <w:bottom w:val="nil"/>
              <w:right w:val="nil"/>
            </w:tcBorders>
          </w:tcPr>
          <w:p w14:paraId="30228D2A" w14:textId="77777777" w:rsidR="008C6B90" w:rsidRPr="0034145E" w:rsidRDefault="008C6B90" w:rsidP="00001E76">
            <w:pPr>
              <w:pStyle w:val="TableParagraph"/>
              <w:rPr>
                <w:sz w:val="20"/>
                <w:szCs w:val="20"/>
              </w:rPr>
            </w:pPr>
            <w:r>
              <w:rPr>
                <w:sz w:val="20"/>
                <w:szCs w:val="20"/>
              </w:rPr>
              <w:t>First, second, third and fourth child</w:t>
            </w:r>
          </w:p>
        </w:tc>
        <w:tc>
          <w:tcPr>
            <w:tcW w:w="3486" w:type="dxa"/>
            <w:tcBorders>
              <w:top w:val="nil"/>
              <w:left w:val="nil"/>
              <w:bottom w:val="nil"/>
              <w:right w:val="nil"/>
            </w:tcBorders>
          </w:tcPr>
          <w:p w14:paraId="388E5F26" w14:textId="77777777" w:rsidR="008C6B90" w:rsidRPr="004E5B12" w:rsidRDefault="008C6B90" w:rsidP="00001E76">
            <w:pPr>
              <w:pStyle w:val="TableParagraph"/>
              <w:rPr>
                <w:sz w:val="20"/>
                <w:szCs w:val="20"/>
                <w:lang w:val="es-ES"/>
              </w:rPr>
            </w:pPr>
            <w:r w:rsidRPr="004E5B12">
              <w:rPr>
                <w:sz w:val="20"/>
                <w:szCs w:val="20"/>
                <w:lang w:val="es-ES"/>
              </w:rPr>
              <w:t>Categoría sintáctica del hijo correspondien</w:t>
            </w:r>
            <w:r>
              <w:rPr>
                <w:sz w:val="20"/>
                <w:szCs w:val="20"/>
                <w:lang w:val="es-ES"/>
              </w:rPr>
              <w:t>te.</w:t>
            </w:r>
          </w:p>
        </w:tc>
        <w:tc>
          <w:tcPr>
            <w:tcW w:w="2731" w:type="dxa"/>
            <w:tcBorders>
              <w:top w:val="nil"/>
              <w:left w:val="nil"/>
              <w:bottom w:val="nil"/>
              <w:right w:val="nil"/>
            </w:tcBorders>
          </w:tcPr>
          <w:p w14:paraId="48E4F4F1" w14:textId="77777777" w:rsidR="008C6B90" w:rsidRPr="0034145E" w:rsidRDefault="008C6B90" w:rsidP="00001E76">
            <w:pPr>
              <w:pStyle w:val="TableParagraph"/>
              <w:rPr>
                <w:sz w:val="20"/>
                <w:szCs w:val="20"/>
              </w:rPr>
            </w:pPr>
            <w:r>
              <w:rPr>
                <w:sz w:val="20"/>
                <w:szCs w:val="20"/>
              </w:rPr>
              <w:t>ExpressionCategory*</w:t>
            </w:r>
          </w:p>
        </w:tc>
      </w:tr>
      <w:tr w:rsidR="008C6B90" w:rsidRPr="00671297" w14:paraId="684E0AD9" w14:textId="77777777" w:rsidTr="00001E76">
        <w:tc>
          <w:tcPr>
            <w:tcW w:w="2893" w:type="dxa"/>
            <w:tcBorders>
              <w:top w:val="nil"/>
              <w:left w:val="nil"/>
              <w:bottom w:val="nil"/>
              <w:right w:val="nil"/>
            </w:tcBorders>
          </w:tcPr>
          <w:p w14:paraId="133FFCEE" w14:textId="77777777" w:rsidR="008C6B90" w:rsidRPr="0034145E" w:rsidRDefault="008C6B90" w:rsidP="00001E76">
            <w:pPr>
              <w:pStyle w:val="TableParagraph"/>
              <w:rPr>
                <w:sz w:val="20"/>
                <w:szCs w:val="20"/>
              </w:rPr>
            </w:pPr>
            <w:r w:rsidRPr="0034145E">
              <w:rPr>
                <w:sz w:val="20"/>
                <w:szCs w:val="20"/>
              </w:rPr>
              <w:t>Parent</w:t>
            </w:r>
          </w:p>
        </w:tc>
        <w:tc>
          <w:tcPr>
            <w:tcW w:w="3486" w:type="dxa"/>
            <w:tcBorders>
              <w:top w:val="nil"/>
              <w:left w:val="nil"/>
              <w:bottom w:val="nil"/>
              <w:right w:val="nil"/>
            </w:tcBorders>
          </w:tcPr>
          <w:p w14:paraId="18D6F747" w14:textId="77777777" w:rsidR="008C6B90" w:rsidRPr="004E5B12" w:rsidRDefault="008C6B90" w:rsidP="00001E76">
            <w:pPr>
              <w:pStyle w:val="TableParagraph"/>
              <w:rPr>
                <w:sz w:val="20"/>
                <w:szCs w:val="20"/>
                <w:lang w:val="es-ES"/>
              </w:rPr>
            </w:pPr>
            <w:r w:rsidRPr="004E5B12">
              <w:rPr>
                <w:sz w:val="20"/>
                <w:szCs w:val="20"/>
                <w:lang w:val="es-ES"/>
              </w:rPr>
              <w:t>Categoría sintáctica del nodo padre.</w:t>
            </w:r>
          </w:p>
        </w:tc>
        <w:tc>
          <w:tcPr>
            <w:tcW w:w="2731" w:type="dxa"/>
            <w:tcBorders>
              <w:top w:val="nil"/>
              <w:left w:val="nil"/>
              <w:bottom w:val="nil"/>
              <w:right w:val="nil"/>
            </w:tcBorders>
          </w:tcPr>
          <w:p w14:paraId="09D916D8" w14:textId="77777777" w:rsidR="008C6B90" w:rsidRPr="0034145E" w:rsidRDefault="008C6B90" w:rsidP="00001E76">
            <w:pPr>
              <w:pStyle w:val="TableParagraph"/>
              <w:rPr>
                <w:sz w:val="20"/>
                <w:szCs w:val="20"/>
              </w:rPr>
            </w:pPr>
            <w:r>
              <w:rPr>
                <w:sz w:val="20"/>
                <w:szCs w:val="20"/>
              </w:rPr>
              <w:t>Module | ClassDef | FuncionDef | MethodDef | StatementCategory* | ExpressionCategory*</w:t>
            </w:r>
          </w:p>
        </w:tc>
      </w:tr>
      <w:tr w:rsidR="008C6B90" w:rsidRPr="00671297" w14:paraId="15007C2E" w14:textId="77777777" w:rsidTr="00001E76">
        <w:tc>
          <w:tcPr>
            <w:tcW w:w="2893" w:type="dxa"/>
            <w:tcBorders>
              <w:top w:val="nil"/>
              <w:left w:val="nil"/>
              <w:bottom w:val="nil"/>
              <w:right w:val="nil"/>
            </w:tcBorders>
          </w:tcPr>
          <w:p w14:paraId="15031162" w14:textId="77777777" w:rsidR="008C6B90" w:rsidRPr="0034145E" w:rsidRDefault="008C6B90" w:rsidP="00001E76">
            <w:pPr>
              <w:pStyle w:val="TableParagraph"/>
              <w:rPr>
                <w:sz w:val="20"/>
                <w:szCs w:val="20"/>
              </w:rPr>
            </w:pPr>
            <w:r>
              <w:rPr>
                <w:sz w:val="20"/>
                <w:szCs w:val="20"/>
              </w:rPr>
              <w:t>Expression role</w:t>
            </w:r>
          </w:p>
        </w:tc>
        <w:tc>
          <w:tcPr>
            <w:tcW w:w="3486" w:type="dxa"/>
            <w:tcBorders>
              <w:top w:val="nil"/>
              <w:left w:val="nil"/>
              <w:bottom w:val="nil"/>
              <w:right w:val="nil"/>
            </w:tcBorders>
          </w:tcPr>
          <w:p w14:paraId="31BE9B51" w14:textId="77777777" w:rsidR="008C6B90" w:rsidRPr="004E5B12" w:rsidRDefault="008C6B90" w:rsidP="00001E76">
            <w:pPr>
              <w:pStyle w:val="TableParagraph"/>
              <w:rPr>
                <w:sz w:val="20"/>
                <w:szCs w:val="20"/>
                <w:lang w:val="es-ES"/>
              </w:rPr>
            </w:pPr>
            <w:r w:rsidRPr="004E5B12">
              <w:rPr>
                <w:sz w:val="20"/>
                <w:szCs w:val="20"/>
                <w:lang w:val="es-ES"/>
              </w:rPr>
              <w:t>Rol del nodo actual en el nodo padre.</w:t>
            </w:r>
          </w:p>
        </w:tc>
        <w:tc>
          <w:tcPr>
            <w:tcW w:w="2731" w:type="dxa"/>
            <w:tcBorders>
              <w:top w:val="nil"/>
              <w:left w:val="nil"/>
              <w:bottom w:val="nil"/>
              <w:right w:val="nil"/>
            </w:tcBorders>
          </w:tcPr>
          <w:p w14:paraId="78594D89" w14:textId="77777777" w:rsidR="008C6B90" w:rsidRPr="0034145E" w:rsidRDefault="008C6B90" w:rsidP="00001E76">
            <w:pPr>
              <w:pStyle w:val="TableParagraph"/>
              <w:rPr>
                <w:sz w:val="20"/>
                <w:szCs w:val="20"/>
              </w:rPr>
            </w:pPr>
            <w:r w:rsidRPr="004E5B12">
              <w:rPr>
                <w:sz w:val="20"/>
                <w:szCs w:val="20"/>
                <w:lang w:val="es-ES"/>
              </w:rPr>
              <w:t xml:space="preserve"> </w:t>
            </w:r>
            <w:r w:rsidRPr="0034145E">
              <w:rPr>
                <w:sz w:val="20"/>
                <w:szCs w:val="20"/>
              </w:rPr>
              <w:t>ExpressionRole</w:t>
            </w:r>
            <w:r>
              <w:rPr>
                <w:sz w:val="20"/>
                <w:szCs w:val="20"/>
              </w:rPr>
              <w:t>*</w:t>
            </w:r>
          </w:p>
        </w:tc>
      </w:tr>
      <w:tr w:rsidR="008C6B90" w:rsidRPr="00671297" w14:paraId="48584192" w14:textId="77777777" w:rsidTr="00001E76">
        <w:tc>
          <w:tcPr>
            <w:tcW w:w="2893" w:type="dxa"/>
            <w:tcBorders>
              <w:top w:val="nil"/>
              <w:left w:val="nil"/>
              <w:bottom w:val="nil"/>
              <w:right w:val="nil"/>
            </w:tcBorders>
          </w:tcPr>
          <w:p w14:paraId="4EA8AA7B" w14:textId="77777777" w:rsidR="008C6B90" w:rsidRPr="0034145E" w:rsidRDefault="008C6B90" w:rsidP="00001E76">
            <w:pPr>
              <w:pStyle w:val="TableParagraph"/>
              <w:rPr>
                <w:sz w:val="20"/>
                <w:szCs w:val="20"/>
              </w:rPr>
            </w:pPr>
            <w:r w:rsidRPr="0034145E">
              <w:rPr>
                <w:sz w:val="20"/>
                <w:szCs w:val="20"/>
              </w:rPr>
              <w:t>Height</w:t>
            </w:r>
          </w:p>
        </w:tc>
        <w:tc>
          <w:tcPr>
            <w:tcW w:w="3486" w:type="dxa"/>
            <w:tcBorders>
              <w:top w:val="nil"/>
              <w:left w:val="nil"/>
              <w:bottom w:val="nil"/>
              <w:right w:val="nil"/>
            </w:tcBorders>
          </w:tcPr>
          <w:p w14:paraId="37A10C3F" w14:textId="77777777" w:rsidR="008C6B90" w:rsidRPr="004E5B12" w:rsidRDefault="008C6B90" w:rsidP="00001E76">
            <w:pPr>
              <w:pStyle w:val="TableParagraph"/>
              <w:rPr>
                <w:sz w:val="20"/>
                <w:szCs w:val="20"/>
                <w:lang w:val="es-ES"/>
              </w:rPr>
            </w:pPr>
            <w:r w:rsidRPr="004E5B12">
              <w:rPr>
                <w:sz w:val="20"/>
                <w:szCs w:val="20"/>
                <w:lang w:val="es-ES"/>
              </w:rPr>
              <w:t>Distancia en arcos desde el nodo actual hasta el nodo raíz.</w:t>
            </w:r>
          </w:p>
        </w:tc>
        <w:tc>
          <w:tcPr>
            <w:tcW w:w="2731" w:type="dxa"/>
            <w:tcBorders>
              <w:top w:val="nil"/>
              <w:left w:val="nil"/>
              <w:bottom w:val="nil"/>
              <w:right w:val="nil"/>
            </w:tcBorders>
          </w:tcPr>
          <w:p w14:paraId="385FA561" w14:textId="77777777" w:rsidR="008C6B90" w:rsidRPr="0034145E" w:rsidRDefault="008C6B90" w:rsidP="00001E76">
            <w:pPr>
              <w:pStyle w:val="TableParagraph"/>
              <w:rPr>
                <w:sz w:val="20"/>
                <w:szCs w:val="20"/>
              </w:rPr>
            </w:pPr>
            <w:r>
              <w:rPr>
                <w:sz w:val="20"/>
                <w:szCs w:val="20"/>
              </w:rPr>
              <w:t>Integer</w:t>
            </w:r>
          </w:p>
        </w:tc>
      </w:tr>
      <w:tr w:rsidR="008C6B90" w:rsidRPr="00671297" w14:paraId="419AF2A0" w14:textId="77777777" w:rsidTr="00001E76">
        <w:tc>
          <w:tcPr>
            <w:tcW w:w="2893" w:type="dxa"/>
            <w:tcBorders>
              <w:top w:val="nil"/>
              <w:left w:val="nil"/>
              <w:bottom w:val="nil"/>
              <w:right w:val="nil"/>
            </w:tcBorders>
          </w:tcPr>
          <w:p w14:paraId="7CD854E1" w14:textId="77777777" w:rsidR="008C6B90" w:rsidRPr="0034145E" w:rsidRDefault="008C6B90" w:rsidP="00001E76">
            <w:pPr>
              <w:pStyle w:val="TableParagraph"/>
              <w:rPr>
                <w:sz w:val="20"/>
                <w:szCs w:val="20"/>
              </w:rPr>
            </w:pPr>
            <w:r w:rsidRPr="0034145E">
              <w:rPr>
                <w:sz w:val="20"/>
                <w:szCs w:val="20"/>
              </w:rPr>
              <w:lastRenderedPageBreak/>
              <w:t>Depth</w:t>
            </w:r>
          </w:p>
        </w:tc>
        <w:tc>
          <w:tcPr>
            <w:tcW w:w="3486" w:type="dxa"/>
            <w:tcBorders>
              <w:top w:val="nil"/>
              <w:left w:val="nil"/>
              <w:bottom w:val="nil"/>
              <w:right w:val="nil"/>
            </w:tcBorders>
          </w:tcPr>
          <w:p w14:paraId="123D2996" w14:textId="77777777" w:rsidR="008C6B90" w:rsidRPr="004E5B12" w:rsidRDefault="008C6B90" w:rsidP="00001E76">
            <w:pPr>
              <w:pStyle w:val="TableParagraph"/>
              <w:rPr>
                <w:sz w:val="20"/>
                <w:szCs w:val="20"/>
                <w:lang w:val="es-ES"/>
              </w:rPr>
            </w:pPr>
            <w:r w:rsidRPr="004E5B12">
              <w:rPr>
                <w:sz w:val="20"/>
                <w:szCs w:val="20"/>
                <w:lang w:val="es-ES"/>
              </w:rPr>
              <w:t xml:space="preserve">Distancia en arcos desde el nodo actual hasta el nodo </w:t>
            </w:r>
            <w:r>
              <w:rPr>
                <w:sz w:val="20"/>
                <w:szCs w:val="20"/>
                <w:lang w:val="es-ES"/>
              </w:rPr>
              <w:t>hoja más distante</w:t>
            </w:r>
            <w:r w:rsidRPr="004E5B12">
              <w:rPr>
                <w:sz w:val="20"/>
                <w:szCs w:val="20"/>
                <w:lang w:val="es-ES"/>
              </w:rPr>
              <w:t>.</w:t>
            </w:r>
          </w:p>
        </w:tc>
        <w:tc>
          <w:tcPr>
            <w:tcW w:w="2731" w:type="dxa"/>
            <w:tcBorders>
              <w:top w:val="nil"/>
              <w:left w:val="nil"/>
              <w:bottom w:val="nil"/>
              <w:right w:val="nil"/>
            </w:tcBorders>
          </w:tcPr>
          <w:p w14:paraId="4F711E0F" w14:textId="77777777" w:rsidR="008C6B90" w:rsidRPr="0034145E" w:rsidRDefault="008C6B90" w:rsidP="00001E76">
            <w:pPr>
              <w:pStyle w:val="TableParagraph"/>
              <w:rPr>
                <w:sz w:val="20"/>
                <w:szCs w:val="20"/>
              </w:rPr>
            </w:pPr>
            <w:r>
              <w:rPr>
                <w:sz w:val="20"/>
                <w:szCs w:val="20"/>
              </w:rPr>
              <w:t>Integer</w:t>
            </w:r>
          </w:p>
        </w:tc>
      </w:tr>
      <w:tr w:rsidR="008C6B90" w:rsidRPr="0087033E" w14:paraId="2AA752C1" w14:textId="77777777" w:rsidTr="00001E76">
        <w:tc>
          <w:tcPr>
            <w:tcW w:w="2893" w:type="dxa"/>
            <w:tcBorders>
              <w:top w:val="nil"/>
              <w:left w:val="nil"/>
              <w:bottom w:val="nil"/>
              <w:right w:val="nil"/>
            </w:tcBorders>
          </w:tcPr>
          <w:p w14:paraId="705AC168" w14:textId="77777777" w:rsidR="008C6B90" w:rsidRPr="0034145E" w:rsidRDefault="008C6B90" w:rsidP="00001E76">
            <w:pPr>
              <w:pStyle w:val="TableParagraph"/>
              <w:rPr>
                <w:sz w:val="20"/>
                <w:szCs w:val="20"/>
              </w:rPr>
            </w:pPr>
            <w:r>
              <w:rPr>
                <w:sz w:val="20"/>
                <w:szCs w:val="20"/>
              </w:rPr>
              <w:t>Source code</w:t>
            </w:r>
          </w:p>
        </w:tc>
        <w:tc>
          <w:tcPr>
            <w:tcW w:w="3486" w:type="dxa"/>
            <w:tcBorders>
              <w:top w:val="nil"/>
              <w:left w:val="nil"/>
              <w:bottom w:val="nil"/>
              <w:right w:val="nil"/>
            </w:tcBorders>
          </w:tcPr>
          <w:p w14:paraId="64BAB874" w14:textId="77777777" w:rsidR="008C6B90" w:rsidRPr="004E5B12" w:rsidRDefault="008C6B90" w:rsidP="00001E76">
            <w:pPr>
              <w:pStyle w:val="TableParagraph"/>
              <w:rPr>
                <w:sz w:val="20"/>
                <w:szCs w:val="20"/>
                <w:lang w:val="es-ES"/>
              </w:rPr>
            </w:pPr>
            <w:r>
              <w:rPr>
                <w:sz w:val="20"/>
                <w:szCs w:val="20"/>
                <w:lang w:val="es-ES"/>
              </w:rPr>
              <w:t>Código fuente de la expresion</w:t>
            </w:r>
          </w:p>
        </w:tc>
        <w:tc>
          <w:tcPr>
            <w:tcW w:w="2731" w:type="dxa"/>
            <w:tcBorders>
              <w:top w:val="nil"/>
              <w:left w:val="nil"/>
              <w:bottom w:val="nil"/>
              <w:right w:val="nil"/>
            </w:tcBorders>
          </w:tcPr>
          <w:p w14:paraId="6A4315C7" w14:textId="77777777" w:rsidR="008C6B90" w:rsidRPr="0087033E" w:rsidRDefault="008C6B90" w:rsidP="00001E76">
            <w:pPr>
              <w:pStyle w:val="TableParagraph"/>
              <w:rPr>
                <w:sz w:val="20"/>
                <w:szCs w:val="20"/>
                <w:lang w:val="es-ES"/>
              </w:rPr>
            </w:pPr>
            <w:r>
              <w:rPr>
                <w:sz w:val="20"/>
                <w:szCs w:val="20"/>
                <w:lang w:val="es-ES"/>
              </w:rPr>
              <w:t>String</w:t>
            </w:r>
          </w:p>
        </w:tc>
      </w:tr>
      <w:tr w:rsidR="008C6B90" w:rsidRPr="0087033E" w14:paraId="19520E22" w14:textId="77777777" w:rsidTr="00001E76">
        <w:tc>
          <w:tcPr>
            <w:tcW w:w="2893" w:type="dxa"/>
            <w:tcBorders>
              <w:top w:val="nil"/>
              <w:left w:val="nil"/>
              <w:bottom w:val="nil"/>
              <w:right w:val="nil"/>
            </w:tcBorders>
          </w:tcPr>
          <w:p w14:paraId="701E7952"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C213C5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0215CC7A"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87033E" w14:paraId="3AD42606" w14:textId="77777777" w:rsidTr="00001E76">
        <w:tc>
          <w:tcPr>
            <w:tcW w:w="2893" w:type="dxa"/>
            <w:tcBorders>
              <w:top w:val="nil"/>
              <w:left w:val="nil"/>
              <w:bottom w:val="single" w:sz="4" w:space="0" w:color="auto"/>
              <w:right w:val="nil"/>
            </w:tcBorders>
          </w:tcPr>
          <w:p w14:paraId="7BF4EF77"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7E939326"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E8120CC"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77C38E04" w14:textId="77777777" w:rsidR="008C6B90" w:rsidRPr="00064BF1"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Índica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77777777" w:rsidR="008C6B90" w:rsidRDefault="008C6B90" w:rsidP="008C6B90">
      <w:pPr>
        <w:rPr>
          <w:lang w:val="es-ES"/>
        </w:rPr>
      </w:pPr>
      <w:r w:rsidRPr="00291DDA">
        <w:rPr>
          <w:lang w:val="es-ES"/>
        </w:rPr>
        <w:t xml:space="preserve">La </w:t>
      </w:r>
      <w:r>
        <w:rPr>
          <w:lang w:val="es-ES"/>
        </w:rPr>
        <w:t xml:space="preserve">Tabla 10 </w:t>
      </w:r>
      <w:r w:rsidRPr="00291DDA">
        <w:rPr>
          <w:lang w:val="es-ES"/>
        </w:rPr>
        <w:t xml:space="preserve">muestra la información almacenada para las expresiones. En este caso, almacenamos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Pr>
          <w:lang w:val="es-ES"/>
        </w:rPr>
        <w:t xml:space="preserve">, </w:t>
      </w:r>
      <w:r w:rsidRPr="00291DDA">
        <w:rPr>
          <w:lang w:val="es-ES"/>
        </w:rPr>
        <w:t>la profundidad</w:t>
      </w:r>
      <w:r>
        <w:rPr>
          <w:lang w:val="es-ES"/>
        </w:rPr>
        <w:t xml:space="preserve"> y el código fuente.</w:t>
      </w:r>
    </w:p>
    <w:p w14:paraId="4CF3BFF3" w14:textId="77777777" w:rsidR="008C6B90" w:rsidRPr="00291DDA" w:rsidRDefault="008C6B90" w:rsidP="008C6B90">
      <w:pPr>
        <w:rPr>
          <w:lang w:val="es-ES"/>
        </w:rPr>
      </w:pPr>
      <w:r>
        <w:rPr>
          <w:lang w:val="es-ES"/>
        </w:rPr>
        <w:t>Para las operaciones, tanto binarias como unarias, hemos dividido en varias categorías sintácticas diferentes en función del operador. Para ver más detalles al respecto de esta separación se puede consultar el Anexo 1 en el que se enumeran las diferentes categorías sintácticas de las expresiones y a que nodos de la estructura base del árbol AST de Python a la que corresponden.</w:t>
      </w:r>
    </w:p>
    <w:p w14:paraId="3E17A971" w14:textId="77777777" w:rsidR="008C6B90" w:rsidRDefault="008C6B90" w:rsidP="008C6B90">
      <w:pPr>
        <w:rPr>
          <w:lang w:val="es-ES"/>
        </w:rPr>
      </w:pPr>
      <w:r>
        <w:rPr>
          <w:lang w:val="es-ES"/>
        </w:rPr>
        <w:t>En los apartados siguientes vamos a comentar las diferentes tablas auxiliares utilizadas para completar la información presente en la tabla expresiones con relación a las categorías sintácticas que necesitan dicha información extra</w:t>
      </w:r>
      <w:r w:rsidRPr="00291DDA">
        <w:rPr>
          <w:lang w:val="es-ES"/>
        </w:rPr>
        <w:t>.</w:t>
      </w:r>
    </w:p>
    <w:p w14:paraId="2CCC1790" w14:textId="77777777" w:rsidR="008C6B90" w:rsidRPr="00333656" w:rsidRDefault="008C6B90" w:rsidP="008C6B90">
      <w:pPr>
        <w:pStyle w:val="Ttulo3"/>
        <w:rPr>
          <w:lang w:val="es-ES"/>
        </w:rPr>
      </w:pPr>
      <w:bookmarkStart w:id="69" w:name="_Toc168307400"/>
      <w:r>
        <w:rPr>
          <w:lang w:val="es-ES"/>
        </w:rPr>
        <w:t>Comprehensions</w:t>
      </w:r>
      <w:bookmarkEnd w:id="69"/>
    </w:p>
    <w:p w14:paraId="2CB0BC0A" w14:textId="059C5716" w:rsidR="008C6B90" w:rsidRDefault="00184322" w:rsidP="008C6B90">
      <w:pPr>
        <w:pStyle w:val="Descripcin"/>
        <w:keepNext/>
        <w:jc w:val="center"/>
      </w:pPr>
      <w:bookmarkStart w:id="70" w:name="_Toc16830779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Pr>
          <w:noProof/>
          <w:lang w:val="es-ES"/>
        </w:rPr>
        <w:t>11</w:t>
      </w:r>
      <w:r w:rsidRPr="00184322">
        <w:rPr>
          <w:lang w:val="es-ES"/>
        </w:rPr>
        <w:fldChar w:fldCharType="end"/>
      </w:r>
      <w:r w:rsidRPr="00184322">
        <w:rPr>
          <w:lang w:val="es-ES"/>
        </w:rPr>
        <w:t>:</w:t>
      </w:r>
      <w:r w:rsidR="008C6B90">
        <w:t xml:space="preserve"> Características de comprehensiones.</w:t>
      </w:r>
      <w:bookmarkEnd w:id="70"/>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671297" w14:paraId="33001755" w14:textId="77777777" w:rsidTr="00001E76">
        <w:tc>
          <w:tcPr>
            <w:tcW w:w="2893" w:type="dxa"/>
            <w:tcBorders>
              <w:top w:val="single" w:sz="4" w:space="0" w:color="auto"/>
              <w:left w:val="nil"/>
              <w:bottom w:val="nil"/>
              <w:right w:val="nil"/>
            </w:tcBorders>
          </w:tcPr>
          <w:p w14:paraId="3259157C"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1E9A0207" w14:textId="77777777" w:rsidR="008C6B90" w:rsidRPr="004E5B12" w:rsidRDefault="008C6B90" w:rsidP="00001E76">
            <w:pPr>
              <w:pStyle w:val="TableParagraph"/>
              <w:rPr>
                <w:sz w:val="20"/>
                <w:szCs w:val="20"/>
                <w:lang w:val="es-ES"/>
              </w:rPr>
            </w:pPr>
            <w:r w:rsidRPr="004E5B12">
              <w:rPr>
                <w:sz w:val="20"/>
                <w:szCs w:val="20"/>
                <w:lang w:val="es-ES"/>
              </w:rPr>
              <w:t xml:space="preserve">Categoría sintáctica </w:t>
            </w:r>
            <w:r>
              <w:rPr>
                <w:sz w:val="20"/>
                <w:szCs w:val="20"/>
                <w:lang w:val="es-ES"/>
              </w:rPr>
              <w:t>de la comprehension</w:t>
            </w:r>
          </w:p>
        </w:tc>
        <w:tc>
          <w:tcPr>
            <w:tcW w:w="2731" w:type="dxa"/>
            <w:tcBorders>
              <w:top w:val="single" w:sz="4" w:space="0" w:color="auto"/>
              <w:left w:val="nil"/>
              <w:bottom w:val="nil"/>
              <w:right w:val="nil"/>
            </w:tcBorders>
          </w:tcPr>
          <w:p w14:paraId="154C8111" w14:textId="77777777" w:rsidR="008C6B90" w:rsidRPr="0034145E" w:rsidRDefault="008C6B90" w:rsidP="00001E76">
            <w:pPr>
              <w:pStyle w:val="TableParagraph"/>
              <w:rPr>
                <w:sz w:val="20"/>
                <w:szCs w:val="20"/>
              </w:rPr>
            </w:pPr>
            <w:r>
              <w:rPr>
                <w:sz w:val="20"/>
                <w:szCs w:val="20"/>
              </w:rPr>
              <w:t>ListComp | SetComp | DictComp | GenComp</w:t>
            </w:r>
          </w:p>
        </w:tc>
      </w:tr>
      <w:tr w:rsidR="008C6B90" w:rsidRPr="00671297" w14:paraId="08B728D8" w14:textId="77777777" w:rsidTr="00001E76">
        <w:tc>
          <w:tcPr>
            <w:tcW w:w="2893" w:type="dxa"/>
            <w:tcBorders>
              <w:top w:val="nil"/>
              <w:left w:val="nil"/>
              <w:bottom w:val="nil"/>
              <w:right w:val="nil"/>
            </w:tcBorders>
          </w:tcPr>
          <w:p w14:paraId="258BED86" w14:textId="77777777" w:rsidR="008C6B90" w:rsidRPr="0034145E" w:rsidRDefault="008C6B90" w:rsidP="00001E76">
            <w:pPr>
              <w:pStyle w:val="TableParagraph"/>
              <w:rPr>
                <w:sz w:val="20"/>
                <w:szCs w:val="20"/>
              </w:rPr>
            </w:pPr>
            <w:r>
              <w:rPr>
                <w:sz w:val="20"/>
                <w:szCs w:val="20"/>
              </w:rPr>
              <w:t>Number of ifs</w:t>
            </w:r>
          </w:p>
        </w:tc>
        <w:tc>
          <w:tcPr>
            <w:tcW w:w="3486" w:type="dxa"/>
            <w:tcBorders>
              <w:top w:val="nil"/>
              <w:left w:val="nil"/>
              <w:bottom w:val="nil"/>
              <w:right w:val="nil"/>
            </w:tcBorders>
          </w:tcPr>
          <w:p w14:paraId="0423F8C3" w14:textId="77777777" w:rsidR="008C6B90" w:rsidRPr="004E5B12" w:rsidRDefault="008C6B90" w:rsidP="00001E76">
            <w:pPr>
              <w:pStyle w:val="TableParagraph"/>
              <w:rPr>
                <w:sz w:val="20"/>
                <w:szCs w:val="20"/>
                <w:lang w:val="es-ES"/>
              </w:rPr>
            </w:pPr>
            <w:r>
              <w:rPr>
                <w:sz w:val="20"/>
                <w:szCs w:val="20"/>
                <w:lang w:val="es-ES"/>
              </w:rPr>
              <w:t>Número de condiciones de la comprehension (ifs)</w:t>
            </w:r>
          </w:p>
        </w:tc>
        <w:tc>
          <w:tcPr>
            <w:tcW w:w="2731" w:type="dxa"/>
            <w:tcBorders>
              <w:top w:val="nil"/>
              <w:left w:val="nil"/>
              <w:bottom w:val="nil"/>
              <w:right w:val="nil"/>
            </w:tcBorders>
          </w:tcPr>
          <w:p w14:paraId="730B0476" w14:textId="77777777" w:rsidR="008C6B90" w:rsidRPr="0034145E" w:rsidRDefault="008C6B90" w:rsidP="00001E76">
            <w:pPr>
              <w:pStyle w:val="TableParagraph"/>
              <w:rPr>
                <w:sz w:val="20"/>
                <w:szCs w:val="20"/>
              </w:rPr>
            </w:pPr>
            <w:r>
              <w:rPr>
                <w:sz w:val="20"/>
                <w:szCs w:val="20"/>
              </w:rPr>
              <w:t>Integer</w:t>
            </w:r>
          </w:p>
        </w:tc>
      </w:tr>
      <w:tr w:rsidR="008C6B90" w:rsidRPr="00671297" w14:paraId="069AB58D" w14:textId="77777777" w:rsidTr="00001E76">
        <w:tc>
          <w:tcPr>
            <w:tcW w:w="2893" w:type="dxa"/>
            <w:tcBorders>
              <w:top w:val="nil"/>
              <w:left w:val="nil"/>
              <w:bottom w:val="nil"/>
              <w:right w:val="nil"/>
            </w:tcBorders>
          </w:tcPr>
          <w:p w14:paraId="75A69140" w14:textId="77777777" w:rsidR="008C6B90" w:rsidRPr="0034145E" w:rsidRDefault="008C6B90" w:rsidP="00001E76">
            <w:pPr>
              <w:pStyle w:val="TableParagraph"/>
              <w:rPr>
                <w:sz w:val="20"/>
                <w:szCs w:val="20"/>
              </w:rPr>
            </w:pPr>
            <w:r>
              <w:rPr>
                <w:sz w:val="20"/>
                <w:szCs w:val="20"/>
              </w:rPr>
              <w:t>Number of generators</w:t>
            </w:r>
          </w:p>
        </w:tc>
        <w:tc>
          <w:tcPr>
            <w:tcW w:w="3486" w:type="dxa"/>
            <w:tcBorders>
              <w:top w:val="nil"/>
              <w:left w:val="nil"/>
              <w:bottom w:val="nil"/>
              <w:right w:val="nil"/>
            </w:tcBorders>
          </w:tcPr>
          <w:p w14:paraId="121F3997" w14:textId="77777777" w:rsidR="008C6B90" w:rsidRPr="004E5B12" w:rsidRDefault="008C6B90" w:rsidP="00001E76">
            <w:pPr>
              <w:pStyle w:val="TableParagraph"/>
              <w:rPr>
                <w:sz w:val="20"/>
                <w:szCs w:val="20"/>
                <w:lang w:val="es-ES"/>
              </w:rPr>
            </w:pPr>
            <w:r>
              <w:rPr>
                <w:sz w:val="20"/>
                <w:szCs w:val="20"/>
                <w:lang w:val="es-ES"/>
              </w:rPr>
              <w:t>Número de generadores en la comprehension</w:t>
            </w:r>
          </w:p>
        </w:tc>
        <w:tc>
          <w:tcPr>
            <w:tcW w:w="2731" w:type="dxa"/>
            <w:tcBorders>
              <w:top w:val="nil"/>
              <w:left w:val="nil"/>
              <w:bottom w:val="nil"/>
              <w:right w:val="nil"/>
            </w:tcBorders>
          </w:tcPr>
          <w:p w14:paraId="52F11AB7" w14:textId="77777777" w:rsidR="008C6B90" w:rsidRPr="0034145E" w:rsidRDefault="008C6B90" w:rsidP="00001E76">
            <w:pPr>
              <w:pStyle w:val="TableParagraph"/>
              <w:rPr>
                <w:sz w:val="20"/>
                <w:szCs w:val="20"/>
              </w:rPr>
            </w:pPr>
            <w:r>
              <w:rPr>
                <w:sz w:val="20"/>
                <w:szCs w:val="20"/>
              </w:rPr>
              <w:t>Integer</w:t>
            </w:r>
          </w:p>
        </w:tc>
      </w:tr>
      <w:tr w:rsidR="008C6B90" w:rsidRPr="00671297" w14:paraId="32CEA711" w14:textId="77777777" w:rsidTr="00001E76">
        <w:tc>
          <w:tcPr>
            <w:tcW w:w="2893" w:type="dxa"/>
            <w:tcBorders>
              <w:top w:val="nil"/>
              <w:left w:val="nil"/>
              <w:bottom w:val="nil"/>
              <w:right w:val="nil"/>
            </w:tcBorders>
          </w:tcPr>
          <w:p w14:paraId="7833983E" w14:textId="77777777" w:rsidR="008C6B90" w:rsidRPr="0034145E" w:rsidRDefault="008C6B90" w:rsidP="00001E76">
            <w:pPr>
              <w:pStyle w:val="TableParagraph"/>
              <w:rPr>
                <w:sz w:val="20"/>
                <w:szCs w:val="20"/>
              </w:rPr>
            </w:pPr>
            <w:r>
              <w:rPr>
                <w:sz w:val="20"/>
                <w:szCs w:val="20"/>
              </w:rPr>
              <w:t>Is async</w:t>
            </w:r>
          </w:p>
        </w:tc>
        <w:tc>
          <w:tcPr>
            <w:tcW w:w="3486" w:type="dxa"/>
            <w:tcBorders>
              <w:top w:val="nil"/>
              <w:left w:val="nil"/>
              <w:bottom w:val="nil"/>
              <w:right w:val="nil"/>
            </w:tcBorders>
          </w:tcPr>
          <w:p w14:paraId="6E64814D" w14:textId="77777777" w:rsidR="008C6B90" w:rsidRPr="004E5B12" w:rsidRDefault="008C6B90" w:rsidP="00001E76">
            <w:pPr>
              <w:pStyle w:val="TableParagraph"/>
              <w:rPr>
                <w:sz w:val="20"/>
                <w:szCs w:val="20"/>
                <w:lang w:val="es-ES"/>
              </w:rPr>
            </w:pPr>
            <w:r>
              <w:rPr>
                <w:sz w:val="20"/>
                <w:szCs w:val="20"/>
                <w:lang w:val="es-ES"/>
              </w:rPr>
              <w:t>Si la comprehension es asíncrona</w:t>
            </w:r>
          </w:p>
        </w:tc>
        <w:tc>
          <w:tcPr>
            <w:tcW w:w="2731" w:type="dxa"/>
            <w:tcBorders>
              <w:top w:val="nil"/>
              <w:left w:val="nil"/>
              <w:bottom w:val="nil"/>
              <w:right w:val="nil"/>
            </w:tcBorders>
          </w:tcPr>
          <w:p w14:paraId="20C14DB4"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rPr>
              <w:t>True or False</w:t>
            </w:r>
          </w:p>
        </w:tc>
      </w:tr>
      <w:tr w:rsidR="008C6B90" w:rsidRPr="00671297" w14:paraId="249380D9" w14:textId="77777777" w:rsidTr="00001E76">
        <w:tc>
          <w:tcPr>
            <w:tcW w:w="2893" w:type="dxa"/>
            <w:tcBorders>
              <w:top w:val="nil"/>
              <w:left w:val="nil"/>
              <w:bottom w:val="nil"/>
              <w:right w:val="nil"/>
            </w:tcBorders>
          </w:tcPr>
          <w:p w14:paraId="3CEC0540"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45924C6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188AEC2F" w14:textId="77777777" w:rsidR="008C6B90" w:rsidRPr="005B6AA1" w:rsidRDefault="008C6B90" w:rsidP="00001E76">
            <w:pPr>
              <w:pStyle w:val="TableParagraph"/>
              <w:ind w:left="720" w:hanging="720"/>
              <w:rPr>
                <w:sz w:val="20"/>
                <w:szCs w:val="20"/>
              </w:rPr>
            </w:pPr>
            <w:r w:rsidRPr="005B6AA1">
              <w:rPr>
                <w:rStyle w:val="mn"/>
                <w:sz w:val="20"/>
                <w:szCs w:val="20"/>
                <w:lang w:val="es-ES"/>
              </w:rPr>
              <w:t>BEGINNER | EXPERT</w:t>
            </w:r>
          </w:p>
        </w:tc>
      </w:tr>
      <w:tr w:rsidR="008C6B90" w:rsidRPr="00671297" w14:paraId="4FF0C1CE" w14:textId="77777777" w:rsidTr="00001E76">
        <w:tc>
          <w:tcPr>
            <w:tcW w:w="2893" w:type="dxa"/>
            <w:tcBorders>
              <w:top w:val="nil"/>
              <w:left w:val="nil"/>
              <w:bottom w:val="single" w:sz="4" w:space="0" w:color="auto"/>
              <w:right w:val="nil"/>
            </w:tcBorders>
          </w:tcPr>
          <w:p w14:paraId="49C2BA08"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4E679D6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80E1962" w14:textId="77777777" w:rsidR="008C6B90" w:rsidRPr="005B6AA1" w:rsidRDefault="008C6B90" w:rsidP="00001E76">
            <w:pPr>
              <w:pStyle w:val="TableParagraph"/>
              <w:rPr>
                <w:sz w:val="20"/>
                <w:szCs w:val="20"/>
              </w:rPr>
            </w:pPr>
            <w:r w:rsidRPr="005B6AA1">
              <w:rPr>
                <w:rStyle w:val="mn"/>
                <w:sz w:val="20"/>
                <w:szCs w:val="20"/>
                <w:lang w:val="es-ES"/>
              </w:rPr>
              <w:t>Unique ID (Integer)</w:t>
            </w:r>
          </w:p>
        </w:tc>
      </w:tr>
    </w:tbl>
    <w:p w14:paraId="6247E9C1" w14:textId="77777777" w:rsidR="008C6B90" w:rsidRPr="00064BF1" w:rsidRDefault="008C6B90" w:rsidP="008C6B90">
      <w:pPr>
        <w:rPr>
          <w:lang w:val="es-ES"/>
        </w:rPr>
      </w:pPr>
      <w:r>
        <w:rPr>
          <w:lang w:val="es-ES"/>
        </w:rPr>
        <w:t>Esta es una de las tablas auxiliares a la tabla de expresiones. En este caso, contiene la información relativa a las comprehensiones. Esto son las expresiones de las siguientes categorías sintácticas: ListComp, SetComp, DictComp y GenComp. En esta tabla, a parte del tipo de comprehension que es, almacenaremos el número de generadores y el número de condiciones (ifs) de la comprehension. Además, guardaremos si la comprehension es asíncrona.</w:t>
      </w:r>
    </w:p>
    <w:p w14:paraId="7BDF7CDB" w14:textId="77777777" w:rsidR="008C6B90" w:rsidRPr="00E026F5" w:rsidRDefault="008C6B90" w:rsidP="008C6B90">
      <w:pPr>
        <w:pStyle w:val="Ttulo3"/>
        <w:rPr>
          <w:lang w:val="es-ES"/>
        </w:rPr>
      </w:pPr>
      <w:bookmarkStart w:id="71" w:name="_Toc168307401"/>
      <w:r>
        <w:rPr>
          <w:lang w:val="es-ES"/>
        </w:rPr>
        <w:lastRenderedPageBreak/>
        <w:t>Invocaciones a funciones</w:t>
      </w:r>
      <w:bookmarkEnd w:id="71"/>
    </w:p>
    <w:p w14:paraId="47C5E567" w14:textId="72CC32EA" w:rsidR="008C6B90" w:rsidRPr="00894D51" w:rsidRDefault="00184322" w:rsidP="008C6B90">
      <w:pPr>
        <w:pStyle w:val="Descripcin"/>
        <w:keepNext/>
        <w:jc w:val="center"/>
        <w:rPr>
          <w:lang w:val="es-ES"/>
        </w:rPr>
      </w:pPr>
      <w:bookmarkStart w:id="72" w:name="_Toc16830779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2"/>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671297" w14:paraId="446327EF" w14:textId="77777777" w:rsidTr="00001E76">
        <w:tc>
          <w:tcPr>
            <w:tcW w:w="2893" w:type="dxa"/>
            <w:tcBorders>
              <w:top w:val="single" w:sz="4" w:space="0" w:color="auto"/>
              <w:left w:val="nil"/>
              <w:bottom w:val="nil"/>
              <w:right w:val="nil"/>
            </w:tcBorders>
          </w:tcPr>
          <w:p w14:paraId="3B51D64E" w14:textId="77777777" w:rsidR="008C6B90" w:rsidRPr="0034145E" w:rsidRDefault="008C6B90" w:rsidP="00001E76">
            <w:pPr>
              <w:pStyle w:val="TableParagraph"/>
              <w:rPr>
                <w:sz w:val="20"/>
                <w:szCs w:val="20"/>
              </w:rPr>
            </w:pPr>
            <w:r>
              <w:rPr>
                <w:sz w:val="20"/>
                <w:szCs w:val="20"/>
              </w:rPr>
              <w:t>Number args</w:t>
            </w:r>
          </w:p>
        </w:tc>
        <w:tc>
          <w:tcPr>
            <w:tcW w:w="3486" w:type="dxa"/>
            <w:tcBorders>
              <w:top w:val="single" w:sz="4" w:space="0" w:color="auto"/>
              <w:left w:val="nil"/>
              <w:bottom w:val="nil"/>
              <w:right w:val="nil"/>
            </w:tcBorders>
          </w:tcPr>
          <w:p w14:paraId="4D973CB6" w14:textId="77777777" w:rsidR="008C6B90" w:rsidRPr="004E5B12" w:rsidRDefault="008C6B90" w:rsidP="00001E76">
            <w:pPr>
              <w:pStyle w:val="TableParagraph"/>
              <w:rPr>
                <w:sz w:val="20"/>
                <w:szCs w:val="20"/>
                <w:lang w:val="es-ES"/>
              </w:rPr>
            </w:pPr>
            <w:r>
              <w:rPr>
                <w:sz w:val="20"/>
                <w:szCs w:val="20"/>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34145E" w:rsidRDefault="008C6B90" w:rsidP="00001E76">
            <w:pPr>
              <w:pStyle w:val="TableParagraph"/>
              <w:rPr>
                <w:sz w:val="20"/>
                <w:szCs w:val="20"/>
              </w:rPr>
            </w:pPr>
            <w:r>
              <w:rPr>
                <w:sz w:val="20"/>
                <w:szCs w:val="20"/>
              </w:rPr>
              <w:t>Integer</w:t>
            </w:r>
          </w:p>
        </w:tc>
      </w:tr>
      <w:tr w:rsidR="008C6B90" w:rsidRPr="00671297" w14:paraId="7637CD01" w14:textId="77777777" w:rsidTr="00001E76">
        <w:tc>
          <w:tcPr>
            <w:tcW w:w="2893" w:type="dxa"/>
            <w:tcBorders>
              <w:top w:val="nil"/>
              <w:left w:val="nil"/>
              <w:bottom w:val="nil"/>
              <w:right w:val="nil"/>
            </w:tcBorders>
          </w:tcPr>
          <w:p w14:paraId="2AFFDD75" w14:textId="77777777" w:rsidR="008C6B90" w:rsidRPr="0034145E" w:rsidRDefault="008C6B90" w:rsidP="00001E76">
            <w:pPr>
              <w:pStyle w:val="TableParagraph"/>
              <w:rPr>
                <w:sz w:val="20"/>
                <w:szCs w:val="20"/>
              </w:rPr>
            </w:pPr>
            <w:r>
              <w:rPr>
                <w:sz w:val="20"/>
                <w:szCs w:val="20"/>
              </w:rPr>
              <w:t>Named args pct</w:t>
            </w:r>
          </w:p>
        </w:tc>
        <w:tc>
          <w:tcPr>
            <w:tcW w:w="3486" w:type="dxa"/>
            <w:tcBorders>
              <w:top w:val="nil"/>
              <w:left w:val="nil"/>
              <w:bottom w:val="nil"/>
              <w:right w:val="nil"/>
            </w:tcBorders>
          </w:tcPr>
          <w:p w14:paraId="34DF9EFB" w14:textId="77777777" w:rsidR="008C6B90" w:rsidRPr="004E5B12" w:rsidRDefault="008C6B90" w:rsidP="00001E76">
            <w:pPr>
              <w:pStyle w:val="TableParagraph"/>
              <w:rPr>
                <w:sz w:val="20"/>
                <w:szCs w:val="20"/>
                <w:lang w:val="es-ES"/>
              </w:rPr>
            </w:pPr>
            <w:r>
              <w:rPr>
                <w:sz w:val="20"/>
                <w:szCs w:val="20"/>
                <w:lang w:val="es-ES"/>
              </w:rPr>
              <w:t>Proporción de argumentos pasados por referencia</w:t>
            </w:r>
          </w:p>
        </w:tc>
        <w:tc>
          <w:tcPr>
            <w:tcW w:w="2731" w:type="dxa"/>
            <w:tcBorders>
              <w:top w:val="nil"/>
              <w:left w:val="nil"/>
              <w:bottom w:val="nil"/>
              <w:right w:val="nil"/>
            </w:tcBorders>
          </w:tcPr>
          <w:p w14:paraId="01E2D5FC" w14:textId="77777777" w:rsidR="008C6B90" w:rsidRPr="0034145E" w:rsidRDefault="008C6B90" w:rsidP="00001E76">
            <w:pPr>
              <w:pStyle w:val="TableParagraph"/>
              <w:rPr>
                <w:sz w:val="20"/>
                <w:szCs w:val="20"/>
              </w:rPr>
            </w:pPr>
            <w:r>
              <w:rPr>
                <w:sz w:val="20"/>
                <w:szCs w:val="20"/>
              </w:rPr>
              <w:t>[0, 1]</w:t>
            </w:r>
          </w:p>
        </w:tc>
      </w:tr>
      <w:tr w:rsidR="008C6B90" w:rsidRPr="00671297" w14:paraId="1FAB66CA" w14:textId="77777777" w:rsidTr="00001E76">
        <w:tc>
          <w:tcPr>
            <w:tcW w:w="2893" w:type="dxa"/>
            <w:tcBorders>
              <w:top w:val="nil"/>
              <w:left w:val="nil"/>
              <w:bottom w:val="nil"/>
              <w:right w:val="nil"/>
            </w:tcBorders>
          </w:tcPr>
          <w:p w14:paraId="55C0A2DD" w14:textId="77777777" w:rsidR="008C6B90" w:rsidRPr="0034145E" w:rsidRDefault="008C6B90" w:rsidP="00001E76">
            <w:pPr>
              <w:pStyle w:val="TableParagraph"/>
              <w:rPr>
                <w:sz w:val="20"/>
                <w:szCs w:val="20"/>
              </w:rPr>
            </w:pPr>
            <w:r>
              <w:rPr>
                <w:sz w:val="20"/>
                <w:szCs w:val="20"/>
              </w:rPr>
              <w:t>Double star args pct</w:t>
            </w:r>
          </w:p>
        </w:tc>
        <w:tc>
          <w:tcPr>
            <w:tcW w:w="3486" w:type="dxa"/>
            <w:tcBorders>
              <w:top w:val="nil"/>
              <w:left w:val="nil"/>
              <w:bottom w:val="nil"/>
              <w:right w:val="nil"/>
            </w:tcBorders>
          </w:tcPr>
          <w:p w14:paraId="5A34E0A9" w14:textId="77777777" w:rsidR="008C6B90" w:rsidRPr="004E5B12" w:rsidRDefault="008C6B90" w:rsidP="00001E76">
            <w:pPr>
              <w:pStyle w:val="TableParagraph"/>
              <w:rPr>
                <w:sz w:val="20"/>
                <w:szCs w:val="20"/>
                <w:lang w:val="es-ES"/>
              </w:rPr>
            </w:pPr>
            <w:r>
              <w:rPr>
                <w:sz w:val="20"/>
                <w:szCs w:val="20"/>
                <w:lang w:val="es-ES"/>
              </w:rPr>
              <w:t>Proporción de argumentos con la sintaxis **args</w:t>
            </w:r>
          </w:p>
        </w:tc>
        <w:tc>
          <w:tcPr>
            <w:tcW w:w="2731" w:type="dxa"/>
            <w:tcBorders>
              <w:top w:val="nil"/>
              <w:left w:val="nil"/>
              <w:bottom w:val="nil"/>
              <w:right w:val="nil"/>
            </w:tcBorders>
          </w:tcPr>
          <w:p w14:paraId="399B8E35" w14:textId="77777777" w:rsidR="008C6B90" w:rsidRPr="0034145E" w:rsidRDefault="008C6B90" w:rsidP="00001E76">
            <w:pPr>
              <w:pStyle w:val="TableParagraph"/>
              <w:rPr>
                <w:sz w:val="20"/>
                <w:szCs w:val="20"/>
              </w:rPr>
            </w:pPr>
            <w:r>
              <w:rPr>
                <w:sz w:val="20"/>
                <w:szCs w:val="20"/>
              </w:rPr>
              <w:t>[0, 1]</w:t>
            </w:r>
          </w:p>
        </w:tc>
      </w:tr>
      <w:tr w:rsidR="008C6B90" w:rsidRPr="00671297" w14:paraId="560F2B56" w14:textId="77777777" w:rsidTr="00001E76">
        <w:tc>
          <w:tcPr>
            <w:tcW w:w="2893" w:type="dxa"/>
            <w:tcBorders>
              <w:top w:val="nil"/>
              <w:left w:val="nil"/>
              <w:bottom w:val="nil"/>
              <w:right w:val="nil"/>
            </w:tcBorders>
          </w:tcPr>
          <w:p w14:paraId="0D931D91"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FE1F068"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79D0B07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5AF79D5B" w14:textId="77777777" w:rsidTr="00001E76">
        <w:tc>
          <w:tcPr>
            <w:tcW w:w="2893" w:type="dxa"/>
            <w:tcBorders>
              <w:top w:val="nil"/>
              <w:left w:val="nil"/>
              <w:bottom w:val="single" w:sz="4" w:space="0" w:color="auto"/>
              <w:right w:val="nil"/>
            </w:tcBorders>
          </w:tcPr>
          <w:p w14:paraId="1EFE5531"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1E16EF33"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0E34C6B" w14:textId="77777777" w:rsidR="008C6B90" w:rsidRPr="005B6AA1" w:rsidRDefault="008C6B90" w:rsidP="00001E76">
            <w:pPr>
              <w:pStyle w:val="TableParagraph"/>
              <w:rPr>
                <w:sz w:val="20"/>
                <w:szCs w:val="20"/>
              </w:rPr>
            </w:pPr>
            <w:r w:rsidRPr="005B6AA1">
              <w:rPr>
                <w:rStyle w:val="mn"/>
                <w:sz w:val="20"/>
                <w:szCs w:val="20"/>
                <w:lang w:val="es-ES"/>
              </w:rPr>
              <w:t>Unique ID (Integer)</w:t>
            </w:r>
          </w:p>
        </w:tc>
      </w:tr>
    </w:tbl>
    <w:p w14:paraId="685C88E5" w14:textId="77777777" w:rsidR="008C6B90" w:rsidRPr="00064BF1" w:rsidRDefault="008C6B90" w:rsidP="008C6B90">
      <w:pPr>
        <w:rPr>
          <w:lang w:val="es-ES"/>
        </w:rPr>
      </w:pPr>
      <w:r>
        <w:rPr>
          <w:lang w:val="es-ES"/>
        </w:rPr>
        <w:t>Esta tabla almacena la información extra necesaria para las expresiones con categoría sintáctica Call (invocación a función). Esta información extra esta formada por: número de argumentos; proporción de argumento parados por referencia (arg_name=arg_value) y, proporción de argumentos con la sintaxis “**arg”.</w:t>
      </w:r>
    </w:p>
    <w:p w14:paraId="40FC950E" w14:textId="77777777" w:rsidR="008C6B90" w:rsidRDefault="008C6B90" w:rsidP="008C6B90">
      <w:pPr>
        <w:pStyle w:val="Ttulo3"/>
        <w:rPr>
          <w:lang w:val="es-ES"/>
        </w:rPr>
      </w:pPr>
      <w:bookmarkStart w:id="73" w:name="_Toc168307402"/>
      <w:r>
        <w:rPr>
          <w:lang w:val="es-ES"/>
        </w:rPr>
        <w:t>Cadenas formateadas</w:t>
      </w:r>
      <w:bookmarkEnd w:id="73"/>
    </w:p>
    <w:p w14:paraId="34EF0816" w14:textId="77777777" w:rsidR="008C6B90" w:rsidRDefault="008C6B90" w:rsidP="008C6B90">
      <w:pPr>
        <w:rPr>
          <w:lang w:val="es-ES"/>
        </w:rPr>
      </w:pPr>
      <w:r>
        <w:rPr>
          <w:lang w:val="es-ES"/>
        </w:rPr>
        <w:t>La información extra relativa a las cadenas de texto formateadas (expresiones de la categoría JoinedStr) la guardaremos en esta tabla. Esta información será el número de elementos de la cadena formateada (constantes más valores formateados), la proporción de constantes en los elementos y la proporción de expresiones en los elementos.</w:t>
      </w:r>
    </w:p>
    <w:p w14:paraId="51161134" w14:textId="161AFC3B" w:rsidR="008C6B90" w:rsidRPr="00D263FA" w:rsidRDefault="00184322" w:rsidP="008C6B90">
      <w:pPr>
        <w:pStyle w:val="Descripcin"/>
        <w:keepNext/>
        <w:jc w:val="center"/>
        <w:rPr>
          <w:lang w:val="es-ES"/>
        </w:rPr>
      </w:pPr>
      <w:bookmarkStart w:id="74" w:name="_Toc16830779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4"/>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671297" w14:paraId="593CFE2C" w14:textId="77777777" w:rsidTr="00001E76">
        <w:tc>
          <w:tcPr>
            <w:tcW w:w="2893" w:type="dxa"/>
            <w:tcBorders>
              <w:top w:val="single" w:sz="4" w:space="0" w:color="auto"/>
              <w:left w:val="nil"/>
              <w:bottom w:val="nil"/>
              <w:right w:val="nil"/>
            </w:tcBorders>
          </w:tcPr>
          <w:p w14:paraId="56AEF1FC" w14:textId="77777777" w:rsidR="008C6B90" w:rsidRPr="0034145E" w:rsidRDefault="008C6B90" w:rsidP="00001E76">
            <w:pPr>
              <w:pStyle w:val="TableParagraph"/>
              <w:rPr>
                <w:sz w:val="20"/>
                <w:szCs w:val="20"/>
              </w:rPr>
            </w:pPr>
            <w:r>
              <w:rPr>
                <w:sz w:val="20"/>
                <w:szCs w:val="20"/>
              </w:rPr>
              <w:t>Number of elements</w:t>
            </w:r>
          </w:p>
        </w:tc>
        <w:tc>
          <w:tcPr>
            <w:tcW w:w="3486" w:type="dxa"/>
            <w:tcBorders>
              <w:top w:val="single" w:sz="4" w:space="0" w:color="auto"/>
              <w:left w:val="nil"/>
              <w:bottom w:val="nil"/>
              <w:right w:val="nil"/>
            </w:tcBorders>
          </w:tcPr>
          <w:p w14:paraId="10863913" w14:textId="77777777" w:rsidR="008C6B90" w:rsidRPr="004E5B12" w:rsidRDefault="008C6B90" w:rsidP="00001E76">
            <w:pPr>
              <w:pStyle w:val="TableParagraph"/>
              <w:rPr>
                <w:sz w:val="20"/>
                <w:szCs w:val="20"/>
                <w:lang w:val="es-ES"/>
              </w:rPr>
            </w:pPr>
            <w:r>
              <w:rPr>
                <w:sz w:val="20"/>
                <w:szCs w:val="20"/>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34145E" w:rsidRDefault="008C6B90" w:rsidP="00001E76">
            <w:pPr>
              <w:pStyle w:val="TableParagraph"/>
              <w:rPr>
                <w:sz w:val="20"/>
                <w:szCs w:val="20"/>
              </w:rPr>
            </w:pPr>
            <w:r>
              <w:rPr>
                <w:sz w:val="20"/>
                <w:szCs w:val="20"/>
              </w:rPr>
              <w:t>Integer</w:t>
            </w:r>
          </w:p>
        </w:tc>
      </w:tr>
      <w:tr w:rsidR="008C6B90" w:rsidRPr="00671297" w14:paraId="70AFBA56" w14:textId="77777777" w:rsidTr="00001E76">
        <w:tc>
          <w:tcPr>
            <w:tcW w:w="2893" w:type="dxa"/>
            <w:tcBorders>
              <w:top w:val="nil"/>
              <w:left w:val="nil"/>
              <w:bottom w:val="nil"/>
              <w:right w:val="nil"/>
            </w:tcBorders>
          </w:tcPr>
          <w:p w14:paraId="13EFCF47" w14:textId="77777777" w:rsidR="008C6B90" w:rsidRPr="0034145E" w:rsidRDefault="008C6B90" w:rsidP="00001E76">
            <w:pPr>
              <w:pStyle w:val="TableParagraph"/>
              <w:rPr>
                <w:sz w:val="20"/>
                <w:szCs w:val="20"/>
              </w:rPr>
            </w:pPr>
            <w:r>
              <w:rPr>
                <w:sz w:val="20"/>
                <w:szCs w:val="20"/>
              </w:rPr>
              <w:t>Constants pct</w:t>
            </w:r>
          </w:p>
        </w:tc>
        <w:tc>
          <w:tcPr>
            <w:tcW w:w="3486" w:type="dxa"/>
            <w:tcBorders>
              <w:top w:val="nil"/>
              <w:left w:val="nil"/>
              <w:bottom w:val="nil"/>
              <w:right w:val="nil"/>
            </w:tcBorders>
          </w:tcPr>
          <w:p w14:paraId="71EFA2D8" w14:textId="77777777" w:rsidR="008C6B90" w:rsidRPr="004E5B12" w:rsidRDefault="008C6B90" w:rsidP="00001E76">
            <w:pPr>
              <w:pStyle w:val="TableParagraph"/>
              <w:rPr>
                <w:sz w:val="20"/>
                <w:szCs w:val="20"/>
                <w:lang w:val="es-ES"/>
              </w:rPr>
            </w:pPr>
            <w:r>
              <w:rPr>
                <w:sz w:val="20"/>
                <w:szCs w:val="20"/>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34145E" w:rsidRDefault="008C6B90" w:rsidP="00001E76">
            <w:pPr>
              <w:pStyle w:val="TableParagraph"/>
              <w:rPr>
                <w:sz w:val="20"/>
                <w:szCs w:val="20"/>
              </w:rPr>
            </w:pPr>
            <w:r>
              <w:rPr>
                <w:sz w:val="20"/>
                <w:szCs w:val="20"/>
              </w:rPr>
              <w:t>[0, 1]</w:t>
            </w:r>
          </w:p>
        </w:tc>
      </w:tr>
      <w:tr w:rsidR="008C6B90" w:rsidRPr="00671297" w14:paraId="5ACD4E2A" w14:textId="77777777" w:rsidTr="00001E76">
        <w:tc>
          <w:tcPr>
            <w:tcW w:w="2893" w:type="dxa"/>
            <w:tcBorders>
              <w:top w:val="nil"/>
              <w:left w:val="nil"/>
              <w:bottom w:val="nil"/>
              <w:right w:val="nil"/>
            </w:tcBorders>
          </w:tcPr>
          <w:p w14:paraId="208C5933" w14:textId="77777777" w:rsidR="008C6B90" w:rsidRPr="0034145E" w:rsidRDefault="008C6B90" w:rsidP="00001E76">
            <w:pPr>
              <w:pStyle w:val="TableParagraph"/>
              <w:rPr>
                <w:sz w:val="20"/>
                <w:szCs w:val="20"/>
              </w:rPr>
            </w:pPr>
            <w:r>
              <w:rPr>
                <w:sz w:val="20"/>
                <w:szCs w:val="20"/>
              </w:rPr>
              <w:t>Expressions pct</w:t>
            </w:r>
          </w:p>
        </w:tc>
        <w:tc>
          <w:tcPr>
            <w:tcW w:w="3486" w:type="dxa"/>
            <w:tcBorders>
              <w:top w:val="nil"/>
              <w:left w:val="nil"/>
              <w:bottom w:val="nil"/>
              <w:right w:val="nil"/>
            </w:tcBorders>
          </w:tcPr>
          <w:p w14:paraId="4346B8FE" w14:textId="77777777" w:rsidR="008C6B90" w:rsidRPr="004E5B12" w:rsidRDefault="008C6B90" w:rsidP="00001E76">
            <w:pPr>
              <w:pStyle w:val="TableParagraph"/>
              <w:rPr>
                <w:sz w:val="20"/>
                <w:szCs w:val="20"/>
                <w:lang w:val="es-ES"/>
              </w:rPr>
            </w:pPr>
            <w:r>
              <w:rPr>
                <w:sz w:val="20"/>
                <w:szCs w:val="20"/>
                <w:lang w:val="es-ES"/>
              </w:rPr>
              <w:t>Proporción de los elementos anteriormente mencionados que son expresiones (FormattedValues)</w:t>
            </w:r>
          </w:p>
        </w:tc>
        <w:tc>
          <w:tcPr>
            <w:tcW w:w="2731" w:type="dxa"/>
            <w:tcBorders>
              <w:top w:val="nil"/>
              <w:left w:val="nil"/>
              <w:bottom w:val="nil"/>
              <w:right w:val="nil"/>
            </w:tcBorders>
          </w:tcPr>
          <w:p w14:paraId="0B33BC59" w14:textId="77777777" w:rsidR="008C6B90" w:rsidRPr="0034145E" w:rsidRDefault="008C6B90" w:rsidP="00001E76">
            <w:pPr>
              <w:pStyle w:val="TableParagraph"/>
              <w:rPr>
                <w:sz w:val="20"/>
                <w:szCs w:val="20"/>
              </w:rPr>
            </w:pPr>
            <w:r>
              <w:rPr>
                <w:sz w:val="20"/>
                <w:szCs w:val="20"/>
              </w:rPr>
              <w:t>[0, 1]</w:t>
            </w:r>
          </w:p>
        </w:tc>
      </w:tr>
      <w:tr w:rsidR="008C6B90" w:rsidRPr="00671297" w14:paraId="44C7D60E" w14:textId="77777777" w:rsidTr="00001E76">
        <w:tc>
          <w:tcPr>
            <w:tcW w:w="2893" w:type="dxa"/>
            <w:tcBorders>
              <w:top w:val="nil"/>
              <w:left w:val="nil"/>
              <w:bottom w:val="nil"/>
              <w:right w:val="nil"/>
            </w:tcBorders>
          </w:tcPr>
          <w:p w14:paraId="113C8511"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9C98E8D"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246EABF7"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7A87D43A" w14:textId="77777777" w:rsidTr="00001E76">
        <w:tc>
          <w:tcPr>
            <w:tcW w:w="2893" w:type="dxa"/>
            <w:tcBorders>
              <w:top w:val="nil"/>
              <w:left w:val="nil"/>
              <w:bottom w:val="single" w:sz="4" w:space="0" w:color="auto"/>
              <w:right w:val="nil"/>
            </w:tcBorders>
          </w:tcPr>
          <w:p w14:paraId="416BC12F" w14:textId="77777777" w:rsidR="008C6B90" w:rsidRPr="0034145E"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5DDF09B4"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5084323B" w14:textId="77777777" w:rsidR="008C6B90" w:rsidRPr="0034145E" w:rsidRDefault="008C6B90" w:rsidP="00001E76">
            <w:pPr>
              <w:pStyle w:val="TableParagraph"/>
              <w:rPr>
                <w:sz w:val="20"/>
                <w:szCs w:val="20"/>
              </w:rPr>
            </w:pPr>
            <w:r w:rsidRPr="005B6AA1">
              <w:rPr>
                <w:rStyle w:val="mn"/>
                <w:sz w:val="20"/>
                <w:szCs w:val="20"/>
                <w:lang w:val="es-ES"/>
              </w:rPr>
              <w:t>Unique ID (Integer)</w:t>
            </w:r>
          </w:p>
        </w:tc>
      </w:tr>
    </w:tbl>
    <w:p w14:paraId="47E5AA42" w14:textId="77777777" w:rsidR="008C6B90" w:rsidRDefault="008C6B90" w:rsidP="008C6B90">
      <w:pPr>
        <w:pStyle w:val="Ttulo3"/>
        <w:rPr>
          <w:lang w:val="es-ES"/>
        </w:rPr>
      </w:pPr>
      <w:bookmarkStart w:id="75" w:name="_Toc168307403"/>
      <w:r>
        <w:rPr>
          <w:lang w:val="es-ES"/>
        </w:rPr>
        <w:t>Variables</w:t>
      </w:r>
      <w:bookmarkEnd w:id="75"/>
    </w:p>
    <w:p w14:paraId="50C1831D" w14:textId="77777777" w:rsidR="008C6B90" w:rsidRPr="0049126F" w:rsidRDefault="008C6B90" w:rsidP="008C6B90">
      <w:pPr>
        <w:rPr>
          <w:lang w:val="es-ES"/>
        </w:rPr>
      </w:pPr>
      <w:r>
        <w:rPr>
          <w:lang w:val="es-ES"/>
        </w:rPr>
        <w:t>En este caso, esta tabla contiene la información extra relativa a las variables. La información extra será: la convención de nombrado que sigue la variable; el número de caracteres del nombre; si la variable es privada, en función de su nombrado y, si la variable es mágica, en función también de su nombrado.</w:t>
      </w:r>
    </w:p>
    <w:p w14:paraId="2ACFC0E9" w14:textId="6A334D27" w:rsidR="008C6B90" w:rsidRPr="00D263FA" w:rsidRDefault="00184322" w:rsidP="008C6B90">
      <w:pPr>
        <w:pStyle w:val="Descripcin"/>
        <w:keepNext/>
        <w:jc w:val="center"/>
        <w:rPr>
          <w:lang w:val="es-ES"/>
        </w:rPr>
      </w:pPr>
      <w:bookmarkStart w:id="76" w:name="_Toc168307793"/>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76"/>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671297" w14:paraId="0DFFFAB9" w14:textId="77777777" w:rsidTr="00001E76">
        <w:tc>
          <w:tcPr>
            <w:tcW w:w="2893" w:type="dxa"/>
            <w:tcBorders>
              <w:top w:val="single" w:sz="4" w:space="0" w:color="auto"/>
              <w:left w:val="nil"/>
              <w:bottom w:val="nil"/>
              <w:right w:val="nil"/>
            </w:tcBorders>
          </w:tcPr>
          <w:p w14:paraId="61B85A73" w14:textId="77777777" w:rsidR="008C6B90" w:rsidRPr="0034145E" w:rsidRDefault="008C6B90" w:rsidP="00001E76">
            <w:pPr>
              <w:pStyle w:val="TableParagraph"/>
              <w:rPr>
                <w:sz w:val="20"/>
                <w:szCs w:val="20"/>
              </w:rPr>
            </w:pPr>
            <w:r>
              <w:rPr>
                <w:sz w:val="20"/>
                <w:szCs w:val="20"/>
              </w:rPr>
              <w:t>Name convention</w:t>
            </w:r>
          </w:p>
        </w:tc>
        <w:tc>
          <w:tcPr>
            <w:tcW w:w="3486" w:type="dxa"/>
            <w:tcBorders>
              <w:top w:val="single" w:sz="4" w:space="0" w:color="auto"/>
              <w:left w:val="nil"/>
              <w:bottom w:val="nil"/>
              <w:right w:val="nil"/>
            </w:tcBorders>
          </w:tcPr>
          <w:p w14:paraId="7872E12A" w14:textId="77777777" w:rsidR="008C6B90" w:rsidRPr="004E5B12" w:rsidRDefault="008C6B90" w:rsidP="00001E76">
            <w:pPr>
              <w:pStyle w:val="TableParagraph"/>
              <w:rPr>
                <w:sz w:val="20"/>
                <w:szCs w:val="20"/>
                <w:lang w:val="es-ES"/>
              </w:rPr>
            </w:pPr>
            <w:r>
              <w:rPr>
                <w:sz w:val="20"/>
                <w:szCs w:val="20"/>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34145E" w:rsidRDefault="008C6B90" w:rsidP="00001E76">
            <w:pPr>
              <w:pStyle w:val="TableParagraph"/>
              <w:rPr>
                <w:sz w:val="20"/>
                <w:szCs w:val="20"/>
              </w:rPr>
            </w:pPr>
            <w:r w:rsidRPr="0034145E">
              <w:rPr>
                <w:color w:val="000000"/>
                <w:sz w:val="20"/>
                <w:szCs w:val="20"/>
              </w:rPr>
              <w:t>Lower | Upper</w:t>
            </w:r>
            <w:r>
              <w:rPr>
                <w:color w:val="000000"/>
                <w:sz w:val="20"/>
                <w:szCs w:val="20"/>
              </w:rPr>
              <w:t xml:space="preserve"> |</w:t>
            </w:r>
            <w:r w:rsidRPr="0034145E">
              <w:rPr>
                <w:color w:val="000000"/>
                <w:sz w:val="20"/>
                <w:szCs w:val="20"/>
              </w:rPr>
              <w:t xml:space="preserve"> CamelLow | CamelUp | SnakeCase |</w:t>
            </w:r>
            <w:r>
              <w:rPr>
                <w:color w:val="000000"/>
                <w:sz w:val="20"/>
                <w:szCs w:val="20"/>
              </w:rPr>
              <w:t xml:space="preserve"> Discard | NoNameConvention</w:t>
            </w:r>
            <w:r w:rsidRPr="0034145E">
              <w:rPr>
                <w:color w:val="000000"/>
                <w:sz w:val="20"/>
                <w:szCs w:val="20"/>
              </w:rPr>
              <w:t xml:space="preserve"> </w:t>
            </w:r>
          </w:p>
        </w:tc>
      </w:tr>
      <w:tr w:rsidR="008C6B90" w:rsidRPr="00671297" w14:paraId="4793B2B7" w14:textId="77777777" w:rsidTr="00001E76">
        <w:tc>
          <w:tcPr>
            <w:tcW w:w="2893" w:type="dxa"/>
            <w:tcBorders>
              <w:top w:val="nil"/>
              <w:left w:val="nil"/>
              <w:bottom w:val="nil"/>
              <w:right w:val="nil"/>
            </w:tcBorders>
          </w:tcPr>
          <w:p w14:paraId="304246B4" w14:textId="77777777" w:rsidR="008C6B90" w:rsidRPr="0034145E" w:rsidRDefault="008C6B90" w:rsidP="00001E76">
            <w:pPr>
              <w:pStyle w:val="TableParagraph"/>
              <w:rPr>
                <w:sz w:val="20"/>
                <w:szCs w:val="20"/>
              </w:rPr>
            </w:pPr>
            <w:r>
              <w:rPr>
                <w:sz w:val="20"/>
                <w:szCs w:val="20"/>
              </w:rPr>
              <w:t>Number of characters</w:t>
            </w:r>
          </w:p>
        </w:tc>
        <w:tc>
          <w:tcPr>
            <w:tcW w:w="3486" w:type="dxa"/>
            <w:tcBorders>
              <w:top w:val="nil"/>
              <w:left w:val="nil"/>
              <w:bottom w:val="nil"/>
              <w:right w:val="nil"/>
            </w:tcBorders>
          </w:tcPr>
          <w:p w14:paraId="799F2368" w14:textId="77777777" w:rsidR="008C6B90" w:rsidRPr="004E5B12" w:rsidRDefault="008C6B90" w:rsidP="00001E76">
            <w:pPr>
              <w:pStyle w:val="TableParagraph"/>
              <w:rPr>
                <w:sz w:val="20"/>
                <w:szCs w:val="20"/>
                <w:lang w:val="es-ES"/>
              </w:rPr>
            </w:pPr>
            <w:r>
              <w:rPr>
                <w:sz w:val="20"/>
                <w:szCs w:val="20"/>
                <w:lang w:val="es-ES"/>
              </w:rPr>
              <w:t>Número de caracteres del nombre de la variable</w:t>
            </w:r>
          </w:p>
        </w:tc>
        <w:tc>
          <w:tcPr>
            <w:tcW w:w="2731" w:type="dxa"/>
            <w:tcBorders>
              <w:top w:val="nil"/>
              <w:left w:val="nil"/>
              <w:bottom w:val="nil"/>
              <w:right w:val="nil"/>
            </w:tcBorders>
          </w:tcPr>
          <w:p w14:paraId="691E3993" w14:textId="77777777" w:rsidR="008C6B90" w:rsidRPr="0034145E" w:rsidRDefault="008C6B90" w:rsidP="00001E76">
            <w:pPr>
              <w:pStyle w:val="TableParagraph"/>
              <w:rPr>
                <w:sz w:val="20"/>
                <w:szCs w:val="20"/>
              </w:rPr>
            </w:pPr>
            <w:r>
              <w:rPr>
                <w:sz w:val="20"/>
                <w:szCs w:val="20"/>
              </w:rPr>
              <w:t>Integer</w:t>
            </w:r>
          </w:p>
        </w:tc>
      </w:tr>
      <w:tr w:rsidR="008C6B90" w:rsidRPr="00671297" w14:paraId="7EC49988" w14:textId="77777777" w:rsidTr="00001E76">
        <w:tc>
          <w:tcPr>
            <w:tcW w:w="2893" w:type="dxa"/>
            <w:tcBorders>
              <w:top w:val="nil"/>
              <w:left w:val="nil"/>
              <w:bottom w:val="nil"/>
              <w:right w:val="nil"/>
            </w:tcBorders>
          </w:tcPr>
          <w:p w14:paraId="083BE90E" w14:textId="77777777" w:rsidR="008C6B90" w:rsidRPr="0034145E" w:rsidRDefault="008C6B90" w:rsidP="00001E76">
            <w:pPr>
              <w:pStyle w:val="TableParagraph"/>
              <w:rPr>
                <w:sz w:val="20"/>
                <w:szCs w:val="20"/>
              </w:rPr>
            </w:pPr>
            <w:r>
              <w:rPr>
                <w:sz w:val="20"/>
                <w:szCs w:val="20"/>
              </w:rPr>
              <w:t>Is private</w:t>
            </w:r>
          </w:p>
        </w:tc>
        <w:tc>
          <w:tcPr>
            <w:tcW w:w="3486" w:type="dxa"/>
            <w:tcBorders>
              <w:top w:val="nil"/>
              <w:left w:val="nil"/>
              <w:bottom w:val="nil"/>
              <w:right w:val="nil"/>
            </w:tcBorders>
          </w:tcPr>
          <w:p w14:paraId="7D687801" w14:textId="77777777" w:rsidR="008C6B90" w:rsidRPr="004E5B12" w:rsidRDefault="008C6B90" w:rsidP="00001E76">
            <w:pPr>
              <w:pStyle w:val="TableParagraph"/>
              <w:rPr>
                <w:sz w:val="20"/>
                <w:szCs w:val="20"/>
                <w:lang w:val="es-ES"/>
              </w:rPr>
            </w:pPr>
            <w:r>
              <w:rPr>
                <w:sz w:val="20"/>
                <w:szCs w:val="20"/>
                <w:lang w:val="es-ES"/>
              </w:rPr>
              <w:t>Si la variable es privada. Esto es si su nombre comienza por _</w:t>
            </w:r>
          </w:p>
        </w:tc>
        <w:tc>
          <w:tcPr>
            <w:tcW w:w="2731" w:type="dxa"/>
            <w:tcBorders>
              <w:top w:val="nil"/>
              <w:left w:val="nil"/>
              <w:bottom w:val="nil"/>
              <w:right w:val="nil"/>
            </w:tcBorders>
          </w:tcPr>
          <w:p w14:paraId="2BD0A7DD" w14:textId="77777777" w:rsidR="008C6B90" w:rsidRPr="0034145E" w:rsidRDefault="008C6B90" w:rsidP="00001E76">
            <w:pPr>
              <w:pStyle w:val="TableParagraph"/>
              <w:rPr>
                <w:sz w:val="20"/>
                <w:szCs w:val="20"/>
              </w:rPr>
            </w:pPr>
            <w:r>
              <w:rPr>
                <w:sz w:val="20"/>
                <w:szCs w:val="20"/>
              </w:rPr>
              <w:t>True or False</w:t>
            </w:r>
          </w:p>
        </w:tc>
      </w:tr>
      <w:tr w:rsidR="008C6B90" w:rsidRPr="00671297" w14:paraId="3CA08060" w14:textId="77777777" w:rsidTr="00001E76">
        <w:tc>
          <w:tcPr>
            <w:tcW w:w="2893" w:type="dxa"/>
            <w:tcBorders>
              <w:top w:val="nil"/>
              <w:left w:val="nil"/>
              <w:bottom w:val="nil"/>
              <w:right w:val="nil"/>
            </w:tcBorders>
          </w:tcPr>
          <w:p w14:paraId="5742E4D9" w14:textId="77777777" w:rsidR="008C6B90" w:rsidRPr="0034145E" w:rsidRDefault="008C6B90" w:rsidP="00001E76">
            <w:pPr>
              <w:pStyle w:val="TableParagraph"/>
              <w:rPr>
                <w:sz w:val="20"/>
                <w:szCs w:val="20"/>
              </w:rPr>
            </w:pPr>
            <w:r>
              <w:rPr>
                <w:sz w:val="20"/>
                <w:szCs w:val="20"/>
              </w:rPr>
              <w:t>Is magic</w:t>
            </w:r>
          </w:p>
        </w:tc>
        <w:tc>
          <w:tcPr>
            <w:tcW w:w="3486" w:type="dxa"/>
            <w:tcBorders>
              <w:top w:val="nil"/>
              <w:left w:val="nil"/>
              <w:bottom w:val="nil"/>
              <w:right w:val="nil"/>
            </w:tcBorders>
          </w:tcPr>
          <w:p w14:paraId="3C524F25" w14:textId="77777777" w:rsidR="008C6B90" w:rsidRPr="004E5B12" w:rsidRDefault="008C6B90" w:rsidP="00001E76">
            <w:pPr>
              <w:pStyle w:val="TableParagraph"/>
              <w:rPr>
                <w:sz w:val="20"/>
                <w:szCs w:val="20"/>
                <w:lang w:val="es-ES"/>
              </w:rPr>
            </w:pPr>
            <w:r>
              <w:rPr>
                <w:sz w:val="20"/>
                <w:szCs w:val="20"/>
                <w:lang w:val="es-ES"/>
              </w:rPr>
              <w:t>Si la variable es mágica. Esto es si su nombre es de la forma __name__</w:t>
            </w:r>
          </w:p>
        </w:tc>
        <w:tc>
          <w:tcPr>
            <w:tcW w:w="2731" w:type="dxa"/>
            <w:tcBorders>
              <w:top w:val="nil"/>
              <w:left w:val="nil"/>
              <w:bottom w:val="nil"/>
              <w:right w:val="nil"/>
            </w:tcBorders>
          </w:tcPr>
          <w:p w14:paraId="3CB31103" w14:textId="77777777" w:rsidR="008C6B90" w:rsidRPr="0034145E" w:rsidRDefault="008C6B90" w:rsidP="00001E76">
            <w:pPr>
              <w:pStyle w:val="TableParagraph"/>
              <w:rPr>
                <w:sz w:val="20"/>
                <w:szCs w:val="20"/>
              </w:rPr>
            </w:pPr>
            <w:r>
              <w:rPr>
                <w:sz w:val="20"/>
                <w:szCs w:val="20"/>
              </w:rPr>
              <w:t>True or False</w:t>
            </w:r>
          </w:p>
        </w:tc>
      </w:tr>
      <w:tr w:rsidR="008C6B90" w:rsidRPr="00671297" w14:paraId="6F31D59B" w14:textId="77777777" w:rsidTr="00001E76">
        <w:tc>
          <w:tcPr>
            <w:tcW w:w="2893" w:type="dxa"/>
            <w:tcBorders>
              <w:top w:val="nil"/>
              <w:left w:val="nil"/>
              <w:bottom w:val="nil"/>
              <w:right w:val="nil"/>
            </w:tcBorders>
          </w:tcPr>
          <w:p w14:paraId="7469A602"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14129157"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275E7EC3"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11782284" w14:textId="77777777" w:rsidTr="00001E76">
        <w:tc>
          <w:tcPr>
            <w:tcW w:w="2893" w:type="dxa"/>
            <w:tcBorders>
              <w:top w:val="nil"/>
              <w:left w:val="nil"/>
              <w:bottom w:val="single" w:sz="4" w:space="0" w:color="auto"/>
              <w:right w:val="nil"/>
            </w:tcBorders>
          </w:tcPr>
          <w:p w14:paraId="65DC822F" w14:textId="77777777" w:rsidR="008C6B90" w:rsidRPr="0034145E"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577B2E0C"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2BA26E8F" w14:textId="77777777" w:rsidR="008C6B90" w:rsidRPr="0034145E" w:rsidRDefault="008C6B90" w:rsidP="00001E76">
            <w:pPr>
              <w:pStyle w:val="TableParagraph"/>
              <w:rPr>
                <w:sz w:val="20"/>
                <w:szCs w:val="20"/>
              </w:rPr>
            </w:pPr>
            <w:r w:rsidRPr="005B6AA1">
              <w:rPr>
                <w:rStyle w:val="mn"/>
                <w:sz w:val="20"/>
                <w:szCs w:val="20"/>
                <w:lang w:val="es-ES"/>
              </w:rPr>
              <w:t>Unique ID (Integer)</w:t>
            </w:r>
          </w:p>
        </w:tc>
      </w:tr>
    </w:tbl>
    <w:p w14:paraId="48D0EF21" w14:textId="77777777" w:rsidR="008C6B90" w:rsidRDefault="008C6B90" w:rsidP="008C6B90">
      <w:pPr>
        <w:pStyle w:val="Ttulo3"/>
        <w:rPr>
          <w:lang w:val="es-ES"/>
        </w:rPr>
      </w:pPr>
      <w:bookmarkStart w:id="77" w:name="_Toc168307404"/>
      <w:r>
        <w:rPr>
          <w:lang w:val="es-ES"/>
        </w:rPr>
        <w:t>Vectores</w:t>
      </w:r>
      <w:bookmarkEnd w:id="77"/>
    </w:p>
    <w:p w14:paraId="1272A247" w14:textId="77777777" w:rsidR="008C6B90" w:rsidRPr="00D55B66" w:rsidRDefault="008C6B90" w:rsidP="008C6B90">
      <w:pPr>
        <w:rPr>
          <w:lang w:val="es-ES"/>
        </w:rPr>
      </w:pPr>
      <w:r>
        <w:rPr>
          <w:lang w:val="es-ES"/>
        </w:rPr>
        <w:t>Esta es la última tabla del conjunto de tablas auxiliares a expresiones. En esta recogeremos la información extra necesaria para analizar los vectores. Los vectores son todas las expresiones que pertenezcan a una de las siguientes categorías sintácticas: ListLiteral, SetLiteral, DictLiteral y GeneratorLiteral. La información almacenada será: la categoría del vector, para diferenciar entre las 4 posibles; el número de elementos que componen el vector y, si el vector es homogéneo, esto es si todos los elementos que lo componen son del mismo tipo.</w:t>
      </w:r>
    </w:p>
    <w:p w14:paraId="52C836BD" w14:textId="24960008" w:rsidR="008C6B90" w:rsidRPr="00D263FA" w:rsidRDefault="00184322" w:rsidP="008C6B90">
      <w:pPr>
        <w:pStyle w:val="Descripcin"/>
        <w:keepNext/>
        <w:jc w:val="center"/>
        <w:rPr>
          <w:lang w:val="es-ES"/>
        </w:rPr>
      </w:pPr>
      <w:bookmarkStart w:id="78" w:name="_Toc16830779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78"/>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172BB343" w14:textId="77777777" w:rsidR="008C6B90" w:rsidRPr="004E5B12" w:rsidRDefault="008C6B90" w:rsidP="00001E76">
            <w:pPr>
              <w:pStyle w:val="TableParagraph"/>
              <w:rPr>
                <w:sz w:val="20"/>
                <w:szCs w:val="20"/>
                <w:lang w:val="es-ES"/>
              </w:rPr>
            </w:pPr>
            <w:r w:rsidRPr="004E5B12">
              <w:rPr>
                <w:sz w:val="20"/>
                <w:szCs w:val="20"/>
                <w:lang w:val="es-ES"/>
              </w:rPr>
              <w:t xml:space="preserve">Categoría sintáctica </w:t>
            </w:r>
            <w:r>
              <w:rPr>
                <w:sz w:val="20"/>
                <w:szCs w:val="20"/>
                <w:lang w:val="es-ES"/>
              </w:rPr>
              <w:t>del vector</w:t>
            </w:r>
          </w:p>
        </w:tc>
        <w:tc>
          <w:tcPr>
            <w:tcW w:w="2731" w:type="dxa"/>
            <w:tcBorders>
              <w:top w:val="single" w:sz="4" w:space="0" w:color="auto"/>
              <w:left w:val="nil"/>
              <w:bottom w:val="nil"/>
              <w:right w:val="nil"/>
            </w:tcBorders>
          </w:tcPr>
          <w:p w14:paraId="0288D275" w14:textId="77777777" w:rsidR="008C6B90" w:rsidRPr="0034145E" w:rsidRDefault="008C6B90" w:rsidP="00001E76">
            <w:pPr>
              <w:pStyle w:val="TableParagraph"/>
              <w:rPr>
                <w:sz w:val="20"/>
                <w:szCs w:val="20"/>
              </w:rPr>
            </w:pPr>
            <w:r>
              <w:rPr>
                <w:sz w:val="20"/>
                <w:szCs w:val="20"/>
              </w:rPr>
              <w:t>ListLiteral | SetLiteral | DictLiteral | GeneratorLiteral</w:t>
            </w:r>
          </w:p>
        </w:tc>
      </w:tr>
      <w:tr w:rsidR="008C6B90" w:rsidRPr="00671297" w14:paraId="34B633E6" w14:textId="77777777" w:rsidTr="00001E76">
        <w:tc>
          <w:tcPr>
            <w:tcW w:w="2893" w:type="dxa"/>
            <w:tcBorders>
              <w:top w:val="nil"/>
              <w:left w:val="nil"/>
              <w:bottom w:val="nil"/>
              <w:right w:val="nil"/>
            </w:tcBorders>
          </w:tcPr>
          <w:p w14:paraId="1F83AA14" w14:textId="77777777" w:rsidR="008C6B90" w:rsidRPr="0034145E" w:rsidRDefault="008C6B90" w:rsidP="00001E76">
            <w:pPr>
              <w:pStyle w:val="TableParagraph"/>
              <w:rPr>
                <w:sz w:val="20"/>
                <w:szCs w:val="20"/>
              </w:rPr>
            </w:pPr>
            <w:r>
              <w:rPr>
                <w:sz w:val="20"/>
                <w:szCs w:val="20"/>
              </w:rPr>
              <w:t>Number of elements</w:t>
            </w:r>
          </w:p>
        </w:tc>
        <w:tc>
          <w:tcPr>
            <w:tcW w:w="3486" w:type="dxa"/>
            <w:tcBorders>
              <w:top w:val="nil"/>
              <w:left w:val="nil"/>
              <w:bottom w:val="nil"/>
              <w:right w:val="nil"/>
            </w:tcBorders>
          </w:tcPr>
          <w:p w14:paraId="19207797" w14:textId="77777777" w:rsidR="008C6B90" w:rsidRPr="004E5B12" w:rsidRDefault="008C6B90" w:rsidP="00001E76">
            <w:pPr>
              <w:pStyle w:val="TableParagraph"/>
              <w:rPr>
                <w:sz w:val="20"/>
                <w:szCs w:val="20"/>
                <w:lang w:val="es-ES"/>
              </w:rPr>
            </w:pPr>
            <w:r>
              <w:rPr>
                <w:sz w:val="20"/>
                <w:szCs w:val="20"/>
                <w:lang w:val="es-ES"/>
              </w:rPr>
              <w:t>Número de elementos que componen el vector</w:t>
            </w:r>
          </w:p>
        </w:tc>
        <w:tc>
          <w:tcPr>
            <w:tcW w:w="2731" w:type="dxa"/>
            <w:tcBorders>
              <w:top w:val="nil"/>
              <w:left w:val="nil"/>
              <w:bottom w:val="nil"/>
              <w:right w:val="nil"/>
            </w:tcBorders>
          </w:tcPr>
          <w:p w14:paraId="0D98A9C9" w14:textId="77777777" w:rsidR="008C6B90" w:rsidRPr="0034145E" w:rsidRDefault="008C6B90" w:rsidP="00001E76">
            <w:pPr>
              <w:pStyle w:val="TableParagraph"/>
              <w:rPr>
                <w:sz w:val="20"/>
                <w:szCs w:val="20"/>
              </w:rPr>
            </w:pPr>
            <w:r>
              <w:rPr>
                <w:sz w:val="20"/>
                <w:szCs w:val="20"/>
              </w:rPr>
              <w:t>Integer</w:t>
            </w:r>
          </w:p>
        </w:tc>
      </w:tr>
      <w:tr w:rsidR="008C6B90" w:rsidRPr="00671297" w14:paraId="52A354AB" w14:textId="77777777" w:rsidTr="00001E76">
        <w:tc>
          <w:tcPr>
            <w:tcW w:w="2893" w:type="dxa"/>
            <w:tcBorders>
              <w:top w:val="nil"/>
              <w:left w:val="nil"/>
              <w:bottom w:val="nil"/>
              <w:right w:val="nil"/>
            </w:tcBorders>
          </w:tcPr>
          <w:p w14:paraId="4CF1DB04" w14:textId="77777777" w:rsidR="008C6B90" w:rsidRPr="0034145E" w:rsidRDefault="008C6B90" w:rsidP="00001E76">
            <w:pPr>
              <w:pStyle w:val="TableParagraph"/>
              <w:rPr>
                <w:sz w:val="20"/>
                <w:szCs w:val="20"/>
              </w:rPr>
            </w:pPr>
            <w:r>
              <w:rPr>
                <w:sz w:val="20"/>
                <w:szCs w:val="20"/>
              </w:rPr>
              <w:t>Homogeneous</w:t>
            </w:r>
          </w:p>
        </w:tc>
        <w:tc>
          <w:tcPr>
            <w:tcW w:w="3486" w:type="dxa"/>
            <w:tcBorders>
              <w:top w:val="nil"/>
              <w:left w:val="nil"/>
              <w:bottom w:val="nil"/>
              <w:right w:val="nil"/>
            </w:tcBorders>
          </w:tcPr>
          <w:p w14:paraId="756C07D5" w14:textId="77777777" w:rsidR="008C6B90" w:rsidRPr="004E5B12" w:rsidRDefault="008C6B90" w:rsidP="00001E76">
            <w:pPr>
              <w:pStyle w:val="TableParagraph"/>
              <w:rPr>
                <w:sz w:val="20"/>
                <w:szCs w:val="20"/>
                <w:lang w:val="es-ES"/>
              </w:rPr>
            </w:pPr>
            <w:r>
              <w:rPr>
                <w:sz w:val="20"/>
                <w:szCs w:val="20"/>
                <w:lang w:val="es-ES"/>
              </w:rPr>
              <w:t>Si todos los elementos del vector son del mismo tipo</w:t>
            </w:r>
          </w:p>
        </w:tc>
        <w:tc>
          <w:tcPr>
            <w:tcW w:w="2731" w:type="dxa"/>
            <w:tcBorders>
              <w:top w:val="nil"/>
              <w:left w:val="nil"/>
              <w:bottom w:val="nil"/>
              <w:right w:val="nil"/>
            </w:tcBorders>
          </w:tcPr>
          <w:p w14:paraId="4C757F59" w14:textId="77777777" w:rsidR="008C6B90" w:rsidRPr="0034145E" w:rsidRDefault="008C6B90" w:rsidP="00001E76">
            <w:pPr>
              <w:pStyle w:val="TableParagraph"/>
              <w:rPr>
                <w:sz w:val="20"/>
                <w:szCs w:val="20"/>
              </w:rPr>
            </w:pPr>
            <w:r>
              <w:rPr>
                <w:sz w:val="20"/>
                <w:szCs w:val="20"/>
              </w:rPr>
              <w:t>True or False</w:t>
            </w:r>
          </w:p>
        </w:tc>
      </w:tr>
      <w:tr w:rsidR="008C6B90" w:rsidRPr="00671297" w14:paraId="6E32BCFF" w14:textId="77777777" w:rsidTr="00001E76">
        <w:tc>
          <w:tcPr>
            <w:tcW w:w="2893" w:type="dxa"/>
            <w:tcBorders>
              <w:top w:val="nil"/>
              <w:left w:val="nil"/>
              <w:bottom w:val="nil"/>
              <w:right w:val="nil"/>
            </w:tcBorders>
          </w:tcPr>
          <w:p w14:paraId="5EF40E11"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3CC9C3C"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6B927F83"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4C0FE125" w14:textId="77777777" w:rsidTr="00001E76">
        <w:tc>
          <w:tcPr>
            <w:tcW w:w="2893" w:type="dxa"/>
            <w:tcBorders>
              <w:top w:val="nil"/>
              <w:left w:val="nil"/>
              <w:bottom w:val="single" w:sz="4" w:space="0" w:color="auto"/>
              <w:right w:val="nil"/>
            </w:tcBorders>
          </w:tcPr>
          <w:p w14:paraId="2B897EF2" w14:textId="77777777" w:rsidR="008C6B90" w:rsidRPr="0034145E"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54D7CA94"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583603C" w14:textId="77777777" w:rsidR="008C6B90" w:rsidRPr="0034145E" w:rsidRDefault="008C6B90" w:rsidP="00001E76">
            <w:pPr>
              <w:pStyle w:val="TableParagraph"/>
              <w:rPr>
                <w:sz w:val="20"/>
                <w:szCs w:val="20"/>
              </w:rPr>
            </w:pPr>
            <w:r w:rsidRPr="005B6AA1">
              <w:rPr>
                <w:rStyle w:val="mn"/>
                <w:sz w:val="20"/>
                <w:szCs w:val="20"/>
                <w:lang w:val="es-ES"/>
              </w:rPr>
              <w:t>Unique ID (Integer)</w:t>
            </w:r>
          </w:p>
        </w:tc>
      </w:tr>
    </w:tbl>
    <w:p w14:paraId="183D3251" w14:textId="77777777"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Índica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7EC01A26" w14:textId="77777777" w:rsidR="008C6B90" w:rsidRPr="00064BF1" w:rsidRDefault="008C6B90" w:rsidP="008C6B90">
      <w:pPr>
        <w:rPr>
          <w:rFonts w:ascii="Times New Roman" w:hAnsi="Times New Roman" w:cs="Times New Roman"/>
          <w:sz w:val="14"/>
          <w:szCs w:val="14"/>
          <w:lang w:val="es-ES"/>
        </w:rPr>
      </w:pPr>
    </w:p>
    <w:p w14:paraId="2AB82402" w14:textId="77777777" w:rsidR="008C6B90" w:rsidRDefault="008C6B90" w:rsidP="008C6B90">
      <w:pPr>
        <w:pStyle w:val="Ttulo3"/>
        <w:rPr>
          <w:lang w:val="es-ES"/>
        </w:rPr>
      </w:pPr>
      <w:bookmarkStart w:id="79" w:name="_Toc168307405"/>
      <w:r>
        <w:rPr>
          <w:lang w:val="es-ES"/>
        </w:rPr>
        <w:t>Parámetros</w:t>
      </w:r>
      <w:bookmarkEnd w:id="79"/>
    </w:p>
    <w:p w14:paraId="754A3278" w14:textId="77777777" w:rsidR="008C6B90" w:rsidRPr="00BB5E6B" w:rsidRDefault="008C6B90" w:rsidP="008C6B90">
      <w:pPr>
        <w:rPr>
          <w:lang w:val="es-ES"/>
        </w:rPr>
      </w:pPr>
      <w:r>
        <w:rPr>
          <w:lang w:val="es-ES"/>
        </w:rPr>
        <w:t xml:space="preserve">En esta tabla, almacenaremos la información relativa a los parámetros declarados tanto en la definición de funciones como en las lambda expresiones. Para distinguir entre los parámetros que provienen de cada una de las dos posibilidades vamos a almacenar su rol. Además, vamos a almacenar la proporción de los parámetros que son de cada posible tipo: parámetros posicionales; parámetros variables; parámetros únicamente con keyword y parámetros con valor por defecto. Para algunos de estos tipos incluiremos un valor boleano para saber si tienen al menos un parámetro de ese tipo. Por </w:t>
      </w:r>
      <w:r>
        <w:rPr>
          <w:lang w:val="es-ES"/>
        </w:rPr>
        <w:lastRenderedPageBreak/>
        <w:t xml:space="preserve">último, incluiremos el convenio de nombrado más habitual entre los nombres de los parámetros y la proporción de parámetros con anotación de tipo. </w:t>
      </w:r>
    </w:p>
    <w:p w14:paraId="3A7F2C51" w14:textId="6E874203" w:rsidR="008C6B90" w:rsidRPr="00894D51" w:rsidRDefault="00184322" w:rsidP="008C6B90">
      <w:pPr>
        <w:pStyle w:val="Descripcin"/>
        <w:keepNext/>
        <w:jc w:val="center"/>
        <w:rPr>
          <w:lang w:val="es-ES"/>
        </w:rPr>
      </w:pPr>
      <w:bookmarkStart w:id="80" w:name="_Toc16830779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0"/>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34145E" w:rsidRDefault="008C6B90" w:rsidP="00001E76">
            <w:pPr>
              <w:pStyle w:val="TableParagraph"/>
              <w:rPr>
                <w:sz w:val="20"/>
                <w:szCs w:val="20"/>
              </w:rPr>
            </w:pPr>
            <w:r>
              <w:rPr>
                <w:sz w:val="20"/>
                <w:szCs w:val="20"/>
              </w:rPr>
              <w:t>Parameters role</w:t>
            </w:r>
          </w:p>
        </w:tc>
        <w:tc>
          <w:tcPr>
            <w:tcW w:w="3486" w:type="dxa"/>
            <w:tcBorders>
              <w:top w:val="single" w:sz="4" w:space="0" w:color="auto"/>
              <w:left w:val="nil"/>
              <w:bottom w:val="nil"/>
              <w:right w:val="nil"/>
            </w:tcBorders>
          </w:tcPr>
          <w:p w14:paraId="48C9636C" w14:textId="77777777" w:rsidR="008C6B90" w:rsidRPr="004E5B12" w:rsidRDefault="008C6B90" w:rsidP="00001E76">
            <w:pPr>
              <w:pStyle w:val="TableParagraph"/>
              <w:rPr>
                <w:sz w:val="20"/>
                <w:szCs w:val="20"/>
                <w:lang w:val="es-ES"/>
              </w:rPr>
            </w:pPr>
            <w:r>
              <w:rPr>
                <w:sz w:val="20"/>
                <w:szCs w:val="20"/>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34145E" w:rsidRDefault="008C6B90" w:rsidP="00001E76">
            <w:pPr>
              <w:pStyle w:val="TableParagraph"/>
              <w:rPr>
                <w:sz w:val="20"/>
                <w:szCs w:val="20"/>
              </w:rPr>
            </w:pPr>
            <w:r>
              <w:rPr>
                <w:sz w:val="20"/>
                <w:szCs w:val="20"/>
              </w:rPr>
              <w:t>FunctionParameters | LambdaParameters</w:t>
            </w:r>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34145E" w:rsidRDefault="008C6B90" w:rsidP="00001E76">
            <w:pPr>
              <w:pStyle w:val="TableParagraph"/>
              <w:rPr>
                <w:sz w:val="20"/>
                <w:szCs w:val="20"/>
              </w:rPr>
            </w:pPr>
            <w:r>
              <w:rPr>
                <w:sz w:val="20"/>
                <w:szCs w:val="20"/>
              </w:rPr>
              <w:t>Number of params</w:t>
            </w:r>
          </w:p>
        </w:tc>
        <w:tc>
          <w:tcPr>
            <w:tcW w:w="3486" w:type="dxa"/>
            <w:tcBorders>
              <w:top w:val="nil"/>
              <w:left w:val="nil"/>
              <w:bottom w:val="nil"/>
              <w:right w:val="nil"/>
            </w:tcBorders>
          </w:tcPr>
          <w:p w14:paraId="5DDA6E38" w14:textId="77777777" w:rsidR="008C6B90" w:rsidRPr="004E5B12" w:rsidRDefault="008C6B90" w:rsidP="00001E76">
            <w:pPr>
              <w:pStyle w:val="TableParagraph"/>
              <w:rPr>
                <w:sz w:val="20"/>
                <w:szCs w:val="20"/>
                <w:lang w:val="es-ES"/>
              </w:rPr>
            </w:pPr>
            <w:r>
              <w:rPr>
                <w:sz w:val="20"/>
                <w:szCs w:val="20"/>
                <w:lang w:val="es-ES"/>
              </w:rPr>
              <w:t>Número de parámetros</w:t>
            </w:r>
          </w:p>
        </w:tc>
        <w:tc>
          <w:tcPr>
            <w:tcW w:w="2731" w:type="dxa"/>
            <w:tcBorders>
              <w:top w:val="nil"/>
              <w:left w:val="nil"/>
              <w:bottom w:val="nil"/>
              <w:right w:val="nil"/>
            </w:tcBorders>
          </w:tcPr>
          <w:p w14:paraId="1FC34891" w14:textId="77777777" w:rsidR="008C6B90" w:rsidRPr="0034145E" w:rsidRDefault="008C6B90" w:rsidP="00001E76">
            <w:pPr>
              <w:pStyle w:val="TableParagraph"/>
              <w:rPr>
                <w:sz w:val="20"/>
                <w:szCs w:val="20"/>
              </w:rPr>
            </w:pPr>
            <w:r>
              <w:rPr>
                <w:sz w:val="20"/>
                <w:szCs w:val="20"/>
              </w:rPr>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34145E" w:rsidRDefault="008C6B90" w:rsidP="00001E76">
            <w:pPr>
              <w:pStyle w:val="TableParagraph"/>
              <w:rPr>
                <w:sz w:val="20"/>
                <w:szCs w:val="20"/>
              </w:rPr>
            </w:pPr>
            <w:r>
              <w:rPr>
                <w:sz w:val="20"/>
                <w:szCs w:val="20"/>
              </w:rPr>
              <w:t>Por only param pct</w:t>
            </w:r>
          </w:p>
        </w:tc>
        <w:tc>
          <w:tcPr>
            <w:tcW w:w="3486" w:type="dxa"/>
            <w:tcBorders>
              <w:top w:val="nil"/>
              <w:left w:val="nil"/>
              <w:bottom w:val="nil"/>
              <w:right w:val="nil"/>
            </w:tcBorders>
          </w:tcPr>
          <w:p w14:paraId="2D942FAC" w14:textId="77777777" w:rsidR="008C6B90" w:rsidRPr="004E5B12" w:rsidRDefault="008C6B90" w:rsidP="00001E76">
            <w:pPr>
              <w:pStyle w:val="TableParagraph"/>
              <w:rPr>
                <w:sz w:val="20"/>
                <w:szCs w:val="20"/>
                <w:lang w:val="es-ES"/>
              </w:rPr>
            </w:pPr>
            <w:r>
              <w:rPr>
                <w:sz w:val="20"/>
                <w:szCs w:val="20"/>
                <w:lang w:val="es-ES"/>
              </w:rPr>
              <w:t>Proporción de parámetros posicionales.</w:t>
            </w:r>
          </w:p>
        </w:tc>
        <w:tc>
          <w:tcPr>
            <w:tcW w:w="2731" w:type="dxa"/>
            <w:tcBorders>
              <w:top w:val="nil"/>
              <w:left w:val="nil"/>
              <w:bottom w:val="nil"/>
              <w:right w:val="nil"/>
            </w:tcBorders>
          </w:tcPr>
          <w:p w14:paraId="28F5A670" w14:textId="77777777" w:rsidR="008C6B90" w:rsidRPr="0034145E" w:rsidRDefault="008C6B90" w:rsidP="00001E76">
            <w:pPr>
              <w:pStyle w:val="TableParagraph"/>
              <w:rPr>
                <w:sz w:val="20"/>
                <w:szCs w:val="20"/>
              </w:rPr>
            </w:pPr>
            <w:r>
              <w:rPr>
                <w:sz w:val="20"/>
                <w:szCs w:val="20"/>
              </w:rPr>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34145E" w:rsidRDefault="008C6B90" w:rsidP="00001E76">
            <w:pPr>
              <w:pStyle w:val="TableParagraph"/>
              <w:rPr>
                <w:sz w:val="20"/>
                <w:szCs w:val="20"/>
              </w:rPr>
            </w:pPr>
            <w:r>
              <w:rPr>
                <w:sz w:val="20"/>
                <w:szCs w:val="20"/>
              </w:rPr>
              <w:t>Var param pct</w:t>
            </w:r>
          </w:p>
        </w:tc>
        <w:tc>
          <w:tcPr>
            <w:tcW w:w="3486" w:type="dxa"/>
            <w:tcBorders>
              <w:top w:val="nil"/>
              <w:left w:val="nil"/>
              <w:bottom w:val="nil"/>
              <w:right w:val="nil"/>
            </w:tcBorders>
          </w:tcPr>
          <w:p w14:paraId="1135B16C" w14:textId="77777777" w:rsidR="008C6B90" w:rsidRPr="004E5B12" w:rsidRDefault="008C6B90" w:rsidP="00001E76">
            <w:pPr>
              <w:pStyle w:val="TableParagraph"/>
              <w:rPr>
                <w:sz w:val="20"/>
                <w:szCs w:val="20"/>
                <w:lang w:val="es-ES"/>
              </w:rPr>
            </w:pPr>
            <w:r>
              <w:rPr>
                <w:sz w:val="20"/>
                <w:szCs w:val="20"/>
                <w:lang w:val="es-ES"/>
              </w:rPr>
              <w:t>Proporción de parámetros como variable</w:t>
            </w:r>
          </w:p>
        </w:tc>
        <w:tc>
          <w:tcPr>
            <w:tcW w:w="2731" w:type="dxa"/>
            <w:tcBorders>
              <w:top w:val="nil"/>
              <w:left w:val="nil"/>
              <w:bottom w:val="nil"/>
              <w:right w:val="nil"/>
            </w:tcBorders>
          </w:tcPr>
          <w:p w14:paraId="53E446DD" w14:textId="77777777" w:rsidR="008C6B90" w:rsidRPr="0034145E" w:rsidRDefault="008C6B90" w:rsidP="00001E76">
            <w:pPr>
              <w:pStyle w:val="TableParagraph"/>
              <w:rPr>
                <w:sz w:val="20"/>
                <w:szCs w:val="20"/>
              </w:rPr>
            </w:pPr>
            <w:r>
              <w:rPr>
                <w:sz w:val="20"/>
                <w:szCs w:val="20"/>
              </w:rPr>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34145E" w:rsidRDefault="008C6B90" w:rsidP="00001E76">
            <w:pPr>
              <w:pStyle w:val="TableParagraph"/>
              <w:rPr>
                <w:sz w:val="20"/>
                <w:szCs w:val="20"/>
              </w:rPr>
            </w:pPr>
            <w:r>
              <w:rPr>
                <w:sz w:val="20"/>
                <w:szCs w:val="20"/>
              </w:rPr>
              <w:t>Has var param</w:t>
            </w:r>
          </w:p>
        </w:tc>
        <w:tc>
          <w:tcPr>
            <w:tcW w:w="3486" w:type="dxa"/>
            <w:tcBorders>
              <w:top w:val="nil"/>
              <w:left w:val="nil"/>
              <w:bottom w:val="nil"/>
              <w:right w:val="nil"/>
            </w:tcBorders>
          </w:tcPr>
          <w:p w14:paraId="150728F6" w14:textId="77777777" w:rsidR="008C6B90" w:rsidRPr="004E5B12" w:rsidRDefault="008C6B90" w:rsidP="00001E76">
            <w:pPr>
              <w:pStyle w:val="TableParagraph"/>
              <w:rPr>
                <w:sz w:val="20"/>
                <w:szCs w:val="20"/>
                <w:lang w:val="es-ES"/>
              </w:rPr>
            </w:pPr>
            <w:r>
              <w:rPr>
                <w:sz w:val="20"/>
                <w:szCs w:val="20"/>
                <w:lang w:val="es-ES"/>
              </w:rPr>
              <w:t>Si hay algún parámetro del tipo variable</w:t>
            </w:r>
          </w:p>
        </w:tc>
        <w:tc>
          <w:tcPr>
            <w:tcW w:w="2731" w:type="dxa"/>
            <w:tcBorders>
              <w:top w:val="nil"/>
              <w:left w:val="nil"/>
              <w:bottom w:val="nil"/>
              <w:right w:val="nil"/>
            </w:tcBorders>
          </w:tcPr>
          <w:p w14:paraId="4EBB311E" w14:textId="77777777" w:rsidR="008C6B90" w:rsidRPr="0034145E" w:rsidRDefault="008C6B90" w:rsidP="00001E76">
            <w:pPr>
              <w:pStyle w:val="TableParagraph"/>
              <w:rPr>
                <w:sz w:val="20"/>
                <w:szCs w:val="20"/>
              </w:rPr>
            </w:pPr>
            <w:r>
              <w:rPr>
                <w:sz w:val="20"/>
                <w:szCs w:val="20"/>
              </w:rPr>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Default="008C6B90" w:rsidP="00001E76">
            <w:pPr>
              <w:pStyle w:val="TableParagraph"/>
              <w:rPr>
                <w:sz w:val="20"/>
                <w:szCs w:val="20"/>
              </w:rPr>
            </w:pPr>
            <w:r>
              <w:rPr>
                <w:sz w:val="20"/>
                <w:szCs w:val="20"/>
              </w:rPr>
              <w:t>Type annotation pct</w:t>
            </w:r>
          </w:p>
        </w:tc>
        <w:tc>
          <w:tcPr>
            <w:tcW w:w="3486" w:type="dxa"/>
            <w:tcBorders>
              <w:top w:val="nil"/>
              <w:left w:val="nil"/>
              <w:bottom w:val="nil"/>
              <w:right w:val="nil"/>
            </w:tcBorders>
          </w:tcPr>
          <w:p w14:paraId="51DAF997" w14:textId="77777777" w:rsidR="008C6B90" w:rsidRDefault="008C6B90" w:rsidP="00001E76">
            <w:pPr>
              <w:pStyle w:val="TableParagraph"/>
              <w:rPr>
                <w:sz w:val="20"/>
                <w:szCs w:val="20"/>
                <w:lang w:val="es-ES"/>
              </w:rPr>
            </w:pPr>
            <w:r>
              <w:rPr>
                <w:sz w:val="20"/>
                <w:szCs w:val="20"/>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34145E" w:rsidRDefault="008C6B90" w:rsidP="00001E76">
            <w:pPr>
              <w:pStyle w:val="TableParagraph"/>
              <w:rPr>
                <w:sz w:val="20"/>
                <w:szCs w:val="20"/>
              </w:rPr>
            </w:pPr>
            <w:r>
              <w:rPr>
                <w:sz w:val="20"/>
                <w:szCs w:val="20"/>
              </w:rPr>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34145E" w:rsidRDefault="008C6B90" w:rsidP="00001E76">
            <w:pPr>
              <w:pStyle w:val="TableParagraph"/>
              <w:rPr>
                <w:sz w:val="20"/>
                <w:szCs w:val="20"/>
              </w:rPr>
            </w:pPr>
            <w:r>
              <w:rPr>
                <w:sz w:val="20"/>
                <w:szCs w:val="20"/>
              </w:rPr>
              <w:t>Kw only param pct</w:t>
            </w:r>
          </w:p>
        </w:tc>
        <w:tc>
          <w:tcPr>
            <w:tcW w:w="3486" w:type="dxa"/>
            <w:tcBorders>
              <w:top w:val="nil"/>
              <w:left w:val="nil"/>
              <w:bottom w:val="nil"/>
              <w:right w:val="nil"/>
            </w:tcBorders>
          </w:tcPr>
          <w:p w14:paraId="166B91BB" w14:textId="77777777" w:rsidR="008C6B90" w:rsidRPr="004E5B12" w:rsidRDefault="008C6B90" w:rsidP="00001E76">
            <w:pPr>
              <w:pStyle w:val="TableParagraph"/>
              <w:rPr>
                <w:sz w:val="20"/>
                <w:szCs w:val="20"/>
                <w:lang w:val="es-ES"/>
              </w:rPr>
            </w:pPr>
            <w:r>
              <w:rPr>
                <w:sz w:val="20"/>
                <w:szCs w:val="20"/>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34145E" w:rsidRDefault="008C6B90" w:rsidP="00001E76">
            <w:pPr>
              <w:pStyle w:val="TableParagraph"/>
              <w:rPr>
                <w:sz w:val="20"/>
                <w:szCs w:val="20"/>
              </w:rPr>
            </w:pPr>
            <w:r w:rsidRPr="0034145E">
              <w:rPr>
                <w:sz w:val="20"/>
                <w:szCs w:val="20"/>
              </w:rPr>
              <w:t>[0,</w:t>
            </w:r>
            <w:r>
              <w:rPr>
                <w:sz w:val="20"/>
                <w:szCs w:val="20"/>
              </w:rPr>
              <w:t xml:space="preserve"> 1</w:t>
            </w:r>
            <w:r w:rsidRPr="0034145E">
              <w:rPr>
                <w:sz w:val="20"/>
                <w:szCs w:val="20"/>
              </w:rPr>
              <w:t>]</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Default="008C6B90" w:rsidP="00001E76">
            <w:pPr>
              <w:pStyle w:val="TableParagraph"/>
              <w:rPr>
                <w:sz w:val="20"/>
                <w:szCs w:val="20"/>
              </w:rPr>
            </w:pPr>
            <w:r>
              <w:rPr>
                <w:sz w:val="20"/>
                <w:szCs w:val="20"/>
              </w:rPr>
              <w:t>Default value pct</w:t>
            </w:r>
          </w:p>
        </w:tc>
        <w:tc>
          <w:tcPr>
            <w:tcW w:w="3486" w:type="dxa"/>
            <w:tcBorders>
              <w:top w:val="nil"/>
              <w:left w:val="nil"/>
              <w:bottom w:val="nil"/>
              <w:right w:val="nil"/>
            </w:tcBorders>
          </w:tcPr>
          <w:p w14:paraId="160A71E7" w14:textId="77777777" w:rsidR="008C6B90" w:rsidRDefault="008C6B90" w:rsidP="00001E76">
            <w:pPr>
              <w:pStyle w:val="TableParagraph"/>
              <w:rPr>
                <w:sz w:val="20"/>
                <w:szCs w:val="20"/>
                <w:lang w:val="es-ES"/>
              </w:rPr>
            </w:pPr>
            <w:r>
              <w:rPr>
                <w:sz w:val="20"/>
                <w:szCs w:val="20"/>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6D3AFA" w:rsidRDefault="008C6B90" w:rsidP="00001E76">
            <w:pPr>
              <w:pStyle w:val="TableParagraph"/>
              <w:rPr>
                <w:sz w:val="20"/>
                <w:szCs w:val="20"/>
                <w:lang w:val="es-ES"/>
              </w:rPr>
            </w:pPr>
            <w:r>
              <w:rPr>
                <w:sz w:val="20"/>
                <w:szCs w:val="20"/>
                <w:lang w:val="es-ES"/>
              </w:rPr>
              <w:t>[0, 1]</w:t>
            </w:r>
          </w:p>
        </w:tc>
      </w:tr>
      <w:tr w:rsidR="008C6B90" w:rsidRPr="006D3AFA" w14:paraId="6BB1E40B" w14:textId="77777777" w:rsidTr="00001E76">
        <w:tc>
          <w:tcPr>
            <w:tcW w:w="2893" w:type="dxa"/>
            <w:tcBorders>
              <w:top w:val="nil"/>
              <w:left w:val="nil"/>
              <w:bottom w:val="nil"/>
              <w:right w:val="nil"/>
            </w:tcBorders>
          </w:tcPr>
          <w:p w14:paraId="0B73C7EC" w14:textId="77777777" w:rsidR="008C6B90" w:rsidRPr="006D3AFA" w:rsidRDefault="008C6B90" w:rsidP="00001E76">
            <w:pPr>
              <w:pStyle w:val="TableParagraph"/>
              <w:rPr>
                <w:sz w:val="20"/>
                <w:szCs w:val="20"/>
                <w:lang w:val="es-ES"/>
              </w:rPr>
            </w:pPr>
            <w:r>
              <w:rPr>
                <w:sz w:val="20"/>
                <w:szCs w:val="20"/>
                <w:lang w:val="es-ES"/>
              </w:rPr>
              <w:t>Has kw param</w:t>
            </w:r>
          </w:p>
        </w:tc>
        <w:tc>
          <w:tcPr>
            <w:tcW w:w="3486" w:type="dxa"/>
            <w:tcBorders>
              <w:top w:val="nil"/>
              <w:left w:val="nil"/>
              <w:bottom w:val="nil"/>
              <w:right w:val="nil"/>
            </w:tcBorders>
          </w:tcPr>
          <w:p w14:paraId="73C95A69" w14:textId="77777777" w:rsidR="008C6B90" w:rsidRDefault="008C6B90" w:rsidP="00001E76">
            <w:pPr>
              <w:pStyle w:val="TableParagraph"/>
              <w:rPr>
                <w:sz w:val="20"/>
                <w:szCs w:val="20"/>
                <w:lang w:val="es-ES"/>
              </w:rPr>
            </w:pPr>
            <w:r>
              <w:rPr>
                <w:sz w:val="20"/>
                <w:szCs w:val="20"/>
                <w:lang w:val="es-ES"/>
              </w:rPr>
              <w:t>Si hay algún parámetro del tipo keyword</w:t>
            </w:r>
          </w:p>
        </w:tc>
        <w:tc>
          <w:tcPr>
            <w:tcW w:w="2731" w:type="dxa"/>
            <w:tcBorders>
              <w:top w:val="nil"/>
              <w:left w:val="nil"/>
              <w:bottom w:val="nil"/>
              <w:right w:val="nil"/>
            </w:tcBorders>
          </w:tcPr>
          <w:p w14:paraId="0E9E5865" w14:textId="77777777" w:rsidR="008C6B90" w:rsidRPr="006D3AFA" w:rsidRDefault="008C6B90" w:rsidP="00001E76">
            <w:pPr>
              <w:pStyle w:val="TableParagraph"/>
              <w:rPr>
                <w:sz w:val="20"/>
                <w:szCs w:val="20"/>
                <w:lang w:val="es-ES"/>
              </w:rPr>
            </w:pPr>
            <w:r>
              <w:rPr>
                <w:sz w:val="20"/>
                <w:szCs w:val="20"/>
                <w:lang w:val="es-ES"/>
              </w:rPr>
              <w:t>True or False</w:t>
            </w:r>
          </w:p>
        </w:tc>
      </w:tr>
      <w:tr w:rsidR="008C6B90" w:rsidRPr="00976095" w14:paraId="65536854" w14:textId="77777777" w:rsidTr="00001E76">
        <w:tc>
          <w:tcPr>
            <w:tcW w:w="2893" w:type="dxa"/>
            <w:tcBorders>
              <w:top w:val="nil"/>
              <w:left w:val="nil"/>
              <w:bottom w:val="nil"/>
              <w:right w:val="nil"/>
            </w:tcBorders>
          </w:tcPr>
          <w:p w14:paraId="22867388" w14:textId="77777777" w:rsidR="008C6B90" w:rsidRPr="006D3AFA" w:rsidRDefault="008C6B90" w:rsidP="00001E76">
            <w:pPr>
              <w:pStyle w:val="TableParagraph"/>
              <w:rPr>
                <w:sz w:val="20"/>
                <w:szCs w:val="20"/>
                <w:lang w:val="es-ES"/>
              </w:rPr>
            </w:pPr>
            <w:r>
              <w:rPr>
                <w:sz w:val="20"/>
                <w:szCs w:val="20"/>
                <w:lang w:val="es-ES"/>
              </w:rPr>
              <w:t>Name convention</w:t>
            </w:r>
          </w:p>
        </w:tc>
        <w:tc>
          <w:tcPr>
            <w:tcW w:w="3486" w:type="dxa"/>
            <w:tcBorders>
              <w:top w:val="nil"/>
              <w:left w:val="nil"/>
              <w:bottom w:val="nil"/>
              <w:right w:val="nil"/>
            </w:tcBorders>
          </w:tcPr>
          <w:p w14:paraId="1B0AF3DD" w14:textId="77777777" w:rsidR="008C6B90" w:rsidRDefault="008C6B90" w:rsidP="00001E76">
            <w:pPr>
              <w:pStyle w:val="TableParagraph"/>
              <w:rPr>
                <w:sz w:val="20"/>
                <w:szCs w:val="20"/>
                <w:lang w:val="es-ES"/>
              </w:rPr>
            </w:pPr>
            <w:r>
              <w:rPr>
                <w:sz w:val="20"/>
                <w:szCs w:val="20"/>
                <w:lang w:val="es-ES"/>
              </w:rPr>
              <w:t>Convención de nombrado más seguida por los nombres de los parámetros</w:t>
            </w:r>
          </w:p>
        </w:tc>
        <w:tc>
          <w:tcPr>
            <w:tcW w:w="2731" w:type="dxa"/>
            <w:tcBorders>
              <w:top w:val="nil"/>
              <w:left w:val="nil"/>
              <w:bottom w:val="nil"/>
              <w:right w:val="nil"/>
            </w:tcBorders>
          </w:tcPr>
          <w:p w14:paraId="0E3A1564" w14:textId="77777777" w:rsidR="008C6B90" w:rsidRPr="00976095" w:rsidRDefault="008C6B90" w:rsidP="00001E76">
            <w:pPr>
              <w:pStyle w:val="TableParagraph"/>
              <w:rPr>
                <w:sz w:val="20"/>
                <w:szCs w:val="20"/>
                <w:lang w:val="en-GB"/>
              </w:rPr>
            </w:pPr>
            <w:r w:rsidRPr="0034145E">
              <w:rPr>
                <w:color w:val="000000"/>
                <w:sz w:val="20"/>
                <w:szCs w:val="20"/>
              </w:rPr>
              <w:t>Lower | Upper</w:t>
            </w:r>
            <w:r>
              <w:rPr>
                <w:color w:val="000000"/>
                <w:sz w:val="20"/>
                <w:szCs w:val="20"/>
              </w:rPr>
              <w:t xml:space="preserve"> |</w:t>
            </w:r>
            <w:r w:rsidRPr="0034145E">
              <w:rPr>
                <w:color w:val="000000"/>
                <w:sz w:val="20"/>
                <w:szCs w:val="20"/>
              </w:rPr>
              <w:t xml:space="preserve"> CamelLow | CamelUp | SnakeCase |</w:t>
            </w:r>
            <w:r>
              <w:rPr>
                <w:color w:val="000000"/>
                <w:sz w:val="20"/>
                <w:szCs w:val="20"/>
              </w:rPr>
              <w:t xml:space="preserve"> Discard | NoNameConvention</w:t>
            </w:r>
            <w:r w:rsidRPr="0034145E">
              <w:rPr>
                <w:color w:val="000000"/>
                <w:sz w:val="20"/>
                <w:szCs w:val="20"/>
              </w:rPr>
              <w:t xml:space="preserve"> </w:t>
            </w:r>
          </w:p>
        </w:tc>
      </w:tr>
      <w:tr w:rsidR="008C6B90" w:rsidRPr="00976095" w14:paraId="50E452E4" w14:textId="77777777" w:rsidTr="00001E76">
        <w:tc>
          <w:tcPr>
            <w:tcW w:w="2893" w:type="dxa"/>
            <w:tcBorders>
              <w:top w:val="nil"/>
              <w:left w:val="nil"/>
              <w:bottom w:val="nil"/>
              <w:right w:val="nil"/>
            </w:tcBorders>
          </w:tcPr>
          <w:p w14:paraId="4BD657E6" w14:textId="77777777" w:rsidR="008C6B90" w:rsidRDefault="008C6B90" w:rsidP="00001E76">
            <w:pPr>
              <w:pStyle w:val="TableParagraph"/>
              <w:rPr>
                <w:sz w:val="20"/>
                <w:szCs w:val="20"/>
                <w:lang w:val="es-ES"/>
              </w:rPr>
            </w:pPr>
            <w:r w:rsidRPr="005B6AA1">
              <w:rPr>
                <w:rStyle w:val="mn"/>
                <w:sz w:val="20"/>
                <w:szCs w:val="20"/>
              </w:rPr>
              <w:t>Expertise level</w:t>
            </w:r>
          </w:p>
        </w:tc>
        <w:tc>
          <w:tcPr>
            <w:tcW w:w="3486" w:type="dxa"/>
            <w:tcBorders>
              <w:top w:val="nil"/>
              <w:left w:val="nil"/>
              <w:bottom w:val="nil"/>
              <w:right w:val="nil"/>
            </w:tcBorders>
          </w:tcPr>
          <w:p w14:paraId="78F6F648" w14:textId="77777777" w:rsidR="008C6B90"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35531F4B" w14:textId="77777777" w:rsidR="008C6B90" w:rsidRPr="0034145E" w:rsidRDefault="008C6B90" w:rsidP="00001E76">
            <w:pPr>
              <w:pStyle w:val="TableParagraph"/>
              <w:rPr>
                <w:color w:val="000000"/>
                <w:sz w:val="20"/>
                <w:szCs w:val="20"/>
              </w:rPr>
            </w:pPr>
            <w:r w:rsidRPr="005B6AA1">
              <w:rPr>
                <w:rStyle w:val="mn"/>
                <w:sz w:val="20"/>
                <w:szCs w:val="20"/>
                <w:lang w:val="es-ES"/>
              </w:rPr>
              <w:t>BEGINNER | EXPERT</w:t>
            </w:r>
          </w:p>
        </w:tc>
      </w:tr>
      <w:tr w:rsidR="008C6B90" w:rsidRPr="00976095" w14:paraId="6C6FF13C" w14:textId="77777777" w:rsidTr="00001E76">
        <w:tc>
          <w:tcPr>
            <w:tcW w:w="2893" w:type="dxa"/>
            <w:tcBorders>
              <w:top w:val="nil"/>
              <w:left w:val="nil"/>
              <w:bottom w:val="single" w:sz="4" w:space="0" w:color="auto"/>
              <w:right w:val="nil"/>
            </w:tcBorders>
          </w:tcPr>
          <w:p w14:paraId="624CDC14"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39A3D0A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5C881A90"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1D866C5B" w14:textId="77777777" w:rsidR="008C6B90" w:rsidRDefault="008C6B90" w:rsidP="008C6B90">
      <w:pPr>
        <w:ind w:left="720" w:hanging="720"/>
        <w:rPr>
          <w:lang w:val="es-ES"/>
        </w:rPr>
      </w:pPr>
    </w:p>
    <w:p w14:paraId="7C04F2EC" w14:textId="27577C1D" w:rsidR="00D84FC7" w:rsidRDefault="00D84FC7" w:rsidP="00D84FC7">
      <w:pPr>
        <w:pStyle w:val="Ttulo2"/>
        <w:rPr>
          <w:i/>
          <w:iCs/>
          <w:lang w:val="es-ES"/>
        </w:rPr>
      </w:pPr>
      <w:bookmarkStart w:id="81" w:name="_Toc168307406"/>
      <w:r w:rsidRPr="00B21278">
        <w:rPr>
          <w:lang w:val="es-ES"/>
        </w:rPr>
        <w:t>Generación de</w:t>
      </w:r>
      <w:r>
        <w:rPr>
          <w:lang w:val="es-ES"/>
        </w:rPr>
        <w:t xml:space="preserve"> los </w:t>
      </w:r>
      <w:r w:rsidRPr="00D84FC7">
        <w:rPr>
          <w:i/>
          <w:iCs/>
          <w:lang w:val="es-ES"/>
        </w:rPr>
        <w:t>datasets</w:t>
      </w:r>
      <w:bookmarkEnd w:id="39"/>
      <w:bookmarkEnd w:id="81"/>
    </w:p>
    <w:p w14:paraId="62412CFD" w14:textId="77777777" w:rsidR="005C1942" w:rsidRPr="005C1942" w:rsidRDefault="005C1942" w:rsidP="005C1942">
      <w:pPr>
        <w:rPr>
          <w:lang w:val="es-ES"/>
        </w:rPr>
      </w:pPr>
    </w:p>
    <w:p w14:paraId="5B5690C2" w14:textId="31838BED" w:rsidR="00D84FC7" w:rsidRPr="008C6B90" w:rsidRDefault="00D84FC7" w:rsidP="00D84FC7">
      <w:pPr>
        <w:rPr>
          <w:highlight w:val="yellow"/>
          <w:lang w:val="es-ES"/>
        </w:rPr>
      </w:pPr>
      <w:r w:rsidRPr="008C6B90">
        <w:rPr>
          <w:highlight w:val="yellow"/>
          <w:lang w:val="es-ES"/>
        </w:rPr>
        <w:t xml:space="preserve">Las 7 tablas creadas describen información sobre construcciones sintácticas homogéneas, permitiéndonos obtener patrones comunes de expresiones o sentencias. No obstante, un programa posee múltiples subárboles de distintas construcciones, representado mediante información heterogénea (p. ej., un programa tiene una clase que define un método, donde se usa una sentencia que incluye varias expresiones distintas). Por ello, además de utilizar la información homogénea, debemos crear </w:t>
      </w:r>
      <w:r w:rsidRPr="008C6B90">
        <w:rPr>
          <w:i/>
          <w:iCs/>
          <w:highlight w:val="yellow"/>
          <w:lang w:val="es-ES"/>
        </w:rPr>
        <w:t>datasets</w:t>
      </w:r>
      <w:r w:rsidRPr="008C6B90">
        <w:rPr>
          <w:highlight w:val="yellow"/>
          <w:lang w:val="es-ES"/>
        </w:rPr>
        <w:t xml:space="preserve"> que incluyan la información heterogénea y así poder minar patrones sintácticos heterogéneos y más expresivos.</w:t>
      </w:r>
    </w:p>
    <w:p w14:paraId="63C91B4D" w14:textId="63659DBF" w:rsidR="00D84FC7" w:rsidRPr="008C6B90" w:rsidRDefault="00D84FC7" w:rsidP="00D84FC7">
      <w:pPr>
        <w:rPr>
          <w:highlight w:val="yellow"/>
          <w:lang w:val="es-ES"/>
        </w:rPr>
      </w:pPr>
      <w:r w:rsidRPr="008C6B90">
        <w:rPr>
          <w:highlight w:val="yellow"/>
          <w:lang w:val="es-ES"/>
        </w:rPr>
        <w:t xml:space="preserve">La creación de los </w:t>
      </w:r>
      <w:r w:rsidRPr="008C6B90">
        <w:rPr>
          <w:i/>
          <w:iCs/>
          <w:highlight w:val="yellow"/>
          <w:lang w:val="es-ES"/>
        </w:rPr>
        <w:t>datasets</w:t>
      </w:r>
      <w:r w:rsidRPr="008C6B90">
        <w:rPr>
          <w:highlight w:val="yellow"/>
          <w:lang w:val="es-ES"/>
        </w:rPr>
        <w:t xml:space="preserve"> heterogéneos se realiza mediante operaciones de disgregación de datos (</w:t>
      </w:r>
      <w:r w:rsidRPr="008C6B90">
        <w:rPr>
          <w:i/>
          <w:iCs/>
          <w:highlight w:val="yellow"/>
          <w:lang w:val="es-ES"/>
        </w:rPr>
        <w:t>drill down</w:t>
      </w:r>
      <w:r w:rsidRPr="008C6B90">
        <w:rPr>
          <w:highlight w:val="yellow"/>
          <w:lang w:val="es-ES"/>
        </w:rPr>
        <w:t xml:space="preserve">) que combinan la información de las distintas tablas [23]. Así creamos los 5 siguientes </w:t>
      </w:r>
      <w:r w:rsidRPr="008C6B90">
        <w:rPr>
          <w:i/>
          <w:iCs/>
          <w:highlight w:val="yellow"/>
          <w:lang w:val="es-ES"/>
        </w:rPr>
        <w:t>datasets</w:t>
      </w:r>
      <w:r w:rsidRPr="008C6B90">
        <w:rPr>
          <w:highlight w:val="yellow"/>
          <w:lang w:val="es-ES"/>
        </w:rPr>
        <w:t xml:space="preserve"> heterogéneos:</w:t>
      </w:r>
    </w:p>
    <w:p w14:paraId="38F82F6A" w14:textId="7422C63D" w:rsidR="00D84FC7" w:rsidRPr="008C6B90" w:rsidRDefault="00D84FC7" w:rsidP="002F00E4">
      <w:pPr>
        <w:pStyle w:val="Prrafodelista"/>
        <w:numPr>
          <w:ilvl w:val="0"/>
          <w:numId w:val="4"/>
        </w:numPr>
        <w:rPr>
          <w:highlight w:val="yellow"/>
          <w:lang w:val="es-ES"/>
        </w:rPr>
      </w:pPr>
      <w:r w:rsidRPr="008C6B90">
        <w:rPr>
          <w:highlight w:val="yellow"/>
          <w:lang w:val="es-ES"/>
        </w:rPr>
        <w:t>Una instancia por cada tipo definido, incluyendo la información de su programa.</w:t>
      </w:r>
    </w:p>
    <w:p w14:paraId="243FD3B2" w14:textId="5E0F4C6C" w:rsidR="00D84FC7" w:rsidRPr="008C6B90" w:rsidRDefault="00D84FC7" w:rsidP="002F00E4">
      <w:pPr>
        <w:pStyle w:val="Prrafodelista"/>
        <w:numPr>
          <w:ilvl w:val="0"/>
          <w:numId w:val="4"/>
        </w:numPr>
        <w:rPr>
          <w:highlight w:val="yellow"/>
          <w:lang w:val="es-ES"/>
        </w:rPr>
      </w:pPr>
      <w:r w:rsidRPr="008C6B90">
        <w:rPr>
          <w:highlight w:val="yellow"/>
          <w:lang w:val="es-ES"/>
        </w:rPr>
        <w:lastRenderedPageBreak/>
        <w:t>Una instancia por cada campo de un tipo definido, incluyendo la información del programa y el tipo del campo.</w:t>
      </w:r>
    </w:p>
    <w:p w14:paraId="3FA91381" w14:textId="39835C5E" w:rsidR="00D84FC7" w:rsidRPr="008C6B90" w:rsidRDefault="00D84FC7" w:rsidP="002F00E4">
      <w:pPr>
        <w:pStyle w:val="Prrafodelista"/>
        <w:numPr>
          <w:ilvl w:val="0"/>
          <w:numId w:val="4"/>
        </w:numPr>
        <w:rPr>
          <w:highlight w:val="yellow"/>
          <w:lang w:val="es-ES"/>
        </w:rPr>
      </w:pPr>
      <w:r w:rsidRPr="008C6B90">
        <w:rPr>
          <w:highlight w:val="yellow"/>
          <w:lang w:val="es-ES"/>
        </w:rPr>
        <w:t>Una instancia por cada método de un tipo definido, incluyendo la información del programa y los tipos de retorno y de los tres primeros parámetros (</w:t>
      </w:r>
      <w:r w:rsidRPr="008C6B90">
        <w:rPr>
          <w:rFonts w:ascii="Courier New" w:hAnsi="Courier New" w:cs="Courier New"/>
          <w:highlight w:val="yellow"/>
          <w:lang w:val="es-ES"/>
        </w:rPr>
        <w:t>None</w:t>
      </w:r>
      <w:r w:rsidRPr="008C6B90">
        <w:rPr>
          <w:highlight w:val="yellow"/>
          <w:lang w:val="es-ES"/>
        </w:rPr>
        <w:t xml:space="preserve"> si no los hubiere).</w:t>
      </w:r>
    </w:p>
    <w:p w14:paraId="545E0C69" w14:textId="15973D41" w:rsidR="00D84FC7" w:rsidRPr="008C6B90" w:rsidRDefault="00D84FC7" w:rsidP="002F00E4">
      <w:pPr>
        <w:pStyle w:val="Prrafodelista"/>
        <w:numPr>
          <w:ilvl w:val="0"/>
          <w:numId w:val="4"/>
        </w:numPr>
        <w:rPr>
          <w:highlight w:val="yellow"/>
          <w:lang w:val="es-ES"/>
        </w:rPr>
      </w:pPr>
      <w:r w:rsidRPr="008C6B90">
        <w:rPr>
          <w:highlight w:val="yellow"/>
          <w:lang w:val="es-ES"/>
        </w:rPr>
        <w:t>Una instancia por cada sentencia, incluyendo la información del programa, tipo y método en el que se ha definido.</w:t>
      </w:r>
    </w:p>
    <w:p w14:paraId="0A2DDE95" w14:textId="6AB490DA" w:rsidR="00D84FC7" w:rsidRPr="008C6B90" w:rsidRDefault="00D84FC7" w:rsidP="002F00E4">
      <w:pPr>
        <w:pStyle w:val="Prrafodelista"/>
        <w:numPr>
          <w:ilvl w:val="0"/>
          <w:numId w:val="4"/>
        </w:numPr>
        <w:rPr>
          <w:highlight w:val="yellow"/>
          <w:lang w:val="es-ES"/>
        </w:rPr>
      </w:pPr>
      <w:r w:rsidRPr="008C6B90">
        <w:rPr>
          <w:highlight w:val="yellow"/>
          <w:lang w:val="es-ES"/>
        </w:rPr>
        <w:t>Una instancia por cada expresión, incluyendo la información del programa, tipo, método y sentencia en el que se ha definido.</w:t>
      </w:r>
    </w:p>
    <w:p w14:paraId="42ADD8AA" w14:textId="7C6D52F5" w:rsidR="00E21221" w:rsidRPr="008C6B90" w:rsidRDefault="00E21221" w:rsidP="00E21221">
      <w:pPr>
        <w:rPr>
          <w:highlight w:val="yellow"/>
          <w:lang w:val="es-ES"/>
        </w:rPr>
      </w:pPr>
      <w:r w:rsidRPr="008C6B90">
        <w:rPr>
          <w:highlight w:val="yellow"/>
          <w:lang w:val="es-ES"/>
        </w:rPr>
        <w:t xml:space="preserve">Cada uno de estos modelos surge de la combinación de dos o más </w:t>
      </w:r>
      <w:r w:rsidR="00C46934" w:rsidRPr="008C6B90">
        <w:rPr>
          <w:highlight w:val="yellow"/>
          <w:lang w:val="es-ES"/>
        </w:rPr>
        <w:t>construcciones</w:t>
      </w:r>
      <w:r w:rsidRPr="008C6B90">
        <w:rPr>
          <w:highlight w:val="yellow"/>
          <w:lang w:val="es-ES"/>
        </w:rPr>
        <w:t xml:space="preserve"> homogéne</w:t>
      </w:r>
      <w:r w:rsidR="00C46934" w:rsidRPr="008C6B90">
        <w:rPr>
          <w:highlight w:val="yellow"/>
          <w:lang w:val="es-ES"/>
        </w:rPr>
        <w:t>a</w:t>
      </w:r>
      <w:r w:rsidRPr="008C6B90">
        <w:rPr>
          <w:highlight w:val="yellow"/>
          <w:lang w:val="es-ES"/>
        </w:rPr>
        <w:t xml:space="preserve">s. Así, conseguimos relacionar características de diferentes construcciones sintácticas como programas, definiciones de tipos y métodos. Estos nuevos </w:t>
      </w:r>
      <w:r w:rsidRPr="008C6B90">
        <w:rPr>
          <w:i/>
          <w:iCs/>
          <w:highlight w:val="yellow"/>
          <w:lang w:val="es-ES"/>
        </w:rPr>
        <w:t>datasets</w:t>
      </w:r>
      <w:r w:rsidRPr="008C6B90">
        <w:rPr>
          <w:highlight w:val="yellow"/>
          <w:lang w:val="es-ES"/>
        </w:rPr>
        <w:t xml:space="preserve"> serán útiles para obtener patrones sintácticos formados por características de varias construcciones sintácticas. Al almacenar también para todas las instancias de los </w:t>
      </w:r>
      <w:r w:rsidRPr="008C6B90">
        <w:rPr>
          <w:i/>
          <w:iCs/>
          <w:highlight w:val="yellow"/>
          <w:lang w:val="es-ES"/>
        </w:rPr>
        <w:t>datasets</w:t>
      </w:r>
      <w:r w:rsidRPr="008C6B90">
        <w:rPr>
          <w:highlight w:val="yellow"/>
          <w:lang w:val="es-ES"/>
        </w:rPr>
        <w:t xml:space="preserve"> homogéneos información sobre el nivel de experiencia del programador, podremos obtener de forma posterior patrones asociados a ese nivel.</w:t>
      </w:r>
    </w:p>
    <w:p w14:paraId="4425D905" w14:textId="2B2213DA" w:rsidR="00451574" w:rsidRPr="008C6B90" w:rsidRDefault="00451574" w:rsidP="00E21221">
      <w:pPr>
        <w:rPr>
          <w:highlight w:val="yellow"/>
          <w:lang w:val="es-ES"/>
        </w:rPr>
      </w:pPr>
      <w:r w:rsidRPr="008C6B90">
        <w:rPr>
          <w:highlight w:val="yellow"/>
          <w:lang w:val="es-ES"/>
        </w:rPr>
        <w:t xml:space="preserve">Desde el punto de vista de su implementación, el tiempo de cálculo se ve aumentado según se incluyen nuevos conjuntos de datos para la creación de los </w:t>
      </w:r>
      <w:r w:rsidRPr="008C6B90">
        <w:rPr>
          <w:i/>
          <w:iCs/>
          <w:highlight w:val="yellow"/>
          <w:lang w:val="es-ES"/>
        </w:rPr>
        <w:t>dataset</w:t>
      </w:r>
      <w:r w:rsidRPr="008C6B90">
        <w:rPr>
          <w:highlight w:val="yellow"/>
          <w:lang w:val="es-ES"/>
        </w:rPr>
        <w:t xml:space="preserve"> heterogéneos. Por ello, hemos optimizado esta operación en la medida de lo posible a través del uso de consultas SQL, que nos permiten obtener estos nuevos conjuntos de datos a partir de los conjuntos de datos homogéneos almacenados en la base de datos. Hemos utilizado las sentencias </w:t>
      </w:r>
      <w:r w:rsidRPr="008C6B90">
        <w:rPr>
          <w:i/>
          <w:iCs/>
          <w:highlight w:val="yellow"/>
          <w:lang w:val="es-ES"/>
        </w:rPr>
        <w:t>where</w:t>
      </w:r>
      <w:r w:rsidRPr="008C6B90">
        <w:rPr>
          <w:highlight w:val="yellow"/>
          <w:lang w:val="es-ES"/>
        </w:rPr>
        <w:t xml:space="preserve"> y </w:t>
      </w:r>
      <w:r w:rsidRPr="008C6B90">
        <w:rPr>
          <w:i/>
          <w:iCs/>
          <w:highlight w:val="yellow"/>
          <w:lang w:val="es-ES"/>
        </w:rPr>
        <w:t>join</w:t>
      </w:r>
      <w:r w:rsidRPr="008C6B90">
        <w:rPr>
          <w:highlight w:val="yellow"/>
          <w:lang w:val="es-ES"/>
        </w:rPr>
        <w:t xml:space="preserve"> para unir los datos de las diferentes tablas y hemos creado una tabla nueva en base de datos para guardar los identificadores de todos los nodos guardados y de sus padres.</w:t>
      </w:r>
    </w:p>
    <w:p w14:paraId="2C25D9D5" w14:textId="4C1CC704" w:rsidR="00FC7524" w:rsidRDefault="00C46934" w:rsidP="00FC7524">
      <w:pPr>
        <w:rPr>
          <w:lang w:val="es-ES"/>
        </w:rPr>
      </w:pPr>
      <w:r w:rsidRPr="008C6B90">
        <w:rPr>
          <w:highlight w:val="yellow"/>
          <w:lang w:val="es-ES"/>
        </w:rPr>
        <w:t>En resumen</w:t>
      </w:r>
      <w:r w:rsidR="00FC7524" w:rsidRPr="008C6B90">
        <w:rPr>
          <w:highlight w:val="yellow"/>
          <w:lang w:val="es-ES"/>
        </w:rPr>
        <w:t xml:space="preserve">, nuestro sistema crea 12 conjuntos de datos </w:t>
      </w:r>
      <w:r w:rsidRPr="008C6B90">
        <w:rPr>
          <w:highlight w:val="yellow"/>
          <w:lang w:val="es-ES"/>
        </w:rPr>
        <w:t>(</w:t>
      </w:r>
      <w:r w:rsidRPr="008C6B90">
        <w:rPr>
          <w:i/>
          <w:iCs/>
          <w:highlight w:val="yellow"/>
          <w:lang w:val="es-ES"/>
        </w:rPr>
        <w:t>datasets</w:t>
      </w:r>
      <w:r w:rsidRPr="008C6B90">
        <w:rPr>
          <w:highlight w:val="yellow"/>
          <w:lang w:val="es-ES"/>
        </w:rPr>
        <w:t xml:space="preserve">) </w:t>
      </w:r>
      <w:r w:rsidR="00FC7524" w:rsidRPr="008C6B90">
        <w:rPr>
          <w:highlight w:val="yellow"/>
          <w:lang w:val="es-ES"/>
        </w:rPr>
        <w:t>para el minado de patrones sintácticos: 7 homogéneos y 5 heterogéneos.</w:t>
      </w:r>
    </w:p>
    <w:p w14:paraId="0F7F8A4F" w14:textId="77777777" w:rsidR="00E967DE" w:rsidRDefault="00E967DE" w:rsidP="00E967DE">
      <w:pPr>
        <w:spacing w:after="0"/>
        <w:rPr>
          <w:lang w:val="es-ES"/>
        </w:rPr>
      </w:pPr>
    </w:p>
    <w:p w14:paraId="6159ADB3" w14:textId="1BC5BC0E" w:rsidR="00E967DE" w:rsidRPr="008E0699" w:rsidRDefault="00E967DE" w:rsidP="00E967DE">
      <w:pPr>
        <w:pStyle w:val="Ttulo2"/>
        <w:rPr>
          <w:lang w:val="es-ES"/>
        </w:rPr>
      </w:pPr>
      <w:bookmarkStart w:id="82" w:name="_Ref75441504"/>
      <w:bookmarkStart w:id="83" w:name="_Toc168307407"/>
      <w:r w:rsidRPr="008E0699">
        <w:rPr>
          <w:lang w:val="es-ES"/>
        </w:rPr>
        <w:t>Detección de valores atípicos</w:t>
      </w:r>
      <w:bookmarkEnd w:id="82"/>
      <w:bookmarkEnd w:id="83"/>
    </w:p>
    <w:p w14:paraId="0BCC1EB6" w14:textId="77777777" w:rsidR="005C1942" w:rsidRPr="005C1942" w:rsidRDefault="005C1942" w:rsidP="005C1942">
      <w:pPr>
        <w:rPr>
          <w:lang w:val="es-ES"/>
        </w:rPr>
      </w:pPr>
    </w:p>
    <w:p w14:paraId="7558B85E" w14:textId="26269666" w:rsidR="00E967DE" w:rsidRPr="00431C16" w:rsidRDefault="00E967DE" w:rsidP="00E967DE">
      <w:pPr>
        <w:rPr>
          <w:highlight w:val="yellow"/>
          <w:lang w:val="es-ES"/>
        </w:rPr>
      </w:pPr>
      <w:r w:rsidRPr="00431C16">
        <w:rPr>
          <w:highlight w:val="yellow"/>
          <w:lang w:val="es-ES"/>
        </w:rPr>
        <w:t xml:space="preserve">En los </w:t>
      </w:r>
      <w:r w:rsidRPr="00431C16">
        <w:rPr>
          <w:i/>
          <w:iCs/>
          <w:highlight w:val="yellow"/>
          <w:lang w:val="es-ES"/>
        </w:rPr>
        <w:t>datasets</w:t>
      </w:r>
      <w:r w:rsidRPr="00431C16">
        <w:rPr>
          <w:highlight w:val="yellow"/>
          <w:lang w:val="es-ES"/>
        </w:rPr>
        <w:t xml:space="preserve"> utilizados, es posible que puedan encontrarse instancias con valores atípicos, representando patrones sintácticos significativamente distintos al resto de la población. La detección de los mismos es importante para poder documentar dichos patrones, al constituir información valiosa relacionada con la contribución de nuestro estudio. Adicionalmente, determinadas anomalías pueden deberse a errores en los datos, que deben ser eliminadas para evitar conclusiones erróneas</w:t>
      </w:r>
      <w:r w:rsidR="004347AB" w:rsidRPr="00431C16">
        <w:rPr>
          <w:highlight w:val="yellow"/>
          <w:lang w:val="es-ES"/>
        </w:rPr>
        <w:t> </w:t>
      </w:r>
      <w:r w:rsidRPr="00431C16">
        <w:rPr>
          <w:highlight w:val="yellow"/>
          <w:lang w:val="es-ES"/>
        </w:rPr>
        <w:t>[24].</w:t>
      </w:r>
    </w:p>
    <w:p w14:paraId="67A5DF70" w14:textId="50190ADB" w:rsidR="00E967DE" w:rsidRPr="00431C16" w:rsidRDefault="00E967DE" w:rsidP="00E967DE">
      <w:pPr>
        <w:rPr>
          <w:highlight w:val="yellow"/>
          <w:lang w:val="es-ES"/>
        </w:rPr>
      </w:pPr>
      <w:r w:rsidRPr="00431C16">
        <w:rPr>
          <w:highlight w:val="yellow"/>
          <w:lang w:val="es-ES"/>
        </w:rPr>
        <w:t xml:space="preserve">Nuestros conjuntos de datos poseen información numérica y categórica. Para detectar valores anómalos en los datos numéricos, empleamos el test de Tukey basado en comparaciones con el rango intercuartil, definido como la diferencia entre el tercer y primer cuartil de una distribución (IQR = Q3 – Q1) [25]. </w:t>
      </w:r>
    </w:p>
    <w:p w14:paraId="0730A1DD" w14:textId="05668851" w:rsidR="003B11F4" w:rsidRPr="00431C16" w:rsidRDefault="00E967DE" w:rsidP="003B11F4">
      <w:pPr>
        <w:rPr>
          <w:highlight w:val="yellow"/>
          <w:lang w:val="es-ES_tradnl"/>
        </w:rPr>
      </w:pPr>
      <w:r w:rsidRPr="00431C16">
        <w:rPr>
          <w:highlight w:val="yellow"/>
          <w:lang w:val="es-ES"/>
        </w:rPr>
        <w:t>De este modo, se define un valor atípico como aquél fuera de alguno de los dos siguientes intervalos:</w:t>
      </w:r>
    </w:p>
    <w:p w14:paraId="6FBE43AB" w14:textId="77777777" w:rsidR="003B11F4" w:rsidRPr="00431C16" w:rsidRDefault="00000000" w:rsidP="00E21221">
      <w:pPr>
        <w:pStyle w:val="Equation"/>
        <w:ind w:left="204"/>
        <w:jc w:val="center"/>
        <w:rPr>
          <w:sz w:val="22"/>
          <w:szCs w:val="22"/>
          <w:highlight w:val="yellow"/>
          <w:lang w:val="es-ES_tradnl"/>
        </w:rPr>
      </w:pPr>
      <m:oMath>
        <m:d>
          <m:dPr>
            <m:begChr m:val="["/>
            <m:endChr m:val="]"/>
            <m:ctrlPr>
              <w:rPr>
                <w:rFonts w:ascii="Cambria Math" w:hAnsi="Cambria Math"/>
                <w:i/>
                <w:sz w:val="22"/>
                <w:szCs w:val="22"/>
                <w:highlight w:val="yellow"/>
                <w:lang w:val="es-ES_tradnl"/>
              </w:rPr>
            </m:ctrlPr>
          </m:dPr>
          <m:e>
            <m:sSub>
              <m:sSubPr>
                <m:ctrlPr>
                  <w:rPr>
                    <w:rFonts w:ascii="Cambria Math" w:hAnsi="Cambria Math"/>
                    <w:i/>
                    <w:sz w:val="22"/>
                    <w:szCs w:val="22"/>
                    <w:highlight w:val="yellow"/>
                    <w:lang w:val="es-ES_tradnl"/>
                  </w:rPr>
                </m:ctrlPr>
              </m:sSubPr>
              <m:e>
                <m:r>
                  <w:rPr>
                    <w:rFonts w:ascii="Cambria Math" w:hAnsi="Cambria Math"/>
                    <w:sz w:val="22"/>
                    <w:szCs w:val="22"/>
                    <w:highlight w:val="yellow"/>
                    <w:lang w:val="es-ES_tradnl"/>
                  </w:rPr>
                  <m:t>Q</m:t>
                </m:r>
              </m:e>
              <m:sub>
                <m:r>
                  <w:rPr>
                    <w:rFonts w:ascii="Cambria Math" w:hAnsi="Cambria Math"/>
                    <w:sz w:val="22"/>
                    <w:szCs w:val="22"/>
                    <w:highlight w:val="yellow"/>
                    <w:lang w:val="es-ES_tradnl"/>
                  </w:rPr>
                  <m:t>1</m:t>
                </m:r>
              </m:sub>
            </m:sSub>
            <m:r>
              <w:rPr>
                <w:rFonts w:ascii="Cambria Math" w:hAnsi="Cambria Math"/>
                <w:sz w:val="22"/>
                <w:szCs w:val="22"/>
                <w:highlight w:val="yellow"/>
                <w:lang w:val="es-ES_tradnl"/>
              </w:rPr>
              <m:t xml:space="preserve">-1,5 × IQR,  </m:t>
            </m:r>
            <m:sSub>
              <m:sSubPr>
                <m:ctrlPr>
                  <w:rPr>
                    <w:rFonts w:ascii="Cambria Math" w:hAnsi="Cambria Math"/>
                    <w:i/>
                    <w:sz w:val="22"/>
                    <w:szCs w:val="22"/>
                    <w:highlight w:val="yellow"/>
                    <w:lang w:val="es-ES_tradnl"/>
                  </w:rPr>
                </m:ctrlPr>
              </m:sSubPr>
              <m:e>
                <m:r>
                  <w:rPr>
                    <w:rFonts w:ascii="Cambria Math" w:hAnsi="Cambria Math"/>
                    <w:sz w:val="22"/>
                    <w:szCs w:val="22"/>
                    <w:highlight w:val="yellow"/>
                    <w:lang w:val="es-ES_tradnl"/>
                  </w:rPr>
                  <m:t>Q</m:t>
                </m:r>
              </m:e>
              <m:sub>
                <m:r>
                  <w:rPr>
                    <w:rFonts w:ascii="Cambria Math" w:hAnsi="Cambria Math"/>
                    <w:sz w:val="22"/>
                    <w:szCs w:val="22"/>
                    <w:highlight w:val="yellow"/>
                    <w:lang w:val="es-ES_tradnl"/>
                  </w:rPr>
                  <m:t>3</m:t>
                </m:r>
              </m:sub>
            </m:sSub>
            <m:r>
              <w:rPr>
                <w:rFonts w:ascii="Cambria Math" w:hAnsi="Cambria Math"/>
                <w:sz w:val="22"/>
                <w:szCs w:val="22"/>
                <w:highlight w:val="yellow"/>
                <w:lang w:val="es-ES_tradnl"/>
              </w:rPr>
              <m:t>+1,5 × IQR</m:t>
            </m:r>
          </m:e>
        </m:d>
      </m:oMath>
      <w:r w:rsidR="003B11F4" w:rsidRPr="00431C16">
        <w:rPr>
          <w:sz w:val="22"/>
          <w:szCs w:val="22"/>
          <w:highlight w:val="yellow"/>
          <w:lang w:val="es-ES_tradnl"/>
        </w:rPr>
        <w:tab/>
        <w:t>(1)</w:t>
      </w:r>
    </w:p>
    <w:p w14:paraId="7136F3A6" w14:textId="77777777" w:rsidR="003B11F4" w:rsidRPr="00431C16" w:rsidRDefault="00000000" w:rsidP="00E21221">
      <w:pPr>
        <w:pStyle w:val="Equation"/>
        <w:ind w:left="204"/>
        <w:jc w:val="center"/>
        <w:rPr>
          <w:sz w:val="22"/>
          <w:szCs w:val="22"/>
          <w:highlight w:val="yellow"/>
          <w:lang w:val="es-ES_tradnl"/>
        </w:rPr>
      </w:pPr>
      <m:oMath>
        <m:d>
          <m:dPr>
            <m:begChr m:val="["/>
            <m:endChr m:val="]"/>
            <m:ctrlPr>
              <w:rPr>
                <w:rFonts w:ascii="Cambria Math" w:hAnsi="Cambria Math"/>
                <w:i/>
                <w:sz w:val="22"/>
                <w:szCs w:val="22"/>
                <w:highlight w:val="yellow"/>
                <w:lang w:val="es-ES_tradnl"/>
              </w:rPr>
            </m:ctrlPr>
          </m:dPr>
          <m:e>
            <m:sSub>
              <m:sSubPr>
                <m:ctrlPr>
                  <w:rPr>
                    <w:rFonts w:ascii="Cambria Math" w:hAnsi="Cambria Math"/>
                    <w:i/>
                    <w:sz w:val="22"/>
                    <w:szCs w:val="22"/>
                    <w:highlight w:val="yellow"/>
                    <w:lang w:val="es-ES_tradnl"/>
                  </w:rPr>
                </m:ctrlPr>
              </m:sSubPr>
              <m:e>
                <m:r>
                  <w:rPr>
                    <w:rFonts w:ascii="Cambria Math" w:hAnsi="Cambria Math"/>
                    <w:sz w:val="22"/>
                    <w:szCs w:val="22"/>
                    <w:highlight w:val="yellow"/>
                    <w:lang w:val="es-ES_tradnl"/>
                  </w:rPr>
                  <m:t>Q</m:t>
                </m:r>
              </m:e>
              <m:sub>
                <m:r>
                  <w:rPr>
                    <w:rFonts w:ascii="Cambria Math" w:hAnsi="Cambria Math"/>
                    <w:sz w:val="22"/>
                    <w:szCs w:val="22"/>
                    <w:highlight w:val="yellow"/>
                    <w:lang w:val="es-ES_tradnl"/>
                  </w:rPr>
                  <m:t>1</m:t>
                </m:r>
              </m:sub>
            </m:sSub>
            <m:r>
              <w:rPr>
                <w:rFonts w:ascii="Cambria Math" w:hAnsi="Cambria Math"/>
                <w:sz w:val="22"/>
                <w:szCs w:val="22"/>
                <w:highlight w:val="yellow"/>
                <w:lang w:val="es-ES_tradnl"/>
              </w:rPr>
              <m:t xml:space="preserve">-3 × IQR,  </m:t>
            </m:r>
            <m:sSub>
              <m:sSubPr>
                <m:ctrlPr>
                  <w:rPr>
                    <w:rFonts w:ascii="Cambria Math" w:hAnsi="Cambria Math"/>
                    <w:i/>
                    <w:sz w:val="22"/>
                    <w:szCs w:val="22"/>
                    <w:highlight w:val="yellow"/>
                    <w:lang w:val="es-ES_tradnl"/>
                  </w:rPr>
                </m:ctrlPr>
              </m:sSubPr>
              <m:e>
                <m:r>
                  <w:rPr>
                    <w:rFonts w:ascii="Cambria Math" w:hAnsi="Cambria Math"/>
                    <w:sz w:val="22"/>
                    <w:szCs w:val="22"/>
                    <w:highlight w:val="yellow"/>
                    <w:lang w:val="es-ES_tradnl"/>
                  </w:rPr>
                  <m:t>Q</m:t>
                </m:r>
              </m:e>
              <m:sub>
                <m:r>
                  <w:rPr>
                    <w:rFonts w:ascii="Cambria Math" w:hAnsi="Cambria Math"/>
                    <w:sz w:val="22"/>
                    <w:szCs w:val="22"/>
                    <w:highlight w:val="yellow"/>
                    <w:lang w:val="es-ES_tradnl"/>
                  </w:rPr>
                  <m:t>3</m:t>
                </m:r>
              </m:sub>
            </m:sSub>
            <m:r>
              <w:rPr>
                <w:rFonts w:ascii="Cambria Math" w:hAnsi="Cambria Math"/>
                <w:sz w:val="22"/>
                <w:szCs w:val="22"/>
                <w:highlight w:val="yellow"/>
                <w:lang w:val="es-ES_tradnl"/>
              </w:rPr>
              <m:t>+3 × IQR</m:t>
            </m:r>
          </m:e>
        </m:d>
      </m:oMath>
      <w:r w:rsidR="003B11F4" w:rsidRPr="00431C16">
        <w:rPr>
          <w:sz w:val="22"/>
          <w:szCs w:val="22"/>
          <w:highlight w:val="yellow"/>
          <w:lang w:val="es-ES_tradnl"/>
        </w:rPr>
        <w:tab/>
        <w:t>(2)</w:t>
      </w:r>
    </w:p>
    <w:p w14:paraId="642E234F" w14:textId="77777777" w:rsidR="003B11F4" w:rsidRPr="00431C16" w:rsidRDefault="003B11F4" w:rsidP="003B11F4">
      <w:pPr>
        <w:pStyle w:val="Text"/>
        <w:rPr>
          <w:highlight w:val="yellow"/>
          <w:lang w:val="es-ES_tradnl"/>
        </w:rPr>
      </w:pPr>
    </w:p>
    <w:p w14:paraId="408D6AC2" w14:textId="77777777" w:rsidR="003B11F4" w:rsidRPr="00431C16" w:rsidRDefault="003B11F4" w:rsidP="003B11F4">
      <w:pPr>
        <w:rPr>
          <w:highlight w:val="yellow"/>
          <w:lang w:val="es-ES_tradnl"/>
        </w:rPr>
      </w:pPr>
      <w:r w:rsidRPr="00431C16">
        <w:rPr>
          <w:highlight w:val="yellow"/>
          <w:lang w:val="es-ES_tradnl"/>
        </w:rPr>
        <w:t>El primer rango permite identificar un valor atípico leve y el segundo uno extremo. En base a la distribución de los valores de la variable, consideraremos (1) o (2) como anomalías, eligiendo (2) siempre que haya valores atípicos extremos y (1) en caso contrario.</w:t>
      </w:r>
    </w:p>
    <w:p w14:paraId="751C7764" w14:textId="2DC0B822" w:rsidR="003B11F4" w:rsidRDefault="003B11F4" w:rsidP="003B11F4">
      <w:pPr>
        <w:rPr>
          <w:lang w:val="es-ES_tradnl"/>
        </w:rPr>
      </w:pPr>
      <w:r w:rsidRPr="00431C16">
        <w:rPr>
          <w:highlight w:val="yellow"/>
          <w:lang w:val="es-ES_tradnl"/>
        </w:rPr>
        <w:lastRenderedPageBreak/>
        <w:t xml:space="preserve">Para el caso de las variables categóricas, empleamos un análisis de frecuencia en el que consideramos que un valor categórico es atípico cuando su número de ocurrencias es menor que 0,2% / </w:t>
      </w:r>
      <w:r w:rsidRPr="00431C16">
        <w:rPr>
          <w:i/>
          <w:iCs/>
          <w:highlight w:val="yellow"/>
          <w:lang w:val="es-ES_tradnl"/>
        </w:rPr>
        <w:t>número posibles valores</w:t>
      </w:r>
      <w:r w:rsidRPr="00431C16">
        <w:rPr>
          <w:highlight w:val="yellow"/>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4" w:name="_heading=h.3dy6vkm" w:colFirst="0" w:colLast="0"/>
      <w:bookmarkStart w:id="85" w:name="_Ref75440975"/>
      <w:bookmarkStart w:id="86" w:name="_Toc168307408"/>
      <w:bookmarkEnd w:id="84"/>
      <w:r w:rsidRPr="005B1D7A">
        <w:rPr>
          <w:lang w:val="es-ES_tradnl"/>
        </w:rPr>
        <w:t>Metodología</w:t>
      </w:r>
      <w:bookmarkEnd w:id="85"/>
      <w:bookmarkEnd w:id="86"/>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87" w:name="_Ref76050315"/>
      <w:bookmarkStart w:id="88" w:name="_Toc168307409"/>
      <w:r>
        <w:rPr>
          <w:lang w:val="es-ES"/>
        </w:rPr>
        <w:t>Conjunto de Datos</w:t>
      </w:r>
      <w:bookmarkEnd w:id="87"/>
      <w:bookmarkEnd w:id="88"/>
    </w:p>
    <w:p w14:paraId="092BB7A8" w14:textId="77777777" w:rsidR="005B2F8C" w:rsidRPr="00D33357" w:rsidRDefault="005B2F8C" w:rsidP="005B2F8C">
      <w:pPr>
        <w:spacing w:after="0"/>
        <w:rPr>
          <w:lang w:val="es-ES"/>
        </w:rPr>
      </w:pPr>
    </w:p>
    <w:p w14:paraId="5602B681" w14:textId="11F0A999" w:rsidR="002F06BC" w:rsidRPr="00431C16" w:rsidRDefault="005B2F8C" w:rsidP="002F06BC">
      <w:pPr>
        <w:spacing w:after="0"/>
        <w:rPr>
          <w:highlight w:val="yellow"/>
          <w:lang w:val="es-ES"/>
        </w:rPr>
      </w:pPr>
      <w:r w:rsidRPr="00431C16">
        <w:rPr>
          <w:highlight w:val="yellow"/>
          <w:lang w:val="es-ES"/>
        </w:rPr>
        <w:t>El conjunto de datos utilizado incluye programas escritos tanto por programadores principiantes como por expertos. Los programas de principiantes han sido obtenidos de estudiantes de primer año del Grado en Ingeniería de Software de la Universidad de Oviedo, durante los años 2018/19 y 2019/20, para las asignaturas de Introducción a la Programación y Metodología de la Programación. Cada programa representa un examen o una práctica realizada por un alumno. Así, tal y como se muestra en la</w:t>
      </w:r>
      <w:r w:rsidR="004E7566" w:rsidRPr="00431C16">
        <w:rPr>
          <w:highlight w:val="yellow"/>
          <w:lang w:val="es-ES"/>
        </w:rPr>
        <w:t xml:space="preserve"> </w:t>
      </w:r>
      <w:r w:rsidR="004E7566" w:rsidRPr="00431C16">
        <w:rPr>
          <w:highlight w:val="yellow"/>
          <w:lang w:val="es-ES"/>
        </w:rPr>
        <w:fldChar w:fldCharType="begin"/>
      </w:r>
      <w:r w:rsidR="004E7566" w:rsidRPr="00431C16">
        <w:rPr>
          <w:highlight w:val="yellow"/>
          <w:lang w:val="es-ES"/>
        </w:rPr>
        <w:instrText xml:space="preserve"> REF _Ref75466447 \h </w:instrText>
      </w:r>
      <w:r w:rsidR="00431C16">
        <w:rPr>
          <w:highlight w:val="yellow"/>
          <w:lang w:val="es-ES"/>
        </w:rPr>
        <w:instrText xml:space="preserve"> \* MERGEFORMAT </w:instrText>
      </w:r>
      <w:r w:rsidR="004E7566" w:rsidRPr="00431C16">
        <w:rPr>
          <w:highlight w:val="yellow"/>
          <w:lang w:val="es-ES"/>
        </w:rPr>
      </w:r>
      <w:r w:rsidR="004E7566" w:rsidRPr="00431C16">
        <w:rPr>
          <w:highlight w:val="yellow"/>
          <w:lang w:val="es-ES"/>
        </w:rPr>
        <w:fldChar w:fldCharType="separate"/>
      </w:r>
      <w:r w:rsidR="00292460" w:rsidRPr="00431C16">
        <w:rPr>
          <w:highlight w:val="yellow"/>
          <w:lang w:val="es-ES"/>
        </w:rPr>
        <w:t xml:space="preserve">Tabla </w:t>
      </w:r>
      <w:r w:rsidR="00292460" w:rsidRPr="00431C16">
        <w:rPr>
          <w:noProof/>
          <w:highlight w:val="yellow"/>
          <w:lang w:val="es-ES"/>
        </w:rPr>
        <w:t>9</w:t>
      </w:r>
      <w:r w:rsidR="004E7566" w:rsidRPr="00431C16">
        <w:rPr>
          <w:highlight w:val="yellow"/>
          <w:lang w:val="es-ES"/>
        </w:rPr>
        <w:fldChar w:fldCharType="end"/>
      </w:r>
      <w:r w:rsidRPr="00431C16">
        <w:rPr>
          <w:highlight w:val="yellow"/>
          <w:lang w:val="es-ES"/>
        </w:rPr>
        <w:t>, obtuvimos un total de 4.515 programas con 37.701 ficheros Java.</w:t>
      </w:r>
    </w:p>
    <w:p w14:paraId="31FB13E0" w14:textId="77777777" w:rsidR="003A452C" w:rsidRPr="00431C16" w:rsidRDefault="003A452C" w:rsidP="002F06BC">
      <w:pPr>
        <w:spacing w:after="0"/>
        <w:rPr>
          <w:highlight w:val="yellow"/>
          <w:lang w:val="es-ES"/>
        </w:rPr>
      </w:pPr>
    </w:p>
    <w:p w14:paraId="4567B556" w14:textId="6D59E656" w:rsidR="005B2F8C" w:rsidRPr="00431C16" w:rsidRDefault="00184322" w:rsidP="005B2F8C">
      <w:pPr>
        <w:pStyle w:val="Descripcin"/>
        <w:jc w:val="center"/>
        <w:rPr>
          <w:sz w:val="14"/>
          <w:szCs w:val="14"/>
          <w:highlight w:val="yellow"/>
          <w:lang w:val="es-ES"/>
        </w:rPr>
      </w:pPr>
      <w:bookmarkStart w:id="89" w:name="_Toc75449470"/>
      <w:bookmarkStart w:id="90" w:name="_Toc16830779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Pr>
          <w:noProof/>
          <w:lang w:val="es-ES"/>
        </w:rPr>
        <w:t>17</w:t>
      </w:r>
      <w:r w:rsidRPr="00184322">
        <w:rPr>
          <w:lang w:val="es-ES"/>
        </w:rPr>
        <w:fldChar w:fldCharType="end"/>
      </w:r>
      <w:r w:rsidRPr="00184322">
        <w:rPr>
          <w:lang w:val="es-ES"/>
        </w:rPr>
        <w:t>:</w:t>
      </w:r>
      <w:r w:rsidR="003A452C" w:rsidRPr="00431C16">
        <w:rPr>
          <w:highlight w:val="yellow"/>
          <w:lang w:val="es-ES"/>
        </w:rPr>
        <w:t xml:space="preserve"> </w:t>
      </w:r>
      <w:r w:rsidR="005B2F8C" w:rsidRPr="00431C16">
        <w:rPr>
          <w:highlight w:val="yellow"/>
          <w:lang w:val="es-ES"/>
        </w:rPr>
        <w:t>Número de Nodos de los AST</w:t>
      </w:r>
      <w:bookmarkEnd w:id="89"/>
      <w:r w:rsidR="003A452C" w:rsidRPr="00431C16">
        <w:rPr>
          <w:highlight w:val="yellow"/>
          <w:lang w:val="es-ES"/>
        </w:rPr>
        <w:t>s</w:t>
      </w:r>
      <w:bookmarkEnd w:id="90"/>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2"/>
        <w:gridCol w:w="1134"/>
        <w:gridCol w:w="992"/>
        <w:gridCol w:w="996"/>
      </w:tblGrid>
      <w:tr w:rsidR="005B2F8C" w:rsidRPr="00431C16" w14:paraId="36328A25" w14:textId="77777777" w:rsidTr="00C50875">
        <w:trPr>
          <w:jc w:val="center"/>
        </w:trPr>
        <w:tc>
          <w:tcPr>
            <w:tcW w:w="2052" w:type="dxa"/>
            <w:tcBorders>
              <w:top w:val="single" w:sz="4" w:space="0" w:color="auto"/>
              <w:bottom w:val="single" w:sz="4" w:space="0" w:color="auto"/>
            </w:tcBorders>
          </w:tcPr>
          <w:p w14:paraId="4E340510" w14:textId="77777777" w:rsidR="005B2F8C" w:rsidRPr="00431C16" w:rsidRDefault="005B2F8C" w:rsidP="00C50875">
            <w:pPr>
              <w:pStyle w:val="Text"/>
              <w:ind w:firstLine="0"/>
              <w:jc w:val="left"/>
              <w:rPr>
                <w:rFonts w:ascii="Calibri" w:hAnsi="Calibri"/>
                <w:sz w:val="16"/>
                <w:szCs w:val="16"/>
                <w:highlight w:val="yellow"/>
                <w:lang w:val="es-ES_tradnl"/>
              </w:rPr>
            </w:pPr>
          </w:p>
        </w:tc>
        <w:tc>
          <w:tcPr>
            <w:tcW w:w="1134" w:type="dxa"/>
            <w:tcBorders>
              <w:top w:val="single" w:sz="4" w:space="0" w:color="auto"/>
              <w:bottom w:val="single" w:sz="4" w:space="0" w:color="auto"/>
            </w:tcBorders>
          </w:tcPr>
          <w:p w14:paraId="3CB31DB1"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Principiante</w:t>
            </w:r>
          </w:p>
        </w:tc>
        <w:tc>
          <w:tcPr>
            <w:tcW w:w="992" w:type="dxa"/>
            <w:tcBorders>
              <w:top w:val="single" w:sz="4" w:space="0" w:color="auto"/>
              <w:bottom w:val="single" w:sz="4" w:space="0" w:color="auto"/>
            </w:tcBorders>
          </w:tcPr>
          <w:p w14:paraId="3E86D1D6"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Experto</w:t>
            </w:r>
          </w:p>
        </w:tc>
        <w:tc>
          <w:tcPr>
            <w:tcW w:w="996" w:type="dxa"/>
            <w:tcBorders>
              <w:top w:val="single" w:sz="4" w:space="0" w:color="auto"/>
              <w:bottom w:val="single" w:sz="4" w:space="0" w:color="auto"/>
            </w:tcBorders>
          </w:tcPr>
          <w:p w14:paraId="552CE3F8"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Total</w:t>
            </w:r>
          </w:p>
        </w:tc>
      </w:tr>
      <w:tr w:rsidR="005B2F8C" w:rsidRPr="00431C16" w14:paraId="42EB3638" w14:textId="77777777" w:rsidTr="00C50875">
        <w:trPr>
          <w:jc w:val="center"/>
        </w:trPr>
        <w:tc>
          <w:tcPr>
            <w:tcW w:w="2052" w:type="dxa"/>
            <w:tcBorders>
              <w:top w:val="single" w:sz="4" w:space="0" w:color="auto"/>
            </w:tcBorders>
          </w:tcPr>
          <w:p w14:paraId="4BEA7A3E"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Programas</w:t>
            </w:r>
          </w:p>
        </w:tc>
        <w:tc>
          <w:tcPr>
            <w:tcW w:w="1134" w:type="dxa"/>
            <w:tcBorders>
              <w:top w:val="single" w:sz="4" w:space="0" w:color="auto"/>
            </w:tcBorders>
          </w:tcPr>
          <w:p w14:paraId="7D607D54"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4.515</w:t>
            </w:r>
          </w:p>
        </w:tc>
        <w:tc>
          <w:tcPr>
            <w:tcW w:w="992" w:type="dxa"/>
            <w:tcBorders>
              <w:top w:val="single" w:sz="4" w:space="0" w:color="auto"/>
            </w:tcBorders>
          </w:tcPr>
          <w:p w14:paraId="79B4F36D"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136</w:t>
            </w:r>
          </w:p>
        </w:tc>
        <w:tc>
          <w:tcPr>
            <w:tcW w:w="996" w:type="dxa"/>
            <w:tcBorders>
              <w:top w:val="single" w:sz="4" w:space="0" w:color="auto"/>
            </w:tcBorders>
          </w:tcPr>
          <w:p w14:paraId="2DEB9CCD"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4.651</w:t>
            </w:r>
          </w:p>
        </w:tc>
      </w:tr>
      <w:tr w:rsidR="005B2F8C" w:rsidRPr="00431C16" w14:paraId="32232B2C" w14:textId="77777777" w:rsidTr="00C50875">
        <w:trPr>
          <w:jc w:val="center"/>
        </w:trPr>
        <w:tc>
          <w:tcPr>
            <w:tcW w:w="2052" w:type="dxa"/>
          </w:tcPr>
          <w:p w14:paraId="548BE2B3"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Definición de tipos</w:t>
            </w:r>
          </w:p>
        </w:tc>
        <w:tc>
          <w:tcPr>
            <w:tcW w:w="1134" w:type="dxa"/>
          </w:tcPr>
          <w:p w14:paraId="1584DD7F"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38.452</w:t>
            </w:r>
          </w:p>
        </w:tc>
        <w:tc>
          <w:tcPr>
            <w:tcW w:w="992" w:type="dxa"/>
          </w:tcPr>
          <w:p w14:paraId="25321D44"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58.504</w:t>
            </w:r>
          </w:p>
        </w:tc>
        <w:tc>
          <w:tcPr>
            <w:tcW w:w="996" w:type="dxa"/>
          </w:tcPr>
          <w:p w14:paraId="0E99822A"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96.956</w:t>
            </w:r>
          </w:p>
        </w:tc>
      </w:tr>
      <w:tr w:rsidR="005B2F8C" w:rsidRPr="00431C16" w14:paraId="411C3CFC" w14:textId="77777777" w:rsidTr="00C50875">
        <w:trPr>
          <w:jc w:val="center"/>
        </w:trPr>
        <w:tc>
          <w:tcPr>
            <w:tcW w:w="2052" w:type="dxa"/>
          </w:tcPr>
          <w:p w14:paraId="0A3C0D61"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Definición de campos</w:t>
            </w:r>
          </w:p>
        </w:tc>
        <w:tc>
          <w:tcPr>
            <w:tcW w:w="1134" w:type="dxa"/>
          </w:tcPr>
          <w:p w14:paraId="3CDA0646"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104.579</w:t>
            </w:r>
          </w:p>
        </w:tc>
        <w:tc>
          <w:tcPr>
            <w:tcW w:w="992" w:type="dxa"/>
          </w:tcPr>
          <w:p w14:paraId="132F8293"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135.419</w:t>
            </w:r>
          </w:p>
        </w:tc>
        <w:tc>
          <w:tcPr>
            <w:tcW w:w="996" w:type="dxa"/>
          </w:tcPr>
          <w:p w14:paraId="20B0FE65"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239.998</w:t>
            </w:r>
          </w:p>
        </w:tc>
      </w:tr>
      <w:tr w:rsidR="005B2F8C" w:rsidRPr="00431C16" w14:paraId="26887FE0" w14:textId="77777777" w:rsidTr="00C50875">
        <w:trPr>
          <w:jc w:val="center"/>
        </w:trPr>
        <w:tc>
          <w:tcPr>
            <w:tcW w:w="2052" w:type="dxa"/>
          </w:tcPr>
          <w:p w14:paraId="735C76A5"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Definición de métodos</w:t>
            </w:r>
          </w:p>
        </w:tc>
        <w:tc>
          <w:tcPr>
            <w:tcW w:w="1134" w:type="dxa"/>
          </w:tcPr>
          <w:p w14:paraId="3D4095BF"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256.562</w:t>
            </w:r>
          </w:p>
        </w:tc>
        <w:tc>
          <w:tcPr>
            <w:tcW w:w="992" w:type="dxa"/>
          </w:tcPr>
          <w:p w14:paraId="71BD9953"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369.074</w:t>
            </w:r>
          </w:p>
        </w:tc>
        <w:tc>
          <w:tcPr>
            <w:tcW w:w="996" w:type="dxa"/>
          </w:tcPr>
          <w:p w14:paraId="11AFF64C"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625.636</w:t>
            </w:r>
          </w:p>
        </w:tc>
      </w:tr>
      <w:tr w:rsidR="005B2F8C" w:rsidRPr="00431C16" w14:paraId="242624E7" w14:textId="77777777" w:rsidTr="00C50875">
        <w:trPr>
          <w:jc w:val="center"/>
        </w:trPr>
        <w:tc>
          <w:tcPr>
            <w:tcW w:w="2052" w:type="dxa"/>
          </w:tcPr>
          <w:p w14:paraId="5D9E8C0A"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Sentencias</w:t>
            </w:r>
          </w:p>
        </w:tc>
        <w:tc>
          <w:tcPr>
            <w:tcW w:w="1134" w:type="dxa"/>
          </w:tcPr>
          <w:p w14:paraId="266F4968"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1.173.327</w:t>
            </w:r>
          </w:p>
        </w:tc>
        <w:tc>
          <w:tcPr>
            <w:tcW w:w="992" w:type="dxa"/>
          </w:tcPr>
          <w:p w14:paraId="165FD23B"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1.963.408</w:t>
            </w:r>
          </w:p>
        </w:tc>
        <w:tc>
          <w:tcPr>
            <w:tcW w:w="996" w:type="dxa"/>
          </w:tcPr>
          <w:p w14:paraId="7510E4CB"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3.136.735</w:t>
            </w:r>
          </w:p>
        </w:tc>
      </w:tr>
      <w:tr w:rsidR="005B2F8C" w:rsidRPr="00431C16" w14:paraId="0AF2F27C" w14:textId="77777777" w:rsidTr="00C50875">
        <w:trPr>
          <w:jc w:val="center"/>
        </w:trPr>
        <w:tc>
          <w:tcPr>
            <w:tcW w:w="2052" w:type="dxa"/>
          </w:tcPr>
          <w:p w14:paraId="66626DC9"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Expresiones</w:t>
            </w:r>
          </w:p>
        </w:tc>
        <w:tc>
          <w:tcPr>
            <w:tcW w:w="1134" w:type="dxa"/>
          </w:tcPr>
          <w:p w14:paraId="691A96E0"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3.939.626</w:t>
            </w:r>
          </w:p>
        </w:tc>
        <w:tc>
          <w:tcPr>
            <w:tcW w:w="992" w:type="dxa"/>
          </w:tcPr>
          <w:p w14:paraId="3C1B0DEE"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7.296.366</w:t>
            </w:r>
          </w:p>
        </w:tc>
        <w:tc>
          <w:tcPr>
            <w:tcW w:w="996" w:type="dxa"/>
          </w:tcPr>
          <w:p w14:paraId="74F23548"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11.235.992</w:t>
            </w:r>
          </w:p>
        </w:tc>
      </w:tr>
      <w:tr w:rsidR="005B2F8C" w:rsidRPr="00431C16" w14:paraId="333F1B9C" w14:textId="77777777" w:rsidTr="005C1942">
        <w:trPr>
          <w:trHeight w:val="67"/>
          <w:jc w:val="center"/>
        </w:trPr>
        <w:tc>
          <w:tcPr>
            <w:tcW w:w="2052" w:type="dxa"/>
            <w:tcBorders>
              <w:bottom w:val="single" w:sz="4" w:space="0" w:color="auto"/>
            </w:tcBorders>
          </w:tcPr>
          <w:p w14:paraId="254D451B"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Tipos</w:t>
            </w:r>
          </w:p>
        </w:tc>
        <w:tc>
          <w:tcPr>
            <w:tcW w:w="1134" w:type="dxa"/>
            <w:tcBorders>
              <w:bottom w:val="single" w:sz="4" w:space="0" w:color="auto"/>
            </w:tcBorders>
          </w:tcPr>
          <w:p w14:paraId="2060F048"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628.100</w:t>
            </w:r>
          </w:p>
        </w:tc>
        <w:tc>
          <w:tcPr>
            <w:tcW w:w="992" w:type="dxa"/>
            <w:tcBorders>
              <w:bottom w:val="single" w:sz="4" w:space="0" w:color="auto"/>
            </w:tcBorders>
          </w:tcPr>
          <w:p w14:paraId="41EEBAF8"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1.131.536</w:t>
            </w:r>
          </w:p>
        </w:tc>
        <w:tc>
          <w:tcPr>
            <w:tcW w:w="996" w:type="dxa"/>
            <w:tcBorders>
              <w:bottom w:val="single" w:sz="4" w:space="0" w:color="auto"/>
            </w:tcBorders>
          </w:tcPr>
          <w:p w14:paraId="7E879A80"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1.759.636</w:t>
            </w:r>
          </w:p>
        </w:tc>
      </w:tr>
      <w:tr w:rsidR="005B2F8C" w:rsidRPr="00431C16" w14:paraId="64A07D60" w14:textId="77777777" w:rsidTr="00C50875">
        <w:trPr>
          <w:trHeight w:val="67"/>
          <w:jc w:val="center"/>
        </w:trPr>
        <w:tc>
          <w:tcPr>
            <w:tcW w:w="2052" w:type="dxa"/>
            <w:tcBorders>
              <w:top w:val="single" w:sz="4" w:space="0" w:color="auto"/>
              <w:bottom w:val="single" w:sz="4" w:space="0" w:color="auto"/>
            </w:tcBorders>
          </w:tcPr>
          <w:p w14:paraId="1712F3EF"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Total</w:t>
            </w:r>
          </w:p>
        </w:tc>
        <w:tc>
          <w:tcPr>
            <w:tcW w:w="1134" w:type="dxa"/>
            <w:tcBorders>
              <w:top w:val="single" w:sz="4" w:space="0" w:color="auto"/>
              <w:bottom w:val="single" w:sz="4" w:space="0" w:color="auto"/>
            </w:tcBorders>
          </w:tcPr>
          <w:p w14:paraId="4D24DD82"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6.145.161</w:t>
            </w:r>
          </w:p>
        </w:tc>
        <w:tc>
          <w:tcPr>
            <w:tcW w:w="992" w:type="dxa"/>
            <w:tcBorders>
              <w:top w:val="single" w:sz="4" w:space="0" w:color="auto"/>
              <w:bottom w:val="single" w:sz="4" w:space="0" w:color="auto"/>
            </w:tcBorders>
          </w:tcPr>
          <w:p w14:paraId="1A529B39"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10.954.443</w:t>
            </w:r>
          </w:p>
        </w:tc>
        <w:tc>
          <w:tcPr>
            <w:tcW w:w="996" w:type="dxa"/>
            <w:tcBorders>
              <w:top w:val="single" w:sz="4" w:space="0" w:color="auto"/>
              <w:bottom w:val="single" w:sz="4" w:space="0" w:color="auto"/>
            </w:tcBorders>
          </w:tcPr>
          <w:p w14:paraId="6E1988C2"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17.099.604</w:t>
            </w:r>
          </w:p>
        </w:tc>
      </w:tr>
    </w:tbl>
    <w:p w14:paraId="122495B1" w14:textId="77777777" w:rsidR="005B2F8C" w:rsidRPr="00431C16" w:rsidRDefault="005B2F8C" w:rsidP="002F06BC">
      <w:pPr>
        <w:spacing w:after="0"/>
        <w:rPr>
          <w:highlight w:val="yellow"/>
          <w:lang w:val="es-ES"/>
        </w:rPr>
      </w:pPr>
    </w:p>
    <w:p w14:paraId="76AE55BB" w14:textId="2D6C753F" w:rsidR="005B2F8C" w:rsidRPr="00431C16" w:rsidRDefault="005B2F8C" w:rsidP="005B2F8C">
      <w:pPr>
        <w:rPr>
          <w:highlight w:val="yellow"/>
          <w:lang w:val="es-ES_tradnl"/>
        </w:rPr>
      </w:pPr>
      <w:r w:rsidRPr="00431C16">
        <w:rPr>
          <w:highlight w:val="yellow"/>
          <w:lang w:val="es-ES"/>
        </w:rPr>
        <w:t xml:space="preserve">El código fuente de los programas escritos por expertos fue obtenido de diferentes repositorios de código abierto en GitHub, con al menos 1.000 contribuyentes. Los proyectos elegidos fueron </w:t>
      </w:r>
      <w:r w:rsidRPr="00431C16">
        <w:rPr>
          <w:i/>
          <w:iCs/>
          <w:highlight w:val="yellow"/>
          <w:lang w:val="es-ES"/>
        </w:rPr>
        <w:t>Chromium</w:t>
      </w:r>
      <w:r w:rsidRPr="00431C16">
        <w:rPr>
          <w:highlight w:val="yellow"/>
          <w:lang w:val="es-ES"/>
        </w:rPr>
        <w:t xml:space="preserve">, </w:t>
      </w:r>
      <w:r w:rsidRPr="00431C16">
        <w:rPr>
          <w:i/>
          <w:iCs/>
          <w:highlight w:val="yellow"/>
          <w:lang w:val="es-ES"/>
        </w:rPr>
        <w:t>LibreOffice</w:t>
      </w:r>
      <w:r w:rsidRPr="00431C16">
        <w:rPr>
          <w:highlight w:val="yellow"/>
          <w:lang w:val="es-ES"/>
        </w:rPr>
        <w:t xml:space="preserve">, </w:t>
      </w:r>
      <w:r w:rsidRPr="00431C16">
        <w:rPr>
          <w:i/>
          <w:iCs/>
          <w:highlight w:val="yellow"/>
          <w:lang w:val="es-ES_tradnl"/>
        </w:rPr>
        <w:t>MySQL</w:t>
      </w:r>
      <w:r w:rsidRPr="00431C16">
        <w:rPr>
          <w:highlight w:val="yellow"/>
          <w:lang w:val="es-ES_tradnl"/>
        </w:rPr>
        <w:t xml:space="preserve"> y 133 proyectos diferentes pertenecientes a </w:t>
      </w:r>
      <w:r w:rsidRPr="00431C16">
        <w:rPr>
          <w:i/>
          <w:iCs/>
          <w:highlight w:val="yellow"/>
          <w:lang w:val="es-ES_tradnl"/>
        </w:rPr>
        <w:t>Amazon Web Services</w:t>
      </w:r>
      <w:r w:rsidRPr="00431C16">
        <w:rPr>
          <w:highlight w:val="yellow"/>
          <w:lang w:val="es-ES_tradnl"/>
        </w:rPr>
        <w:t>. Esto hace un total de 136 programas con 43.765 ficheros de código fuente.</w:t>
      </w:r>
    </w:p>
    <w:p w14:paraId="6B63AA4C" w14:textId="2A4ACF77" w:rsidR="00A34792" w:rsidRPr="00431C16" w:rsidRDefault="00A34792" w:rsidP="00A34792">
      <w:pPr>
        <w:rPr>
          <w:highlight w:val="yellow"/>
          <w:lang w:val="es-ES_tradnl"/>
        </w:rPr>
      </w:pPr>
      <w:r w:rsidRPr="00431C16">
        <w:rPr>
          <w:highlight w:val="yellow"/>
          <w:lang w:val="es-ES_tradnl"/>
        </w:rPr>
        <w:t xml:space="preserve">En la Tabla </w:t>
      </w:r>
      <w:r w:rsidR="002A4C50" w:rsidRPr="00431C16">
        <w:rPr>
          <w:highlight w:val="yellow"/>
          <w:lang w:val="es-ES_tradnl"/>
        </w:rPr>
        <w:t>11</w:t>
      </w:r>
      <w:r w:rsidRPr="00431C16">
        <w:rPr>
          <w:highlight w:val="yellow"/>
          <w:lang w:val="es-ES_tradnl"/>
        </w:rPr>
        <w:t xml:space="preserve"> podemos observar que la distribución de los datos para cada clase de programador (principiante o experto) se encuentra equilibrada excepto en el caso de la construcción sintáctica programa, en la que el número de nodos para programadores expertos es muy inferior, coincidiendo con el menor número de proyectos (un nodo programa por proyecto). </w:t>
      </w:r>
    </w:p>
    <w:p w14:paraId="53E7C2EF" w14:textId="18FC9201" w:rsidR="00E06746" w:rsidRPr="00E06746" w:rsidRDefault="002A4C50" w:rsidP="00A34792">
      <w:pPr>
        <w:rPr>
          <w:lang w:val="es-ES"/>
        </w:rPr>
      </w:pPr>
      <w:r w:rsidRPr="00431C16">
        <w:rPr>
          <w:highlight w:val="yellow"/>
          <w:lang w:val="es-ES_tradnl"/>
        </w:rPr>
        <w:t>A</w:t>
      </w:r>
      <w:r w:rsidR="00E06746" w:rsidRPr="00431C16">
        <w:rPr>
          <w:highlight w:val="yellow"/>
          <w:lang w:val="es-ES_tradnl"/>
        </w:rPr>
        <w:t xml:space="preserve"> partir del código fuente, se generan los ASTs y se recorren éstos para para rellenar las tablas de los 7 modelos homo</w:t>
      </w:r>
      <w:r w:rsidR="00892B9D" w:rsidRPr="00431C16">
        <w:rPr>
          <w:highlight w:val="yellow"/>
          <w:lang w:val="es-ES_tradnl"/>
        </w:rPr>
        <w:t>géneos</w:t>
      </w:r>
      <w:r w:rsidR="00E06746" w:rsidRPr="00431C16">
        <w:rPr>
          <w:highlight w:val="yellow"/>
          <w:lang w:val="es-ES"/>
        </w:rPr>
        <w:t xml:space="preserve"> definidos en el Capítulo</w:t>
      </w:r>
      <w:r w:rsidR="00911AB3" w:rsidRPr="00431C16">
        <w:rPr>
          <w:highlight w:val="yellow"/>
          <w:lang w:val="es-ES"/>
        </w:rPr>
        <w:t xml:space="preserve"> </w:t>
      </w:r>
      <w:r w:rsidR="00911AB3" w:rsidRPr="00431C16">
        <w:rPr>
          <w:highlight w:val="yellow"/>
          <w:lang w:val="es-ES"/>
        </w:rPr>
        <w:fldChar w:fldCharType="begin"/>
      </w:r>
      <w:r w:rsidR="00911AB3" w:rsidRPr="00431C16">
        <w:rPr>
          <w:highlight w:val="yellow"/>
          <w:lang w:val="es-ES"/>
        </w:rPr>
        <w:instrText xml:space="preserve"> REF _Ref75975306 \r \h </w:instrText>
      </w:r>
      <w:r w:rsidR="00431C16">
        <w:rPr>
          <w:highlight w:val="yellow"/>
          <w:lang w:val="es-ES"/>
        </w:rPr>
        <w:instrText xml:space="preserve"> \* MERGEFORMAT </w:instrText>
      </w:r>
      <w:r w:rsidR="00911AB3" w:rsidRPr="00431C16">
        <w:rPr>
          <w:highlight w:val="yellow"/>
          <w:lang w:val="es-ES"/>
        </w:rPr>
      </w:r>
      <w:r w:rsidR="00911AB3" w:rsidRPr="00431C16">
        <w:rPr>
          <w:highlight w:val="yellow"/>
          <w:lang w:val="es-ES"/>
        </w:rPr>
        <w:fldChar w:fldCharType="separate"/>
      </w:r>
      <w:r w:rsidR="00292460" w:rsidRPr="00431C16">
        <w:rPr>
          <w:highlight w:val="yellow"/>
          <w:lang w:val="es-ES"/>
        </w:rPr>
        <w:t>3.3</w:t>
      </w:r>
      <w:r w:rsidR="00911AB3" w:rsidRPr="00431C16">
        <w:rPr>
          <w:highlight w:val="yellow"/>
          <w:lang w:val="es-ES"/>
        </w:rPr>
        <w:fldChar w:fldCharType="end"/>
      </w:r>
      <w:r w:rsidR="00E06746" w:rsidRPr="00431C16">
        <w:rPr>
          <w:highlight w:val="yellow"/>
          <w:lang w:val="es-ES"/>
        </w:rPr>
        <w:t xml:space="preserve">. La </w:t>
      </w:r>
      <w:r w:rsidR="00E06746" w:rsidRPr="00431C16">
        <w:rPr>
          <w:highlight w:val="yellow"/>
          <w:lang w:val="es-ES"/>
        </w:rPr>
        <w:fldChar w:fldCharType="begin"/>
      </w:r>
      <w:r w:rsidR="00E06746" w:rsidRPr="00431C16">
        <w:rPr>
          <w:highlight w:val="yellow"/>
          <w:lang w:val="es-ES"/>
        </w:rPr>
        <w:instrText xml:space="preserve"> REF _Ref75466447 \h </w:instrText>
      </w:r>
      <w:r w:rsidR="00431C16">
        <w:rPr>
          <w:highlight w:val="yellow"/>
          <w:lang w:val="es-ES"/>
        </w:rPr>
        <w:instrText xml:space="preserve"> \* MERGEFORMAT </w:instrText>
      </w:r>
      <w:r w:rsidR="00E06746" w:rsidRPr="00431C16">
        <w:rPr>
          <w:highlight w:val="yellow"/>
          <w:lang w:val="es-ES"/>
        </w:rPr>
      </w:r>
      <w:r w:rsidR="00E06746" w:rsidRPr="00431C16">
        <w:rPr>
          <w:highlight w:val="yellow"/>
          <w:lang w:val="es-ES"/>
        </w:rPr>
        <w:fldChar w:fldCharType="separate"/>
      </w:r>
      <w:r w:rsidR="00292460" w:rsidRPr="00431C16">
        <w:rPr>
          <w:highlight w:val="yellow"/>
          <w:lang w:val="es-ES"/>
        </w:rPr>
        <w:t xml:space="preserve">Tabla </w:t>
      </w:r>
      <w:r w:rsidR="00292460" w:rsidRPr="00431C16">
        <w:rPr>
          <w:noProof/>
          <w:highlight w:val="yellow"/>
          <w:lang w:val="es-ES"/>
        </w:rPr>
        <w:t>9</w:t>
      </w:r>
      <w:r w:rsidR="00E06746" w:rsidRPr="00431C16">
        <w:rPr>
          <w:highlight w:val="yellow"/>
          <w:lang w:val="es-ES"/>
        </w:rPr>
        <w:fldChar w:fldCharType="end"/>
      </w:r>
      <w:r w:rsidR="00E06746" w:rsidRPr="00431C16">
        <w:rPr>
          <w:highlight w:val="yellow"/>
          <w:lang w:val="es-ES"/>
        </w:rPr>
        <w:t xml:space="preserve"> muestra el número de nodos AST obtenidos para cada una de las tablas, observándose cómo la base de datos tiene un total de más de 17 millones de entradas.</w:t>
      </w:r>
      <w:r w:rsidR="00E06746">
        <w:rPr>
          <w:lang w:val="es-ES"/>
        </w:rPr>
        <w:t xml:space="preserve"> </w:t>
      </w:r>
    </w:p>
    <w:p w14:paraId="7AE8293D" w14:textId="77777777" w:rsidR="005B2F8C" w:rsidRPr="005B2F8C" w:rsidRDefault="005B2F8C" w:rsidP="005B2F8C">
      <w:pPr>
        <w:spacing w:after="0"/>
        <w:rPr>
          <w:lang w:val="es-ES"/>
        </w:rPr>
      </w:pPr>
    </w:p>
    <w:p w14:paraId="3EAEACD3" w14:textId="77777777" w:rsidR="004E3D77" w:rsidRDefault="004E3D77">
      <w:pPr>
        <w:rPr>
          <w:rFonts w:asciiTheme="majorHAnsi" w:eastAsiaTheme="majorEastAsia" w:hAnsiTheme="majorHAnsi" w:cstheme="majorBidi"/>
          <w:color w:val="262626" w:themeColor="text1" w:themeTint="D9"/>
          <w:sz w:val="26"/>
          <w:szCs w:val="26"/>
          <w:lang w:val="es-ES"/>
        </w:rPr>
      </w:pPr>
      <w:r>
        <w:rPr>
          <w:lang w:val="es-ES"/>
        </w:rPr>
        <w:br w:type="page"/>
      </w:r>
    </w:p>
    <w:p w14:paraId="3EDE50CC" w14:textId="04C3D5BB" w:rsidR="008C31E6" w:rsidRPr="005B2F8C" w:rsidRDefault="008C31E6" w:rsidP="00E06746">
      <w:pPr>
        <w:pStyle w:val="Ttulo2"/>
        <w:rPr>
          <w:lang w:val="es-ES"/>
        </w:rPr>
      </w:pPr>
      <w:bookmarkStart w:id="91" w:name="_Toc168307410"/>
      <w:r w:rsidRPr="00E06746">
        <w:lastRenderedPageBreak/>
        <w:t>Entorno</w:t>
      </w:r>
      <w:r w:rsidRPr="008C31E6">
        <w:rPr>
          <w:lang w:val="es-ES"/>
        </w:rPr>
        <w:t xml:space="preserve"> de ejecución</w:t>
      </w:r>
      <w:bookmarkEnd w:id="91"/>
    </w:p>
    <w:p w14:paraId="71CE8610" w14:textId="77777777" w:rsidR="008C31E6" w:rsidRPr="005B2F8C" w:rsidRDefault="008C31E6" w:rsidP="008C31E6">
      <w:pPr>
        <w:spacing w:after="0"/>
        <w:rPr>
          <w:lang w:val="es-ES"/>
        </w:rPr>
      </w:pPr>
    </w:p>
    <w:p w14:paraId="0F1B9514" w14:textId="33EF0DB4" w:rsidR="00F40D58" w:rsidRPr="00B20B74" w:rsidRDefault="008C31E6" w:rsidP="00A70648">
      <w:pPr>
        <w:rPr>
          <w:bCs/>
          <w:lang w:val="es-ES"/>
        </w:rPr>
      </w:pPr>
      <w:r w:rsidRPr="00431C16">
        <w:rPr>
          <w:bCs/>
          <w:highlight w:val="yellow"/>
          <w:lang w:val="es-ES"/>
        </w:rPr>
        <w:t xml:space="preserve">Nuestro sistema se ha implementado modificando el compilador de Java del OpenJDK 11.0.3, y desarrollando el resto de los módulos en Python 3.7.4 con scikit-learn 0.21.3 y mlxtend 0.18.0. Para almacenar los </w:t>
      </w:r>
      <w:r w:rsidRPr="00431C16">
        <w:rPr>
          <w:bCs/>
          <w:i/>
          <w:iCs/>
          <w:highlight w:val="yellow"/>
          <w:lang w:val="es-ES"/>
        </w:rPr>
        <w:t>datasets</w:t>
      </w:r>
      <w:r w:rsidRPr="00431C16">
        <w:rPr>
          <w:bCs/>
          <w:highlight w:val="yellow"/>
          <w:lang w:val="es-ES"/>
        </w:rPr>
        <w:t xml:space="preserve"> utilizamos PostgreSQL 10.15. Todo el código fue ejecutado en un servidor Dell PowerEdge R530 con dos procesadores Intel Xeon E5-2620 v4 2.1 GHz (32 núcleos) con 128GB DDR4 2400 MHz de memoria RAM, ejecutando un sistema operativo CentOS 7.9–2009.1 de 64 bits.</w:t>
      </w:r>
    </w:p>
    <w:p w14:paraId="60AD90B3" w14:textId="77777777" w:rsidR="0087129E" w:rsidRPr="006B0411" w:rsidRDefault="0087129E">
      <w:pPr>
        <w:rPr>
          <w:rFonts w:asciiTheme="majorHAnsi" w:eastAsiaTheme="majorEastAsia" w:hAnsiTheme="majorHAnsi" w:cstheme="majorBidi"/>
          <w:color w:val="2F5496" w:themeColor="accent1" w:themeShade="BF"/>
          <w:sz w:val="32"/>
          <w:szCs w:val="32"/>
          <w:lang w:val="es-ES"/>
        </w:rPr>
      </w:pPr>
      <w:bookmarkStart w:id="92" w:name="_Ref44613485"/>
      <w:r w:rsidRPr="006B0411">
        <w:rPr>
          <w:lang w:val="es-ES"/>
        </w:rPr>
        <w:br w:type="page"/>
      </w:r>
    </w:p>
    <w:p w14:paraId="622511A6" w14:textId="09CA6C99" w:rsidR="0092464B" w:rsidRPr="005B1D7A" w:rsidRDefault="0092464B" w:rsidP="003452B6">
      <w:pPr>
        <w:pStyle w:val="Ttulo1"/>
        <w:rPr>
          <w:lang w:val="es-ES_tradnl"/>
        </w:rPr>
      </w:pPr>
      <w:bookmarkStart w:id="93" w:name="_Ref75440988"/>
      <w:bookmarkStart w:id="94" w:name="_Toc168307411"/>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2"/>
      <w:bookmarkEnd w:id="93"/>
      <w:bookmarkEnd w:id="94"/>
    </w:p>
    <w:p w14:paraId="1C912FCC" w14:textId="77777777" w:rsidR="00524066" w:rsidRPr="005B1D7A" w:rsidRDefault="00524066" w:rsidP="00524066">
      <w:pPr>
        <w:rPr>
          <w:lang w:val="es-ES_tradnl"/>
        </w:rPr>
      </w:pPr>
    </w:p>
    <w:p w14:paraId="2BF4CF9A" w14:textId="46D6970F" w:rsidR="00E06746" w:rsidRPr="00431C16" w:rsidRDefault="00E06746" w:rsidP="00A1668C">
      <w:pPr>
        <w:rPr>
          <w:rFonts w:asciiTheme="minorHAnsi" w:hAnsiTheme="minorHAnsi" w:cstheme="minorHAnsi"/>
          <w:highlight w:val="yellow"/>
          <w:lang w:val="es-ES_tradnl"/>
        </w:rPr>
      </w:pPr>
      <w:bookmarkStart w:id="95" w:name="_Hlk44942220"/>
      <w:r w:rsidRPr="00431C16">
        <w:rPr>
          <w:rFonts w:asciiTheme="minorHAnsi" w:hAnsiTheme="minorHAnsi" w:cstheme="minorHAnsi"/>
          <w:highlight w:val="yellow"/>
          <w:lang w:val="es-ES_tradnl"/>
        </w:rPr>
        <w:t>Nuestro conjunto de datos consta de un total de 17.099.505 nodos extraídos de</w:t>
      </w:r>
      <w:r w:rsidR="00A87582" w:rsidRPr="00431C16">
        <w:rPr>
          <w:rFonts w:asciiTheme="minorHAnsi" w:hAnsiTheme="minorHAnsi" w:cstheme="minorHAnsi"/>
          <w:highlight w:val="yellow"/>
          <w:lang w:val="es-ES_tradnl"/>
        </w:rPr>
        <w:t xml:space="preserve"> </w:t>
      </w:r>
      <w:r w:rsidRPr="00431C16">
        <w:rPr>
          <w:rFonts w:asciiTheme="minorHAnsi" w:hAnsiTheme="minorHAnsi" w:cstheme="minorHAnsi"/>
          <w:highlight w:val="yellow"/>
          <w:lang w:val="es-ES_tradnl"/>
        </w:rPr>
        <w:t>l</w:t>
      </w:r>
      <w:r w:rsidR="00A87582" w:rsidRPr="00431C16">
        <w:rPr>
          <w:rFonts w:asciiTheme="minorHAnsi" w:hAnsiTheme="minorHAnsi" w:cstheme="minorHAnsi"/>
          <w:highlight w:val="yellow"/>
          <w:lang w:val="es-ES_tradnl"/>
        </w:rPr>
        <w:t>os</w:t>
      </w:r>
      <w:r w:rsidRPr="00431C16">
        <w:rPr>
          <w:rFonts w:asciiTheme="minorHAnsi" w:hAnsiTheme="minorHAnsi" w:cstheme="minorHAnsi"/>
          <w:highlight w:val="yellow"/>
          <w:lang w:val="es-ES_tradnl"/>
        </w:rPr>
        <w:t xml:space="preserve"> AST</w:t>
      </w:r>
      <w:r w:rsidR="00A87582" w:rsidRPr="00431C16">
        <w:rPr>
          <w:rFonts w:asciiTheme="minorHAnsi" w:hAnsiTheme="minorHAnsi" w:cstheme="minorHAnsi"/>
          <w:highlight w:val="yellow"/>
          <w:lang w:val="es-ES_tradnl"/>
        </w:rPr>
        <w:t>s</w:t>
      </w:r>
      <w:r w:rsidRPr="00431C16">
        <w:rPr>
          <w:rFonts w:asciiTheme="minorHAnsi" w:hAnsiTheme="minorHAnsi" w:cstheme="minorHAnsi"/>
          <w:highlight w:val="yellow"/>
          <w:lang w:val="es-ES_tradnl"/>
        </w:rPr>
        <w:t xml:space="preserve"> generado</w:t>
      </w:r>
      <w:r w:rsidR="00A87582" w:rsidRPr="00431C16">
        <w:rPr>
          <w:rFonts w:asciiTheme="minorHAnsi" w:hAnsiTheme="minorHAnsi" w:cstheme="minorHAnsi"/>
          <w:highlight w:val="yellow"/>
          <w:lang w:val="es-ES_tradnl"/>
        </w:rPr>
        <w:t xml:space="preserve">s </w:t>
      </w:r>
      <w:r w:rsidRPr="00431C16">
        <w:rPr>
          <w:rFonts w:asciiTheme="minorHAnsi" w:hAnsiTheme="minorHAnsi" w:cstheme="minorHAnsi"/>
          <w:highlight w:val="yellow"/>
          <w:lang w:val="es-ES_tradnl"/>
        </w:rPr>
        <w:t xml:space="preserve">por el conjunto de programas seleccionado. Todos estos nodos pertenecen </w:t>
      </w:r>
      <w:r w:rsidR="00745727" w:rsidRPr="00431C16">
        <w:rPr>
          <w:rFonts w:asciiTheme="minorHAnsi" w:hAnsiTheme="minorHAnsi" w:cstheme="minorHAnsi"/>
          <w:highlight w:val="yellow"/>
          <w:lang w:val="es-ES_tradnl"/>
        </w:rPr>
        <w:t>a una de las siete tablas definidas</w:t>
      </w:r>
      <w:r w:rsidRPr="00431C16">
        <w:rPr>
          <w:rFonts w:asciiTheme="minorHAnsi" w:hAnsiTheme="minorHAnsi" w:cstheme="minorHAnsi"/>
          <w:highlight w:val="yellow"/>
          <w:lang w:val="es-ES_tradnl"/>
        </w:rPr>
        <w:t xml:space="preserve"> (4.651 programas, 96.969 definiciones de tipo, 239.998 definiciones de campo, 625.236 métodos, 3.136.636 sentencias, 11.235.992 expresiones y 1.759.636 tipos). A partir de aquí, </w:t>
      </w:r>
      <w:r w:rsidR="00745727" w:rsidRPr="00431C16">
        <w:rPr>
          <w:rFonts w:asciiTheme="minorHAnsi" w:hAnsiTheme="minorHAnsi" w:cstheme="minorHAnsi"/>
          <w:highlight w:val="yellow"/>
          <w:lang w:val="es-ES_tradnl"/>
        </w:rPr>
        <w:t>definimos</w:t>
      </w:r>
      <w:r w:rsidRPr="00431C16">
        <w:rPr>
          <w:rFonts w:asciiTheme="minorHAnsi" w:hAnsiTheme="minorHAnsi" w:cstheme="minorHAnsi"/>
          <w:highlight w:val="yellow"/>
          <w:lang w:val="es-ES_tradnl"/>
        </w:rPr>
        <w:t xml:space="preserve"> los cinco nuevos modelos heterogéneos</w:t>
      </w:r>
      <w:r w:rsidR="00745727" w:rsidRPr="00431C16">
        <w:rPr>
          <w:rFonts w:asciiTheme="minorHAnsi" w:hAnsiTheme="minorHAnsi" w:cstheme="minorHAnsi"/>
          <w:highlight w:val="yellow"/>
          <w:lang w:val="es-ES_tradnl"/>
        </w:rPr>
        <w:t xml:space="preserve">, que son el </w:t>
      </w:r>
      <w:r w:rsidRPr="00431C16">
        <w:rPr>
          <w:rFonts w:asciiTheme="minorHAnsi" w:hAnsiTheme="minorHAnsi" w:cstheme="minorHAnsi"/>
          <w:highlight w:val="yellow"/>
          <w:lang w:val="es-ES_tradnl"/>
        </w:rPr>
        <w:t>resultado de la combinación de nodos pertenecientes a vari</w:t>
      </w:r>
      <w:r w:rsidR="00745727" w:rsidRPr="00431C16">
        <w:rPr>
          <w:rFonts w:asciiTheme="minorHAnsi" w:hAnsiTheme="minorHAnsi" w:cstheme="minorHAnsi"/>
          <w:highlight w:val="yellow"/>
          <w:lang w:val="es-ES_tradnl"/>
        </w:rPr>
        <w:t>as de estas tablas</w:t>
      </w:r>
      <w:r w:rsidRPr="00431C16">
        <w:rPr>
          <w:rFonts w:asciiTheme="minorHAnsi" w:hAnsiTheme="minorHAnsi" w:cstheme="minorHAnsi"/>
          <w:highlight w:val="yellow"/>
          <w:lang w:val="es-ES_tradnl"/>
        </w:rPr>
        <w:t>.</w:t>
      </w:r>
    </w:p>
    <w:p w14:paraId="6357F616" w14:textId="32CDC6CE" w:rsidR="00CD0681" w:rsidRPr="005B1D7A" w:rsidRDefault="00524066" w:rsidP="00A1668C">
      <w:pPr>
        <w:rPr>
          <w:rFonts w:asciiTheme="minorHAnsi" w:hAnsiTheme="minorHAnsi" w:cstheme="minorHAnsi"/>
          <w:lang w:val="es-ES_tradnl"/>
        </w:rPr>
      </w:pPr>
      <w:r w:rsidRPr="00431C16">
        <w:rPr>
          <w:rFonts w:asciiTheme="minorHAnsi" w:hAnsiTheme="minorHAnsi" w:cstheme="minorHAnsi"/>
          <w:highlight w:val="yellow"/>
          <w:lang w:val="es-ES_tradnl"/>
        </w:rPr>
        <w:t>En est</w:t>
      </w:r>
      <w:r w:rsidR="000D225F" w:rsidRPr="00431C16">
        <w:rPr>
          <w:rFonts w:asciiTheme="minorHAnsi" w:hAnsiTheme="minorHAnsi" w:cstheme="minorHAnsi"/>
          <w:highlight w:val="yellow"/>
          <w:lang w:val="es-ES_tradnl"/>
        </w:rPr>
        <w:t>e</w:t>
      </w:r>
      <w:r w:rsidRPr="00431C16">
        <w:rPr>
          <w:rFonts w:asciiTheme="minorHAnsi" w:hAnsiTheme="minorHAnsi" w:cstheme="minorHAnsi"/>
          <w:highlight w:val="yellow"/>
          <w:lang w:val="es-ES_tradnl"/>
        </w:rPr>
        <w:t xml:space="preserve"> </w:t>
      </w:r>
      <w:r w:rsidR="000D225F" w:rsidRPr="00431C16">
        <w:rPr>
          <w:rFonts w:asciiTheme="minorHAnsi" w:hAnsiTheme="minorHAnsi" w:cstheme="minorHAnsi"/>
          <w:highlight w:val="yellow"/>
          <w:lang w:val="es-ES_tradnl"/>
        </w:rPr>
        <w:t xml:space="preserve">capítulo </w:t>
      </w:r>
      <w:r w:rsidRPr="00431C16">
        <w:rPr>
          <w:rFonts w:asciiTheme="minorHAnsi" w:hAnsiTheme="minorHAnsi" w:cstheme="minorHAnsi"/>
          <w:highlight w:val="yellow"/>
          <w:lang w:val="es-ES_tradnl"/>
        </w:rPr>
        <w:t>mostramos los resultados obtenidos con nuestro sistema. Describiremos un resumen de las construcciones sintácticas anómalas encontradas, así como alguno de los patrones sintácticos minados. El listado completo de los mismos está disponible en [21].</w:t>
      </w:r>
    </w:p>
    <w:p w14:paraId="05273C13" w14:textId="77777777" w:rsidR="007B53AD" w:rsidRPr="005B1D7A" w:rsidRDefault="007B53AD" w:rsidP="007B53AD">
      <w:pPr>
        <w:spacing w:after="0"/>
        <w:rPr>
          <w:rFonts w:asciiTheme="minorHAnsi" w:hAnsiTheme="minorHAnsi" w:cstheme="minorHAnsi"/>
          <w:lang w:val="es-ES_tradnl"/>
        </w:rPr>
      </w:pPr>
      <w:bookmarkStart w:id="96" w:name="_Toc44948928"/>
      <w:bookmarkStart w:id="97" w:name="_Toc44948969"/>
      <w:bookmarkStart w:id="98" w:name="_Toc44949511"/>
      <w:bookmarkStart w:id="99" w:name="_Toc45018319"/>
      <w:bookmarkStart w:id="100" w:name="_Toc45037595"/>
      <w:bookmarkStart w:id="101" w:name="_Toc45059974"/>
      <w:bookmarkStart w:id="102" w:name="_Toc45105412"/>
      <w:bookmarkStart w:id="103" w:name="_Toc45153418"/>
      <w:bookmarkStart w:id="104" w:name="_Toc45220750"/>
      <w:bookmarkStart w:id="105" w:name="_Toc45273641"/>
      <w:bookmarkStart w:id="106" w:name="_Toc45295141"/>
      <w:bookmarkStart w:id="107" w:name="_Toc45295236"/>
      <w:bookmarkStart w:id="108" w:name="_Toc45308727"/>
      <w:bookmarkStart w:id="109" w:name="_Toc45321392"/>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14:paraId="365AFA40" w14:textId="4FE97016" w:rsidR="00CD0681" w:rsidRPr="005B1D7A" w:rsidRDefault="00524066" w:rsidP="003452B6">
      <w:pPr>
        <w:pStyle w:val="Ttulo2"/>
        <w:rPr>
          <w:lang w:val="es-ES_tradnl"/>
        </w:rPr>
      </w:pPr>
      <w:bookmarkStart w:id="110" w:name="_Ref168307287"/>
      <w:bookmarkStart w:id="111" w:name="_Toc168307412"/>
      <w:r w:rsidRPr="005B1D7A">
        <w:rPr>
          <w:lang w:val="es-ES_tradnl"/>
        </w:rPr>
        <w:t>Valores anómalos</w:t>
      </w:r>
      <w:bookmarkEnd w:id="110"/>
      <w:bookmarkEnd w:id="111"/>
    </w:p>
    <w:p w14:paraId="11E7CC5A" w14:textId="1BDC30CC" w:rsidR="007B53AD" w:rsidRDefault="007B53AD" w:rsidP="007B53AD">
      <w:pPr>
        <w:spacing w:after="0"/>
      </w:pPr>
    </w:p>
    <w:p w14:paraId="6ADC9100" w14:textId="770E38A7" w:rsidR="00524066" w:rsidRPr="00524066" w:rsidRDefault="00524066" w:rsidP="00524066">
      <w:pPr>
        <w:spacing w:after="0"/>
        <w:rPr>
          <w:lang w:val="es-ES_tradnl"/>
        </w:rPr>
      </w:pPr>
      <w:r w:rsidRPr="001F5950">
        <w:rPr>
          <w:lang w:val="es-ES_tradnl"/>
        </w:rPr>
        <w:t>Hemos realizado el análisis de valores anómalos</w:t>
      </w:r>
      <w:r w:rsidR="00813F1F">
        <w:rPr>
          <w:lang w:val="es-ES_tradnl"/>
        </w:rPr>
        <w:t xml:space="preserve"> (Anexo</w:t>
      </w:r>
      <w:r w:rsidR="00911AB3">
        <w:rPr>
          <w:lang w:val="es-ES_tradnl"/>
        </w:rPr>
        <w:t xml:space="preserve"> </w:t>
      </w:r>
      <w:r w:rsidR="00911AB3">
        <w:rPr>
          <w:lang w:val="es-ES_tradnl"/>
        </w:rPr>
        <w:fldChar w:fldCharType="begin"/>
      </w:r>
      <w:r w:rsidR="00911AB3">
        <w:rPr>
          <w:lang w:val="es-ES_tradnl"/>
        </w:rPr>
        <w:instrText xml:space="preserve"> REF _Ref75975393 \r \h </w:instrText>
      </w:r>
      <w:r w:rsidR="00911AB3">
        <w:rPr>
          <w:lang w:val="es-ES_tradnl"/>
        </w:rPr>
      </w:r>
      <w:r w:rsidR="00911AB3">
        <w:rPr>
          <w:lang w:val="es-ES_tradnl"/>
        </w:rPr>
        <w:fldChar w:fldCharType="separate"/>
      </w:r>
      <w:r w:rsidR="00292460">
        <w:rPr>
          <w:lang w:val="es-ES_tradnl"/>
        </w:rPr>
        <w:t>9.3</w:t>
      </w:r>
      <w:r w:rsidR="00911AB3">
        <w:rPr>
          <w:lang w:val="es-ES_tradnl"/>
        </w:rPr>
        <w:fldChar w:fldCharType="end"/>
      </w:r>
      <w:r w:rsidR="00813F1F">
        <w:rPr>
          <w:lang w:val="es-ES_tradnl"/>
        </w:rPr>
        <w:t>)</w:t>
      </w:r>
      <w:r w:rsidRPr="001F5950">
        <w:rPr>
          <w:lang w:val="es-ES_tradnl"/>
        </w:rPr>
        <w:t xml:space="preserve">, siguiendo el método descrito en </w:t>
      </w:r>
      <w:r w:rsidR="001F5950" w:rsidRPr="001F5950">
        <w:rPr>
          <w:lang w:val="es-ES_tradnl"/>
        </w:rPr>
        <w:t>el</w:t>
      </w:r>
      <w:r w:rsidRPr="001F5950">
        <w:rPr>
          <w:lang w:val="es-ES_tradnl"/>
        </w:rPr>
        <w:t xml:space="preserve"> </w:t>
      </w:r>
      <w:r w:rsidR="001F5950" w:rsidRPr="001F5950">
        <w:rPr>
          <w:lang w:val="es-ES"/>
        </w:rPr>
        <w:t xml:space="preserve">Capítulo </w:t>
      </w:r>
      <w:r w:rsidR="001F5950" w:rsidRPr="001F5950">
        <w:rPr>
          <w:lang w:val="es-ES_tradnl"/>
        </w:rPr>
        <w:fldChar w:fldCharType="begin"/>
      </w:r>
      <w:r w:rsidR="001F5950" w:rsidRPr="001F5950">
        <w:rPr>
          <w:lang w:val="es-ES_tradnl"/>
        </w:rPr>
        <w:instrText xml:space="preserve"> REF _Ref75441504 \r \h </w:instrText>
      </w:r>
      <w:r w:rsidR="001F5950">
        <w:rPr>
          <w:lang w:val="es-ES_tradnl"/>
        </w:rPr>
        <w:instrText xml:space="preserve"> \* MERGEFORMAT </w:instrText>
      </w:r>
      <w:r w:rsidR="001F5950" w:rsidRPr="001F5950">
        <w:rPr>
          <w:lang w:val="es-ES_tradnl"/>
        </w:rPr>
      </w:r>
      <w:r w:rsidR="001F5950" w:rsidRPr="001F5950">
        <w:rPr>
          <w:lang w:val="es-ES_tradnl"/>
        </w:rPr>
        <w:fldChar w:fldCharType="separate"/>
      </w:r>
      <w:r w:rsidR="00292460">
        <w:rPr>
          <w:lang w:val="es-ES_tradnl"/>
        </w:rPr>
        <w:t>3.5</w:t>
      </w:r>
      <w:r w:rsidR="001F5950" w:rsidRPr="001F5950">
        <w:rPr>
          <w:lang w:val="es-ES_tradnl"/>
        </w:rPr>
        <w:fldChar w:fldCharType="end"/>
      </w:r>
      <w:r w:rsidRPr="001F5950">
        <w:rPr>
          <w:lang w:val="es-ES_tradnl"/>
        </w:rPr>
        <w:t>. La</w:t>
      </w:r>
      <w:r w:rsidRPr="00524066">
        <w:rPr>
          <w:lang w:val="es-ES_tradnl"/>
        </w:rPr>
        <w:t xml:space="preserve"> siguiente información es un resumen de algunos resultados destacables:</w:t>
      </w:r>
    </w:p>
    <w:p w14:paraId="2AB3A616" w14:textId="7530269A" w:rsidR="00524066" w:rsidRPr="00524066" w:rsidRDefault="00524066" w:rsidP="002F00E4">
      <w:pPr>
        <w:pStyle w:val="Prrafodelista"/>
        <w:numPr>
          <w:ilvl w:val="0"/>
          <w:numId w:val="5"/>
        </w:numPr>
        <w:spacing w:after="0"/>
        <w:rPr>
          <w:lang w:val="es-ES_tradnl"/>
        </w:rPr>
      </w:pPr>
      <w:r w:rsidRPr="00524066">
        <w:rPr>
          <w:lang w:val="es-ES_tradnl"/>
        </w:rPr>
        <w:t>Se detectaron como programas anómalos aquéllos que implementan 17,4% o más tipos que no sean clases (enumerados, interfaces o registros) o aquéllos que poseen más de 12 clases en el paquete por omisión. También detectamos algún programa de alumnos con el 100% de interfaces, debido a que no realizaron la tarea de implementarlos. Al no poder considerarse como programas reales, fueron descartados.</w:t>
      </w:r>
    </w:p>
    <w:p w14:paraId="48F761D9" w14:textId="523089A2" w:rsidR="00524066" w:rsidRPr="00524066" w:rsidRDefault="00524066" w:rsidP="002F00E4">
      <w:pPr>
        <w:pStyle w:val="Prrafodelista"/>
        <w:numPr>
          <w:ilvl w:val="0"/>
          <w:numId w:val="5"/>
        </w:numPr>
        <w:spacing w:after="0"/>
        <w:rPr>
          <w:lang w:val="es-ES_tradnl"/>
        </w:rPr>
      </w:pPr>
      <w:r w:rsidRPr="00524066">
        <w:rPr>
          <w:lang w:val="es-ES_tradnl"/>
        </w:rPr>
        <w:t xml:space="preserve">Las clases reconocidas como atípicas tienen más de 25 métodos, 12 campos, 4 anotaciones o 4 interfaces implementados. La utilización de bloques estáticos y clases anidadas son detectadas como anomalías, no siendo por tanto utilizadas de forma común por los programadores Java (ambas características son empleadas únicamente por programadores expertos). Ninguna clase fue definida como </w:t>
      </w:r>
      <w:r w:rsidRPr="00524066">
        <w:rPr>
          <w:rFonts w:ascii="Courier New" w:hAnsi="Courier New" w:cs="Courier New"/>
          <w:lang w:val="es-ES_tradnl"/>
        </w:rPr>
        <w:t>strictfp</w:t>
      </w:r>
      <w:r w:rsidRPr="00524066">
        <w:rPr>
          <w:lang w:val="es-ES_tradnl"/>
        </w:rPr>
        <w:t>.</w:t>
      </w:r>
    </w:p>
    <w:p w14:paraId="6948D427" w14:textId="084F59A0" w:rsidR="00524066" w:rsidRDefault="00524066" w:rsidP="002F00E4">
      <w:pPr>
        <w:pStyle w:val="Prrafodelista"/>
        <w:numPr>
          <w:ilvl w:val="0"/>
          <w:numId w:val="5"/>
        </w:numPr>
        <w:spacing w:after="0"/>
        <w:rPr>
          <w:lang w:val="es-ES_tradnl"/>
        </w:rPr>
      </w:pPr>
      <w:r w:rsidRPr="00524066">
        <w:rPr>
          <w:lang w:val="es-ES_tradnl"/>
        </w:rPr>
        <w:t xml:space="preserve">La definición de campos </w:t>
      </w:r>
      <w:r w:rsidRPr="00524066">
        <w:rPr>
          <w:rFonts w:ascii="Courier New" w:hAnsi="Courier New" w:cs="Courier New"/>
          <w:lang w:val="es-ES_tradnl"/>
        </w:rPr>
        <w:t xml:space="preserve">volatile </w:t>
      </w:r>
      <w:r w:rsidRPr="00524066">
        <w:rPr>
          <w:lang w:val="es-ES_tradnl"/>
        </w:rPr>
        <w:t xml:space="preserve">y </w:t>
      </w:r>
      <w:r w:rsidRPr="00524066">
        <w:rPr>
          <w:rFonts w:ascii="Courier New" w:hAnsi="Courier New" w:cs="Courier New"/>
          <w:lang w:val="es-ES_tradnl"/>
        </w:rPr>
        <w:t xml:space="preserve">transient </w:t>
      </w:r>
      <w:r w:rsidRPr="00524066">
        <w:rPr>
          <w:lang w:val="es-ES_tradnl"/>
        </w:rPr>
        <w:t>es atípica y nunca utilizada por principiantes. Lo mismo sucede con la utilización de anotaciones para campos.</w:t>
      </w:r>
    </w:p>
    <w:p w14:paraId="52FA7CCF" w14:textId="77777777" w:rsidR="00524066" w:rsidRPr="00524066" w:rsidRDefault="00524066" w:rsidP="002F00E4">
      <w:pPr>
        <w:pStyle w:val="Prrafodelista"/>
        <w:numPr>
          <w:ilvl w:val="0"/>
          <w:numId w:val="5"/>
        </w:numPr>
        <w:spacing w:after="0"/>
        <w:rPr>
          <w:lang w:val="es-ES_tradnl"/>
        </w:rPr>
      </w:pPr>
      <w:r w:rsidRPr="00524066">
        <w:rPr>
          <w:lang w:val="es-ES_tradnl"/>
        </w:rPr>
        <w:t xml:space="preserve">En la definición de métodos, sólo algún programador experto, de forma anómala, utiliza la implementación por defecto de métodos de interfaces de Java 8+. También es anómala la definición de métodos </w:t>
      </w:r>
      <w:r w:rsidRPr="00524066">
        <w:rPr>
          <w:rFonts w:ascii="Courier New" w:hAnsi="Courier New" w:cs="Courier New"/>
          <w:lang w:val="es-ES_tradnl"/>
        </w:rPr>
        <w:t>native</w:t>
      </w:r>
      <w:r w:rsidRPr="00524066">
        <w:rPr>
          <w:lang w:val="es-ES_tradnl"/>
        </w:rPr>
        <w:t xml:space="preserve">, </w:t>
      </w:r>
      <w:r w:rsidRPr="00524066">
        <w:rPr>
          <w:rFonts w:ascii="Courier New" w:hAnsi="Courier New" w:cs="Courier New"/>
          <w:lang w:val="es-ES_tradnl"/>
        </w:rPr>
        <w:t xml:space="preserve">synchronized </w:t>
      </w:r>
      <w:r w:rsidRPr="00524066">
        <w:rPr>
          <w:lang w:val="es-ES_tradnl"/>
        </w:rPr>
        <w:t xml:space="preserve">o con nombres en mayúsculas. Un método es anómalo cuando define más de 17 sentencias, 5 parámetros o variables locales, 4 anotaciones, 1 cláusula </w:t>
      </w:r>
      <w:r w:rsidRPr="00524066">
        <w:rPr>
          <w:rFonts w:ascii="Courier New" w:hAnsi="Courier New" w:cs="Courier New"/>
          <w:lang w:val="es-ES_tradnl"/>
        </w:rPr>
        <w:t>throws</w:t>
      </w:r>
      <w:r w:rsidRPr="00524066">
        <w:rPr>
          <w:lang w:val="es-ES_tradnl"/>
        </w:rPr>
        <w:t xml:space="preserve"> o es sobrecargado en más de una ocasión. </w:t>
      </w:r>
    </w:p>
    <w:p w14:paraId="6E92FE24" w14:textId="77777777" w:rsidR="00524066" w:rsidRPr="00524066" w:rsidRDefault="00524066" w:rsidP="002F00E4">
      <w:pPr>
        <w:pStyle w:val="Prrafodelista"/>
        <w:numPr>
          <w:ilvl w:val="0"/>
          <w:numId w:val="5"/>
        </w:numPr>
        <w:spacing w:after="0"/>
        <w:rPr>
          <w:lang w:val="es-ES_tradnl"/>
        </w:rPr>
      </w:pPr>
      <w:r w:rsidRPr="00524066">
        <w:rPr>
          <w:lang w:val="es-ES_tradnl"/>
        </w:rPr>
        <w:t>La única sentencia detectada como anómala es el decremento prefijo (</w:t>
      </w:r>
      <w:r w:rsidRPr="00524066">
        <w:rPr>
          <w:rFonts w:ascii="Courier New" w:hAnsi="Courier New" w:cs="Courier New"/>
          <w:lang w:val="es-ES_tradnl"/>
        </w:rPr>
        <w:t>--a</w:t>
      </w:r>
      <w:r w:rsidRPr="00524066">
        <w:rPr>
          <w:lang w:val="es-ES_tradnl"/>
        </w:rPr>
        <w:t>), sólo utilizada en el 0,004% de las ocasiones. Los valores de altura y profundidad anómalos son aquéllos mayores de 6 y 9 respectivamente.</w:t>
      </w:r>
    </w:p>
    <w:p w14:paraId="182CAF54" w14:textId="77777777" w:rsidR="00524066" w:rsidRPr="00524066" w:rsidRDefault="00524066" w:rsidP="002F00E4">
      <w:pPr>
        <w:pStyle w:val="Prrafodelista"/>
        <w:numPr>
          <w:ilvl w:val="0"/>
          <w:numId w:val="5"/>
        </w:numPr>
        <w:spacing w:after="0"/>
        <w:rPr>
          <w:lang w:val="es-ES_tradnl"/>
        </w:rPr>
      </w:pPr>
      <w:r w:rsidRPr="00524066">
        <w:rPr>
          <w:lang w:val="es-ES_tradnl"/>
        </w:rPr>
        <w:t>Las expresiones atípicas son las construidas con operadores a nivel de bit (</w:t>
      </w:r>
      <w:r w:rsidRPr="00524066">
        <w:rPr>
          <w:rFonts w:ascii="Courier New" w:hAnsi="Courier New" w:cs="Courier New"/>
          <w:lang w:val="es-ES_tradnl"/>
        </w:rPr>
        <w:t>|</w:t>
      </w:r>
      <w:r w:rsidRPr="00524066">
        <w:rPr>
          <w:lang w:val="es-ES_tradnl"/>
        </w:rPr>
        <w:t>,</w:t>
      </w:r>
      <w:r w:rsidRPr="00524066">
        <w:rPr>
          <w:rFonts w:ascii="Courier New" w:hAnsi="Courier New" w:cs="Courier New"/>
          <w:lang w:val="es-ES_tradnl"/>
        </w:rPr>
        <w:t xml:space="preserve"> &amp;</w:t>
      </w:r>
      <w:r w:rsidRPr="00524066">
        <w:rPr>
          <w:lang w:val="es-ES_tradnl"/>
        </w:rPr>
        <w:t xml:space="preserve">, </w:t>
      </w:r>
      <w:r w:rsidRPr="00524066">
        <w:rPr>
          <w:rFonts w:ascii="Courier New" w:hAnsi="Courier New" w:cs="Courier New"/>
          <w:lang w:val="es-ES_tradnl"/>
        </w:rPr>
        <w:t>^</w:t>
      </w:r>
      <w:r w:rsidRPr="00524066">
        <w:rPr>
          <w:lang w:val="es-ES_tradnl"/>
        </w:rPr>
        <w:t xml:space="preserve"> o </w:t>
      </w:r>
      <w:r w:rsidRPr="00524066">
        <w:rPr>
          <w:rFonts w:ascii="Courier New" w:hAnsi="Courier New" w:cs="Courier New"/>
          <w:lang w:val="es-ES_tradnl"/>
        </w:rPr>
        <w:t>~</w:t>
      </w:r>
      <w:r w:rsidRPr="00524066">
        <w:rPr>
          <w:lang w:val="es-ES_tradnl"/>
        </w:rPr>
        <w:t>), asignaciones múltiples como expresiones, decremento prefijo y postfijo, y referencias de miembro (</w:t>
      </w:r>
      <w:r w:rsidRPr="00524066">
        <w:rPr>
          <w:rFonts w:ascii="Courier New" w:hAnsi="Courier New" w:cs="Courier New"/>
          <w:lang w:val="es-ES_tradnl"/>
        </w:rPr>
        <w:t>Tipo::miembro</w:t>
      </w:r>
      <w:r w:rsidRPr="00524066">
        <w:rPr>
          <w:lang w:val="es-ES_tradnl"/>
        </w:rPr>
        <w:t>).</w:t>
      </w:r>
    </w:p>
    <w:p w14:paraId="672E157B" w14:textId="27DDDC0F" w:rsidR="00524066" w:rsidRDefault="00524066" w:rsidP="002F00E4">
      <w:pPr>
        <w:pStyle w:val="Prrafodelista"/>
        <w:numPr>
          <w:ilvl w:val="0"/>
          <w:numId w:val="5"/>
        </w:numPr>
        <w:spacing w:after="0"/>
        <w:rPr>
          <w:lang w:val="es-ES_tradnl"/>
        </w:rPr>
      </w:pPr>
      <w:r w:rsidRPr="00524066">
        <w:rPr>
          <w:lang w:val="es-ES_tradnl"/>
        </w:rPr>
        <w:t>El único tipo anómalo encontrado es el tipo unión, proporcionado en Java 7+ para capturar excepciones de más de un tipo (</w:t>
      </w:r>
      <w:r w:rsidRPr="00524066">
        <w:rPr>
          <w:rFonts w:ascii="Courier New" w:hAnsi="Courier New" w:cs="Courier New"/>
          <w:lang w:val="es-ES_tradnl"/>
        </w:rPr>
        <w:t>catch(SQLException|IOException e)</w:t>
      </w:r>
      <w:r w:rsidRPr="00524066">
        <w:rPr>
          <w:lang w:val="es-ES_tradnl"/>
        </w:rPr>
        <w:t>).</w:t>
      </w:r>
    </w:p>
    <w:p w14:paraId="054FEC31" w14:textId="77777777" w:rsidR="00603BA9" w:rsidRDefault="00603BA9" w:rsidP="00603BA9">
      <w:pPr>
        <w:pStyle w:val="Prrafodelista"/>
        <w:spacing w:after="0"/>
        <w:rPr>
          <w:lang w:val="es-ES_tradnl"/>
        </w:rPr>
      </w:pPr>
    </w:p>
    <w:p w14:paraId="3D0E65F5" w14:textId="77777777" w:rsidR="006B0411" w:rsidRPr="00524066" w:rsidRDefault="006B0411" w:rsidP="006B0411">
      <w:pPr>
        <w:spacing w:after="0"/>
        <w:rPr>
          <w:rFonts w:asciiTheme="minorHAnsi" w:hAnsiTheme="minorHAnsi" w:cstheme="minorHAnsi"/>
          <w:lang w:val="es-ES"/>
        </w:rPr>
      </w:pPr>
    </w:p>
    <w:p w14:paraId="263AB951" w14:textId="58A88774" w:rsidR="006B0411" w:rsidRPr="00C50BB4" w:rsidRDefault="008C6B90" w:rsidP="003452B6">
      <w:pPr>
        <w:pStyle w:val="Ttulo2"/>
        <w:rPr>
          <w:lang w:val="es-ES"/>
        </w:rPr>
      </w:pPr>
      <w:bookmarkStart w:id="112" w:name="_Ref75441564"/>
      <w:bookmarkStart w:id="113" w:name="_Toc168307413"/>
      <w:r>
        <w:rPr>
          <w:lang w:val="es-ES"/>
        </w:rPr>
        <w:t xml:space="preserve">Valores anómalos asociados </w:t>
      </w:r>
      <w:r w:rsidR="006B0411" w:rsidRPr="006B0411">
        <w:rPr>
          <w:lang w:val="es-ES"/>
        </w:rPr>
        <w:t>a niveles de experiencia de programación</w:t>
      </w:r>
      <w:bookmarkEnd w:id="112"/>
      <w:bookmarkEnd w:id="113"/>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184AE9">
          <w:footerReference w:type="default" r:id="rId16"/>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14" w:name="_Ref518300326"/>
      <w:bookmarkStart w:id="115" w:name="_Toc518574490"/>
      <w:bookmarkStart w:id="116" w:name="_Ref45216392"/>
      <w:bookmarkStart w:id="117" w:name="_Ref75440998"/>
      <w:bookmarkStart w:id="118" w:name="_Toc168307414"/>
      <w:bookmarkEnd w:id="95"/>
      <w:r w:rsidRPr="00E30EEF">
        <w:rPr>
          <w:lang w:val="es-ES_tradnl"/>
        </w:rPr>
        <w:lastRenderedPageBreak/>
        <w:t>Conclusion</w:t>
      </w:r>
      <w:bookmarkEnd w:id="114"/>
      <w:bookmarkEnd w:id="115"/>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16"/>
      <w:r w:rsidR="005B2DBF" w:rsidRPr="00E30EEF">
        <w:rPr>
          <w:lang w:val="es-ES_tradnl"/>
        </w:rPr>
        <w:t>Trabajo Futuro</w:t>
      </w:r>
      <w:bookmarkEnd w:id="117"/>
      <w:bookmarkEnd w:id="118"/>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19" w:name="_Toc44948933"/>
      <w:bookmarkStart w:id="120" w:name="_Toc44948974"/>
      <w:bookmarkStart w:id="121" w:name="_Toc44949516"/>
      <w:bookmarkStart w:id="122" w:name="_Toc45018324"/>
      <w:bookmarkStart w:id="123" w:name="_Toc45037600"/>
      <w:bookmarkStart w:id="124" w:name="_Toc45059979"/>
      <w:bookmarkStart w:id="125" w:name="_Toc45105417"/>
      <w:bookmarkStart w:id="126" w:name="_Toc45153423"/>
      <w:bookmarkStart w:id="127" w:name="_Toc45220755"/>
      <w:bookmarkStart w:id="128" w:name="_Toc45273646"/>
      <w:bookmarkStart w:id="129" w:name="_Toc45295146"/>
      <w:bookmarkStart w:id="130" w:name="_Toc45295241"/>
      <w:bookmarkStart w:id="131" w:name="_Toc45308732"/>
      <w:bookmarkStart w:id="132" w:name="_Toc45321397"/>
      <w:bookmarkStart w:id="133" w:name="_Toc45365527"/>
      <w:bookmarkStart w:id="134" w:name="_Toc45365674"/>
      <w:bookmarkStart w:id="135" w:name="_Toc45365966"/>
      <w:bookmarkStart w:id="136" w:name="_Toc45366014"/>
      <w:bookmarkStart w:id="137" w:name="_Toc168307415"/>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r w:rsidRPr="00E30EEF">
        <w:rPr>
          <w:lang w:val="es-ES_tradnl"/>
        </w:rPr>
        <w:t>Conclusion</w:t>
      </w:r>
      <w:r w:rsidR="005B2DBF" w:rsidRPr="00E30EEF">
        <w:rPr>
          <w:lang w:val="es-ES_tradnl"/>
        </w:rPr>
        <w:t>es</w:t>
      </w:r>
      <w:bookmarkEnd w:id="137"/>
    </w:p>
    <w:p w14:paraId="488767F3" w14:textId="77777777" w:rsidR="004E7FF7" w:rsidRPr="004E7FF7" w:rsidRDefault="004E7FF7" w:rsidP="004E7FF7"/>
    <w:p w14:paraId="2CD98351" w14:textId="09887C0B" w:rsidR="004E7FF7" w:rsidRPr="003F74CD" w:rsidRDefault="008C6B90" w:rsidP="004E7FF7">
      <w:pPr>
        <w:rPr>
          <w:lang w:val="es-ES"/>
        </w:rPr>
      </w:pPr>
      <w:r w:rsidRPr="008C6B90">
        <w:rPr>
          <w:highlight w:val="yellow"/>
          <w:lang w:val="es-ES_tradnl"/>
        </w:rPr>
        <w:t>TODO</w:t>
      </w:r>
    </w:p>
    <w:p w14:paraId="01575E98" w14:textId="67BCD645" w:rsidR="00553C66" w:rsidRPr="003F74CD" w:rsidRDefault="00553C66" w:rsidP="00556139">
      <w:pPr>
        <w:rPr>
          <w:lang w:val="es-ES_tradnl"/>
        </w:rPr>
      </w:pPr>
      <w:bookmarkStart w:id="138" w:name="_Toc518574491"/>
    </w:p>
    <w:p w14:paraId="57C95F6C" w14:textId="5E59CCE8" w:rsidR="004C19A1" w:rsidRPr="00E30EEF" w:rsidRDefault="005B2DBF" w:rsidP="003452B6">
      <w:pPr>
        <w:pStyle w:val="Ttulo2"/>
        <w:rPr>
          <w:lang w:val="es-ES_tradnl"/>
        </w:rPr>
      </w:pPr>
      <w:bookmarkStart w:id="139" w:name="_Toc168307416"/>
      <w:bookmarkEnd w:id="138"/>
      <w:r w:rsidRPr="00E30EEF">
        <w:rPr>
          <w:lang w:val="es-ES_tradnl"/>
        </w:rPr>
        <w:t>Trabajo Futuro</w:t>
      </w:r>
      <w:bookmarkEnd w:id="139"/>
    </w:p>
    <w:p w14:paraId="3616C104" w14:textId="05E7131A" w:rsidR="004E7FF7" w:rsidRDefault="004E7FF7" w:rsidP="004E7FF7"/>
    <w:p w14:paraId="0CD4737D" w14:textId="6D2F884E" w:rsidR="004E7FF7" w:rsidRDefault="004E7FF7" w:rsidP="004E7FF7">
      <w:pPr>
        <w:rPr>
          <w:lang w:val="es-ES_tradnl"/>
        </w:rPr>
      </w:pPr>
      <w:r>
        <w:rPr>
          <w:lang w:val="es-ES_tradnl"/>
        </w:rPr>
        <w:t xml:space="preserve">Como trabajo futuro planeamos utilizar los </w:t>
      </w:r>
      <w:r w:rsidRPr="00444EAF">
        <w:rPr>
          <w:i/>
          <w:iCs/>
          <w:lang w:val="es-ES_tradnl"/>
        </w:rPr>
        <w:t>datasets</w:t>
      </w:r>
      <w:r>
        <w:rPr>
          <w:lang w:val="es-ES_tradnl"/>
        </w:rPr>
        <w:t xml:space="preserve"> generados para </w:t>
      </w:r>
      <w:r w:rsidR="008C6B90" w:rsidRPr="008C6B90">
        <w:rPr>
          <w:highlight w:val="yellow"/>
          <w:lang w:val="es-ES_tradnl"/>
        </w:rPr>
        <w:t>TODO</w:t>
      </w:r>
    </w:p>
    <w:p w14:paraId="72E1BB72" w14:textId="49C0C1A9" w:rsidR="004E7FF7" w:rsidRDefault="004E7FF7" w:rsidP="004E7FF7">
      <w:pPr>
        <w:rPr>
          <w:spacing w:val="-2"/>
          <w:lang w:val="es-ES_tradnl"/>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17" w:history="1">
        <w:r w:rsidR="008C6B90"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40" w:name="_Toc518574492"/>
      <w:bookmarkStart w:id="141" w:name="_Ref45216425"/>
      <w:bookmarkStart w:id="142" w:name="_Ref75441092"/>
      <w:r w:rsidRPr="00C50BB4">
        <w:rPr>
          <w:lang w:val="es-ES"/>
        </w:rPr>
        <w:br w:type="page"/>
      </w:r>
      <w:bookmarkStart w:id="143" w:name="_Toc75467291"/>
      <w:bookmarkStart w:id="144" w:name="_Toc75469483"/>
      <w:bookmarkStart w:id="145" w:name="_Toc75511955"/>
      <w:bookmarkStart w:id="146" w:name="_Toc75512047"/>
      <w:bookmarkStart w:id="147" w:name="_Toc75469486"/>
      <w:bookmarkStart w:id="148" w:name="_Toc75511958"/>
      <w:bookmarkStart w:id="149" w:name="_Toc75512050"/>
      <w:bookmarkStart w:id="150" w:name="_Toc75469485"/>
      <w:bookmarkStart w:id="151" w:name="_Toc75511957"/>
      <w:bookmarkStart w:id="152" w:name="_Toc75512049"/>
      <w:bookmarkEnd w:id="140"/>
      <w:bookmarkEnd w:id="141"/>
      <w:bookmarkEnd w:id="142"/>
      <w:bookmarkEnd w:id="143"/>
      <w:bookmarkEnd w:id="144"/>
      <w:bookmarkEnd w:id="145"/>
      <w:bookmarkEnd w:id="146"/>
      <w:bookmarkEnd w:id="147"/>
      <w:bookmarkEnd w:id="148"/>
      <w:bookmarkEnd w:id="149"/>
      <w:bookmarkEnd w:id="150"/>
      <w:bookmarkEnd w:id="151"/>
      <w:bookmarkEnd w:id="152"/>
    </w:p>
    <w:p w14:paraId="5FB030E2" w14:textId="733D336C" w:rsidR="005F2CD5" w:rsidRDefault="005F2CD5" w:rsidP="0034275C">
      <w:pPr>
        <w:pStyle w:val="Ttulo1"/>
        <w:rPr>
          <w:lang w:val="es-ES_tradnl"/>
        </w:rPr>
      </w:pPr>
      <w:bookmarkStart w:id="153" w:name="_Ref76115173"/>
      <w:bookmarkStart w:id="154" w:name="_Toc168307417"/>
      <w:r>
        <w:rPr>
          <w:lang w:val="es-ES_tradnl"/>
        </w:rPr>
        <w:lastRenderedPageBreak/>
        <w:t>Planificación y Presupuesto</w:t>
      </w:r>
      <w:bookmarkEnd w:id="153"/>
      <w:bookmarkEnd w:id="154"/>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55" w:name="_Toc168307418"/>
      <w:r>
        <w:rPr>
          <w:lang w:val="es-ES_tradnl"/>
        </w:rPr>
        <w:t>Planificación del proyecto</w:t>
      </w:r>
      <w:bookmarkEnd w:id="155"/>
    </w:p>
    <w:p w14:paraId="17377E16" w14:textId="77777777" w:rsidR="001F0092" w:rsidRPr="001F0092" w:rsidRDefault="001F0092" w:rsidP="001F0092">
      <w:pPr>
        <w:rPr>
          <w:lang w:val="es-ES_tradnl"/>
        </w:rPr>
      </w:pPr>
    </w:p>
    <w:p w14:paraId="14CA71ED" w14:textId="77777777" w:rsidR="00431C16" w:rsidRDefault="00431C16" w:rsidP="00431C16">
      <w:pPr>
        <w:rPr>
          <w:lang w:val="es-ES"/>
        </w:rPr>
      </w:pPr>
      <w:r w:rsidRPr="00344AC7">
        <w:rPr>
          <w:lang w:val="es-ES"/>
        </w:rPr>
        <w:t xml:space="preserve">En la siguiente tabla </w:t>
      </w:r>
      <w:r>
        <w:rPr>
          <w:lang w:val="es-ES"/>
        </w:rPr>
        <w:t xml:space="preserve">se representan las fechas exactas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664BFD0F" w:rsidR="00431C16" w:rsidRPr="00287A76" w:rsidRDefault="00431C16" w:rsidP="00431C16">
      <w:pPr>
        <w:pStyle w:val="Descripcin"/>
        <w:keepNext/>
        <w:jc w:val="center"/>
        <w:rPr>
          <w:lang w:val="es-ES"/>
        </w:rPr>
      </w:pPr>
      <w:bookmarkStart w:id="156" w:name="_Toc168307797"/>
      <w:r w:rsidRPr="00287A76">
        <w:rPr>
          <w:lang w:val="es-ES"/>
        </w:rPr>
        <w:t xml:space="preserve">Tabla </w:t>
      </w:r>
      <w:r>
        <w:fldChar w:fldCharType="begin"/>
      </w:r>
      <w:r w:rsidRPr="00287A76">
        <w:rPr>
          <w:lang w:val="es-ES"/>
        </w:rPr>
        <w:instrText xml:space="preserve"> SEQ Tabla \* ARABIC </w:instrText>
      </w:r>
      <w:r>
        <w:fldChar w:fldCharType="separate"/>
      </w:r>
      <w:r w:rsidR="00184322" w:rsidRPr="00287A76">
        <w:rPr>
          <w:noProof/>
          <w:lang w:val="es-ES"/>
        </w:rPr>
        <w:t>18</w:t>
      </w:r>
      <w:r>
        <w:fldChar w:fldCharType="end"/>
      </w:r>
      <w:r w:rsidRPr="00287A76">
        <w:rPr>
          <w:lang w:val="es-ES"/>
        </w:rPr>
        <w:t>: Planificación del Proyecto</w:t>
      </w:r>
      <w:bookmarkEnd w:id="156"/>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3 (Generación del dataset)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4 (Análisis del dataset)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Análisis del dataset</w:t>
            </w:r>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57" w:name="_Toc168307419"/>
      <w:r>
        <w:rPr>
          <w:lang w:val="es-ES_tradnl"/>
        </w:rPr>
        <w:t>Planificación del proyecto</w:t>
      </w:r>
      <w:bookmarkEnd w:id="157"/>
    </w:p>
    <w:p w14:paraId="01EDFD6B" w14:textId="77777777" w:rsidR="00431C16" w:rsidRPr="00431C16" w:rsidRDefault="00431C16" w:rsidP="00431C16">
      <w:pPr>
        <w:rPr>
          <w:lang w:val="es-ES_tradnl"/>
        </w:rPr>
      </w:pPr>
    </w:p>
    <w:p w14:paraId="1E2B2ABE" w14:textId="5E180244" w:rsidR="00431C16" w:rsidRPr="00431C16" w:rsidRDefault="00431C16" w:rsidP="00431C16">
      <w:pPr>
        <w:pStyle w:val="Ttulo3"/>
        <w:rPr>
          <w:highlight w:val="yellow"/>
          <w:lang w:val="es-ES_tradnl"/>
        </w:rPr>
      </w:pPr>
      <w:bookmarkStart w:id="158" w:name="_Toc168307420"/>
      <w:r w:rsidRPr="00431C16">
        <w:rPr>
          <w:highlight w:val="yellow"/>
          <w:lang w:val="es-ES_tradnl"/>
        </w:rPr>
        <w:t>Unit Prices</w:t>
      </w:r>
      <w:bookmarkEnd w:id="158"/>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77777777" w:rsidR="00431C16" w:rsidRPr="00797BE7" w:rsidRDefault="00431C16" w:rsidP="00431C16">
      <w:pPr>
        <w:rPr>
          <w:lang w:val="es-ES"/>
        </w:rPr>
      </w:pPr>
      <w:r>
        <w:rPr>
          <w:lang w:val="es-ES"/>
        </w:rPr>
        <w:t>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Presupuesto Total.</w:t>
      </w:r>
    </w:p>
    <w:p w14:paraId="1820FB8B" w14:textId="77777777" w:rsidR="00431C16" w:rsidRPr="00797BE7" w:rsidRDefault="00431C16" w:rsidP="00431C16">
      <w:pPr>
        <w:spacing w:after="0"/>
        <w:rPr>
          <w:lang w:val="es-ES"/>
        </w:rPr>
      </w:pPr>
    </w:p>
    <w:p w14:paraId="445EB061" w14:textId="7E156DD3" w:rsidR="00431C16" w:rsidRDefault="00431C16" w:rsidP="00431C16">
      <w:pPr>
        <w:pStyle w:val="Descripcin"/>
        <w:keepNext/>
        <w:jc w:val="center"/>
      </w:pPr>
      <w:bookmarkStart w:id="159" w:name="_Toc45532132"/>
      <w:bookmarkStart w:id="160" w:name="_Toc168307798"/>
      <w:r>
        <w:t xml:space="preserve">Tabla </w:t>
      </w:r>
      <w:r>
        <w:fldChar w:fldCharType="begin"/>
      </w:r>
      <w:r>
        <w:instrText xml:space="preserve"> SEQ Tabla \* ARABIC </w:instrText>
      </w:r>
      <w:r>
        <w:fldChar w:fldCharType="separate"/>
      </w:r>
      <w:r w:rsidR="00184322">
        <w:rPr>
          <w:noProof/>
        </w:rPr>
        <w:t>19</w:t>
      </w:r>
      <w:r>
        <w:fldChar w:fldCharType="end"/>
      </w:r>
      <w:r>
        <w:t xml:space="preserve">: </w:t>
      </w:r>
      <w:r w:rsidRPr="00431C16">
        <w:rPr>
          <w:highlight w:val="yellow"/>
        </w:rPr>
        <w:t>Researcher Unit Prices</w:t>
      </w:r>
      <w:bookmarkEnd w:id="159"/>
      <w:bookmarkEnd w:id="160"/>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2D5737E9" w:rsidR="00431C16" w:rsidRDefault="00431C16" w:rsidP="00431C16">
      <w:pPr>
        <w:pStyle w:val="Descripcin"/>
        <w:keepNext/>
        <w:jc w:val="center"/>
      </w:pPr>
      <w:bookmarkStart w:id="161" w:name="_Ref44796958"/>
      <w:bookmarkStart w:id="162" w:name="_Toc45532133"/>
      <w:bookmarkStart w:id="163" w:name="_Toc168307799"/>
      <w:r>
        <w:t xml:space="preserve">Tabla </w:t>
      </w:r>
      <w:r>
        <w:fldChar w:fldCharType="begin"/>
      </w:r>
      <w:r>
        <w:instrText xml:space="preserve"> SEQ Tabla \* ARABIC </w:instrText>
      </w:r>
      <w:r>
        <w:fldChar w:fldCharType="separate"/>
      </w:r>
      <w:r w:rsidR="00184322">
        <w:rPr>
          <w:noProof/>
        </w:rPr>
        <w:t>20</w:t>
      </w:r>
      <w:r>
        <w:fldChar w:fldCharType="end"/>
      </w:r>
      <w:r>
        <w:t xml:space="preserve">: </w:t>
      </w:r>
      <w:bookmarkEnd w:id="161"/>
      <w:r w:rsidRPr="00431C16">
        <w:rPr>
          <w:highlight w:val="yellow"/>
        </w:rPr>
        <w:t>Programming Analyst Unit Prices</w:t>
      </w:r>
      <w:bookmarkEnd w:id="162"/>
      <w:bookmarkEnd w:id="163"/>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0CC9DD6" w:rsidR="00431C16" w:rsidRPr="00431C16" w:rsidRDefault="00431C16" w:rsidP="00431C16">
      <w:pPr>
        <w:pStyle w:val="Ttulo3"/>
        <w:rPr>
          <w:highlight w:val="yellow"/>
          <w:lang w:val="en-US"/>
        </w:rPr>
      </w:pPr>
      <w:bookmarkStart w:id="164" w:name="_Toc168307421"/>
      <w:r w:rsidRPr="00431C16">
        <w:rPr>
          <w:highlight w:val="yellow"/>
        </w:rPr>
        <w:t>Work Unit Prices</w:t>
      </w:r>
      <w:bookmarkEnd w:id="164"/>
    </w:p>
    <w:p w14:paraId="556261EE" w14:textId="77777777" w:rsidR="00431C16" w:rsidRDefault="00431C16" w:rsidP="00431C16">
      <w:pPr>
        <w:spacing w:after="0"/>
        <w:rPr>
          <w:lang w:val="es-ES"/>
        </w:rPr>
      </w:pPr>
      <w:r w:rsidRPr="00770C12">
        <w:rPr>
          <w:lang w:val="es-ES"/>
        </w:rPr>
        <w:t>El precio asociado a cada una de las tareas que componen</w:t>
      </w:r>
      <w:r>
        <w:rPr>
          <w:lang w:val="es-ES"/>
        </w:rPr>
        <w:t xml:space="preserve"> el proyecto se listan a continuación, teniendo en cuenta el rol que ha realizado dicha tarea y el número de horas que ha llevado su realización.</w:t>
      </w:r>
    </w:p>
    <w:p w14:paraId="3A53C80B" w14:textId="77777777" w:rsidR="00431C16" w:rsidRDefault="00431C16" w:rsidP="00431C16">
      <w:pPr>
        <w:spacing w:after="0"/>
        <w:rPr>
          <w:lang w:val="es-ES"/>
        </w:rPr>
      </w:pPr>
      <w:r>
        <w:rPr>
          <w:lang w:val="es-ES"/>
        </w:rPr>
        <w:t>Como se puede observar, el rol de programador esta asociado a las tareas que incluyen de forma directa la implementación de código, el manejo de sistemas informáticos y el testing. Por otro lado, el investigador se encarga del resto de tareas que, en resumen, son las relacionadas con los aspectos más teóricos y de decisión del proyecto.</w:t>
      </w:r>
    </w:p>
    <w:p w14:paraId="3B2E2D01" w14:textId="77777777" w:rsidR="00431C16" w:rsidRPr="006A4156" w:rsidRDefault="00431C16" w:rsidP="00431C16">
      <w:pPr>
        <w:spacing w:after="0"/>
        <w:rPr>
          <w:lang w:val="es-ES"/>
        </w:rPr>
      </w:pPr>
    </w:p>
    <w:p w14:paraId="7581657D" w14:textId="00EEC863" w:rsidR="00431C16" w:rsidRDefault="00431C16" w:rsidP="00431C16">
      <w:pPr>
        <w:pStyle w:val="Descripcin"/>
        <w:keepNext/>
        <w:jc w:val="center"/>
      </w:pPr>
      <w:bookmarkStart w:id="165" w:name="_Toc45532134"/>
      <w:bookmarkStart w:id="166" w:name="_Toc168307800"/>
      <w:r w:rsidRPr="00431C16">
        <w:rPr>
          <w:highlight w:val="yellow"/>
        </w:rPr>
        <w:t xml:space="preserve">Tabla </w:t>
      </w:r>
      <w:r w:rsidRPr="00431C16">
        <w:rPr>
          <w:highlight w:val="yellow"/>
        </w:rPr>
        <w:fldChar w:fldCharType="begin"/>
      </w:r>
      <w:r w:rsidRPr="00431C16">
        <w:rPr>
          <w:highlight w:val="yellow"/>
        </w:rPr>
        <w:instrText xml:space="preserve"> SEQ Tabla \* ARABIC </w:instrText>
      </w:r>
      <w:r w:rsidRPr="00431C16">
        <w:rPr>
          <w:highlight w:val="yellow"/>
        </w:rPr>
        <w:fldChar w:fldCharType="separate"/>
      </w:r>
      <w:r w:rsidR="00184322">
        <w:rPr>
          <w:noProof/>
          <w:highlight w:val="yellow"/>
        </w:rPr>
        <w:t>21</w:t>
      </w:r>
      <w:r w:rsidRPr="00431C16">
        <w:rPr>
          <w:highlight w:val="yellow"/>
        </w:rPr>
        <w:fldChar w:fldCharType="end"/>
      </w:r>
      <w:r w:rsidRPr="00431C16">
        <w:rPr>
          <w:highlight w:val="yellow"/>
        </w:rPr>
        <w:t>: Work Unit Prices, Price 1: State of Art Review</w:t>
      </w:r>
      <w:bookmarkEnd w:id="165"/>
      <w:bookmarkEnd w:id="166"/>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Decisión del alcance</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28DF9D67" w:rsidR="00431C16" w:rsidRDefault="00431C16" w:rsidP="00431C16">
      <w:pPr>
        <w:pStyle w:val="Descripcin"/>
        <w:keepNext/>
        <w:jc w:val="center"/>
      </w:pPr>
      <w:bookmarkStart w:id="167" w:name="_Toc45532135"/>
      <w:bookmarkStart w:id="168" w:name="_Toc168307801"/>
      <w:r w:rsidRPr="00431C16">
        <w:rPr>
          <w:highlight w:val="yellow"/>
        </w:rPr>
        <w:t xml:space="preserve">Tabla </w:t>
      </w:r>
      <w:r w:rsidRPr="00431C16">
        <w:rPr>
          <w:highlight w:val="yellow"/>
        </w:rPr>
        <w:fldChar w:fldCharType="begin"/>
      </w:r>
      <w:r w:rsidRPr="00431C16">
        <w:rPr>
          <w:highlight w:val="yellow"/>
        </w:rPr>
        <w:instrText xml:space="preserve"> SEQ Tabla \* ARABIC </w:instrText>
      </w:r>
      <w:r w:rsidRPr="00431C16">
        <w:rPr>
          <w:highlight w:val="yellow"/>
        </w:rPr>
        <w:fldChar w:fldCharType="separate"/>
      </w:r>
      <w:r w:rsidR="00184322">
        <w:rPr>
          <w:noProof/>
          <w:highlight w:val="yellow"/>
        </w:rPr>
        <w:t>22</w:t>
      </w:r>
      <w:r w:rsidRPr="00431C16">
        <w:rPr>
          <w:highlight w:val="yellow"/>
        </w:rPr>
        <w:fldChar w:fldCharType="end"/>
      </w:r>
      <w:r w:rsidRPr="00431C16">
        <w:rPr>
          <w:highlight w:val="yellow"/>
        </w:rPr>
        <w:t>: Work Unit Prices, Price 2: Extraction &amp; Interpretation</w:t>
      </w:r>
      <w:bookmarkEnd w:id="167"/>
      <w:bookmarkEnd w:id="168"/>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0491FB69" w:rsidR="00431C16" w:rsidRDefault="00431C16" w:rsidP="00431C16">
      <w:pPr>
        <w:pStyle w:val="Descripcin"/>
        <w:keepNext/>
        <w:jc w:val="center"/>
      </w:pPr>
      <w:bookmarkStart w:id="169" w:name="_Toc45532136"/>
      <w:bookmarkStart w:id="170" w:name="_Toc168307802"/>
      <w:r w:rsidRPr="00431C16">
        <w:rPr>
          <w:highlight w:val="yellow"/>
        </w:rPr>
        <w:t xml:space="preserve">Tabla </w:t>
      </w:r>
      <w:r w:rsidRPr="00431C16">
        <w:rPr>
          <w:highlight w:val="yellow"/>
        </w:rPr>
        <w:fldChar w:fldCharType="begin"/>
      </w:r>
      <w:r w:rsidRPr="00431C16">
        <w:rPr>
          <w:highlight w:val="yellow"/>
        </w:rPr>
        <w:instrText xml:space="preserve"> SEQ Tabla \* ARABIC </w:instrText>
      </w:r>
      <w:r w:rsidRPr="00431C16">
        <w:rPr>
          <w:highlight w:val="yellow"/>
        </w:rPr>
        <w:fldChar w:fldCharType="separate"/>
      </w:r>
      <w:r w:rsidR="00184322">
        <w:rPr>
          <w:noProof/>
          <w:highlight w:val="yellow"/>
        </w:rPr>
        <w:t>23</w:t>
      </w:r>
      <w:r w:rsidRPr="00431C16">
        <w:rPr>
          <w:highlight w:val="yellow"/>
        </w:rPr>
        <w:fldChar w:fldCharType="end"/>
      </w:r>
      <w:r w:rsidRPr="00431C16">
        <w:rPr>
          <w:highlight w:val="yellow"/>
        </w:rPr>
        <w:t>: Work Unit Prices, Price 3: Classification</w:t>
      </w:r>
      <w:bookmarkEnd w:id="169"/>
      <w:bookmarkEnd w:id="170"/>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001E76">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001E76">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F73B6F"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F73B6F" w14:paraId="50FEDAEC" w14:textId="77777777" w:rsidTr="00001E76">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001E76">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0BD5F129" w14:textId="77777777" w:rsidR="00431C16" w:rsidRDefault="00431C16" w:rsidP="00431C16"/>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F73B6F"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F73B6F" w14:paraId="7156087C" w14:textId="77777777" w:rsidTr="00001E76">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001E76">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484948B6" w14:textId="77777777" w:rsidR="00431C16" w:rsidRDefault="00431C16" w:rsidP="00431C16"/>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F73B6F"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Testing y corrección de errores</w:t>
            </w:r>
          </w:p>
        </w:tc>
      </w:tr>
      <w:tr w:rsidR="00431C16" w:rsidRPr="00F73B6F"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65A7FE2D" w:rsidR="00431C16" w:rsidRDefault="00431C16" w:rsidP="00431C16">
      <w:pPr>
        <w:pStyle w:val="Descripcin"/>
        <w:keepNext/>
        <w:jc w:val="center"/>
      </w:pPr>
      <w:bookmarkStart w:id="171" w:name="_Toc45532137"/>
      <w:bookmarkStart w:id="172" w:name="_Toc168307803"/>
      <w:r w:rsidRPr="00431C16">
        <w:rPr>
          <w:highlight w:val="yellow"/>
        </w:rPr>
        <w:t xml:space="preserve">Tabla </w:t>
      </w:r>
      <w:r w:rsidRPr="00431C16">
        <w:rPr>
          <w:highlight w:val="yellow"/>
        </w:rPr>
        <w:fldChar w:fldCharType="begin"/>
      </w:r>
      <w:r w:rsidRPr="00431C16">
        <w:rPr>
          <w:highlight w:val="yellow"/>
        </w:rPr>
        <w:instrText xml:space="preserve"> SEQ Tabla \* ARABIC </w:instrText>
      </w:r>
      <w:r w:rsidRPr="00431C16">
        <w:rPr>
          <w:highlight w:val="yellow"/>
        </w:rPr>
        <w:fldChar w:fldCharType="separate"/>
      </w:r>
      <w:r w:rsidR="00184322">
        <w:rPr>
          <w:noProof/>
          <w:highlight w:val="yellow"/>
        </w:rPr>
        <w:t>24</w:t>
      </w:r>
      <w:r w:rsidRPr="00431C16">
        <w:rPr>
          <w:highlight w:val="yellow"/>
        </w:rPr>
        <w:fldChar w:fldCharType="end"/>
      </w:r>
      <w:r w:rsidRPr="00431C16">
        <w:rPr>
          <w:highlight w:val="yellow"/>
        </w:rPr>
        <w:t>: Work Unit Prices, Price 4: Codification, Optimisation &amp; Simplification</w:t>
      </w:r>
      <w:bookmarkEnd w:id="171"/>
      <w:bookmarkEnd w:id="172"/>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68E233D4" w:rsidR="00431C16" w:rsidRDefault="00431C16" w:rsidP="00431C16">
      <w:pPr>
        <w:pStyle w:val="Descripcin"/>
        <w:keepNext/>
        <w:jc w:val="center"/>
      </w:pPr>
      <w:bookmarkStart w:id="173" w:name="_Toc45532138"/>
      <w:bookmarkStart w:id="174" w:name="_Toc168307804"/>
      <w:r w:rsidRPr="00431C16">
        <w:rPr>
          <w:highlight w:val="yellow"/>
        </w:rPr>
        <w:lastRenderedPageBreak/>
        <w:t xml:space="preserve">Tabla </w:t>
      </w:r>
      <w:r w:rsidRPr="00431C16">
        <w:rPr>
          <w:highlight w:val="yellow"/>
        </w:rPr>
        <w:fldChar w:fldCharType="begin"/>
      </w:r>
      <w:r w:rsidRPr="00431C16">
        <w:rPr>
          <w:highlight w:val="yellow"/>
        </w:rPr>
        <w:instrText xml:space="preserve"> SEQ Tabla \* ARABIC </w:instrText>
      </w:r>
      <w:r w:rsidRPr="00431C16">
        <w:rPr>
          <w:highlight w:val="yellow"/>
        </w:rPr>
        <w:fldChar w:fldCharType="separate"/>
      </w:r>
      <w:r w:rsidR="00184322">
        <w:rPr>
          <w:noProof/>
          <w:highlight w:val="yellow"/>
        </w:rPr>
        <w:t>25</w:t>
      </w:r>
      <w:r w:rsidRPr="00431C16">
        <w:rPr>
          <w:highlight w:val="yellow"/>
        </w:rPr>
        <w:fldChar w:fldCharType="end"/>
      </w:r>
      <w:r w:rsidRPr="00431C16">
        <w:rPr>
          <w:highlight w:val="yellow"/>
        </w:rPr>
        <w:t>: Work Unit Prices, Price 5: Analysis Execution</w:t>
      </w:r>
      <w:bookmarkEnd w:id="173"/>
      <w:bookmarkEnd w:id="174"/>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6A458E25" w:rsidR="00431C16" w:rsidRDefault="00431C16" w:rsidP="00431C16">
      <w:pPr>
        <w:pStyle w:val="Descripcin"/>
        <w:keepNext/>
        <w:jc w:val="center"/>
      </w:pPr>
      <w:bookmarkStart w:id="175" w:name="_Toc45532139"/>
      <w:bookmarkStart w:id="176" w:name="_Toc168307805"/>
      <w:r w:rsidRPr="00431C16">
        <w:rPr>
          <w:highlight w:val="yellow"/>
        </w:rPr>
        <w:t xml:space="preserve">Tabla </w:t>
      </w:r>
      <w:r w:rsidRPr="00431C16">
        <w:rPr>
          <w:highlight w:val="yellow"/>
        </w:rPr>
        <w:fldChar w:fldCharType="begin"/>
      </w:r>
      <w:r w:rsidRPr="00431C16">
        <w:rPr>
          <w:highlight w:val="yellow"/>
        </w:rPr>
        <w:instrText xml:space="preserve"> SEQ Tabla \* ARABIC </w:instrText>
      </w:r>
      <w:r w:rsidRPr="00431C16">
        <w:rPr>
          <w:highlight w:val="yellow"/>
        </w:rPr>
        <w:fldChar w:fldCharType="separate"/>
      </w:r>
      <w:r w:rsidR="00184322">
        <w:rPr>
          <w:noProof/>
          <w:highlight w:val="yellow"/>
        </w:rPr>
        <w:t>26</w:t>
      </w:r>
      <w:r w:rsidRPr="00431C16">
        <w:rPr>
          <w:highlight w:val="yellow"/>
        </w:rPr>
        <w:fldChar w:fldCharType="end"/>
      </w:r>
      <w:r w:rsidRPr="00431C16">
        <w:rPr>
          <w:highlight w:val="yellow"/>
        </w:rPr>
        <w:t>: Work Unit Prices, Price 6: Report Generation</w:t>
      </w:r>
      <w:bookmarkEnd w:id="175"/>
      <w:bookmarkEnd w:id="176"/>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F73B6F"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Testing y corrección de errores</w:t>
            </w:r>
          </w:p>
        </w:tc>
      </w:tr>
      <w:tr w:rsidR="00431C16" w:rsidRPr="00F73B6F"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21C92CD8" w:rsidR="00431C16" w:rsidRDefault="00431C16" w:rsidP="00431C16">
      <w:pPr>
        <w:pStyle w:val="Descripcin"/>
        <w:keepNext/>
        <w:jc w:val="center"/>
      </w:pPr>
      <w:bookmarkStart w:id="177" w:name="_Toc45532140"/>
      <w:bookmarkStart w:id="178" w:name="_Toc168307806"/>
      <w:r w:rsidRPr="00431C16">
        <w:rPr>
          <w:highlight w:val="yellow"/>
        </w:rPr>
        <w:t xml:space="preserve">Tabla </w:t>
      </w:r>
      <w:r w:rsidRPr="00431C16">
        <w:rPr>
          <w:highlight w:val="yellow"/>
        </w:rPr>
        <w:fldChar w:fldCharType="begin"/>
      </w:r>
      <w:r w:rsidRPr="00431C16">
        <w:rPr>
          <w:highlight w:val="yellow"/>
        </w:rPr>
        <w:instrText xml:space="preserve"> SEQ Tabla \* ARABIC </w:instrText>
      </w:r>
      <w:r w:rsidRPr="00431C16">
        <w:rPr>
          <w:highlight w:val="yellow"/>
        </w:rPr>
        <w:fldChar w:fldCharType="separate"/>
      </w:r>
      <w:r w:rsidR="00184322">
        <w:rPr>
          <w:noProof/>
          <w:highlight w:val="yellow"/>
        </w:rPr>
        <w:t>27</w:t>
      </w:r>
      <w:r w:rsidRPr="00431C16">
        <w:rPr>
          <w:highlight w:val="yellow"/>
        </w:rPr>
        <w:fldChar w:fldCharType="end"/>
      </w:r>
      <w:r w:rsidRPr="00431C16">
        <w:rPr>
          <w:highlight w:val="yellow"/>
        </w:rPr>
        <w:t>: Work Unit Prices, Price 7: Synthetic Programs Testing</w:t>
      </w:r>
      <w:bookmarkEnd w:id="177"/>
      <w:bookmarkEnd w:id="178"/>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Análisis del dataset</w:t>
            </w:r>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73A10D51" w:rsidR="00431C16" w:rsidRDefault="00431C16" w:rsidP="00431C16">
      <w:pPr>
        <w:pStyle w:val="Descripcin"/>
        <w:keepNext/>
        <w:jc w:val="center"/>
      </w:pPr>
      <w:bookmarkStart w:id="179" w:name="_Toc45532141"/>
      <w:bookmarkStart w:id="180" w:name="_Toc168307807"/>
      <w:r w:rsidRPr="00431C16">
        <w:rPr>
          <w:highlight w:val="yellow"/>
        </w:rPr>
        <w:t xml:space="preserve">Tabla </w:t>
      </w:r>
      <w:r w:rsidRPr="00431C16">
        <w:rPr>
          <w:highlight w:val="yellow"/>
        </w:rPr>
        <w:fldChar w:fldCharType="begin"/>
      </w:r>
      <w:r w:rsidRPr="00431C16">
        <w:rPr>
          <w:highlight w:val="yellow"/>
        </w:rPr>
        <w:instrText xml:space="preserve"> SEQ Tabla \* ARABIC </w:instrText>
      </w:r>
      <w:r w:rsidRPr="00431C16">
        <w:rPr>
          <w:highlight w:val="yellow"/>
        </w:rPr>
        <w:fldChar w:fldCharType="separate"/>
      </w:r>
      <w:r w:rsidR="00184322">
        <w:rPr>
          <w:noProof/>
          <w:highlight w:val="yellow"/>
        </w:rPr>
        <w:t>28</w:t>
      </w:r>
      <w:r w:rsidRPr="00431C16">
        <w:rPr>
          <w:highlight w:val="yellow"/>
        </w:rPr>
        <w:fldChar w:fldCharType="end"/>
      </w:r>
      <w:r w:rsidRPr="00431C16">
        <w:rPr>
          <w:highlight w:val="yellow"/>
        </w:rPr>
        <w:t>: Work Unit Prices, Price 8: Rule Addition</w:t>
      </w:r>
      <w:bookmarkEnd w:id="179"/>
      <w:bookmarkEnd w:id="180"/>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F73B6F"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Testing y corrección de errores</w:t>
            </w:r>
          </w:p>
        </w:tc>
      </w:tr>
      <w:tr w:rsidR="00431C16" w:rsidRPr="00F73B6F"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001E76">
        <w:trPr>
          <w:trHeight w:val="300"/>
        </w:trPr>
        <w:tc>
          <w:tcPr>
            <w:tcW w:w="1580" w:type="pct"/>
            <w:tcBorders>
              <w:top w:val="nil"/>
              <w:left w:val="nil"/>
              <w:bottom w:val="single" w:sz="8" w:space="0" w:color="7F7F7F"/>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nil"/>
              <w:left w:val="nil"/>
              <w:bottom w:val="single" w:sz="8" w:space="0" w:color="7F7F7F"/>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nil"/>
              <w:left w:val="nil"/>
              <w:bottom w:val="single" w:sz="8" w:space="0" w:color="7F7F7F"/>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001E76">
        <w:trPr>
          <w:trHeight w:val="300"/>
        </w:trPr>
        <w:tc>
          <w:tcPr>
            <w:tcW w:w="1580" w:type="pct"/>
            <w:tcBorders>
              <w:top w:val="nil"/>
              <w:left w:val="nil"/>
              <w:bottom w:val="single" w:sz="8" w:space="0" w:color="7F7F7F"/>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nil"/>
              <w:left w:val="nil"/>
              <w:bottom w:val="single" w:sz="8" w:space="0" w:color="7F7F7F"/>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nil"/>
              <w:left w:val="nil"/>
              <w:bottom w:val="single" w:sz="8" w:space="0" w:color="7F7F7F"/>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nil"/>
              <w:left w:val="nil"/>
              <w:bottom w:val="single" w:sz="8" w:space="0" w:color="7F7F7F"/>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681270F2" w:rsidR="00431C16" w:rsidRDefault="00431C16" w:rsidP="00431C16">
      <w:pPr>
        <w:pStyle w:val="Descripcin"/>
        <w:keepNext/>
        <w:jc w:val="center"/>
      </w:pPr>
      <w:bookmarkStart w:id="181" w:name="_Toc45532142"/>
      <w:bookmarkStart w:id="182" w:name="_Toc168307808"/>
      <w:r>
        <w:t xml:space="preserve">Tabla </w:t>
      </w:r>
      <w:r>
        <w:fldChar w:fldCharType="begin"/>
      </w:r>
      <w:r>
        <w:instrText xml:space="preserve"> SEQ Tabla \* ARABIC </w:instrText>
      </w:r>
      <w:r>
        <w:fldChar w:fldCharType="separate"/>
      </w:r>
      <w:r w:rsidR="00184322">
        <w:rPr>
          <w:noProof/>
        </w:rPr>
        <w:t>29</w:t>
      </w:r>
      <w:r>
        <w:fldChar w:fldCharType="end"/>
      </w:r>
      <w:r>
        <w:t xml:space="preserve">: </w:t>
      </w:r>
      <w:r w:rsidRPr="00431C16">
        <w:rPr>
          <w:highlight w:val="yellow"/>
        </w:rPr>
        <w:t>Work Unit Prices, Price 9: Real Programs Testing</w:t>
      </w:r>
      <w:bookmarkEnd w:id="181"/>
      <w:bookmarkEnd w:id="182"/>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70204B79" w:rsidR="00431C16" w:rsidRPr="00431C16" w:rsidRDefault="00431C16" w:rsidP="00431C16">
      <w:pPr>
        <w:pStyle w:val="Ttulo3"/>
        <w:rPr>
          <w:highlight w:val="yellow"/>
        </w:rPr>
      </w:pPr>
      <w:bookmarkStart w:id="183" w:name="_Ref44893244"/>
      <w:bookmarkStart w:id="184" w:name="_Toc45532080"/>
      <w:bookmarkStart w:id="185" w:name="_Toc168307422"/>
      <w:r w:rsidRPr="00431C16">
        <w:rPr>
          <w:highlight w:val="yellow"/>
        </w:rPr>
        <w:t>Total Budget</w:t>
      </w:r>
      <w:bookmarkEnd w:id="183"/>
      <w:bookmarkEnd w:id="184"/>
      <w:bookmarkEnd w:id="185"/>
    </w:p>
    <w:p w14:paraId="737ADEBC" w14:textId="77777777" w:rsidR="00431C16" w:rsidRPr="00431C16" w:rsidRDefault="00431C16" w:rsidP="00431C16"/>
    <w:p w14:paraId="31F25389" w14:textId="3F43985F" w:rsidR="00431C16" w:rsidRPr="009236C6" w:rsidRDefault="00431C16" w:rsidP="00431C16">
      <w:pPr>
        <w:rPr>
          <w:lang w:val="es-ES"/>
        </w:rPr>
      </w:pPr>
      <w:r w:rsidRPr="00067D17">
        <w:rPr>
          <w:lang w:val="es-ES"/>
        </w:rPr>
        <w:t>La Tabla 20 muestra el presupuesto final del proyecto.</w:t>
      </w:r>
      <w:r>
        <w:rPr>
          <w:lang w:val="es-ES"/>
        </w:rPr>
        <w:t xml:space="preserve"> En este presupuesto se incluyen los precios de cada una de las tareas listadas en el apartado anterior, además de los costes indirectos (un 10% de los </w:t>
      </w:r>
      <w:r>
        <w:rPr>
          <w:lang w:val="es-ES"/>
        </w:rPr>
        <w:lastRenderedPageBreak/>
        <w:t xml:space="preserve">costes directos). </w:t>
      </w:r>
      <w:r w:rsidRPr="009236C6">
        <w:rPr>
          <w:lang w:val="es-ES"/>
        </w:rPr>
        <w:t>El listado de conceptos incluidos dentro de los costes indirec</w:t>
      </w:r>
      <w:r>
        <w:rPr>
          <w:lang w:val="es-ES"/>
        </w:rPr>
        <w:t>tos pueden verse listados en la Tabla 21.</w:t>
      </w:r>
    </w:p>
    <w:p w14:paraId="387B77AD" w14:textId="49046CA2" w:rsidR="00431C16" w:rsidRPr="00287A76" w:rsidRDefault="00431C16" w:rsidP="00431C16">
      <w:pPr>
        <w:rPr>
          <w:lang w:val="es-ES"/>
        </w:rPr>
      </w:pPr>
      <w:r w:rsidRPr="00431C16">
        <w:rPr>
          <w:highlight w:val="yellow"/>
        </w:rPr>
        <w:fldChar w:fldCharType="begin"/>
      </w:r>
      <w:r w:rsidRPr="00184322">
        <w:rPr>
          <w:highlight w:val="yellow"/>
          <w:lang w:val="es-ES"/>
        </w:rPr>
        <w:instrText xml:space="preserve"> REF _Ref44803579 \h  \* MERGEFORMAT </w:instrText>
      </w:r>
      <w:r w:rsidRPr="00431C16">
        <w:rPr>
          <w:highlight w:val="yellow"/>
        </w:rPr>
      </w:r>
      <w:r w:rsidRPr="00431C16">
        <w:rPr>
          <w:highlight w:val="yellow"/>
        </w:rPr>
        <w:fldChar w:fldCharType="separate"/>
      </w:r>
      <w:r w:rsidR="00184322">
        <w:rPr>
          <w:b/>
          <w:bCs/>
          <w:highlight w:val="yellow"/>
          <w:lang w:val="es-ES"/>
        </w:rPr>
        <w:t>¡Error! No se encuentra el origen de la referencia.</w:t>
      </w:r>
      <w:r w:rsidRPr="00431C16">
        <w:rPr>
          <w:highlight w:val="yellow"/>
        </w:rPr>
        <w:fldChar w:fldCharType="end"/>
      </w:r>
      <w:r w:rsidRPr="00184322">
        <w:rPr>
          <w:highlight w:val="yellow"/>
          <w:lang w:val="es-ES"/>
        </w:rPr>
        <w:t xml:space="preserve"> </w:t>
      </w:r>
      <w:r w:rsidRPr="00431C16">
        <w:rPr>
          <w:highlight w:val="yellow"/>
        </w:rPr>
        <w:t xml:space="preserve">shows the final budget for the project, including the prices for all the tasks exposed above. As can be seen, a 10 % indirect cost bonus was charged in order to cover other costs related to the project. The list of the contemplated extra cost items can be found in </w:t>
      </w:r>
      <w:r w:rsidRPr="00431C16">
        <w:rPr>
          <w:highlight w:val="yellow"/>
        </w:rPr>
        <w:fldChar w:fldCharType="begin"/>
      </w:r>
      <w:r w:rsidRPr="00431C16">
        <w:rPr>
          <w:highlight w:val="yellow"/>
        </w:rPr>
        <w:instrText xml:space="preserve"> REF _Ref44803764 \h </w:instrText>
      </w:r>
      <w:r>
        <w:rPr>
          <w:highlight w:val="yellow"/>
        </w:rPr>
        <w:instrText xml:space="preserve"> \* MERGEFORMAT </w:instrText>
      </w:r>
      <w:r w:rsidRPr="00431C16">
        <w:rPr>
          <w:highlight w:val="yellow"/>
        </w:rPr>
      </w:r>
      <w:r w:rsidRPr="00431C16">
        <w:rPr>
          <w:highlight w:val="yellow"/>
        </w:rPr>
        <w:fldChar w:fldCharType="separate"/>
      </w:r>
      <w:r w:rsidR="00184322" w:rsidRPr="00184322">
        <w:rPr>
          <w:b/>
          <w:bCs/>
          <w:highlight w:val="yellow"/>
          <w:lang w:val="en-US"/>
        </w:rPr>
        <w:t xml:space="preserve">¡Error! </w:t>
      </w:r>
      <w:r w:rsidR="00184322">
        <w:rPr>
          <w:b/>
          <w:bCs/>
          <w:highlight w:val="yellow"/>
          <w:lang w:val="es-ES"/>
        </w:rPr>
        <w:t>No se encuentra el origen de la referencia.</w:t>
      </w:r>
      <w:r w:rsidRPr="00431C16">
        <w:rPr>
          <w:highlight w:val="yellow"/>
        </w:rPr>
        <w:fldChar w:fldCharType="end"/>
      </w:r>
      <w:r w:rsidRPr="00287A76">
        <w:rPr>
          <w:highlight w:val="yellow"/>
          <w:lang w:val="es-ES"/>
        </w:rPr>
        <w:t>.</w:t>
      </w:r>
    </w:p>
    <w:p w14:paraId="73AAF792" w14:textId="77777777" w:rsidR="00431C16" w:rsidRPr="00287A76" w:rsidRDefault="00431C16" w:rsidP="00431C16">
      <w:pPr>
        <w:rPr>
          <w:i/>
          <w:iCs/>
          <w:color w:val="44546A" w:themeColor="text2"/>
          <w:sz w:val="2"/>
          <w:szCs w:val="2"/>
          <w:lang w:val="es-ES"/>
        </w:rPr>
      </w:pPr>
    </w:p>
    <w:p w14:paraId="00E88013" w14:textId="6A795A4D" w:rsidR="00431C16" w:rsidRPr="00287A76" w:rsidRDefault="00431C16" w:rsidP="00431C16">
      <w:pPr>
        <w:pStyle w:val="Descripcin"/>
        <w:keepNext/>
        <w:jc w:val="center"/>
        <w:rPr>
          <w:lang w:val="es-ES"/>
        </w:rPr>
      </w:pPr>
      <w:bookmarkStart w:id="186" w:name="_Toc45532144"/>
      <w:bookmarkStart w:id="187" w:name="_Toc168307809"/>
      <w:r w:rsidRPr="00287A76">
        <w:rPr>
          <w:highlight w:val="yellow"/>
          <w:lang w:val="es-ES"/>
        </w:rPr>
        <w:t xml:space="preserve">Tabla </w:t>
      </w:r>
      <w:r w:rsidRPr="00431C16">
        <w:rPr>
          <w:highlight w:val="yellow"/>
        </w:rPr>
        <w:fldChar w:fldCharType="begin"/>
      </w:r>
      <w:r w:rsidRPr="00287A76">
        <w:rPr>
          <w:highlight w:val="yellow"/>
          <w:lang w:val="es-ES"/>
        </w:rPr>
        <w:instrText xml:space="preserve"> SEQ Tabla \* ARABIC </w:instrText>
      </w:r>
      <w:r w:rsidRPr="00431C16">
        <w:rPr>
          <w:highlight w:val="yellow"/>
        </w:rPr>
        <w:fldChar w:fldCharType="separate"/>
      </w:r>
      <w:r w:rsidR="00184322" w:rsidRPr="00287A76">
        <w:rPr>
          <w:noProof/>
          <w:highlight w:val="yellow"/>
          <w:lang w:val="es-ES"/>
        </w:rPr>
        <w:t>30</w:t>
      </w:r>
      <w:r w:rsidRPr="00431C16">
        <w:rPr>
          <w:highlight w:val="yellow"/>
        </w:rPr>
        <w:fldChar w:fldCharType="end"/>
      </w:r>
      <w:r w:rsidRPr="00287A76">
        <w:rPr>
          <w:highlight w:val="yellow"/>
          <w:lang w:val="es-ES"/>
        </w:rPr>
        <w:t>: Project Budget</w:t>
      </w:r>
      <w:bookmarkEnd w:id="186"/>
      <w:bookmarkEnd w:id="187"/>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8: Testing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11: Testing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12: Análisis de dataset</w:t>
            </w:r>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13: Testing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189A3005" w:rsidR="00431C16" w:rsidRDefault="00431C16" w:rsidP="00431C16">
      <w:pPr>
        <w:pStyle w:val="Descripcin"/>
        <w:keepNext/>
        <w:jc w:val="center"/>
      </w:pPr>
      <w:bookmarkStart w:id="188" w:name="_Toc45532145"/>
      <w:bookmarkStart w:id="189" w:name="_Toc168307810"/>
      <w:r w:rsidRPr="00431C16">
        <w:rPr>
          <w:highlight w:val="yellow"/>
        </w:rPr>
        <w:t xml:space="preserve">Tabla </w:t>
      </w:r>
      <w:r w:rsidRPr="00431C16">
        <w:rPr>
          <w:highlight w:val="yellow"/>
        </w:rPr>
        <w:fldChar w:fldCharType="begin"/>
      </w:r>
      <w:r w:rsidRPr="00431C16">
        <w:rPr>
          <w:highlight w:val="yellow"/>
        </w:rPr>
        <w:instrText xml:space="preserve"> SEQ Tabla \* ARABIC </w:instrText>
      </w:r>
      <w:r w:rsidRPr="00431C16">
        <w:rPr>
          <w:highlight w:val="yellow"/>
        </w:rPr>
        <w:fldChar w:fldCharType="separate"/>
      </w:r>
      <w:r w:rsidR="00184322">
        <w:rPr>
          <w:noProof/>
          <w:highlight w:val="yellow"/>
        </w:rPr>
        <w:t>31</w:t>
      </w:r>
      <w:r w:rsidRPr="00431C16">
        <w:rPr>
          <w:highlight w:val="yellow"/>
        </w:rPr>
        <w:fldChar w:fldCharType="end"/>
      </w:r>
      <w:r w:rsidRPr="00431C16">
        <w:rPr>
          <w:highlight w:val="yellow"/>
        </w:rPr>
        <w:t>: Indirect Cost Items</w:t>
      </w:r>
      <w:bookmarkEnd w:id="188"/>
      <w:bookmarkEnd w:id="189"/>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000000A7" w14:textId="143D5757" w:rsidR="00771079" w:rsidRDefault="00353E96" w:rsidP="00431C16">
      <w:pPr>
        <w:pStyle w:val="Ttulo1"/>
        <w:rPr>
          <w:lang w:val="es-ES_tradnl"/>
        </w:rPr>
      </w:pPr>
      <w:bookmarkStart w:id="190" w:name="_Toc168307423"/>
      <w:r w:rsidRPr="00151A06">
        <w:rPr>
          <w:lang w:val="es-ES_tradnl"/>
        </w:rPr>
        <w:lastRenderedPageBreak/>
        <w:t>Referenc</w:t>
      </w:r>
      <w:r w:rsidR="00151A06" w:rsidRPr="00151A06">
        <w:rPr>
          <w:lang w:val="es-ES_tradnl"/>
        </w:rPr>
        <w:t>ias</w:t>
      </w:r>
      <w:bookmarkEnd w:id="190"/>
    </w:p>
    <w:p w14:paraId="522301A7" w14:textId="01B0882A" w:rsidR="002567F2" w:rsidRPr="00C27EA3" w:rsidRDefault="002567F2" w:rsidP="002567F2">
      <w:pPr>
        <w:spacing w:after="0"/>
        <w:jc w:val="left"/>
        <w:rPr>
          <w:rStyle w:val="Hipervnculo"/>
          <w:lang w:val="de-DE"/>
        </w:rPr>
      </w:pPr>
    </w:p>
    <w:p w14:paraId="560218CA" w14:textId="4E8C898D" w:rsidR="00431C16" w:rsidRPr="00431C16" w:rsidRDefault="00431C16" w:rsidP="002F00E4">
      <w:pPr>
        <w:pStyle w:val="Prrafodelista"/>
        <w:numPr>
          <w:ilvl w:val="0"/>
          <w:numId w:val="6"/>
        </w:numPr>
        <w:spacing w:after="80" w:line="240" w:lineRule="auto"/>
        <w:ind w:left="567" w:hanging="567"/>
        <w:rPr>
          <w:rFonts w:asciiTheme="minorHAnsi" w:eastAsia="Times New Roman" w:hAnsiTheme="minorHAnsi" w:cstheme="minorHAnsi"/>
          <w:highlight w:val="yellow"/>
          <w:lang w:val="en-US"/>
        </w:rPr>
      </w:pPr>
      <w:r w:rsidRPr="00431C16">
        <w:rPr>
          <w:rFonts w:asciiTheme="minorHAnsi" w:eastAsia="Times New Roman" w:hAnsiTheme="minorHAnsi" w:cstheme="minorHAnsi"/>
          <w:highlight w:val="yellow"/>
          <w:lang w:val="en-US"/>
        </w:rPr>
        <w:t>TODO</w:t>
      </w:r>
    </w:p>
    <w:p w14:paraId="084AA02C" w14:textId="6ED0A976" w:rsidR="003E45E3" w:rsidRPr="003E45E3" w:rsidRDefault="003E45E3" w:rsidP="002F00E4">
      <w:pPr>
        <w:pStyle w:val="Prrafodelista"/>
        <w:numPr>
          <w:ilvl w:val="0"/>
          <w:numId w:val="6"/>
        </w:numPr>
        <w:spacing w:after="80" w:line="240" w:lineRule="auto"/>
        <w:ind w:left="567" w:hanging="567"/>
        <w:rPr>
          <w:rFonts w:asciiTheme="minorHAnsi" w:eastAsia="Times New Roman" w:hAnsiTheme="minorHAnsi" w:cstheme="minorHAnsi"/>
          <w:lang w:val="en-US"/>
        </w:rPr>
      </w:pPr>
      <w:r w:rsidRPr="003E45E3">
        <w:rPr>
          <w:rFonts w:asciiTheme="minorHAnsi" w:eastAsia="Times New Roman" w:hAnsiTheme="minorHAnsi" w:cstheme="minorHAnsi"/>
          <w:lang w:val="en-US"/>
        </w:rPr>
        <w:t xml:space="preserve">F. Ortin, J. Escalada, and O. Rodriguez-Prieto, “Big Code: New Opportunities for Improving Software Construction,” </w:t>
      </w:r>
      <w:r w:rsidRPr="003E45E3">
        <w:rPr>
          <w:rFonts w:asciiTheme="minorHAnsi" w:eastAsia="Times New Roman" w:hAnsiTheme="minorHAnsi" w:cstheme="minorHAnsi"/>
          <w:i/>
          <w:iCs/>
          <w:lang w:val="en-US"/>
        </w:rPr>
        <w:t>J. Softw</w:t>
      </w:r>
      <w:r w:rsidRPr="003E45E3">
        <w:rPr>
          <w:rFonts w:asciiTheme="minorHAnsi" w:eastAsia="Times New Roman" w:hAnsiTheme="minorHAnsi" w:cstheme="minorHAnsi"/>
          <w:lang w:val="en-US"/>
        </w:rPr>
        <w:t>., vol. 11, pp. 1008–1083, Nov. 2016, DOI: 10.17706/JSW.11.11.1083-1088.</w:t>
      </w:r>
    </w:p>
    <w:p w14:paraId="7CDD81AC" w14:textId="3DA009D6" w:rsidR="00AC0495" w:rsidRPr="00AC0495" w:rsidRDefault="00AC0495" w:rsidP="00431C16">
      <w:pPr>
        <w:pStyle w:val="Prrafodelista"/>
        <w:spacing w:after="80" w:line="240" w:lineRule="auto"/>
        <w:ind w:left="567"/>
        <w:rPr>
          <w:iCs/>
          <w:lang w:val="en-US"/>
        </w:rPr>
      </w:pPr>
      <w:r>
        <w:t xml:space="preserve"> </w:t>
      </w:r>
    </w:p>
    <w:p w14:paraId="28DE9DB1" w14:textId="2748280B" w:rsidR="000A184A" w:rsidRDefault="000A184A">
      <w:pPr>
        <w:rPr>
          <w:iCs/>
          <w:lang w:val="en-US"/>
        </w:rPr>
        <w:sectPr w:rsidR="000A184A" w:rsidSect="00B446B3">
          <w:headerReference w:type="default" r:id="rId18"/>
          <w:footerReference w:type="default" r:id="rId19"/>
          <w:pgSz w:w="11906" w:h="16838" w:code="9"/>
          <w:pgMar w:top="1418" w:right="1133" w:bottom="1418" w:left="1701" w:header="709" w:footer="709" w:gutter="0"/>
          <w:cols w:space="720"/>
          <w:docGrid w:linePitch="299"/>
        </w:sectPr>
      </w:pPr>
    </w:p>
    <w:p w14:paraId="57F26D06" w14:textId="2A0E54A7" w:rsidR="003C079F" w:rsidRDefault="001F5836" w:rsidP="002E7E6A">
      <w:pPr>
        <w:pStyle w:val="Ttulo1"/>
      </w:pPr>
      <w:bookmarkStart w:id="191" w:name="_Toc75469506"/>
      <w:bookmarkStart w:id="192" w:name="_Toc75511978"/>
      <w:bookmarkStart w:id="193" w:name="_Toc75512070"/>
      <w:bookmarkStart w:id="194" w:name="_Toc75469507"/>
      <w:bookmarkStart w:id="195" w:name="_Toc75511979"/>
      <w:bookmarkStart w:id="196" w:name="_Toc75512071"/>
      <w:bookmarkStart w:id="197" w:name="_Toc75469508"/>
      <w:bookmarkStart w:id="198" w:name="_Toc75511980"/>
      <w:bookmarkStart w:id="199" w:name="_Toc75512072"/>
      <w:bookmarkStart w:id="200" w:name="_Toc168307424"/>
      <w:bookmarkEnd w:id="191"/>
      <w:bookmarkEnd w:id="192"/>
      <w:bookmarkEnd w:id="193"/>
      <w:bookmarkEnd w:id="194"/>
      <w:bookmarkEnd w:id="195"/>
      <w:bookmarkEnd w:id="196"/>
      <w:bookmarkEnd w:id="197"/>
      <w:bookmarkEnd w:id="198"/>
      <w:bookmarkEnd w:id="199"/>
      <w:r>
        <w:lastRenderedPageBreak/>
        <w:t>Anexos</w:t>
      </w:r>
      <w:bookmarkEnd w:id="200"/>
    </w:p>
    <w:p w14:paraId="02D25D3E" w14:textId="77777777" w:rsidR="001F5836" w:rsidRPr="001F5836" w:rsidRDefault="001F5836" w:rsidP="001F5836"/>
    <w:p w14:paraId="5A28CFE0" w14:textId="3B77BAC0" w:rsidR="003C079F" w:rsidRDefault="003C079F" w:rsidP="003C079F">
      <w:pPr>
        <w:pStyle w:val="Ttulo2"/>
        <w:rPr>
          <w:lang w:val="es-ES_tradnl"/>
        </w:rPr>
      </w:pPr>
      <w:bookmarkStart w:id="201" w:name="_Ref76051284"/>
      <w:bookmarkStart w:id="202" w:name="_Ref76051290"/>
      <w:bookmarkStart w:id="203" w:name="_Toc168307425"/>
      <w:r>
        <w:rPr>
          <w:lang w:val="es-ES_tradnl"/>
        </w:rPr>
        <w:t>Dominio de las características</w:t>
      </w:r>
      <w:bookmarkEnd w:id="201"/>
      <w:bookmarkEnd w:id="202"/>
      <w:bookmarkEnd w:id="203"/>
    </w:p>
    <w:p w14:paraId="0C7EA111" w14:textId="77777777" w:rsidR="00184322" w:rsidRPr="00184322" w:rsidRDefault="00184322" w:rsidP="00184322">
      <w:pPr>
        <w:rPr>
          <w:lang w:val="es-ES_tradnl"/>
        </w:rPr>
      </w:pPr>
    </w:p>
    <w:p w14:paraId="1CACB5DE" w14:textId="77777777" w:rsidR="00184322" w:rsidRDefault="00184322" w:rsidP="00184322">
      <w:pPr>
        <w:pStyle w:val="Ttulo3"/>
      </w:pPr>
      <w:bookmarkStart w:id="204" w:name="_Toc76545709"/>
      <w:bookmarkStart w:id="205" w:name="_Toc168307426"/>
      <w:r>
        <w:t>Statement</w:t>
      </w:r>
      <w:bookmarkEnd w:id="204"/>
      <w:r>
        <w:t>Category</w:t>
      </w:r>
      <w:bookmarkEnd w:id="205"/>
    </w:p>
    <w:p w14:paraId="28C9BD66" w14:textId="77777777" w:rsidR="00184322" w:rsidRPr="0063205C" w:rsidRDefault="00184322" w:rsidP="00184322"/>
    <w:p w14:paraId="5E73AAEC" w14:textId="77777777" w:rsidR="00184322" w:rsidRDefault="00184322" w:rsidP="00184322">
      <w:r>
        <w:t>Return, Delete, AssignmentStmt, TypeAlias, AugmentedAssignment, AnnotatedAssignment, For, If, While, With, AsyncWith, Match, Raise, Try, Assert, Global, NonLocal, Pass, Break, Continue, ExceptHandler, Import, ImportFrom.</w:t>
      </w:r>
    </w:p>
    <w:p w14:paraId="16711AC5" w14:textId="77777777" w:rsidR="00184322" w:rsidRDefault="00184322" w:rsidP="00184322">
      <w:pPr>
        <w:rPr>
          <w:lang w:val="en-US"/>
        </w:rPr>
      </w:pPr>
    </w:p>
    <w:p w14:paraId="0C1CB4C9" w14:textId="77777777" w:rsidR="00184322" w:rsidRDefault="00184322" w:rsidP="00184322">
      <w:pPr>
        <w:pStyle w:val="Ttulo3"/>
        <w:rPr>
          <w:lang w:val="en-US"/>
        </w:rPr>
      </w:pPr>
      <w:bookmarkStart w:id="206" w:name="_Toc76545710"/>
      <w:bookmarkStart w:id="207" w:name="_Toc168307427"/>
      <w:r>
        <w:rPr>
          <w:lang w:val="en-US"/>
        </w:rPr>
        <w:t>StatementRole</w:t>
      </w:r>
      <w:bookmarkEnd w:id="206"/>
      <w:bookmarkEnd w:id="207"/>
    </w:p>
    <w:p w14:paraId="445045DB" w14:textId="77777777" w:rsidR="00184322" w:rsidRDefault="00184322" w:rsidP="00184322">
      <w:pPr>
        <w:rPr>
          <w:lang w:val="en-US"/>
        </w:rPr>
      </w:pPr>
    </w:p>
    <w:p w14:paraId="5694BD4C" w14:textId="77777777" w:rsidR="00184322" w:rsidRDefault="00184322" w:rsidP="00184322">
      <w:r>
        <w:t>Module, IfBody, IfElseBody, FunctionDefBody, AsyncFunctionDefBody, MethodDefBody, AsyncMethodDefBody, ClassDefBody, ForBody, ForElseBody, AsyncForBody, AsyncForElseBody, WithBody, WhileBody, WhileElseBody, ExceptBody, AsyncWithBody, TryBody, TryElseBody, TryFinallyBody, TryHandler, TryHandlerStar, CaseBody.</w:t>
      </w:r>
    </w:p>
    <w:p w14:paraId="232EE52D" w14:textId="77777777" w:rsidR="00184322" w:rsidRDefault="00184322" w:rsidP="00184322"/>
    <w:p w14:paraId="591ABDA6" w14:textId="77777777" w:rsidR="00184322" w:rsidRDefault="00184322" w:rsidP="00184322">
      <w:pPr>
        <w:pStyle w:val="Ttulo3"/>
      </w:pPr>
      <w:bookmarkStart w:id="208" w:name="_Toc76545711"/>
      <w:bookmarkStart w:id="209" w:name="_Toc168307428"/>
      <w:r>
        <w:t>Expression</w:t>
      </w:r>
      <w:bookmarkEnd w:id="208"/>
      <w:r>
        <w:t>Category</w:t>
      </w:r>
      <w:bookmarkEnd w:id="209"/>
    </w:p>
    <w:p w14:paraId="71EA5C06" w14:textId="77777777" w:rsidR="00184322" w:rsidRDefault="00184322" w:rsidP="00184322"/>
    <w:p w14:paraId="46D94066" w14:textId="77777777" w:rsidR="00184322" w:rsidRDefault="00184322" w:rsidP="00184322">
      <w:r>
        <w:t>Logical, AssignmentExp, Arithmetic, Pow, Shift, BWLogical, MatMult, UnaryArithmetic, UnaryNot, UnaryBWNot, Lambda, Ternary, SetLiteral, ListLiteral, TupleLiteral, DictionaryLiteral, ListComprehension, SetComprehension, DictComprehension, GeneratorComprehension, Await, Yield, YieldFrom, Compare, Call, FString, FormattedValue, IntLiteral, FloatLiteral, ComplexLiteral, NoneLiteral, BoolLiteral, StringLiteral, EllipsisLiteral, Dot, Variable, Slice, Indexing, Star, NoneType.</w:t>
      </w:r>
    </w:p>
    <w:p w14:paraId="17886A64" w14:textId="77777777" w:rsidR="00184322" w:rsidRDefault="00184322" w:rsidP="00184322"/>
    <w:p w14:paraId="67662FEE" w14:textId="77777777" w:rsidR="00184322" w:rsidRDefault="00184322" w:rsidP="00184322">
      <w:pPr>
        <w:pStyle w:val="Ttulo3"/>
      </w:pPr>
      <w:bookmarkStart w:id="210" w:name="_Toc76545712"/>
      <w:bookmarkStart w:id="211" w:name="_Toc168307429"/>
      <w:r>
        <w:t>ExpressionRol</w:t>
      </w:r>
      <w:bookmarkEnd w:id="210"/>
      <w:r>
        <w:t>e</w:t>
      </w:r>
      <w:bookmarkEnd w:id="211"/>
    </w:p>
    <w:p w14:paraId="5649A0BD" w14:textId="77777777" w:rsidR="00184322" w:rsidRDefault="00184322" w:rsidP="00184322"/>
    <w:p w14:paraId="34DCCC19" w14:textId="61A86659" w:rsidR="003C079F" w:rsidRDefault="00184322" w:rsidP="00184322">
      <w:r>
        <w:t xml:space="preserve">Module, FuncDecorator, FuncBody, ReturnType, ClassBase, ClassDecorator, MethodBody, ClassBody, Return, Delete, AssignLHS, AssignRHS, TypeAliasLHS, TypeAliasRHS, AugmentedAssignmentLHS, AugmentedAssignmentRHS, VarDefVarName, VarDefType, VarDefInitValue, ForElement, ForEnumerable, ForBody, ForElseBody, AsyncForElement, AsyncForEnumerable, AsyncForBody, AsyncForElseBody, WhileCondition, WhileBody, WhileElseBody, IfCondition, IfBody, IfElseBody, WithElement, WithAs, WithBody, AsyncWithElement, AsyncWithAs, AsyncWithBody, MatchCondition, CaseCondition, CaseGuard, CaseBody, Raise, RaiseFrom, TryBody, ExceptType, ExceptBody, TryElse, FinallyBody, AssertCondition, AssertMessage, Logical, AssignExpLHS, AssignExpRHS, Arithmetic, Pow, Shift, BWLogical, MatMult, LambdaBody, TernaryCondition, TernaryIfBody, TernaryElseBody, SetLiteral, ListLiteral, TupleLiteral, DictionaryLiteralKey, DictionaryLiteralValue, ComprehensionElement, ComprehensionTarget, ComprehensionIter, ComprehensionIf, Await, Yield, YieldFrom, Relational, Is, In, CallFuncName, CallArg, FString, Dot, Slice, Indexing, Star, TypeAnnotation, </w:t>
      </w:r>
      <w:r>
        <w:lastRenderedPageBreak/>
        <w:t xml:space="preserve">DefaultParamValue, TypeVar, </w:t>
      </w:r>
      <w:r w:rsidRPr="00A55C8D">
        <w:t>FormattedFormat, AugmentedAssigmentLHS, Compare, FormattedValue, AugmentedAssigmentRHS, TryElseBody, ComprenhensionElement</w:t>
      </w:r>
      <w:r>
        <w:t>.</w:t>
      </w:r>
    </w:p>
    <w:p w14:paraId="35DA9F70" w14:textId="77777777" w:rsidR="00184322" w:rsidRDefault="00184322" w:rsidP="00184322"/>
    <w:p w14:paraId="71634C17" w14:textId="497F242B" w:rsidR="00184322" w:rsidRDefault="00184322" w:rsidP="00184322">
      <w:pPr>
        <w:pStyle w:val="Ttulo2"/>
        <w:rPr>
          <w:lang w:val="es-ES_tradnl"/>
        </w:rPr>
      </w:pPr>
      <w:bookmarkStart w:id="212" w:name="_Toc168307430"/>
      <w:r w:rsidRPr="00184322">
        <w:rPr>
          <w:lang w:val="es-ES_tradnl"/>
        </w:rPr>
        <w:t>Resultados Detección de</w:t>
      </w:r>
      <w:r>
        <w:rPr>
          <w:lang w:val="es-ES_tradnl"/>
        </w:rPr>
        <w:t xml:space="preserve"> </w:t>
      </w:r>
      <w:r w:rsidRPr="00184322">
        <w:rPr>
          <w:lang w:val="es-ES_tradnl"/>
        </w:rPr>
        <w:t>Anomalías</w:t>
      </w:r>
      <w:bookmarkEnd w:id="212"/>
    </w:p>
    <w:p w14:paraId="7B46C7B7" w14:textId="77777777" w:rsidR="00184322" w:rsidRDefault="00184322" w:rsidP="00184322">
      <w:pPr>
        <w:rPr>
          <w:lang w:val="es-ES_tradnl"/>
        </w:rPr>
      </w:pPr>
    </w:p>
    <w:p w14:paraId="1640D3F6" w14:textId="672E481A" w:rsidR="00184322" w:rsidRDefault="00184322" w:rsidP="00184322">
      <w:pPr>
        <w:rPr>
          <w:lang w:val="es-ES"/>
        </w:rPr>
      </w:pPr>
      <w:r w:rsidRPr="00184322">
        <w:rPr>
          <w:lang w:val="es-ES_tradnl"/>
        </w:rPr>
        <w:t xml:space="preserve">En la Sección </w:t>
      </w:r>
      <w:r>
        <w:rPr>
          <w:lang w:val="es-ES_tradnl"/>
        </w:rPr>
        <w:fldChar w:fldCharType="begin"/>
      </w:r>
      <w:r>
        <w:rPr>
          <w:lang w:val="es-ES_tradnl"/>
        </w:rPr>
        <w:instrText xml:space="preserve"> REF _Ref168307287 \r \h </w:instrText>
      </w:r>
      <w:r>
        <w:rPr>
          <w:lang w:val="es-ES_tradnl"/>
        </w:rPr>
      </w:r>
      <w:r>
        <w:rPr>
          <w:lang w:val="es-ES_tradnl"/>
        </w:rPr>
        <w:fldChar w:fldCharType="separate"/>
      </w:r>
      <w:r>
        <w:rPr>
          <w:lang w:val="es-ES_tradnl"/>
        </w:rPr>
        <w:t>5.1</w:t>
      </w:r>
      <w:r>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r w:rsidRPr="00084ED8">
        <w:rPr>
          <w:i/>
          <w:iCs/>
          <w:lang w:val="es-ES"/>
        </w:rPr>
        <w:t>Beginner</w:t>
      </w:r>
      <w:r w:rsidRPr="00084ED8">
        <w:rPr>
          <w:lang w:val="es-ES"/>
        </w:rPr>
        <w:t xml:space="preserve"> y solo con nivel de experiencia </w:t>
      </w:r>
      <w:r w:rsidRPr="00084ED8">
        <w:rPr>
          <w:i/>
          <w:iCs/>
          <w:lang w:val="es-ES"/>
        </w:rPr>
        <w:t>Expert</w:t>
      </w:r>
      <w:r w:rsidRPr="00084ED8">
        <w:rPr>
          <w:lang w:val="es-ES"/>
        </w:rPr>
        <w:t>.</w:t>
      </w:r>
    </w:p>
    <w:p w14:paraId="7C33A156" w14:textId="77777777" w:rsidR="00184322" w:rsidRPr="00084ED8" w:rsidRDefault="00184322" w:rsidP="00184322">
      <w:pPr>
        <w:pStyle w:val="Ttulo3"/>
      </w:pPr>
      <w:bookmarkStart w:id="213" w:name="_Toc168307431"/>
      <w:r w:rsidRPr="00084ED8">
        <w:t>Programas</w:t>
      </w:r>
      <w:bookmarkEnd w:id="213"/>
    </w:p>
    <w:p w14:paraId="63C1568D" w14:textId="77777777" w:rsidR="00184322" w:rsidRPr="00084ED8" w:rsidRDefault="00184322" w:rsidP="00184322">
      <w:pPr>
        <w:pStyle w:val="Prrafodelista"/>
        <w:numPr>
          <w:ilvl w:val="0"/>
          <w:numId w:val="32"/>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6D303CF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rsidP="00184322">
      <w:pPr>
        <w:pStyle w:val="Prrafodelista"/>
        <w:numPr>
          <w:ilvl w:val="0"/>
          <w:numId w:val="32"/>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7792BB0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rsidP="00184322">
      <w:pPr>
        <w:pStyle w:val="Prrafodelista"/>
        <w:numPr>
          <w:ilvl w:val="0"/>
          <w:numId w:val="32"/>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rsidP="00184322">
      <w:pPr>
        <w:pStyle w:val="Prrafodelista"/>
        <w:numPr>
          <w:ilvl w:val="1"/>
          <w:numId w:val="32"/>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true. No se detectaron valores anómalos para esta característica.</w:t>
      </w:r>
    </w:p>
    <w:p w14:paraId="1A5B730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rsidP="00184322">
      <w:pPr>
        <w:pStyle w:val="Prrafodelista"/>
        <w:numPr>
          <w:ilvl w:val="0"/>
          <w:numId w:val="32"/>
        </w:numPr>
        <w:rPr>
          <w:lang w:val="es-ES"/>
        </w:rPr>
      </w:pPr>
      <w:r w:rsidRPr="00084ED8">
        <w:rPr>
          <w:lang w:val="es-ES"/>
        </w:rPr>
        <w:t xml:space="preserve">Número de módulos (Numérica): </w:t>
      </w:r>
    </w:p>
    <w:p w14:paraId="6988D41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143,7. ***** 3294 *****</w:t>
      </w:r>
    </w:p>
    <w:p w14:paraId="413CB91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148,39.</w:t>
      </w:r>
    </w:p>
    <w:p w14:paraId="519484A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rsidP="00184322">
      <w:pPr>
        <w:pStyle w:val="Prrafodelista"/>
        <w:numPr>
          <w:ilvl w:val="0"/>
          <w:numId w:val="32"/>
        </w:numPr>
        <w:rPr>
          <w:lang w:val="es-ES"/>
        </w:rPr>
      </w:pPr>
      <w:r w:rsidRPr="00084ED8">
        <w:rPr>
          <w:lang w:val="es-ES"/>
        </w:rPr>
        <w:t xml:space="preserve">Número de subdirectorios con código (Numérica): </w:t>
      </w:r>
    </w:p>
    <w:p w14:paraId="77F8F39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 ****** 238 ******</w:t>
      </w:r>
    </w:p>
    <w:p w14:paraId="24A6064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104AC52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rsidP="00184322">
      <w:pPr>
        <w:pStyle w:val="Prrafodelista"/>
        <w:numPr>
          <w:ilvl w:val="0"/>
          <w:numId w:val="32"/>
        </w:numPr>
        <w:rPr>
          <w:lang w:val="es-ES"/>
        </w:rPr>
      </w:pPr>
      <w:r w:rsidRPr="00084ED8">
        <w:rPr>
          <w:lang w:val="es-ES"/>
        </w:rPr>
        <w:t xml:space="preserve">Número de paquetes (Numérica): </w:t>
      </w:r>
    </w:p>
    <w:p w14:paraId="30C291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 ******** 1297 ********</w:t>
      </w:r>
    </w:p>
    <w:p w14:paraId="3350760E"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Se detecta como anómalo cuando es superior a 0.</w:t>
      </w:r>
    </w:p>
    <w:p w14:paraId="30CDD0E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rsidP="00184322">
      <w:pPr>
        <w:pStyle w:val="Prrafodelista"/>
        <w:numPr>
          <w:ilvl w:val="0"/>
          <w:numId w:val="32"/>
        </w:numPr>
        <w:rPr>
          <w:lang w:val="es-ES"/>
        </w:rPr>
      </w:pPr>
      <w:r w:rsidRPr="00084ED8">
        <w:rPr>
          <w:lang w:val="es-ES"/>
        </w:rPr>
        <w:t xml:space="preserve">Media de definiciones por módulo (Numérica): </w:t>
      </w:r>
    </w:p>
    <w:p w14:paraId="1C7F8FF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8,57.</w:t>
      </w:r>
    </w:p>
    <w:p w14:paraId="64C2783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8.</w:t>
      </w:r>
    </w:p>
    <w:p w14:paraId="138B3B3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inferior a 1,41.</w:t>
      </w:r>
    </w:p>
    <w:p w14:paraId="5F6A6C6A"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clases (Numérica): </w:t>
      </w:r>
    </w:p>
    <w:p w14:paraId="10CDFF6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9CB73D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1D28217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funciones (Numérica): </w:t>
      </w:r>
    </w:p>
    <w:p w14:paraId="3616F30B"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976CC9B"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4D94277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enumeraciones (Numérica): </w:t>
      </w:r>
    </w:p>
    <w:p w14:paraId="592C6D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186D84D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r w:rsidRPr="00084ED8">
        <w:rPr>
          <w:b/>
          <w:bCs/>
          <w:lang w:val="es-ES"/>
        </w:rPr>
        <w:t>.</w:t>
      </w:r>
    </w:p>
    <w:p w14:paraId="3C8D50E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0,017.</w:t>
      </w:r>
    </w:p>
    <w:p w14:paraId="14661F0A" w14:textId="77777777" w:rsidR="00184322" w:rsidRPr="00084ED8" w:rsidRDefault="00184322" w:rsidP="00184322">
      <w:pPr>
        <w:pStyle w:val="Ttulo3"/>
        <w:rPr>
          <w:lang w:val="en-US"/>
        </w:rPr>
      </w:pPr>
      <w:bookmarkStart w:id="214" w:name="_Toc168307432"/>
      <w:r w:rsidRPr="00084ED8">
        <w:rPr>
          <w:lang w:val="en-US"/>
        </w:rPr>
        <w:t>Modulos</w:t>
      </w:r>
      <w:bookmarkEnd w:id="214"/>
    </w:p>
    <w:p w14:paraId="2CC18A0A" w14:textId="77777777" w:rsidR="00184322" w:rsidRPr="00084ED8" w:rsidRDefault="00184322" w:rsidP="00184322">
      <w:pPr>
        <w:pStyle w:val="Prrafodelista"/>
        <w:numPr>
          <w:ilvl w:val="0"/>
          <w:numId w:val="32"/>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7099C01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rsidP="00184322">
      <w:pPr>
        <w:pStyle w:val="Prrafodelista"/>
        <w:numPr>
          <w:ilvl w:val="0"/>
          <w:numId w:val="32"/>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2FD1992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rsidP="00184322">
      <w:pPr>
        <w:pStyle w:val="Prrafodelista"/>
        <w:numPr>
          <w:ilvl w:val="0"/>
          <w:numId w:val="32"/>
        </w:numPr>
        <w:rPr>
          <w:lang w:val="es-ES"/>
        </w:rPr>
      </w:pPr>
      <w:r w:rsidRPr="00084ED8">
        <w:rPr>
          <w:lang w:val="es-ES"/>
        </w:rPr>
        <w:t xml:space="preserve">Número de clases (Numérica): </w:t>
      </w:r>
    </w:p>
    <w:p w14:paraId="13ECEE2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76.</w:t>
      </w:r>
    </w:p>
    <w:p w14:paraId="037A0ED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72,7.</w:t>
      </w:r>
    </w:p>
    <w:p w14:paraId="7C98F7F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rsidP="00184322">
      <w:pPr>
        <w:pStyle w:val="Prrafodelista"/>
        <w:numPr>
          <w:ilvl w:val="0"/>
          <w:numId w:val="32"/>
        </w:numPr>
        <w:rPr>
          <w:lang w:val="es-ES"/>
        </w:rPr>
      </w:pPr>
      <w:r w:rsidRPr="00084ED8">
        <w:rPr>
          <w:lang w:val="es-ES"/>
        </w:rPr>
        <w:t xml:space="preserve">Número de funciones (Numérica): </w:t>
      </w:r>
    </w:p>
    <w:p w14:paraId="51E3D48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185.</w:t>
      </w:r>
    </w:p>
    <w:p w14:paraId="2C5C85F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185,2.</w:t>
      </w:r>
    </w:p>
    <w:p w14:paraId="748B856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rsidP="00184322">
      <w:pPr>
        <w:pStyle w:val="Prrafodelista"/>
        <w:numPr>
          <w:ilvl w:val="0"/>
          <w:numId w:val="32"/>
        </w:numPr>
        <w:rPr>
          <w:lang w:val="es-ES"/>
        </w:rPr>
      </w:pPr>
      <w:r w:rsidRPr="00084ED8">
        <w:rPr>
          <w:lang w:val="es-ES"/>
        </w:rPr>
        <w:t xml:space="preserve">Media de sentencias en el cuerpo de las funciones (Numérica): </w:t>
      </w:r>
    </w:p>
    <w:p w14:paraId="4622EA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17,6.</w:t>
      </w:r>
    </w:p>
    <w:p w14:paraId="4486CA9B"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19,4.</w:t>
      </w:r>
    </w:p>
    <w:p w14:paraId="021772B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rsidP="00184322">
      <w:pPr>
        <w:pStyle w:val="Prrafodelista"/>
        <w:numPr>
          <w:ilvl w:val="0"/>
          <w:numId w:val="32"/>
        </w:numPr>
        <w:rPr>
          <w:lang w:val="es-ES"/>
        </w:rPr>
      </w:pPr>
      <w:r w:rsidRPr="00084ED8">
        <w:rPr>
          <w:lang w:val="es-ES"/>
        </w:rPr>
        <w:lastRenderedPageBreak/>
        <w:t xml:space="preserve">Media de sentencias en el cuerpo de los métodos (Numérica): </w:t>
      </w:r>
    </w:p>
    <w:p w14:paraId="602D57B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37,3.</w:t>
      </w:r>
    </w:p>
    <w:p w14:paraId="468BE80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5,4.</w:t>
      </w:r>
    </w:p>
    <w:p w14:paraId="0050D30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rsidP="00184322">
      <w:pPr>
        <w:pStyle w:val="Prrafodelista"/>
        <w:numPr>
          <w:ilvl w:val="0"/>
          <w:numId w:val="32"/>
        </w:numPr>
        <w:rPr>
          <w:lang w:val="es-ES"/>
        </w:rPr>
      </w:pPr>
      <w:r w:rsidRPr="00084ED8">
        <w:rPr>
          <w:lang w:val="es-ES"/>
        </w:rPr>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rsidP="00184322">
      <w:pPr>
        <w:pStyle w:val="Prrafodelista"/>
        <w:numPr>
          <w:ilvl w:val="1"/>
          <w:numId w:val="32"/>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6263DAB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Lower</w:t>
      </w:r>
      <w:r w:rsidRPr="00084ED8">
        <w:rPr>
          <w:lang w:val="es-ES"/>
        </w:rPr>
        <w:t>. No se detectaron valores anómalos para esta característica.</w:t>
      </w:r>
    </w:p>
    <w:p w14:paraId="2BCAFB2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251191A9" w14:textId="77777777" w:rsidR="00184322" w:rsidRPr="00084ED8" w:rsidRDefault="00184322" w:rsidP="00184322">
      <w:pPr>
        <w:pStyle w:val="Prrafodelista"/>
        <w:numPr>
          <w:ilvl w:val="0"/>
          <w:numId w:val="32"/>
        </w:numPr>
        <w:rPr>
          <w:lang w:val="es-ES"/>
        </w:rPr>
      </w:pPr>
      <w:r w:rsidRPr="00084ED8">
        <w:rPr>
          <w:lang w:val="es-ES"/>
        </w:rPr>
        <w:t xml:space="preserve">Proporción de sentencias globales (Numérica): </w:t>
      </w:r>
    </w:p>
    <w:p w14:paraId="2E0DC45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6132A73B"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6F4669E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rsidP="00184322">
      <w:pPr>
        <w:pStyle w:val="Prrafodelista"/>
        <w:numPr>
          <w:ilvl w:val="0"/>
          <w:numId w:val="32"/>
        </w:numPr>
        <w:rPr>
          <w:lang w:val="es-ES"/>
        </w:rPr>
      </w:pPr>
      <w:r w:rsidRPr="00084ED8">
        <w:rPr>
          <w:lang w:val="es-ES"/>
        </w:rPr>
        <w:t xml:space="preserve">Proporción de expresiones globales (Numérica): </w:t>
      </w:r>
    </w:p>
    <w:p w14:paraId="427BF5F0"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0,5.</w:t>
      </w:r>
    </w:p>
    <w:p w14:paraId="2896BDF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0,8.</w:t>
      </w:r>
    </w:p>
    <w:p w14:paraId="3A01CAE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clases (Numérica): </w:t>
      </w:r>
    </w:p>
    <w:p w14:paraId="7115D765"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DF5208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6FED7EA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funciones (Numérica): </w:t>
      </w:r>
    </w:p>
    <w:p w14:paraId="357FD36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03DECAF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151D8C2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enumeraciones (Numérica): </w:t>
      </w:r>
    </w:p>
    <w:p w14:paraId="06C2FCC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0167B8A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324BE0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3B0606D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0,96.</w:t>
      </w:r>
    </w:p>
    <w:p w14:paraId="7141EEF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9785A9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6937E775" w14:textId="77777777" w:rsidR="00184322" w:rsidRPr="00084ED8" w:rsidRDefault="00184322" w:rsidP="00184322">
      <w:pPr>
        <w:pStyle w:val="Ttulo3"/>
        <w:rPr>
          <w:lang w:val="es-ES"/>
        </w:rPr>
      </w:pPr>
      <w:bookmarkStart w:id="215" w:name="_Toc168307433"/>
      <w:r w:rsidRPr="00084ED8">
        <w:rPr>
          <w:lang w:val="es-ES"/>
        </w:rPr>
        <w:t>Imports</w:t>
      </w:r>
      <w:bookmarkEnd w:id="215"/>
    </w:p>
    <w:p w14:paraId="20B771D6" w14:textId="77777777" w:rsidR="00184322" w:rsidRPr="00084ED8" w:rsidRDefault="00184322" w:rsidP="00184322">
      <w:pPr>
        <w:pStyle w:val="Prrafodelista"/>
        <w:numPr>
          <w:ilvl w:val="0"/>
          <w:numId w:val="32"/>
        </w:numPr>
        <w:rPr>
          <w:lang w:val="es-ES"/>
        </w:rPr>
      </w:pPr>
      <w:r w:rsidRPr="00084ED8">
        <w:rPr>
          <w:lang w:val="es-ES"/>
        </w:rPr>
        <w:t xml:space="preserve">Número de imports (Numérica): </w:t>
      </w:r>
    </w:p>
    <w:p w14:paraId="3896DBA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123,8.</w:t>
      </w:r>
    </w:p>
    <w:p w14:paraId="0E75AFB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20.</w:t>
      </w:r>
    </w:p>
    <w:p w14:paraId="53E3111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(Numérica): </w:t>
      </w:r>
    </w:p>
    <w:p w14:paraId="683476E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w:t>
      </w:r>
    </w:p>
    <w:p w14:paraId="3FC2A10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4.</w:t>
      </w:r>
    </w:p>
    <w:p w14:paraId="28A9A32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con un From (Numérica): </w:t>
      </w:r>
    </w:p>
    <w:p w14:paraId="2175542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6,28.</w:t>
      </w:r>
    </w:p>
    <w:p w14:paraId="2D2ADDEC"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Se detecta como anómalo cuando es superior a 4,57.</w:t>
      </w:r>
    </w:p>
    <w:p w14:paraId="60907A9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con un As (Numérica): </w:t>
      </w:r>
    </w:p>
    <w:p w14:paraId="2CE1F00A"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72C2863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2BA51E3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rsidP="00184322">
      <w:pPr>
        <w:pStyle w:val="Prrafodelista"/>
        <w:numPr>
          <w:ilvl w:val="0"/>
          <w:numId w:val="32"/>
        </w:numPr>
        <w:rPr>
          <w:lang w:val="es-ES"/>
        </w:rPr>
      </w:pPr>
      <w:r w:rsidRPr="00084ED8">
        <w:rPr>
          <w:lang w:val="es-ES"/>
        </w:rPr>
        <w:t xml:space="preserve">Proporción de módulos importados con un Import simple (Numérica): </w:t>
      </w:r>
    </w:p>
    <w:p w14:paraId="7C4CDA1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B5876A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7BCCE91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rsidP="00184322">
      <w:pPr>
        <w:pStyle w:val="Prrafodelista"/>
        <w:numPr>
          <w:ilvl w:val="0"/>
          <w:numId w:val="32"/>
        </w:numPr>
        <w:rPr>
          <w:lang w:val="es-ES"/>
        </w:rPr>
      </w:pPr>
      <w:r w:rsidRPr="00084ED8">
        <w:rPr>
          <w:lang w:val="es-ES"/>
        </w:rPr>
        <w:t xml:space="preserve">Proporción de módulos importados con un Import From (Numérica): </w:t>
      </w:r>
    </w:p>
    <w:p w14:paraId="0B750CFF"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4803721"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65CFB21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rsidP="00184322">
      <w:pPr>
        <w:pStyle w:val="Prrafodelista"/>
        <w:numPr>
          <w:ilvl w:val="0"/>
          <w:numId w:val="32"/>
        </w:numPr>
        <w:rPr>
          <w:lang w:val="es-ES"/>
        </w:rPr>
      </w:pPr>
      <w:r w:rsidRPr="00084ED8">
        <w:rPr>
          <w:lang w:val="es-ES"/>
        </w:rPr>
        <w:t xml:space="preserve">Proporción de imports locales (Numérica): </w:t>
      </w:r>
    </w:p>
    <w:p w14:paraId="55BD999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5BAF59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506BE49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62C522F" w14:textId="77777777" w:rsidR="00184322" w:rsidRPr="00084ED8" w:rsidRDefault="00184322" w:rsidP="00184322">
      <w:pPr>
        <w:pStyle w:val="Ttulo3"/>
        <w:rPr>
          <w:lang w:val="es-ES"/>
        </w:rPr>
      </w:pPr>
      <w:bookmarkStart w:id="216" w:name="_Toc168307434"/>
      <w:r w:rsidRPr="00084ED8">
        <w:rPr>
          <w:lang w:val="es-ES"/>
        </w:rPr>
        <w:t>Definiciones de clases</w:t>
      </w:r>
      <w:bookmarkEnd w:id="216"/>
    </w:p>
    <w:p w14:paraId="7D59C829" w14:textId="77777777" w:rsidR="00184322" w:rsidRPr="00084ED8" w:rsidRDefault="00184322" w:rsidP="00184322">
      <w:pPr>
        <w:pStyle w:val="Prrafodelista"/>
        <w:numPr>
          <w:ilvl w:val="0"/>
          <w:numId w:val="32"/>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53EAEA7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rsidP="00184322">
      <w:pPr>
        <w:pStyle w:val="Prrafodelista"/>
        <w:numPr>
          <w:ilvl w:val="0"/>
          <w:numId w:val="32"/>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5CF259D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rsidP="00184322">
      <w:pPr>
        <w:pStyle w:val="Prrafodelista"/>
        <w:numPr>
          <w:ilvl w:val="0"/>
          <w:numId w:val="32"/>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true. No se detectaron valores anómalos para esta característica.</w:t>
      </w:r>
    </w:p>
    <w:p w14:paraId="497D1A5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rsidP="00184322">
      <w:pPr>
        <w:pStyle w:val="Prrafodelista"/>
        <w:numPr>
          <w:ilvl w:val="0"/>
          <w:numId w:val="32"/>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El valor predominante es false. No se detectaron valores anómalos para esta característica.</w:t>
      </w:r>
    </w:p>
    <w:p w14:paraId="40EF50E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6D36C2D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45.</w:t>
      </w:r>
    </w:p>
    <w:p w14:paraId="68DD299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29.</w:t>
      </w:r>
    </w:p>
    <w:p w14:paraId="07905E8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1A7180E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0F69F23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6E7CC29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rsidP="00184322">
      <w:pPr>
        <w:pStyle w:val="Prrafodelista"/>
        <w:numPr>
          <w:ilvl w:val="0"/>
          <w:numId w:val="32"/>
        </w:numPr>
        <w:rPr>
          <w:lang w:val="es-ES"/>
        </w:rPr>
      </w:pPr>
      <w:r w:rsidRPr="00084ED8">
        <w:rPr>
          <w:lang w:val="es-ES"/>
        </w:rPr>
        <w:t xml:space="preserve">Número de métodos (Numérica): </w:t>
      </w:r>
    </w:p>
    <w:p w14:paraId="080FEEAF"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17.</w:t>
      </w:r>
    </w:p>
    <w:p w14:paraId="664474A8"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21.</w:t>
      </w:r>
    </w:p>
    <w:p w14:paraId="6B3C3D0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rsidP="00184322">
      <w:pPr>
        <w:pStyle w:val="Prrafodelista"/>
        <w:numPr>
          <w:ilvl w:val="0"/>
          <w:numId w:val="32"/>
        </w:numPr>
        <w:rPr>
          <w:lang w:val="es-ES"/>
        </w:rPr>
      </w:pPr>
      <w:r w:rsidRPr="00084ED8">
        <w:rPr>
          <w:lang w:val="es-ES"/>
        </w:rPr>
        <w:t xml:space="preserve">Número de clases base (Numérica): </w:t>
      </w:r>
    </w:p>
    <w:p w14:paraId="09A9F28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w:t>
      </w:r>
    </w:p>
    <w:p w14:paraId="57C91B06"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w:t>
      </w:r>
    </w:p>
    <w:p w14:paraId="591EAA8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rsidP="00184322">
      <w:pPr>
        <w:pStyle w:val="Prrafodelista"/>
        <w:numPr>
          <w:ilvl w:val="0"/>
          <w:numId w:val="32"/>
        </w:numPr>
        <w:rPr>
          <w:lang w:val="es-ES"/>
        </w:rPr>
      </w:pPr>
      <w:r w:rsidRPr="00084ED8">
        <w:rPr>
          <w:lang w:val="es-ES"/>
        </w:rPr>
        <w:t xml:space="preserve">Media de sentencias en el cuerpo de los métodos (Numérica): </w:t>
      </w:r>
    </w:p>
    <w:p w14:paraId="7A3AFB8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13.</w:t>
      </w:r>
    </w:p>
    <w:p w14:paraId="43D1462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10,7.</w:t>
      </w:r>
    </w:p>
    <w:p w14:paraId="4E7D692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de la clase (Numérica): </w:t>
      </w:r>
    </w:p>
    <w:p w14:paraId="2EA5DDB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22.</w:t>
      </w:r>
    </w:p>
    <w:p w14:paraId="2C38318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26.</w:t>
      </w:r>
    </w:p>
    <w:p w14:paraId="02D1567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rsidP="00184322">
      <w:pPr>
        <w:pStyle w:val="Prrafodelista"/>
        <w:numPr>
          <w:ilvl w:val="0"/>
          <w:numId w:val="32"/>
        </w:numPr>
        <w:rPr>
          <w:lang w:val="es-ES"/>
        </w:rPr>
      </w:pPr>
      <w:r w:rsidRPr="00084ED8">
        <w:rPr>
          <w:lang w:val="es-ES"/>
        </w:rPr>
        <w:t xml:space="preserve">Número de keywords (Numérica): </w:t>
      </w:r>
    </w:p>
    <w:p w14:paraId="78335F3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65D7C78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220E28B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19153FC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w:t>
      </w:r>
    </w:p>
    <w:p w14:paraId="5F3D15C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w:t>
      </w:r>
    </w:p>
    <w:p w14:paraId="457954A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rsidP="00184322">
      <w:pPr>
        <w:pStyle w:val="Prrafodelista"/>
        <w:numPr>
          <w:ilvl w:val="0"/>
          <w:numId w:val="32"/>
        </w:numPr>
        <w:rPr>
          <w:lang w:val="es-ES"/>
        </w:rPr>
      </w:pPr>
      <w:r w:rsidRPr="00084ED8">
        <w:rPr>
          <w:lang w:val="es-ES"/>
        </w:rPr>
        <w:t xml:space="preserve">Proporción de asignaciones en el cuerpo de la clase (Numérica): </w:t>
      </w:r>
    </w:p>
    <w:p w14:paraId="39E393A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0,72.</w:t>
      </w:r>
    </w:p>
    <w:p w14:paraId="6AA3A18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0,57.</w:t>
      </w:r>
    </w:p>
    <w:p w14:paraId="2279165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0,625.</w:t>
      </w:r>
    </w:p>
    <w:p w14:paraId="1A5B7821" w14:textId="77777777" w:rsidR="00184322" w:rsidRPr="00084ED8" w:rsidRDefault="00184322" w:rsidP="00184322">
      <w:pPr>
        <w:pStyle w:val="Prrafodelista"/>
        <w:numPr>
          <w:ilvl w:val="0"/>
          <w:numId w:val="32"/>
        </w:numPr>
        <w:rPr>
          <w:lang w:val="es-ES"/>
        </w:rPr>
      </w:pPr>
      <w:r w:rsidRPr="00084ED8">
        <w:rPr>
          <w:lang w:val="es-ES"/>
        </w:rPr>
        <w:t xml:space="preserve">Proporción de expresiones en el cuerpo de la clase (Numérica): </w:t>
      </w:r>
    </w:p>
    <w:p w14:paraId="421C400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0,625.</w:t>
      </w:r>
    </w:p>
    <w:p w14:paraId="50D08B81"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0,83.</w:t>
      </w:r>
    </w:p>
    <w:p w14:paraId="6B84BA9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 (Numérica): </w:t>
      </w:r>
    </w:p>
    <w:p w14:paraId="69D9F88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w:t>
      </w:r>
    </w:p>
    <w:p w14:paraId="6A20E2BB"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AA711E7" w14:textId="77777777" w:rsidR="00184322" w:rsidRPr="00084ED8" w:rsidRDefault="00184322" w:rsidP="00184322">
      <w:pPr>
        <w:pStyle w:val="Prrafodelista"/>
        <w:numPr>
          <w:ilvl w:val="1"/>
          <w:numId w:val="32"/>
        </w:numPr>
        <w:rPr>
          <w:lang w:val="es-ES"/>
        </w:rPr>
      </w:pPr>
      <w:r w:rsidRPr="00084ED8">
        <w:rPr>
          <w:i/>
          <w:iCs/>
          <w:lang w:val="es-ES"/>
        </w:rPr>
        <w:lastRenderedPageBreak/>
        <w:t>Expert</w:t>
      </w:r>
      <w:r w:rsidRPr="00084ED8">
        <w:rPr>
          <w:lang w:val="es-ES"/>
        </w:rPr>
        <w:t>: Se detecta como anómalo cuando es superior a 0,83.</w:t>
      </w:r>
    </w:p>
    <w:p w14:paraId="466688F5" w14:textId="77777777" w:rsidR="00184322" w:rsidRPr="00084ED8" w:rsidRDefault="00184322" w:rsidP="00184322">
      <w:pPr>
        <w:pStyle w:val="Prrafodelista"/>
        <w:numPr>
          <w:ilvl w:val="0"/>
          <w:numId w:val="32"/>
        </w:numPr>
        <w:rPr>
          <w:lang w:val="es-ES"/>
        </w:rPr>
      </w:pPr>
      <w:r w:rsidRPr="00084ED8">
        <w:rPr>
          <w:lang w:val="es-ES"/>
        </w:rPr>
        <w:t xml:space="preserve">Proporción de métodos privados (Numérica): </w:t>
      </w:r>
    </w:p>
    <w:p w14:paraId="66A10820"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AC1ADC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333C82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7492C12E" w14:textId="77777777" w:rsidR="00184322" w:rsidRPr="00084ED8" w:rsidRDefault="00184322" w:rsidP="00184322">
      <w:pPr>
        <w:pStyle w:val="Prrafodelista"/>
        <w:numPr>
          <w:ilvl w:val="0"/>
          <w:numId w:val="32"/>
        </w:numPr>
        <w:rPr>
          <w:lang w:val="es-ES"/>
        </w:rPr>
      </w:pPr>
      <w:r w:rsidRPr="00084ED8">
        <w:rPr>
          <w:lang w:val="es-ES"/>
        </w:rPr>
        <w:t xml:space="preserve">Proporción de métodos mágicos (Numérica): </w:t>
      </w:r>
    </w:p>
    <w:p w14:paraId="3D09FE52"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436E5CE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7BEE6D2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rsidP="00184322">
      <w:pPr>
        <w:pStyle w:val="Prrafodelista"/>
        <w:numPr>
          <w:ilvl w:val="0"/>
          <w:numId w:val="32"/>
        </w:numPr>
        <w:rPr>
          <w:lang w:val="es-ES"/>
        </w:rPr>
      </w:pPr>
      <w:r w:rsidRPr="00084ED8">
        <w:rPr>
          <w:lang w:val="es-ES"/>
        </w:rPr>
        <w:t xml:space="preserve">Proporción de métodos asíncronos (Numérica): </w:t>
      </w:r>
    </w:p>
    <w:p w14:paraId="54E0D15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FCC2D48"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66F1F6D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rsidP="00184322">
      <w:pPr>
        <w:pStyle w:val="Prrafodelista"/>
        <w:numPr>
          <w:ilvl w:val="0"/>
          <w:numId w:val="32"/>
        </w:numPr>
        <w:rPr>
          <w:lang w:val="es-ES"/>
        </w:rPr>
      </w:pPr>
      <w:r w:rsidRPr="00084ED8">
        <w:rPr>
          <w:lang w:val="es-ES"/>
        </w:rPr>
        <w:t xml:space="preserve">Proporción de métodos de clase (Numérica): </w:t>
      </w:r>
    </w:p>
    <w:p w14:paraId="3C4F890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5249B40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708C577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rsidP="00184322">
      <w:pPr>
        <w:pStyle w:val="Prrafodelista"/>
        <w:numPr>
          <w:ilvl w:val="0"/>
          <w:numId w:val="32"/>
        </w:numPr>
        <w:rPr>
          <w:lang w:val="es-ES"/>
        </w:rPr>
      </w:pPr>
      <w:r w:rsidRPr="00084ED8">
        <w:rPr>
          <w:lang w:val="es-ES"/>
        </w:rPr>
        <w:t xml:space="preserve">Proporción de métodos estáticos (Numérica): </w:t>
      </w:r>
    </w:p>
    <w:p w14:paraId="1225B0C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AFAF2D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18441A2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rsidP="00184322">
      <w:pPr>
        <w:pStyle w:val="Prrafodelista"/>
        <w:numPr>
          <w:ilvl w:val="0"/>
          <w:numId w:val="32"/>
        </w:numPr>
        <w:rPr>
          <w:lang w:val="es-ES"/>
        </w:rPr>
      </w:pPr>
      <w:r w:rsidRPr="00084ED8">
        <w:rPr>
          <w:lang w:val="es-ES"/>
        </w:rPr>
        <w:t xml:space="preserve">Proporción de métodos abstractos (Numérica): </w:t>
      </w:r>
    </w:p>
    <w:p w14:paraId="0CB01E3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5B83FDE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71B012D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rsidP="00184322">
      <w:pPr>
        <w:pStyle w:val="Prrafodelista"/>
        <w:numPr>
          <w:ilvl w:val="0"/>
          <w:numId w:val="32"/>
        </w:numPr>
        <w:rPr>
          <w:lang w:val="es-ES"/>
        </w:rPr>
      </w:pPr>
      <w:r w:rsidRPr="00084ED8">
        <w:rPr>
          <w:lang w:val="es-ES"/>
        </w:rPr>
        <w:t xml:space="preserve">Proporción de métodos de propiedad (Numérica): </w:t>
      </w:r>
    </w:p>
    <w:p w14:paraId="4D6F910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C1C9C41"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0A33F1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rsidP="00184322">
      <w:pPr>
        <w:pStyle w:val="Prrafodelista"/>
        <w:numPr>
          <w:ilvl w:val="0"/>
          <w:numId w:val="32"/>
        </w:numPr>
        <w:rPr>
          <w:lang w:val="es-ES"/>
        </w:rPr>
      </w:pPr>
      <w:r w:rsidRPr="00084ED8">
        <w:rPr>
          <w:lang w:val="es-ES"/>
        </w:rPr>
        <w:t xml:space="preserve">Convención de nombrado (Nominal): </w:t>
      </w:r>
    </w:p>
    <w:p w14:paraId="7A69294B"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2F620C9C"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xml:space="preserve">: En este caso la variable toma 5 valores, se considera como valor anómalo todos aquellos que tienen una frecuencia inferior a 0,04%. El valor predominante que toma esta variable es el de </w:t>
      </w:r>
      <w:r w:rsidRPr="00084ED8">
        <w:rPr>
          <w:rFonts w:ascii="Consolas" w:hAnsi="Consolas"/>
          <w:lang w:val="es-ES"/>
        </w:rPr>
        <w:t>CamelUp</w:t>
      </w:r>
      <w:r w:rsidRPr="00084ED8">
        <w:rPr>
          <w:lang w:val="es-ES"/>
        </w:rPr>
        <w:t xml:space="preserve">. No se detectaron valores anómalos para esta característica. Esta variable nunca toma los posibles valores </w:t>
      </w:r>
      <w:r w:rsidRPr="00084ED8">
        <w:rPr>
          <w:rFonts w:ascii="Consolas" w:hAnsi="Consolas"/>
          <w:lang w:val="es-ES"/>
        </w:rPr>
        <w:t>CamelLow</w:t>
      </w:r>
      <w:r w:rsidRPr="00084ED8">
        <w:rPr>
          <w:lang w:val="es-ES"/>
        </w:rPr>
        <w:t xml:space="preserve"> y </w:t>
      </w:r>
      <w:r w:rsidRPr="00084ED8">
        <w:rPr>
          <w:rFonts w:ascii="Consolas" w:hAnsi="Consolas"/>
          <w:lang w:val="es-ES"/>
        </w:rPr>
        <w:t>Discard</w:t>
      </w:r>
      <w:r w:rsidRPr="00084ED8">
        <w:rPr>
          <w:lang w:val="es-ES"/>
        </w:rPr>
        <w:t>.</w:t>
      </w:r>
    </w:p>
    <w:p w14:paraId="5F8A7D2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5EF15CF9" w14:textId="77777777" w:rsidR="00184322" w:rsidRPr="00084ED8" w:rsidRDefault="00184322" w:rsidP="00184322">
      <w:pPr>
        <w:pStyle w:val="Ttulo3"/>
      </w:pPr>
      <w:bookmarkStart w:id="217" w:name="_Toc168307435"/>
      <w:r w:rsidRPr="00084ED8">
        <w:t>Definiciones de funciones</w:t>
      </w:r>
      <w:bookmarkEnd w:id="217"/>
    </w:p>
    <w:p w14:paraId="6C88A1AF" w14:textId="77777777" w:rsidR="00184322" w:rsidRPr="00084ED8" w:rsidRDefault="00184322" w:rsidP="00184322">
      <w:pPr>
        <w:pStyle w:val="Prrafodelista"/>
        <w:numPr>
          <w:ilvl w:val="0"/>
          <w:numId w:val="32"/>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El valor predominante es false. No se detectaron valores anómalos para esta característica.</w:t>
      </w:r>
    </w:p>
    <w:p w14:paraId="103CE9A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rsidP="00184322">
      <w:pPr>
        <w:pStyle w:val="Prrafodelista"/>
        <w:numPr>
          <w:ilvl w:val="0"/>
          <w:numId w:val="32"/>
        </w:numPr>
        <w:rPr>
          <w:lang w:val="es-ES"/>
        </w:rPr>
      </w:pPr>
      <w:r w:rsidRPr="00084ED8">
        <w:rPr>
          <w:lang w:val="es-ES"/>
        </w:rPr>
        <w:t>Si es una función mágica (Binaria): Se considera anómalo cuando uno de los dos valores que puede tomar la variable no aparece al menos un 0,10%.</w:t>
      </w:r>
    </w:p>
    <w:p w14:paraId="1D2D034B"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El valor true es anómalo.</w:t>
      </w:r>
    </w:p>
    <w:p w14:paraId="6239C82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rsidP="00184322">
      <w:pPr>
        <w:pStyle w:val="Prrafodelista"/>
        <w:numPr>
          <w:ilvl w:val="0"/>
          <w:numId w:val="32"/>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1338AB5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rsidP="00184322">
      <w:pPr>
        <w:pStyle w:val="Prrafodelista"/>
        <w:numPr>
          <w:ilvl w:val="0"/>
          <w:numId w:val="32"/>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05C1AA0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rsidP="00184322">
      <w:pPr>
        <w:pStyle w:val="Prrafodelista"/>
        <w:numPr>
          <w:ilvl w:val="0"/>
          <w:numId w:val="32"/>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true. No se detectaron valores anómalos para esta característica.</w:t>
      </w:r>
    </w:p>
    <w:p w14:paraId="0C30584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5B79BD9"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5FE2979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50.</w:t>
      </w:r>
    </w:p>
    <w:p w14:paraId="12DD774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41.</w:t>
      </w:r>
    </w:p>
    <w:p w14:paraId="5536DF2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de la función (Numérica): </w:t>
      </w:r>
    </w:p>
    <w:p w14:paraId="246C1E4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18.</w:t>
      </w:r>
    </w:p>
    <w:p w14:paraId="62D1F3D6"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14.</w:t>
      </w:r>
    </w:p>
    <w:p w14:paraId="2B84507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18. **** &gt; 100 ****</w:t>
      </w:r>
    </w:p>
    <w:p w14:paraId="0E103C34"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1FE24F3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806A16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416B399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2D95866D" w14:textId="77777777" w:rsidR="00184322" w:rsidRPr="00084ED8" w:rsidRDefault="00184322" w:rsidP="00184322">
      <w:pPr>
        <w:pStyle w:val="Prrafodelista"/>
        <w:numPr>
          <w:ilvl w:val="1"/>
          <w:numId w:val="32"/>
        </w:numPr>
        <w:rPr>
          <w:lang w:val="es-ES"/>
        </w:rPr>
      </w:pPr>
      <w:r w:rsidRPr="00084ED8">
        <w:rPr>
          <w:lang w:val="es-ES"/>
        </w:rPr>
        <w:lastRenderedPageBreak/>
        <w:t>Todos: Se detecta como anómalo cuando es superior a 1.</w:t>
      </w:r>
    </w:p>
    <w:p w14:paraId="5C52D2F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w:t>
      </w:r>
    </w:p>
    <w:p w14:paraId="7073757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rsidP="00184322">
      <w:pPr>
        <w:pStyle w:val="Prrafodelista"/>
        <w:numPr>
          <w:ilvl w:val="0"/>
          <w:numId w:val="32"/>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1D203F5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0,89.</w:t>
      </w:r>
    </w:p>
    <w:p w14:paraId="792B08A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21202DE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6A8CDED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394CCCB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rsidP="00184322">
      <w:pPr>
        <w:pStyle w:val="Prrafodelista"/>
        <w:numPr>
          <w:ilvl w:val="0"/>
          <w:numId w:val="32"/>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rsidP="00184322">
      <w:pPr>
        <w:pStyle w:val="Prrafodelista"/>
        <w:numPr>
          <w:ilvl w:val="1"/>
          <w:numId w:val="32"/>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302176D8"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SnakeCase</w:t>
      </w:r>
      <w:r w:rsidRPr="00084ED8">
        <w:rPr>
          <w:lang w:val="es-ES"/>
        </w:rPr>
        <w:t xml:space="preserve">. Los valores </w:t>
      </w:r>
      <w:r w:rsidRPr="00DF3A30">
        <w:rPr>
          <w:rFonts w:ascii="Consolas" w:hAnsi="Consolas"/>
          <w:lang w:val="es-ES"/>
        </w:rPr>
        <w:t>Discard</w:t>
      </w:r>
      <w:r w:rsidRPr="00084ED8">
        <w:rPr>
          <w:lang w:val="es-ES"/>
        </w:rPr>
        <w:t xml:space="preserve"> y </w:t>
      </w:r>
      <w:r w:rsidRPr="00DF3A30">
        <w:rPr>
          <w:rFonts w:ascii="Consolas" w:hAnsi="Consolas"/>
          <w:lang w:val="es-ES"/>
        </w:rPr>
        <w:t>Upper</w:t>
      </w:r>
      <w:r w:rsidRPr="00084ED8">
        <w:rPr>
          <w:lang w:val="es-ES"/>
        </w:rPr>
        <w:t xml:space="preserve"> son anómalos.</w:t>
      </w:r>
    </w:p>
    <w:p w14:paraId="0ED90DF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37FAABBB" w14:textId="77777777" w:rsidR="00184322" w:rsidRPr="00084ED8" w:rsidRDefault="00184322" w:rsidP="00184322">
      <w:pPr>
        <w:pStyle w:val="Ttulo3"/>
        <w:rPr>
          <w:lang w:val="es-ES"/>
        </w:rPr>
      </w:pPr>
      <w:bookmarkStart w:id="218" w:name="_Toc168307436"/>
      <w:r w:rsidRPr="00084ED8">
        <w:rPr>
          <w:lang w:val="es-ES"/>
        </w:rPr>
        <w:t>Definiciones de métodos</w:t>
      </w:r>
      <w:bookmarkEnd w:id="218"/>
    </w:p>
    <w:p w14:paraId="269AF256" w14:textId="77777777" w:rsidR="00184322" w:rsidRPr="00084ED8" w:rsidRDefault="00184322" w:rsidP="00184322">
      <w:pPr>
        <w:pStyle w:val="Prrafodelista"/>
        <w:numPr>
          <w:ilvl w:val="0"/>
          <w:numId w:val="32"/>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4FF4E3C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rsidP="00184322">
      <w:pPr>
        <w:pStyle w:val="Prrafodelista"/>
        <w:numPr>
          <w:ilvl w:val="0"/>
          <w:numId w:val="32"/>
        </w:numPr>
        <w:rPr>
          <w:lang w:val="es-ES"/>
        </w:rPr>
      </w:pPr>
      <w:r w:rsidRPr="00084ED8">
        <w:rPr>
          <w:lang w:val="es-ES"/>
        </w:rPr>
        <w:t>Si es un método estático (Binaria): Se considera anómalo cuando uno de los dos valores que puede tomar la variable no aparece al menos un 0,10%.</w:t>
      </w:r>
    </w:p>
    <w:p w14:paraId="6C37D7D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461C1807"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rsidP="00184322">
      <w:pPr>
        <w:pStyle w:val="Prrafodelista"/>
        <w:numPr>
          <w:ilvl w:val="0"/>
          <w:numId w:val="32"/>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3A40237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rsidP="00184322">
      <w:pPr>
        <w:pStyle w:val="Prrafodelista"/>
        <w:numPr>
          <w:ilvl w:val="0"/>
          <w:numId w:val="32"/>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rsidP="00184322">
      <w:pPr>
        <w:pStyle w:val="Prrafodelista"/>
        <w:numPr>
          <w:ilvl w:val="1"/>
          <w:numId w:val="32"/>
        </w:numPr>
        <w:rPr>
          <w:lang w:val="es-ES"/>
        </w:rPr>
      </w:pPr>
      <w:r w:rsidRPr="00084ED8">
        <w:rPr>
          <w:lang w:val="es-ES"/>
        </w:rPr>
        <w:lastRenderedPageBreak/>
        <w:t>Todos: El valor predominante es false. No se detectaron valores anómalos para esta característica.</w:t>
      </w:r>
    </w:p>
    <w:p w14:paraId="5496D39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39410C8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F8A2608" w14:textId="77777777" w:rsidR="00184322" w:rsidRPr="00084ED8" w:rsidRDefault="00184322" w:rsidP="00184322">
      <w:pPr>
        <w:pStyle w:val="Prrafodelista"/>
        <w:numPr>
          <w:ilvl w:val="0"/>
          <w:numId w:val="32"/>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0F8B057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rsidP="00184322">
      <w:pPr>
        <w:pStyle w:val="Prrafodelista"/>
        <w:numPr>
          <w:ilvl w:val="0"/>
          <w:numId w:val="32"/>
        </w:numPr>
        <w:rPr>
          <w:lang w:val="es-ES"/>
        </w:rPr>
      </w:pPr>
      <w:r w:rsidRPr="00084ED8">
        <w:rPr>
          <w:lang w:val="es-ES"/>
        </w:rPr>
        <w:t>Si es un método wrapper (Binaria): Se considera anómalo cuando uno de los dos valores que puede tomar la variable no aparece al menos un 0,10%.</w:t>
      </w:r>
    </w:p>
    <w:p w14:paraId="7FF956B1"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11F55FEB" w14:textId="77777777" w:rsidR="00184322" w:rsidRPr="00084ED8" w:rsidRDefault="00184322" w:rsidP="00184322">
      <w:pPr>
        <w:pStyle w:val="Prrafodelista"/>
        <w:numPr>
          <w:ilvl w:val="1"/>
          <w:numId w:val="32"/>
        </w:numPr>
        <w:rPr>
          <w:lang w:val="es-ES"/>
        </w:rPr>
      </w:pPr>
    </w:p>
    <w:p w14:paraId="0D6D724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rsidP="00184322">
      <w:pPr>
        <w:pStyle w:val="Prrafodelista"/>
        <w:numPr>
          <w:ilvl w:val="0"/>
          <w:numId w:val="32"/>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248EEEA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rsidP="00184322">
      <w:pPr>
        <w:pStyle w:val="Prrafodelista"/>
        <w:numPr>
          <w:ilvl w:val="0"/>
          <w:numId w:val="32"/>
        </w:numPr>
        <w:rPr>
          <w:lang w:val="es-ES"/>
        </w:rPr>
      </w:pPr>
      <w:r w:rsidRPr="00084ED8">
        <w:rPr>
          <w:lang w:val="es-ES"/>
        </w:rPr>
        <w:t>Si es un método privado (Binaria): Se considera anómalo cuando uno de los dos valores que puede tomar la variable no aparece al menos un 0,10%.</w:t>
      </w:r>
    </w:p>
    <w:p w14:paraId="40485B8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4965E7F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rsidP="00184322">
      <w:pPr>
        <w:pStyle w:val="Prrafodelista"/>
        <w:numPr>
          <w:ilvl w:val="0"/>
          <w:numId w:val="32"/>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5054C04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rsidP="00184322">
      <w:pPr>
        <w:pStyle w:val="Prrafodelista"/>
        <w:numPr>
          <w:ilvl w:val="0"/>
          <w:numId w:val="32"/>
        </w:numPr>
        <w:rPr>
          <w:lang w:val="es-ES"/>
        </w:rPr>
      </w:pPr>
      <w:r w:rsidRPr="00084ED8">
        <w:rPr>
          <w:lang w:val="es-ES"/>
        </w:rPr>
        <w:lastRenderedPageBreak/>
        <w:t>Si es un método asíncrono (Binaria): Se considera anómalo cuando uno de los dos valores que puede tomar la variable no aparece al menos un 0,10%.</w:t>
      </w:r>
    </w:p>
    <w:p w14:paraId="6EA7091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El valor true es anómalo.</w:t>
      </w:r>
    </w:p>
    <w:p w14:paraId="2AF4E9B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0B73953" w14:textId="77777777" w:rsidR="00184322" w:rsidRPr="00084ED8" w:rsidRDefault="00184322" w:rsidP="00184322">
      <w:pPr>
        <w:pStyle w:val="Prrafodelista"/>
        <w:numPr>
          <w:ilvl w:val="0"/>
          <w:numId w:val="32"/>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4780074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rsidP="00184322">
      <w:pPr>
        <w:pStyle w:val="Prrafodelista"/>
        <w:numPr>
          <w:ilvl w:val="0"/>
          <w:numId w:val="32"/>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314DF61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1FF8669F"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40.</w:t>
      </w:r>
    </w:p>
    <w:p w14:paraId="178594D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32.</w:t>
      </w:r>
    </w:p>
    <w:p w14:paraId="7AACB77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(Numérica): </w:t>
      </w:r>
    </w:p>
    <w:p w14:paraId="752A3CC6"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76.</w:t>
      </w:r>
    </w:p>
    <w:p w14:paraId="706A7BA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35,1.</w:t>
      </w:r>
    </w:p>
    <w:p w14:paraId="40169C1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49B4917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2F3CA51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44966C0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772F08C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2.</w:t>
      </w:r>
    </w:p>
    <w:p w14:paraId="62714C4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w:t>
      </w:r>
    </w:p>
    <w:p w14:paraId="2F893037"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rsidP="00184322">
      <w:pPr>
        <w:pStyle w:val="Prrafodelista"/>
        <w:numPr>
          <w:ilvl w:val="0"/>
          <w:numId w:val="32"/>
        </w:numPr>
        <w:rPr>
          <w:lang w:val="es-ES"/>
        </w:rPr>
      </w:pPr>
      <w:r w:rsidRPr="00084ED8">
        <w:rPr>
          <w:lang w:val="es-ES"/>
        </w:rPr>
        <w:t xml:space="preserve">Proporción de sentencias en el cuerpo que son expresiones (Numérica): </w:t>
      </w:r>
    </w:p>
    <w:p w14:paraId="7F212C8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6B71DA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0,83.</w:t>
      </w:r>
    </w:p>
    <w:p w14:paraId="29F9500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3A06BB1F"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F455633" w14:textId="77777777" w:rsidR="00184322" w:rsidRPr="005A470F" w:rsidRDefault="00184322" w:rsidP="00184322">
      <w:pPr>
        <w:pStyle w:val="Prrafodelista"/>
        <w:numPr>
          <w:ilvl w:val="1"/>
          <w:numId w:val="32"/>
        </w:numPr>
        <w:rPr>
          <w:lang w:val="es-ES"/>
        </w:rPr>
      </w:pPr>
      <w:r w:rsidRPr="00084ED8">
        <w:rPr>
          <w:i/>
          <w:iCs/>
          <w:lang w:val="es-ES"/>
        </w:rPr>
        <w:t>Beginner</w:t>
      </w:r>
      <w:r w:rsidRPr="00084ED8">
        <w:rPr>
          <w:lang w:val="es-ES"/>
        </w:rPr>
        <w:t xml:space="preserve">: Se </w:t>
      </w:r>
      <w:r w:rsidRPr="005A470F">
        <w:rPr>
          <w:lang w:val="es-ES"/>
        </w:rPr>
        <w:t>detecta como anómalo cuando es superior a 0.</w:t>
      </w:r>
    </w:p>
    <w:p w14:paraId="1208B660" w14:textId="77777777" w:rsidR="00184322" w:rsidRPr="005A470F" w:rsidRDefault="00184322" w:rsidP="00184322">
      <w:pPr>
        <w:pStyle w:val="Prrafodelista"/>
        <w:numPr>
          <w:ilvl w:val="1"/>
          <w:numId w:val="32"/>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rsidP="00184322">
      <w:pPr>
        <w:pStyle w:val="Prrafodelista"/>
        <w:numPr>
          <w:ilvl w:val="0"/>
          <w:numId w:val="32"/>
        </w:numPr>
        <w:rPr>
          <w:lang w:val="es-ES"/>
        </w:rPr>
      </w:pPr>
      <w:r w:rsidRPr="005A470F">
        <w:rPr>
          <w:lang w:val="es-ES"/>
        </w:rPr>
        <w:lastRenderedPageBreak/>
        <w:t xml:space="preserve">Convención de nombrado (Nominal): </w:t>
      </w:r>
    </w:p>
    <w:p w14:paraId="5BE2C16D" w14:textId="77777777" w:rsidR="00184322" w:rsidRPr="005A470F" w:rsidRDefault="00184322" w:rsidP="00184322">
      <w:pPr>
        <w:pStyle w:val="Prrafodelista"/>
        <w:numPr>
          <w:ilvl w:val="1"/>
          <w:numId w:val="32"/>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2523494B" w14:textId="77777777" w:rsidR="00184322" w:rsidRPr="005A470F" w:rsidRDefault="00184322" w:rsidP="00184322">
      <w:pPr>
        <w:pStyle w:val="Prrafodelista"/>
        <w:numPr>
          <w:ilvl w:val="1"/>
          <w:numId w:val="32"/>
        </w:numPr>
        <w:rPr>
          <w:lang w:val="es-ES"/>
        </w:rPr>
      </w:pPr>
      <w:r w:rsidRPr="005A470F">
        <w:rPr>
          <w:i/>
          <w:iCs/>
          <w:lang w:val="es-ES"/>
        </w:rPr>
        <w:t>Beginner</w:t>
      </w:r>
      <w:r w:rsidRPr="005A470F">
        <w:rPr>
          <w:lang w:val="es-ES"/>
        </w:rPr>
        <w:t xml:space="preserve">: En este caso la variable toma 6 valores, se considera como valor anómalo todos aquellos que tienen una frecuencia inferior a 0,033%. El valor predominante que toma esta variable es el de </w:t>
      </w:r>
      <w:r w:rsidRPr="005A470F">
        <w:rPr>
          <w:rFonts w:ascii="Consolas" w:hAnsi="Consolas"/>
          <w:lang w:val="es-ES"/>
        </w:rPr>
        <w:t>SnakeCase</w:t>
      </w:r>
      <w:r w:rsidRPr="005A470F">
        <w:rPr>
          <w:lang w:val="es-ES"/>
        </w:rPr>
        <w:t xml:space="preserve">. No se detectaron valores anómalos para esta característica. Esta variable nunca toma el posible valor </w:t>
      </w:r>
      <w:r w:rsidRPr="005A470F">
        <w:rPr>
          <w:rFonts w:ascii="Consolas" w:hAnsi="Consolas"/>
          <w:lang w:val="es-ES"/>
        </w:rPr>
        <w:t>Discard</w:t>
      </w:r>
      <w:r w:rsidRPr="005A470F">
        <w:rPr>
          <w:lang w:val="es-ES"/>
        </w:rPr>
        <w:t>.</w:t>
      </w:r>
    </w:p>
    <w:p w14:paraId="55BF7BCA" w14:textId="77777777" w:rsidR="00184322" w:rsidRPr="005A470F" w:rsidRDefault="00184322" w:rsidP="00184322">
      <w:pPr>
        <w:pStyle w:val="Prrafodelista"/>
        <w:numPr>
          <w:ilvl w:val="1"/>
          <w:numId w:val="32"/>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2DFCE168" w14:textId="77777777" w:rsidR="00184322" w:rsidRPr="00084ED8" w:rsidRDefault="00184322" w:rsidP="00184322">
      <w:pPr>
        <w:pStyle w:val="Ttulo3"/>
        <w:rPr>
          <w:lang w:val="es-ES"/>
        </w:rPr>
      </w:pPr>
      <w:bookmarkStart w:id="219" w:name="_Toc168307437"/>
      <w:r w:rsidRPr="00084ED8">
        <w:rPr>
          <w:lang w:val="es-ES"/>
        </w:rPr>
        <w:t>Sentencias</w:t>
      </w:r>
      <w:bookmarkEnd w:id="219"/>
    </w:p>
    <w:p w14:paraId="59601145" w14:textId="77777777" w:rsidR="00184322" w:rsidRPr="00084ED8" w:rsidRDefault="00184322" w:rsidP="00184322">
      <w:pPr>
        <w:pStyle w:val="Prrafodelista"/>
        <w:numPr>
          <w:ilvl w:val="0"/>
          <w:numId w:val="32"/>
        </w:numPr>
        <w:rPr>
          <w:lang w:val="es-ES"/>
        </w:rPr>
      </w:pPr>
      <w:r w:rsidRPr="00084ED8">
        <w:rPr>
          <w:lang w:val="es-ES"/>
        </w:rPr>
        <w:t>Siendo una sentencia de la categoría correspondiente, si tiene una cláusula else (Binaria): Se considera anómalo cuando uno de los dos valores que puede tomar la variable no aparece al menos un 0,10%.</w:t>
      </w:r>
    </w:p>
    <w:p w14:paraId="558370A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3F28F8B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356EA35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10.</w:t>
      </w:r>
    </w:p>
    <w:p w14:paraId="707D9B6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10.</w:t>
      </w:r>
    </w:p>
    <w:p w14:paraId="1DBF5A8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rsidP="00184322">
      <w:pPr>
        <w:pStyle w:val="Prrafodelista"/>
        <w:numPr>
          <w:ilvl w:val="0"/>
          <w:numId w:val="32"/>
        </w:numPr>
        <w:rPr>
          <w:lang w:val="es-ES"/>
        </w:rPr>
      </w:pPr>
      <w:r w:rsidRPr="00084ED8">
        <w:rPr>
          <w:lang w:val="es-ES"/>
        </w:rPr>
        <w:t xml:space="preserve">Profundidad (Numérica): </w:t>
      </w:r>
    </w:p>
    <w:p w14:paraId="1547DCA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13.</w:t>
      </w:r>
    </w:p>
    <w:p w14:paraId="00E907B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13.</w:t>
      </w:r>
    </w:p>
    <w:p w14:paraId="06D942B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13.</w:t>
      </w:r>
    </w:p>
    <w:p w14:paraId="57E1DE91" w14:textId="77777777" w:rsidR="00184322" w:rsidRPr="00084ED8" w:rsidRDefault="00184322" w:rsidP="00184322">
      <w:pPr>
        <w:pStyle w:val="Prrafodelista"/>
        <w:numPr>
          <w:ilvl w:val="0"/>
          <w:numId w:val="32"/>
        </w:numPr>
        <w:rPr>
          <w:lang w:val="es-ES"/>
        </w:rPr>
      </w:pPr>
      <w:r w:rsidRPr="00084ED8">
        <w:rPr>
          <w:lang w:val="es-ES"/>
        </w:rPr>
        <w:t>Número de sentencias en el cuerpo de la sentencia, de haberlo. (Numérica):</w:t>
      </w:r>
    </w:p>
    <w:p w14:paraId="0F2455D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49.</w:t>
      </w:r>
    </w:p>
    <w:p w14:paraId="7FFD6C7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26,5.</w:t>
      </w:r>
    </w:p>
    <w:p w14:paraId="383647B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rsidP="00184322">
      <w:pPr>
        <w:pStyle w:val="Prrafodelista"/>
        <w:numPr>
          <w:ilvl w:val="0"/>
          <w:numId w:val="32"/>
        </w:numPr>
        <w:rPr>
          <w:lang w:val="es-ES"/>
        </w:rPr>
      </w:pPr>
      <w:r w:rsidRPr="00084ED8">
        <w:rPr>
          <w:lang w:val="es-ES"/>
        </w:rPr>
        <w:t xml:space="preserve">Categoría sintáctica (Nominal): </w:t>
      </w:r>
    </w:p>
    <w:p w14:paraId="31528E3C"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21 valores, se considera como valor anómalo todos aquellos que tienen una frecuencia inferior a 0,0095%. El valor predominante que toma esta variable es el de </w:t>
      </w:r>
      <w:r w:rsidRPr="00084ED8">
        <w:rPr>
          <w:rFonts w:ascii="Consolas" w:hAnsi="Consolas"/>
          <w:lang w:val="es-ES"/>
        </w:rPr>
        <w:t>AssingmentStmt</w:t>
      </w:r>
      <w:r w:rsidRPr="00084ED8">
        <w:rPr>
          <w:lang w:val="es-ES"/>
        </w:rPr>
        <w:t xml:space="preserve">. Los valores </w:t>
      </w:r>
      <w:r w:rsidRPr="00084ED8">
        <w:rPr>
          <w:rFonts w:ascii="Consolas" w:hAnsi="Consolas"/>
          <w:lang w:val="es-ES"/>
        </w:rPr>
        <w:t>Match</w:t>
      </w:r>
      <w:r w:rsidRPr="00084ED8">
        <w:rPr>
          <w:lang w:val="es-ES"/>
        </w:rPr>
        <w:t xml:space="preserve"> y </w:t>
      </w:r>
      <w:r w:rsidRPr="00084ED8">
        <w:rPr>
          <w:rFonts w:ascii="Consolas" w:hAnsi="Consolas"/>
          <w:lang w:val="es-ES"/>
        </w:rPr>
        <w:t>Nonlocal</w:t>
      </w:r>
      <w:r w:rsidRPr="00084ED8">
        <w:rPr>
          <w:lang w:val="es-ES"/>
        </w:rPr>
        <w:t xml:space="preserve"> son anómalos.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 xml:space="preserve">. </w:t>
      </w:r>
    </w:p>
    <w:p w14:paraId="472752D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xml:space="preserve">: En este caso la variable toma 11 valores, se considera como valor anómalo todos aquellos que tienen una frecuencia inferior a 0,01%. El valor predominante que toma esta variable es el de </w:t>
      </w:r>
      <w:r w:rsidRPr="00084ED8">
        <w:rPr>
          <w:rFonts w:ascii="Consolas" w:hAnsi="Consolas"/>
          <w:lang w:val="es-ES"/>
        </w:rPr>
        <w:t>AssingmentStmt</w:t>
      </w:r>
      <w:r w:rsidRPr="00084ED8">
        <w:rPr>
          <w:lang w:val="es-ES"/>
        </w:rPr>
        <w:t xml:space="preserve">. No se detectaron valores anómalos para esta característica. Esta variable nunca toma los posibles valores </w:t>
      </w:r>
      <w:r w:rsidRPr="00084ED8">
        <w:rPr>
          <w:rFonts w:ascii="Consolas" w:hAnsi="Consolas"/>
          <w:lang w:val="es-ES"/>
        </w:rPr>
        <w:t>AsyncWith</w:t>
      </w:r>
      <w:r w:rsidRPr="00084ED8">
        <w:rPr>
          <w:lang w:val="es-ES"/>
        </w:rPr>
        <w:t xml:space="preserve">, </w:t>
      </w:r>
      <w:r w:rsidRPr="00084ED8">
        <w:rPr>
          <w:rFonts w:ascii="Consolas" w:hAnsi="Consolas"/>
          <w:lang w:val="es-ES"/>
        </w:rPr>
        <w:t>Match</w:t>
      </w:r>
      <w:r w:rsidRPr="00084ED8">
        <w:rPr>
          <w:lang w:val="es-ES"/>
        </w:rPr>
        <w:t xml:space="preserve">, </w:t>
      </w:r>
      <w:r w:rsidRPr="00084ED8">
        <w:rPr>
          <w:rFonts w:ascii="Consolas" w:hAnsi="Consolas"/>
          <w:lang w:val="es-ES"/>
        </w:rPr>
        <w:t>TypeAlias</w:t>
      </w:r>
      <w:r w:rsidRPr="00084ED8">
        <w:rPr>
          <w:lang w:val="es-ES"/>
        </w:rPr>
        <w:t xml:space="preserve">, </w:t>
      </w:r>
      <w:r w:rsidRPr="00084ED8">
        <w:rPr>
          <w:rFonts w:ascii="Consolas" w:hAnsi="Consolas"/>
          <w:lang w:val="es-ES"/>
        </w:rPr>
        <w:t>ExceptHandler</w:t>
      </w:r>
      <w:r w:rsidRPr="00084ED8">
        <w:rPr>
          <w:lang w:val="es-ES"/>
        </w:rPr>
        <w:t xml:space="preserve"> y </w:t>
      </w:r>
      <w:r w:rsidRPr="00084ED8">
        <w:rPr>
          <w:rFonts w:ascii="Consolas" w:hAnsi="Consolas"/>
          <w:lang w:val="es-ES"/>
        </w:rPr>
        <w:t>Nonlocal</w:t>
      </w:r>
      <w:r w:rsidRPr="00084ED8">
        <w:rPr>
          <w:lang w:val="es-ES"/>
        </w:rPr>
        <w:t>.</w:t>
      </w:r>
    </w:p>
    <w:p w14:paraId="4AA0C62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21 valores, se considera como valor anómalo todos aquellos que tienen una frecuencia inferior a 0,0095%. El valor predominante </w:t>
      </w:r>
      <w:r w:rsidRPr="00084ED8">
        <w:rPr>
          <w:lang w:val="es-ES"/>
        </w:rPr>
        <w:lastRenderedPageBreak/>
        <w:t xml:space="preserve">que toma esta variable es el de </w:t>
      </w:r>
      <w:r w:rsidRPr="00084ED8">
        <w:rPr>
          <w:rFonts w:ascii="Consolas" w:hAnsi="Consolas"/>
          <w:lang w:val="es-ES"/>
        </w:rPr>
        <w:t>AssingmentStmt</w:t>
      </w:r>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w:t>
      </w:r>
    </w:p>
    <w:p w14:paraId="14DFE400" w14:textId="77777777" w:rsidR="00184322" w:rsidRPr="00084ED8" w:rsidRDefault="00184322" w:rsidP="00184322">
      <w:pPr>
        <w:pStyle w:val="Prrafodelista"/>
        <w:numPr>
          <w:ilvl w:val="0"/>
          <w:numId w:val="32"/>
        </w:numPr>
        <w:rPr>
          <w:lang w:val="es-ES"/>
        </w:rPr>
      </w:pPr>
      <w:r w:rsidRPr="00084ED8">
        <w:rPr>
          <w:lang w:val="es-ES"/>
        </w:rPr>
        <w:t xml:space="preserve">Categoría sintáctica del padre (Nominal): </w:t>
      </w:r>
    </w:p>
    <w:p w14:paraId="6C3A8F31" w14:textId="77777777" w:rsidR="00184322" w:rsidRPr="005A470F" w:rsidRDefault="00184322" w:rsidP="00184322">
      <w:pPr>
        <w:pStyle w:val="Prrafodelista"/>
        <w:numPr>
          <w:ilvl w:val="1"/>
          <w:numId w:val="32"/>
        </w:numPr>
        <w:rPr>
          <w:lang w:val="es-ES"/>
        </w:rPr>
      </w:pPr>
      <w:r w:rsidRPr="00084ED8">
        <w:rPr>
          <w:lang w:val="es-ES"/>
        </w:rPr>
        <w:t xml:space="preserve">Todos: En este caso la variable toma 11 valores, se considera como valor anómalo todos aquellos que tienen una frecuencia inferior a 0,018%.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5A470F">
        <w:rPr>
          <w:lang w:val="es-ES"/>
        </w:rPr>
        <w:t xml:space="preserve">Esta variable nunca toma los posibles valores </w:t>
      </w:r>
      <w:r w:rsidRPr="005A470F">
        <w:rPr>
          <w:rFonts w:ascii="Consolas" w:hAnsi="Consolas"/>
          <w:lang w:val="es-ES"/>
        </w:rPr>
        <w:t>Raise</w:t>
      </w:r>
      <w:r w:rsidRPr="005A470F">
        <w:rPr>
          <w:lang w:val="es-ES"/>
        </w:rPr>
        <w:t xml:space="preserve">, </w:t>
      </w:r>
      <w:r w:rsidRPr="005A470F">
        <w:rPr>
          <w:rFonts w:ascii="Consolas" w:hAnsi="Consolas"/>
          <w:lang w:val="es-ES"/>
        </w:rPr>
        <w:t>Return</w:t>
      </w:r>
      <w:r w:rsidRPr="005A470F">
        <w:rPr>
          <w:lang w:val="es-ES"/>
        </w:rPr>
        <w:t xml:space="preserve">, </w:t>
      </w:r>
      <w:r w:rsidRPr="005A470F">
        <w:rPr>
          <w:rFonts w:ascii="Consolas" w:hAnsi="Consolas"/>
          <w:lang w:val="es-ES"/>
        </w:rPr>
        <w:t>Import</w:t>
      </w:r>
      <w:r w:rsidRPr="005A470F">
        <w:rPr>
          <w:lang w:val="es-ES"/>
        </w:rPr>
        <w:t xml:space="preserve">, </w:t>
      </w:r>
      <w:r w:rsidRPr="005A470F">
        <w:rPr>
          <w:rFonts w:ascii="Consolas" w:hAnsi="Consolas"/>
          <w:lang w:val="es-ES"/>
        </w:rPr>
        <w:t>ImportFrom</w:t>
      </w:r>
      <w:r w:rsidRPr="005A470F">
        <w:rPr>
          <w:lang w:val="es-ES"/>
        </w:rPr>
        <w:t xml:space="preserve">, </w:t>
      </w:r>
      <w:r w:rsidRPr="005A470F">
        <w:rPr>
          <w:rFonts w:ascii="Consolas" w:hAnsi="Consolas"/>
          <w:lang w:val="es-ES"/>
        </w:rPr>
        <w:t>Global</w:t>
      </w:r>
      <w:r w:rsidRPr="005A470F">
        <w:rPr>
          <w:lang w:val="es-ES"/>
        </w:rPr>
        <w:t xml:space="preserve">, </w:t>
      </w:r>
      <w:r w:rsidRPr="005A470F">
        <w:rPr>
          <w:rFonts w:ascii="Consolas" w:hAnsi="Consolas"/>
          <w:lang w:val="es-ES"/>
        </w:rPr>
        <w:t>Nonlocal</w:t>
      </w:r>
      <w:r w:rsidRPr="005A470F">
        <w:rPr>
          <w:lang w:val="es-ES"/>
        </w:rPr>
        <w:t xml:space="preserve">, </w:t>
      </w:r>
      <w:r w:rsidRPr="005A470F">
        <w:rPr>
          <w:rFonts w:ascii="Consolas" w:hAnsi="Consolas"/>
          <w:lang w:val="es-ES"/>
        </w:rPr>
        <w:t>AnnotatedAssignment</w:t>
      </w:r>
      <w:r w:rsidRPr="005A470F">
        <w:rPr>
          <w:lang w:val="es-ES"/>
        </w:rPr>
        <w:t xml:space="preserve">, </w:t>
      </w:r>
      <w:r w:rsidRPr="005A470F">
        <w:rPr>
          <w:rFonts w:ascii="Consolas" w:hAnsi="Consolas"/>
          <w:lang w:val="es-ES"/>
        </w:rPr>
        <w:t>Pass</w:t>
      </w:r>
      <w:r w:rsidRPr="005A470F">
        <w:rPr>
          <w:lang w:val="es-ES"/>
        </w:rPr>
        <w:t xml:space="preserve">, </w:t>
      </w:r>
      <w:r w:rsidRPr="005A470F">
        <w:rPr>
          <w:rFonts w:ascii="Consolas" w:hAnsi="Consolas"/>
          <w:lang w:val="es-ES"/>
        </w:rPr>
        <w:t>AssignmentStmt</w:t>
      </w:r>
      <w:r w:rsidRPr="005A470F">
        <w:rPr>
          <w:lang w:val="es-ES"/>
        </w:rPr>
        <w:t xml:space="preserve">, </w:t>
      </w:r>
      <w:r w:rsidRPr="005A470F">
        <w:rPr>
          <w:rFonts w:ascii="Consolas" w:hAnsi="Consolas"/>
          <w:lang w:val="es-ES"/>
        </w:rPr>
        <w:t>Break</w:t>
      </w:r>
      <w:r w:rsidRPr="005A470F">
        <w:rPr>
          <w:lang w:val="es-ES"/>
        </w:rPr>
        <w:t xml:space="preserve">, </w:t>
      </w:r>
      <w:r w:rsidRPr="005A470F">
        <w:rPr>
          <w:rFonts w:ascii="Consolas" w:hAnsi="Consolas"/>
          <w:lang w:val="es-ES"/>
        </w:rPr>
        <w:t>Delete</w:t>
      </w:r>
      <w:r w:rsidRPr="005A470F">
        <w:rPr>
          <w:lang w:val="es-ES"/>
        </w:rPr>
        <w:t xml:space="preserve">, </w:t>
      </w:r>
      <w:r w:rsidRPr="005A470F">
        <w:rPr>
          <w:rFonts w:ascii="Consolas" w:hAnsi="Consolas"/>
          <w:lang w:val="es-ES"/>
        </w:rPr>
        <w:t>Continue</w:t>
      </w:r>
      <w:r w:rsidRPr="005A470F">
        <w:rPr>
          <w:lang w:val="es-ES"/>
        </w:rPr>
        <w:t xml:space="preserve">, </w:t>
      </w:r>
      <w:r w:rsidRPr="005A470F">
        <w:rPr>
          <w:rFonts w:ascii="Consolas" w:hAnsi="Consolas"/>
          <w:lang w:val="es-ES"/>
        </w:rPr>
        <w:t>Assert</w:t>
      </w:r>
      <w:r w:rsidRPr="005A470F">
        <w:rPr>
          <w:lang w:val="es-ES"/>
        </w:rPr>
        <w:t xml:space="preserve">, </w:t>
      </w:r>
      <w:r w:rsidRPr="005A470F">
        <w:rPr>
          <w:rFonts w:ascii="Consolas" w:hAnsi="Consolas"/>
          <w:lang w:val="es-ES"/>
        </w:rPr>
        <w:t>AugmentedAssignment</w:t>
      </w:r>
      <w:r w:rsidRPr="005A470F">
        <w:rPr>
          <w:lang w:val="es-ES"/>
        </w:rPr>
        <w:t xml:space="preserve"> y </w:t>
      </w:r>
      <w:r w:rsidRPr="005A470F">
        <w:rPr>
          <w:rFonts w:ascii="Consolas" w:hAnsi="Consolas"/>
          <w:lang w:val="es-ES"/>
        </w:rPr>
        <w:t>TypeAlias</w:t>
      </w:r>
      <w:r w:rsidRPr="005A470F">
        <w:rPr>
          <w:lang w:val="es-ES"/>
        </w:rPr>
        <w:t>.</w:t>
      </w:r>
    </w:p>
    <w:p w14:paraId="1D9437AD" w14:textId="77777777" w:rsidR="00184322" w:rsidRPr="005A470F" w:rsidRDefault="00184322" w:rsidP="00184322">
      <w:pPr>
        <w:pStyle w:val="Prrafodelista"/>
        <w:numPr>
          <w:ilvl w:val="1"/>
          <w:numId w:val="32"/>
        </w:numPr>
        <w:rPr>
          <w:lang w:val="es-ES"/>
        </w:rPr>
      </w:pPr>
      <w:r w:rsidRPr="00084ED8">
        <w:rPr>
          <w:i/>
          <w:iCs/>
          <w:lang w:val="es-ES"/>
        </w:rPr>
        <w:t>Beginner</w:t>
      </w:r>
      <w:r w:rsidRPr="00084ED8">
        <w:rPr>
          <w:lang w:val="es-ES"/>
        </w:rPr>
        <w:t xml:space="preserve">: En este caso la variable toma 9 valores, se considera como valor anómalo todos aquellos que tienen una frecuencia inferior a 0,022%.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5A470F">
        <w:rPr>
          <w:lang w:val="es-ES"/>
        </w:rPr>
        <w:t xml:space="preserve">Esta variable nunca toma los posibles valores </w:t>
      </w:r>
      <w:r w:rsidRPr="005A470F">
        <w:rPr>
          <w:rFonts w:ascii="Consolas" w:hAnsi="Consolas"/>
          <w:lang w:val="es-ES"/>
        </w:rPr>
        <w:t>Raise</w:t>
      </w:r>
      <w:r w:rsidRPr="005A470F">
        <w:rPr>
          <w:lang w:val="es-ES"/>
        </w:rPr>
        <w:t xml:space="preserve">, </w:t>
      </w:r>
      <w:r w:rsidRPr="005A470F">
        <w:rPr>
          <w:rFonts w:ascii="Consolas" w:hAnsi="Consolas"/>
          <w:lang w:val="es-ES"/>
        </w:rPr>
        <w:t>Return</w:t>
      </w:r>
      <w:r w:rsidRPr="005A470F">
        <w:rPr>
          <w:lang w:val="es-ES"/>
        </w:rPr>
        <w:t xml:space="preserve">, </w:t>
      </w:r>
      <w:r w:rsidRPr="005A470F">
        <w:rPr>
          <w:rFonts w:ascii="Consolas" w:hAnsi="Consolas"/>
          <w:lang w:val="es-ES"/>
        </w:rPr>
        <w:t>Import</w:t>
      </w:r>
      <w:r w:rsidRPr="005A470F">
        <w:rPr>
          <w:lang w:val="es-ES"/>
        </w:rPr>
        <w:t xml:space="preserve">, </w:t>
      </w:r>
      <w:r w:rsidRPr="005A470F">
        <w:rPr>
          <w:rFonts w:ascii="Consolas" w:hAnsi="Consolas"/>
          <w:lang w:val="es-ES"/>
        </w:rPr>
        <w:t>ImportFrom</w:t>
      </w:r>
      <w:r w:rsidRPr="005A470F">
        <w:rPr>
          <w:lang w:val="es-ES"/>
        </w:rPr>
        <w:t xml:space="preserve">, </w:t>
      </w:r>
      <w:r w:rsidRPr="005A470F">
        <w:rPr>
          <w:rFonts w:ascii="Consolas" w:hAnsi="Consolas"/>
          <w:lang w:val="es-ES"/>
        </w:rPr>
        <w:t>Global</w:t>
      </w:r>
      <w:r w:rsidRPr="005A470F">
        <w:rPr>
          <w:lang w:val="es-ES"/>
        </w:rPr>
        <w:t xml:space="preserve">, </w:t>
      </w:r>
      <w:r w:rsidRPr="005A470F">
        <w:rPr>
          <w:rFonts w:ascii="Consolas" w:hAnsi="Consolas"/>
          <w:lang w:val="es-ES"/>
        </w:rPr>
        <w:t>Nonlocal</w:t>
      </w:r>
      <w:r w:rsidRPr="005A470F">
        <w:rPr>
          <w:lang w:val="es-ES"/>
        </w:rPr>
        <w:t xml:space="preserve">, </w:t>
      </w:r>
      <w:r w:rsidRPr="005A470F">
        <w:rPr>
          <w:rFonts w:ascii="Consolas" w:hAnsi="Consolas"/>
          <w:lang w:val="es-ES"/>
        </w:rPr>
        <w:t>AnnotatedAssignment</w:t>
      </w:r>
      <w:r w:rsidRPr="005A470F">
        <w:rPr>
          <w:lang w:val="es-ES"/>
        </w:rPr>
        <w:t xml:space="preserve">, </w:t>
      </w:r>
      <w:r w:rsidRPr="005A470F">
        <w:rPr>
          <w:rFonts w:ascii="Consolas" w:hAnsi="Consolas"/>
          <w:lang w:val="es-ES"/>
        </w:rPr>
        <w:t>Pass</w:t>
      </w:r>
      <w:r w:rsidRPr="005A470F">
        <w:rPr>
          <w:lang w:val="es-ES"/>
        </w:rPr>
        <w:t xml:space="preserve">, </w:t>
      </w:r>
      <w:r w:rsidRPr="005A470F">
        <w:rPr>
          <w:rFonts w:ascii="Consolas" w:hAnsi="Consolas"/>
          <w:lang w:val="es-ES"/>
        </w:rPr>
        <w:t>AssignmentStmt</w:t>
      </w:r>
      <w:r w:rsidRPr="005A470F">
        <w:rPr>
          <w:lang w:val="es-ES"/>
        </w:rPr>
        <w:t xml:space="preserve">, </w:t>
      </w:r>
      <w:r w:rsidRPr="005A470F">
        <w:rPr>
          <w:rFonts w:ascii="Consolas" w:hAnsi="Consolas"/>
          <w:lang w:val="es-ES"/>
        </w:rPr>
        <w:t>Break</w:t>
      </w:r>
      <w:r w:rsidRPr="005A470F">
        <w:rPr>
          <w:lang w:val="es-ES"/>
        </w:rPr>
        <w:t xml:space="preserve">, </w:t>
      </w:r>
      <w:r w:rsidRPr="005A470F">
        <w:rPr>
          <w:rFonts w:ascii="Consolas" w:hAnsi="Consolas"/>
          <w:lang w:val="es-ES"/>
        </w:rPr>
        <w:t>Delete</w:t>
      </w:r>
      <w:r w:rsidRPr="005A470F">
        <w:rPr>
          <w:lang w:val="es-ES"/>
        </w:rPr>
        <w:t xml:space="preserve">, </w:t>
      </w:r>
      <w:r w:rsidRPr="005A470F">
        <w:rPr>
          <w:rFonts w:ascii="Consolas" w:hAnsi="Consolas"/>
          <w:lang w:val="es-ES"/>
        </w:rPr>
        <w:t>Continue</w:t>
      </w:r>
      <w:r w:rsidRPr="005A470F">
        <w:rPr>
          <w:lang w:val="es-ES"/>
        </w:rPr>
        <w:t xml:space="preserve">, </w:t>
      </w:r>
      <w:r w:rsidRPr="005A470F">
        <w:rPr>
          <w:rFonts w:ascii="Consolas" w:hAnsi="Consolas"/>
          <w:lang w:val="es-ES"/>
        </w:rPr>
        <w:t>Assert</w:t>
      </w:r>
      <w:r w:rsidRPr="005A470F">
        <w:rPr>
          <w:lang w:val="es-ES"/>
        </w:rPr>
        <w:t xml:space="preserve">, </w:t>
      </w:r>
      <w:r w:rsidRPr="005A470F">
        <w:rPr>
          <w:rFonts w:ascii="Consolas" w:hAnsi="Consolas"/>
          <w:lang w:val="es-ES"/>
        </w:rPr>
        <w:t>AugmentedAssignment</w:t>
      </w:r>
      <w:r w:rsidRPr="005A470F">
        <w:rPr>
          <w:lang w:val="es-ES"/>
        </w:rPr>
        <w:t xml:space="preserve">, </w:t>
      </w:r>
      <w:r w:rsidRPr="005A470F">
        <w:rPr>
          <w:rFonts w:ascii="Consolas" w:hAnsi="Consolas"/>
          <w:lang w:val="es-ES"/>
        </w:rPr>
        <w:t>TypeAlias</w:t>
      </w:r>
      <w:r w:rsidRPr="005A470F">
        <w:rPr>
          <w:lang w:val="es-ES"/>
        </w:rPr>
        <w:t xml:space="preserve">, </w:t>
      </w:r>
      <w:r w:rsidRPr="005A470F">
        <w:rPr>
          <w:rFonts w:ascii="Consolas" w:hAnsi="Consolas"/>
          <w:lang w:val="es-ES"/>
        </w:rPr>
        <w:t>AsyncWith</w:t>
      </w:r>
      <w:r w:rsidRPr="005A470F">
        <w:rPr>
          <w:lang w:val="es-ES"/>
        </w:rPr>
        <w:t xml:space="preserve"> y </w:t>
      </w:r>
      <w:r w:rsidRPr="005A470F">
        <w:rPr>
          <w:rFonts w:ascii="Consolas" w:hAnsi="Consolas"/>
          <w:lang w:val="es-ES"/>
        </w:rPr>
        <w:t>Match</w:t>
      </w:r>
      <w:r w:rsidRPr="005A470F">
        <w:rPr>
          <w:lang w:val="es-ES"/>
        </w:rPr>
        <w:t>.</w:t>
      </w:r>
    </w:p>
    <w:p w14:paraId="5A28987A" w14:textId="77777777" w:rsidR="00184322" w:rsidRPr="005A470F"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11 valores, se considera como valor anómalo todos aquellos que tienen una frecuencia inferior a 0,018%.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5A470F">
        <w:rPr>
          <w:lang w:val="es-ES"/>
        </w:rPr>
        <w:t xml:space="preserve">Esta variable nunca toma los posibles valores </w:t>
      </w:r>
      <w:r w:rsidRPr="005A470F">
        <w:rPr>
          <w:rFonts w:ascii="Consolas" w:hAnsi="Consolas"/>
          <w:lang w:val="es-ES"/>
        </w:rPr>
        <w:t>Raise</w:t>
      </w:r>
      <w:r w:rsidRPr="005A470F">
        <w:rPr>
          <w:lang w:val="es-ES"/>
        </w:rPr>
        <w:t xml:space="preserve">, </w:t>
      </w:r>
      <w:r w:rsidRPr="005A470F">
        <w:rPr>
          <w:rFonts w:ascii="Consolas" w:hAnsi="Consolas"/>
          <w:lang w:val="es-ES"/>
        </w:rPr>
        <w:t>Return</w:t>
      </w:r>
      <w:r w:rsidRPr="005A470F">
        <w:rPr>
          <w:lang w:val="es-ES"/>
        </w:rPr>
        <w:t xml:space="preserve">, </w:t>
      </w:r>
      <w:r w:rsidRPr="005A470F">
        <w:rPr>
          <w:rFonts w:ascii="Consolas" w:hAnsi="Consolas"/>
          <w:lang w:val="es-ES"/>
        </w:rPr>
        <w:t>Import</w:t>
      </w:r>
      <w:r w:rsidRPr="005A470F">
        <w:rPr>
          <w:lang w:val="es-ES"/>
        </w:rPr>
        <w:t xml:space="preserve">, </w:t>
      </w:r>
      <w:r w:rsidRPr="005A470F">
        <w:rPr>
          <w:rFonts w:ascii="Consolas" w:hAnsi="Consolas"/>
          <w:lang w:val="es-ES"/>
        </w:rPr>
        <w:t>ImportFrom</w:t>
      </w:r>
      <w:r w:rsidRPr="005A470F">
        <w:rPr>
          <w:lang w:val="es-ES"/>
        </w:rPr>
        <w:t xml:space="preserve">, </w:t>
      </w:r>
      <w:r w:rsidRPr="005A470F">
        <w:rPr>
          <w:rFonts w:ascii="Consolas" w:hAnsi="Consolas"/>
          <w:lang w:val="es-ES"/>
        </w:rPr>
        <w:t>Global</w:t>
      </w:r>
      <w:r w:rsidRPr="005A470F">
        <w:rPr>
          <w:lang w:val="es-ES"/>
        </w:rPr>
        <w:t xml:space="preserve">, </w:t>
      </w:r>
      <w:r w:rsidRPr="005A470F">
        <w:rPr>
          <w:rFonts w:ascii="Consolas" w:hAnsi="Consolas"/>
          <w:lang w:val="es-ES"/>
        </w:rPr>
        <w:t>Nonlocal</w:t>
      </w:r>
      <w:r w:rsidRPr="005A470F">
        <w:rPr>
          <w:lang w:val="es-ES"/>
        </w:rPr>
        <w:t xml:space="preserve">, </w:t>
      </w:r>
      <w:r w:rsidRPr="005A470F">
        <w:rPr>
          <w:rFonts w:ascii="Consolas" w:hAnsi="Consolas"/>
          <w:lang w:val="es-ES"/>
        </w:rPr>
        <w:t>AnnotatedAssignment</w:t>
      </w:r>
      <w:r w:rsidRPr="005A470F">
        <w:rPr>
          <w:lang w:val="es-ES"/>
        </w:rPr>
        <w:t xml:space="preserve">, </w:t>
      </w:r>
      <w:r w:rsidRPr="005A470F">
        <w:rPr>
          <w:rFonts w:ascii="Consolas" w:hAnsi="Consolas"/>
          <w:lang w:val="es-ES"/>
        </w:rPr>
        <w:t>Pass</w:t>
      </w:r>
      <w:r w:rsidRPr="005A470F">
        <w:rPr>
          <w:lang w:val="es-ES"/>
        </w:rPr>
        <w:t xml:space="preserve">, </w:t>
      </w:r>
      <w:r w:rsidRPr="005A470F">
        <w:rPr>
          <w:rFonts w:ascii="Consolas" w:hAnsi="Consolas"/>
          <w:lang w:val="es-ES"/>
        </w:rPr>
        <w:t>AssignmentStmt</w:t>
      </w:r>
      <w:r w:rsidRPr="005A470F">
        <w:rPr>
          <w:lang w:val="es-ES"/>
        </w:rPr>
        <w:t xml:space="preserve">, </w:t>
      </w:r>
      <w:r w:rsidRPr="005A470F">
        <w:rPr>
          <w:rFonts w:ascii="Consolas" w:hAnsi="Consolas"/>
          <w:lang w:val="es-ES"/>
        </w:rPr>
        <w:t>Break</w:t>
      </w:r>
      <w:r w:rsidRPr="005A470F">
        <w:rPr>
          <w:lang w:val="es-ES"/>
        </w:rPr>
        <w:t xml:space="preserve">, </w:t>
      </w:r>
      <w:r w:rsidRPr="005A470F">
        <w:rPr>
          <w:rFonts w:ascii="Consolas" w:hAnsi="Consolas"/>
          <w:lang w:val="es-ES"/>
        </w:rPr>
        <w:t>Delete</w:t>
      </w:r>
      <w:r w:rsidRPr="005A470F">
        <w:rPr>
          <w:lang w:val="es-ES"/>
        </w:rPr>
        <w:t xml:space="preserve">, </w:t>
      </w:r>
      <w:r w:rsidRPr="005A470F">
        <w:rPr>
          <w:rFonts w:ascii="Consolas" w:hAnsi="Consolas"/>
          <w:lang w:val="es-ES"/>
        </w:rPr>
        <w:t>Continue</w:t>
      </w:r>
      <w:r w:rsidRPr="005A470F">
        <w:rPr>
          <w:lang w:val="es-ES"/>
        </w:rPr>
        <w:t xml:space="preserve">, </w:t>
      </w:r>
      <w:r w:rsidRPr="005A470F">
        <w:rPr>
          <w:rFonts w:ascii="Consolas" w:hAnsi="Consolas"/>
          <w:lang w:val="es-ES"/>
        </w:rPr>
        <w:t>Assert</w:t>
      </w:r>
      <w:r w:rsidRPr="005A470F">
        <w:rPr>
          <w:lang w:val="es-ES"/>
        </w:rPr>
        <w:t xml:space="preserve">, </w:t>
      </w:r>
      <w:r w:rsidRPr="005A470F">
        <w:rPr>
          <w:rFonts w:ascii="Consolas" w:hAnsi="Consolas"/>
          <w:lang w:val="es-ES"/>
        </w:rPr>
        <w:t>AugmentedAssignment</w:t>
      </w:r>
      <w:r w:rsidRPr="005A470F">
        <w:rPr>
          <w:lang w:val="es-ES"/>
        </w:rPr>
        <w:t xml:space="preserve">, y </w:t>
      </w:r>
      <w:r w:rsidRPr="005A470F">
        <w:rPr>
          <w:rFonts w:ascii="Consolas" w:hAnsi="Consolas"/>
          <w:lang w:val="es-ES"/>
        </w:rPr>
        <w:t>TypeAlias</w:t>
      </w:r>
      <w:r w:rsidRPr="005A470F">
        <w:rPr>
          <w:lang w:val="es-ES"/>
        </w:rPr>
        <w:t>.</w:t>
      </w:r>
    </w:p>
    <w:p w14:paraId="626E55BD" w14:textId="77777777" w:rsidR="00184322" w:rsidRPr="00084ED8" w:rsidRDefault="00184322" w:rsidP="00184322">
      <w:pPr>
        <w:pStyle w:val="Prrafodelista"/>
        <w:numPr>
          <w:ilvl w:val="0"/>
          <w:numId w:val="32"/>
        </w:numPr>
        <w:rPr>
          <w:lang w:val="es-ES"/>
        </w:rPr>
      </w:pPr>
      <w:r w:rsidRPr="00084ED8">
        <w:rPr>
          <w:lang w:val="es-ES"/>
        </w:rPr>
        <w:t>Rol de la sentencia (Nominal):</w:t>
      </w:r>
    </w:p>
    <w:p w14:paraId="3DDC1032"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El valor </w:t>
      </w:r>
      <w:r w:rsidRPr="00084ED8">
        <w:rPr>
          <w:rFonts w:ascii="Consolas" w:hAnsi="Consolas"/>
          <w:lang w:val="es-ES"/>
        </w:rPr>
        <w:t>WhileElseBody</w:t>
      </w:r>
      <w:r w:rsidRPr="00084ED8">
        <w:rPr>
          <w:lang w:val="es-ES"/>
        </w:rPr>
        <w:t xml:space="preserve">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3E66348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xml:space="preserve">: En este caso la variable toma 17 valores, se considera como valor anómalo todos aquellos que tienen una frecuencia inferior a 0,011%. El valor predominante que toma esta variable es el de </w:t>
      </w:r>
      <w:r w:rsidRPr="00084ED8">
        <w:rPr>
          <w:rFonts w:ascii="Consolas" w:hAnsi="Consolas"/>
          <w:lang w:val="es-ES"/>
        </w:rPr>
        <w:t>IfBody</w:t>
      </w:r>
      <w:r w:rsidRPr="00084ED8">
        <w:rPr>
          <w:lang w:val="es-ES"/>
        </w:rPr>
        <w:t xml:space="preserve">. El valor AsyncMethodDefBody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w:t>
      </w:r>
      <w:r w:rsidRPr="00084ED8">
        <w:rPr>
          <w:rFonts w:ascii="Consolas" w:hAnsi="Consolas"/>
          <w:lang w:val="es-ES"/>
        </w:rPr>
        <w:t>TryHandlerStar</w:t>
      </w:r>
      <w:r w:rsidRPr="00084ED8">
        <w:rPr>
          <w:lang w:val="es-ES"/>
        </w:rPr>
        <w:t xml:space="preserve">, </w:t>
      </w:r>
      <w:r w:rsidRPr="00084ED8">
        <w:rPr>
          <w:rFonts w:ascii="Consolas" w:hAnsi="Consolas"/>
          <w:lang w:val="es-ES"/>
        </w:rPr>
        <w:t>AsyncForBody</w:t>
      </w:r>
      <w:r w:rsidRPr="00084ED8">
        <w:rPr>
          <w:lang w:val="es-ES"/>
        </w:rPr>
        <w:t xml:space="preserve">, </w:t>
      </w:r>
      <w:r w:rsidRPr="00084ED8">
        <w:rPr>
          <w:rFonts w:ascii="Consolas" w:hAnsi="Consolas"/>
          <w:lang w:val="es-ES"/>
        </w:rPr>
        <w:t>CaseBody</w:t>
      </w:r>
      <w:r w:rsidRPr="00084ED8">
        <w:rPr>
          <w:lang w:val="es-ES"/>
        </w:rPr>
        <w:t xml:space="preserve"> y </w:t>
      </w:r>
      <w:r w:rsidRPr="00084ED8">
        <w:rPr>
          <w:rFonts w:ascii="Consolas" w:hAnsi="Consolas"/>
          <w:lang w:val="es-ES"/>
        </w:rPr>
        <w:t>AsyncWithBody</w:t>
      </w:r>
      <w:r w:rsidRPr="00084ED8">
        <w:rPr>
          <w:lang w:val="es-ES"/>
        </w:rPr>
        <w:t>.</w:t>
      </w:r>
    </w:p>
    <w:p w14:paraId="71F98A6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Los valores </w:t>
      </w:r>
      <w:r w:rsidRPr="00084ED8">
        <w:rPr>
          <w:rFonts w:ascii="Consolas" w:hAnsi="Consolas"/>
          <w:lang w:val="es-ES"/>
        </w:rPr>
        <w:t>WhileElseBody</w:t>
      </w:r>
      <w:r w:rsidRPr="00084ED8">
        <w:rPr>
          <w:lang w:val="es-ES"/>
        </w:rPr>
        <w:t xml:space="preserve"> y </w:t>
      </w:r>
      <w:r w:rsidRPr="00084ED8">
        <w:rPr>
          <w:rFonts w:ascii="Consolas" w:hAnsi="Consolas"/>
          <w:lang w:val="es-ES"/>
        </w:rPr>
        <w:t>ForElseBody</w:t>
      </w:r>
      <w:r w:rsidRPr="00084ED8">
        <w:rPr>
          <w:lang w:val="es-ES"/>
        </w:rPr>
        <w:t xml:space="preserve">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0D40C667" w14:textId="77777777" w:rsidR="00184322" w:rsidRPr="00084ED8" w:rsidRDefault="00184322" w:rsidP="00184322">
      <w:pPr>
        <w:pStyle w:val="Prrafodelista"/>
        <w:numPr>
          <w:ilvl w:val="0"/>
          <w:numId w:val="32"/>
        </w:numPr>
        <w:rPr>
          <w:lang w:val="es-ES"/>
        </w:rPr>
      </w:pPr>
      <w:r w:rsidRPr="00084ED8">
        <w:rPr>
          <w:lang w:val="es-ES"/>
        </w:rPr>
        <w:t>Categoría sintáctica del primer hijo (Nominal):</w:t>
      </w:r>
    </w:p>
    <w:p w14:paraId="09081D7C"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y </w:t>
      </w:r>
      <w:r w:rsidRPr="00DF3A30">
        <w:rPr>
          <w:rFonts w:ascii="Consolas" w:hAnsi="Consolas"/>
          <w:lang w:val="es-ES"/>
        </w:rPr>
        <w:t>AssignmentExp</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175FDD24"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i/>
          <w:iCs/>
          <w:lang w:val="es-ES"/>
        </w:rPr>
        <w:lastRenderedPageBreak/>
        <w:t>Beginner</w:t>
      </w:r>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SetComprehension</w:t>
      </w:r>
      <w:r w:rsidRPr="00DF3A30">
        <w:rPr>
          <w:rFonts w:asciiTheme="minorHAnsi" w:hAnsiTheme="minorHAnsi" w:cstheme="minorHAnsi"/>
          <w:lang w:val="es-ES"/>
        </w:rPr>
        <w:t xml:space="preserve"> son anómalos.</w:t>
      </w:r>
    </w:p>
    <w:p w14:paraId="53B35F4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y </w:t>
      </w:r>
      <w:r w:rsidRPr="00DF3A30">
        <w:rPr>
          <w:rFonts w:ascii="Consolas" w:hAnsi="Consolas"/>
          <w:lang w:val="es-ES"/>
        </w:rPr>
        <w:t>SetComprehnsion</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5C1A24" w14:textId="77777777" w:rsidR="00184322" w:rsidRPr="00084ED8" w:rsidRDefault="00184322" w:rsidP="00184322">
      <w:pPr>
        <w:pStyle w:val="Prrafodelista"/>
        <w:numPr>
          <w:ilvl w:val="0"/>
          <w:numId w:val="32"/>
        </w:numPr>
        <w:rPr>
          <w:lang w:val="es-ES"/>
        </w:rPr>
      </w:pPr>
      <w:r w:rsidRPr="00084ED8">
        <w:rPr>
          <w:lang w:val="es-ES"/>
        </w:rPr>
        <w:t>Categoría sintáctica del segundo hijo (Nominal):</w:t>
      </w:r>
    </w:p>
    <w:p w14:paraId="1F6392A6"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EllipsisLiteral</w:t>
      </w:r>
      <w:r w:rsidRPr="00084ED8">
        <w:rPr>
          <w:lang w:val="es-ES"/>
        </w:rPr>
        <w:t xml:space="preserve">, </w:t>
      </w:r>
      <w:r w:rsidRPr="00DF3A30">
        <w:rPr>
          <w:rFonts w:ascii="Consolas" w:hAnsi="Consolas"/>
          <w:lang w:val="es-ES"/>
        </w:rPr>
        <w:t>YieldFrom</w:t>
      </w:r>
      <w:r w:rsidRPr="00084ED8">
        <w:rPr>
          <w:lang w:val="es-ES"/>
        </w:rPr>
        <w:t xml:space="preserve">, </w:t>
      </w:r>
      <w:r w:rsidRPr="00DF3A30">
        <w:rPr>
          <w:rFonts w:ascii="Consolas" w:hAnsi="Consolas"/>
          <w:lang w:val="es-ES"/>
        </w:rPr>
        <w:t>Yield</w:t>
      </w:r>
      <w:r w:rsidRPr="00084ED8">
        <w:rPr>
          <w:lang w:val="es-ES"/>
        </w:rPr>
        <w:t xml:space="preserve"> y </w:t>
      </w:r>
      <w:r w:rsidRPr="00DF3A30">
        <w:rPr>
          <w:rFonts w:ascii="Consolas" w:hAnsi="Consolas"/>
          <w:lang w:val="es-ES"/>
        </w:rPr>
        <w:t>UnaryBWNot</w:t>
      </w:r>
      <w:r w:rsidRPr="00084ED8">
        <w:rPr>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9FDAD4A"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i/>
          <w:iCs/>
          <w:lang w:val="es-ES"/>
        </w:rPr>
        <w:t>Beginner</w:t>
      </w:r>
      <w:r w:rsidRPr="00084ED8">
        <w:rPr>
          <w:lang w:val="es-ES"/>
        </w:rPr>
        <w:t xml:space="preserve">: En este caso la variable toma 33 valores, se considera como valor anómalo todos aquellos que tienen una frecuencia inferior a 0,006%.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EDD88F"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w:t>
      </w:r>
      <w:r w:rsidRPr="00DF3A30">
        <w:rPr>
          <w:rFonts w:asciiTheme="minorHAnsi" w:hAnsiTheme="minorHAnsi" w:cstheme="minorHAnsi"/>
          <w:lang w:val="es-ES"/>
        </w:rPr>
        <w:t xml:space="preserve">Los valors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7699B645" w14:textId="77777777" w:rsidR="00184322" w:rsidRPr="00DF3A30" w:rsidRDefault="00184322" w:rsidP="00184322">
      <w:pPr>
        <w:pStyle w:val="Prrafodelista"/>
        <w:numPr>
          <w:ilvl w:val="0"/>
          <w:numId w:val="32"/>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que toma esta variable es el de </w:t>
      </w:r>
      <w:r w:rsidRPr="00084ED8">
        <w:rPr>
          <w:rFonts w:ascii="Consolas" w:hAnsi="Consolas"/>
          <w:lang w:val="es-ES"/>
        </w:rPr>
        <w:t>None</w:t>
      </w:r>
      <w:r w:rsidRPr="00084ED8">
        <w:rPr>
          <w:lang w:val="es-ES"/>
        </w:rPr>
        <w:t xml:space="preserve">. </w:t>
      </w:r>
      <w:r w:rsidRPr="00084ED8">
        <w:t xml:space="preserve">Los valores </w:t>
      </w:r>
      <w:r w:rsidRPr="00184322">
        <w:rPr>
          <w:rFonts w:ascii="Consolas" w:hAnsi="Consolas"/>
          <w:lang w:val="en-US"/>
        </w:rPr>
        <w:t>Pow</w:t>
      </w:r>
      <w:r w:rsidRPr="00084ED8">
        <w:t xml:space="preserve">, </w:t>
      </w:r>
      <w:r w:rsidRPr="00184322">
        <w:rPr>
          <w:rFonts w:ascii="Consolas" w:hAnsi="Consolas"/>
          <w:lang w:val="en-US"/>
        </w:rPr>
        <w:t>ComplexLiteral</w:t>
      </w:r>
      <w:r w:rsidRPr="00084ED8">
        <w:t xml:space="preserve">, </w:t>
      </w:r>
      <w:r w:rsidRPr="00184322">
        <w:rPr>
          <w:rFonts w:ascii="Consolas" w:hAnsi="Consolas"/>
          <w:lang w:val="en-US"/>
        </w:rPr>
        <w:t>UnaryNot</w:t>
      </w:r>
      <w:r w:rsidRPr="00084ED8">
        <w:t xml:space="preserve">, </w:t>
      </w:r>
      <w:r w:rsidRPr="00184322">
        <w:rPr>
          <w:rFonts w:ascii="Consolas" w:hAnsi="Consolas"/>
          <w:lang w:val="en-US"/>
        </w:rPr>
        <w:t>SetComprehension</w:t>
      </w:r>
      <w:r w:rsidRPr="00084ED8">
        <w:t xml:space="preserve">, </w:t>
      </w:r>
      <w:r w:rsidRPr="00184322">
        <w:rPr>
          <w:rFonts w:ascii="Consolas" w:hAnsi="Consolas"/>
          <w:lang w:val="en-US"/>
        </w:rPr>
        <w:t>BWLogical</w:t>
      </w:r>
      <w:r w:rsidRPr="00084ED8">
        <w:t xml:space="preserve">, </w:t>
      </w:r>
      <w:r w:rsidRPr="00184322">
        <w:rPr>
          <w:rFonts w:ascii="Consolas" w:hAnsi="Consolas"/>
          <w:lang w:val="en-US"/>
        </w:rPr>
        <w:t>FString</w:t>
      </w:r>
      <w:r w:rsidRPr="00084ED8">
        <w:t xml:space="preserve">, </w:t>
      </w:r>
      <w:r w:rsidRPr="00184322">
        <w:rPr>
          <w:rFonts w:ascii="Consolas" w:hAnsi="Consolas"/>
          <w:lang w:val="en-US"/>
        </w:rPr>
        <w:t>GeneratorComprehension</w:t>
      </w:r>
      <w:r w:rsidRPr="00084ED8">
        <w:t xml:space="preserve">, </w:t>
      </w:r>
      <w:r w:rsidRPr="00184322">
        <w:rPr>
          <w:rFonts w:ascii="Consolas" w:hAnsi="Consolas"/>
          <w:lang w:val="en-US"/>
        </w:rPr>
        <w:t>Compare</w:t>
      </w:r>
      <w:r w:rsidRPr="00084ED8">
        <w:t xml:space="preserve">, </w:t>
      </w:r>
      <w:r w:rsidRPr="00184322">
        <w:rPr>
          <w:rFonts w:ascii="Consolas" w:hAnsi="Consolas"/>
          <w:lang w:val="en-US"/>
        </w:rPr>
        <w:t>SetLiteral</w:t>
      </w:r>
      <w:r w:rsidRPr="00084ED8">
        <w:t xml:space="preserve">, </w:t>
      </w:r>
      <w:r w:rsidRPr="00184322">
        <w:rPr>
          <w:rFonts w:ascii="Consolas" w:hAnsi="Consolas"/>
          <w:lang w:val="en-US"/>
        </w:rPr>
        <w:t>UnaryArithmentic</w:t>
      </w:r>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r w:rsidRPr="00184322">
        <w:rPr>
          <w:rFonts w:ascii="Consolas" w:hAnsi="Consolas"/>
          <w:lang w:val="en-US"/>
        </w:rPr>
        <w:t>DictComprehension</w:t>
      </w:r>
      <w:r w:rsidRPr="00084ED8">
        <w:t xml:space="preserve">, </w:t>
      </w:r>
      <w:r w:rsidRPr="00184322">
        <w:rPr>
          <w:rFonts w:ascii="Consolas" w:hAnsi="Consolas"/>
          <w:lang w:val="en-US"/>
        </w:rPr>
        <w:t>Await</w:t>
      </w:r>
      <w:r w:rsidRPr="00084ED8">
        <w:t xml:space="preserve">, </w:t>
      </w:r>
      <w:r w:rsidRPr="00184322">
        <w:rPr>
          <w:rFonts w:ascii="Consolas" w:hAnsi="Consolas"/>
          <w:lang w:val="en-US"/>
        </w:rPr>
        <w:t>ListComprehension</w:t>
      </w:r>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anómalos. </w:t>
      </w:r>
      <w:r w:rsidRPr="00084ED8">
        <w:rPr>
          <w:lang w:val="es-ES"/>
        </w:rPr>
        <w:t xml:space="preserve">Esta variable </w:t>
      </w:r>
      <w:r w:rsidRPr="00DF3A30">
        <w:rPr>
          <w:rFonts w:asciiTheme="minorHAnsi" w:hAnsiTheme="minorHAnsi" w:cstheme="minorHAnsi"/>
          <w:lang w:val="es-ES"/>
        </w:rPr>
        <w:t xml:space="preserve">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BEBBC70" w14:textId="77777777" w:rsidR="00184322" w:rsidRPr="00DF3A30" w:rsidRDefault="00184322" w:rsidP="00184322">
      <w:pPr>
        <w:pStyle w:val="Prrafodelista"/>
        <w:numPr>
          <w:ilvl w:val="1"/>
          <w:numId w:val="32"/>
        </w:numPr>
        <w:rPr>
          <w:rFonts w:asciiTheme="minorHAnsi" w:hAnsiTheme="minorHAnsi" w:cstheme="minorHAnsi"/>
          <w:lang w:val="es-ES"/>
        </w:rPr>
      </w:pPr>
      <w:r w:rsidRPr="00DF3A30">
        <w:rPr>
          <w:rFonts w:asciiTheme="minorHAnsi" w:hAnsiTheme="minorHAnsi" w:cstheme="minorHAnsi"/>
          <w:i/>
          <w:iCs/>
          <w:lang w:val="es-ES"/>
        </w:rPr>
        <w:t>Beginner</w:t>
      </w:r>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r w:rsidRPr="00DF3A30">
        <w:rPr>
          <w:rFonts w:ascii="Consolas" w:hAnsi="Consolas"/>
          <w:lang w:val="es-ES"/>
        </w:rPr>
        <w:t>None</w:t>
      </w:r>
      <w:r w:rsidRPr="00DF3A30">
        <w:rPr>
          <w:rFonts w:asciiTheme="minorHAnsi" w:hAnsiTheme="minorHAnsi" w:cstheme="minorHAnsi"/>
          <w:lang w:val="es-ES"/>
        </w:rPr>
        <w:t xml:space="preserve">. Los valores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FloatLiteral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w:t>
      </w:r>
      <w:r w:rsidRPr="00DF3A30">
        <w:rPr>
          <w:rFonts w:ascii="Consolas" w:hAnsi="Consolas"/>
          <w:lang w:val="es-ES"/>
        </w:rPr>
        <w:t>BoolLiteral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Ternary</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r w:rsidRPr="00DF3A30">
        <w:rPr>
          <w:rFonts w:ascii="Consolas" w:hAnsi="Consolas"/>
          <w:lang w:val="es-ES"/>
        </w:rPr>
        <w:t>Arithmetic</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FormatterValue</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DA8E0AB" w14:textId="77777777" w:rsidR="00184322" w:rsidRPr="00DF3A30" w:rsidRDefault="00184322" w:rsidP="00184322">
      <w:pPr>
        <w:pStyle w:val="Prrafodelista"/>
        <w:numPr>
          <w:ilvl w:val="1"/>
          <w:numId w:val="32"/>
        </w:numPr>
        <w:rPr>
          <w:rFonts w:asciiTheme="minorHAnsi" w:hAnsiTheme="minorHAnsi" w:cstheme="minorHAnsi"/>
          <w:lang w:val="es-ES"/>
        </w:rPr>
      </w:pPr>
      <w:r w:rsidRPr="00DF3A30">
        <w:rPr>
          <w:rFonts w:asciiTheme="minorHAnsi" w:hAnsiTheme="minorHAnsi" w:cstheme="minorHAnsi"/>
          <w:i/>
          <w:iCs/>
          <w:lang w:val="es-ES"/>
        </w:rPr>
        <w:lastRenderedPageBreak/>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Arithmetic</w:t>
      </w:r>
      <w:r w:rsidRPr="00DF3A30">
        <w:rPr>
          <w:rFonts w:asciiTheme="minorHAnsi" w:hAnsiTheme="minorHAnsi" w:cstheme="minorHAnsi"/>
          <w:lang w:val="es-ES"/>
        </w:rPr>
        <w:t xml:space="preserve">, </w:t>
      </w:r>
      <w:r w:rsidRPr="00DF3A30">
        <w:rPr>
          <w:rFonts w:ascii="Consolas" w:hAnsi="Consolas"/>
          <w:lang w:val="es-ES"/>
        </w:rPr>
        <w:t>TupleLiteral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y </w:t>
      </w:r>
      <w:r w:rsidRPr="00DF3A30">
        <w:rPr>
          <w:rFonts w:ascii="Consolas" w:hAnsi="Consolas"/>
          <w:lang w:val="es-ES"/>
        </w:rPr>
        <w:t>Ternary</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Slice</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42BFD1A5" w14:textId="77777777" w:rsidR="00184322" w:rsidRPr="00084ED8" w:rsidRDefault="00184322" w:rsidP="00184322">
      <w:pPr>
        <w:pStyle w:val="Ttulo3"/>
        <w:rPr>
          <w:lang w:val="es-ES"/>
        </w:rPr>
      </w:pPr>
      <w:bookmarkStart w:id="220" w:name="_Toc168307438"/>
      <w:r w:rsidRPr="00084ED8">
        <w:rPr>
          <w:lang w:val="es-ES"/>
        </w:rPr>
        <w:t>Cases</w:t>
      </w:r>
      <w:bookmarkEnd w:id="220"/>
    </w:p>
    <w:p w14:paraId="53DA7265" w14:textId="77777777" w:rsidR="00184322" w:rsidRPr="00084ED8" w:rsidRDefault="00184322" w:rsidP="00184322">
      <w:pPr>
        <w:pStyle w:val="Prrafodelista"/>
        <w:numPr>
          <w:ilvl w:val="0"/>
          <w:numId w:val="32"/>
        </w:numPr>
        <w:rPr>
          <w:lang w:val="es-ES"/>
        </w:rPr>
      </w:pPr>
      <w:r w:rsidRPr="00084ED8">
        <w:rPr>
          <w:lang w:val="es-ES"/>
        </w:rPr>
        <w:t>Número de cláusulas case en el Match. (Numérica):</w:t>
      </w:r>
    </w:p>
    <w:p w14:paraId="7E63632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10.</w:t>
      </w:r>
    </w:p>
    <w:p w14:paraId="45DFE6E6" w14:textId="77777777" w:rsidR="00184322" w:rsidRPr="00084ED8" w:rsidRDefault="00184322" w:rsidP="00184322">
      <w:pPr>
        <w:pStyle w:val="Prrafodelista"/>
        <w:numPr>
          <w:ilvl w:val="0"/>
          <w:numId w:val="32"/>
        </w:numPr>
        <w:rPr>
          <w:lang w:val="es-ES"/>
        </w:rPr>
      </w:pPr>
      <w:r w:rsidRPr="00084ED8">
        <w:rPr>
          <w:lang w:val="es-ES"/>
        </w:rPr>
        <w:t>Número guards. (Numérica):</w:t>
      </w:r>
    </w:p>
    <w:p w14:paraId="39A9D8A7"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43E94301" w14:textId="77777777" w:rsidR="00184322" w:rsidRPr="00084ED8" w:rsidRDefault="00184322" w:rsidP="00184322">
      <w:pPr>
        <w:pStyle w:val="Prrafodelista"/>
        <w:numPr>
          <w:ilvl w:val="0"/>
          <w:numId w:val="32"/>
        </w:numPr>
        <w:rPr>
          <w:lang w:val="es-ES"/>
        </w:rPr>
      </w:pPr>
      <w:r w:rsidRPr="00084ED8">
        <w:rPr>
          <w:lang w:val="es-ES"/>
        </w:rPr>
        <w:t>Número medio de sentencias en el cuerpo de los case. (Numérica):</w:t>
      </w:r>
    </w:p>
    <w:p w14:paraId="66BC4A03"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0704E52" w14:textId="77777777" w:rsidR="00184322" w:rsidRPr="00084ED8" w:rsidRDefault="00184322" w:rsidP="00184322">
      <w:pPr>
        <w:pStyle w:val="Prrafodelista"/>
        <w:numPr>
          <w:ilvl w:val="0"/>
          <w:numId w:val="32"/>
        </w:numPr>
        <w:rPr>
          <w:lang w:val="es-ES"/>
        </w:rPr>
      </w:pPr>
      <w:r w:rsidRPr="00084ED8">
        <w:rPr>
          <w:lang w:val="es-ES"/>
        </w:rPr>
        <w:t>Número de cases del tipo MatchValue. (Numérica):</w:t>
      </w:r>
    </w:p>
    <w:p w14:paraId="4F799BF2"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07606BEF" w14:textId="77777777" w:rsidR="00184322" w:rsidRPr="00084ED8" w:rsidRDefault="00184322" w:rsidP="00184322">
      <w:pPr>
        <w:pStyle w:val="Prrafodelista"/>
        <w:numPr>
          <w:ilvl w:val="0"/>
          <w:numId w:val="32"/>
        </w:numPr>
        <w:rPr>
          <w:lang w:val="es-ES"/>
        </w:rPr>
      </w:pPr>
      <w:r w:rsidRPr="00084ED8">
        <w:rPr>
          <w:lang w:val="es-ES"/>
        </w:rPr>
        <w:t>Número de cases del tipo MatchSingleton. (Numérica):</w:t>
      </w:r>
    </w:p>
    <w:p w14:paraId="19195B36"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7CCCE09C" w14:textId="77777777" w:rsidR="00184322" w:rsidRPr="00084ED8" w:rsidRDefault="00184322" w:rsidP="00184322">
      <w:pPr>
        <w:pStyle w:val="Prrafodelista"/>
        <w:numPr>
          <w:ilvl w:val="0"/>
          <w:numId w:val="32"/>
        </w:numPr>
        <w:rPr>
          <w:lang w:val="es-ES"/>
        </w:rPr>
      </w:pPr>
      <w:r w:rsidRPr="00084ED8">
        <w:rPr>
          <w:lang w:val="es-ES"/>
        </w:rPr>
        <w:t>Número de cases del tipo MatchSequence. (Numérica):</w:t>
      </w:r>
    </w:p>
    <w:p w14:paraId="5AD1B123"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9857E48" w14:textId="77777777" w:rsidR="00184322" w:rsidRPr="00084ED8" w:rsidRDefault="00184322" w:rsidP="00184322">
      <w:pPr>
        <w:pStyle w:val="Prrafodelista"/>
        <w:numPr>
          <w:ilvl w:val="0"/>
          <w:numId w:val="32"/>
        </w:numPr>
        <w:rPr>
          <w:lang w:val="es-ES"/>
        </w:rPr>
      </w:pPr>
      <w:r w:rsidRPr="00084ED8">
        <w:rPr>
          <w:lang w:val="es-ES"/>
        </w:rPr>
        <w:t>Número de cases del tipo MatchMapping. (Numérica):</w:t>
      </w:r>
    </w:p>
    <w:p w14:paraId="514A5F94"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D419F49" w14:textId="77777777" w:rsidR="00184322" w:rsidRPr="00084ED8" w:rsidRDefault="00184322" w:rsidP="00184322">
      <w:pPr>
        <w:pStyle w:val="Prrafodelista"/>
        <w:numPr>
          <w:ilvl w:val="0"/>
          <w:numId w:val="32"/>
        </w:numPr>
        <w:rPr>
          <w:lang w:val="es-ES"/>
        </w:rPr>
      </w:pPr>
      <w:r w:rsidRPr="00084ED8">
        <w:rPr>
          <w:lang w:val="es-ES"/>
        </w:rPr>
        <w:t>Número de cases del tipo MatchStar. (Numérica):</w:t>
      </w:r>
    </w:p>
    <w:p w14:paraId="49888A49"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162DF966" w14:textId="77777777" w:rsidR="00184322" w:rsidRPr="00084ED8" w:rsidRDefault="00184322" w:rsidP="00184322">
      <w:pPr>
        <w:pStyle w:val="Prrafodelista"/>
        <w:numPr>
          <w:ilvl w:val="0"/>
          <w:numId w:val="32"/>
        </w:numPr>
        <w:rPr>
          <w:lang w:val="es-ES"/>
        </w:rPr>
      </w:pPr>
      <w:r w:rsidRPr="00084ED8">
        <w:rPr>
          <w:lang w:val="es-ES"/>
        </w:rPr>
        <w:t>Número de cases del tipo MatchOr. (Numérica):</w:t>
      </w:r>
    </w:p>
    <w:p w14:paraId="7CC58096"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FE30615" w14:textId="77777777" w:rsidR="00184322" w:rsidRPr="00084ED8" w:rsidRDefault="00184322" w:rsidP="00184322">
      <w:pPr>
        <w:pStyle w:val="Prrafodelista"/>
        <w:numPr>
          <w:ilvl w:val="0"/>
          <w:numId w:val="32"/>
        </w:numPr>
        <w:rPr>
          <w:lang w:val="es-ES"/>
        </w:rPr>
      </w:pPr>
      <w:r w:rsidRPr="00084ED8">
        <w:rPr>
          <w:lang w:val="es-ES"/>
        </w:rPr>
        <w:t>Número de cases del tipo MatchClass. (Numérica):</w:t>
      </w:r>
    </w:p>
    <w:p w14:paraId="036D3CC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10C08BE3" w14:textId="77777777" w:rsidR="00184322" w:rsidRPr="00084ED8" w:rsidRDefault="00184322" w:rsidP="00184322">
      <w:pPr>
        <w:pStyle w:val="Prrafodelista"/>
        <w:numPr>
          <w:ilvl w:val="0"/>
          <w:numId w:val="32"/>
        </w:numPr>
        <w:rPr>
          <w:lang w:val="es-ES"/>
        </w:rPr>
      </w:pPr>
      <w:r w:rsidRPr="00084ED8">
        <w:rPr>
          <w:lang w:val="es-ES"/>
        </w:rPr>
        <w:t>Número de cases del tipo MatchAs. (Numérica):</w:t>
      </w:r>
    </w:p>
    <w:p w14:paraId="45C339CA"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D8CC84E" w14:textId="77777777" w:rsidR="00184322" w:rsidRPr="00084ED8" w:rsidRDefault="00184322" w:rsidP="00184322">
      <w:pPr>
        <w:pStyle w:val="Ttulo3"/>
        <w:rPr>
          <w:lang w:val="es-ES"/>
        </w:rPr>
      </w:pPr>
      <w:bookmarkStart w:id="221" w:name="_Toc168307439"/>
      <w:r w:rsidRPr="00084ED8">
        <w:rPr>
          <w:lang w:val="es-ES"/>
        </w:rPr>
        <w:t>Handlers</w:t>
      </w:r>
      <w:bookmarkEnd w:id="221"/>
    </w:p>
    <w:p w14:paraId="4CED54F1" w14:textId="77777777" w:rsidR="00184322" w:rsidRPr="00084ED8" w:rsidRDefault="00184322" w:rsidP="00184322">
      <w:pPr>
        <w:pStyle w:val="Prrafodelista"/>
        <w:numPr>
          <w:ilvl w:val="0"/>
          <w:numId w:val="32"/>
        </w:numPr>
        <w:rPr>
          <w:lang w:val="es-ES"/>
        </w:rPr>
      </w:pPr>
      <w:r w:rsidRPr="00084ED8">
        <w:rPr>
          <w:lang w:val="es-ES"/>
        </w:rPr>
        <w:t>Contiene un handler star, es decir, es un TryStar (Binaria): Se considera anómalo cuando uno de los dos valores que puede tomar la variable no aparece al menos un 0,10%.</w:t>
      </w:r>
    </w:p>
    <w:p w14:paraId="47E07E1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05B1267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rsidP="00184322">
      <w:pPr>
        <w:pStyle w:val="Prrafodelista"/>
        <w:numPr>
          <w:ilvl w:val="0"/>
          <w:numId w:val="32"/>
        </w:numPr>
        <w:rPr>
          <w:lang w:val="es-ES"/>
        </w:rPr>
      </w:pPr>
      <w:r w:rsidRPr="00084ED8">
        <w:rPr>
          <w:lang w:val="es-ES"/>
        </w:rPr>
        <w:t>Contiene un handler que capture todas las excepciones (Binaria): Se considera anómalo cuando uno de los dos valores que puede tomar la variable no aparece al menos un 0,10%.</w:t>
      </w:r>
    </w:p>
    <w:p w14:paraId="0D5C90A0"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El valor predominante es false. No se detectaron valores anómalos para esta característica.</w:t>
      </w:r>
    </w:p>
    <w:p w14:paraId="2EE23A7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rsidP="00184322">
      <w:pPr>
        <w:pStyle w:val="Prrafodelista"/>
        <w:numPr>
          <w:ilvl w:val="0"/>
          <w:numId w:val="32"/>
        </w:numPr>
        <w:rPr>
          <w:lang w:val="es-ES"/>
        </w:rPr>
      </w:pPr>
      <w:r w:rsidRPr="00084ED8">
        <w:rPr>
          <w:lang w:val="es-ES"/>
        </w:rPr>
        <w:t>Contiene una cláusula finally (Binaria): Se considera anómalo cuando uno de los dos valores que puede tomar la variable no aparece al menos un 0,10%.</w:t>
      </w:r>
    </w:p>
    <w:p w14:paraId="7C755F3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77D49A0D" w14:textId="77777777" w:rsidR="00184322" w:rsidRPr="00577F13" w:rsidRDefault="00184322" w:rsidP="00184322">
      <w:pPr>
        <w:pStyle w:val="Prrafodelista"/>
        <w:numPr>
          <w:ilvl w:val="1"/>
          <w:numId w:val="32"/>
        </w:numPr>
        <w:rPr>
          <w:lang w:val="es-ES"/>
        </w:rPr>
      </w:pPr>
      <w:r w:rsidRPr="00084ED8">
        <w:rPr>
          <w:i/>
          <w:iCs/>
          <w:lang w:val="es-ES"/>
        </w:rPr>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rsidP="00184322">
      <w:pPr>
        <w:pStyle w:val="Prrafodelista"/>
        <w:numPr>
          <w:ilvl w:val="0"/>
          <w:numId w:val="32"/>
        </w:numPr>
        <w:rPr>
          <w:lang w:val="es-ES"/>
        </w:rPr>
      </w:pPr>
      <w:r>
        <w:rPr>
          <w:lang w:val="es-ES"/>
        </w:rPr>
        <w:t>Número de handlers. (Numérica):</w:t>
      </w:r>
    </w:p>
    <w:p w14:paraId="190F4B16"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rsidP="00184322">
      <w:pPr>
        <w:pStyle w:val="Prrafodelista"/>
        <w:numPr>
          <w:ilvl w:val="0"/>
          <w:numId w:val="32"/>
        </w:numPr>
        <w:rPr>
          <w:lang w:val="es-ES"/>
        </w:rPr>
      </w:pPr>
      <w:r>
        <w:rPr>
          <w:lang w:val="es-ES"/>
        </w:rPr>
        <w:t>Número medio de sentencias en el cuerpo de los handlers. (Numérica):</w:t>
      </w:r>
    </w:p>
    <w:p w14:paraId="233E24D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Se detecta como anómalo cuando es superior a</w:t>
      </w:r>
      <w:r>
        <w:rPr>
          <w:lang w:val="es-ES"/>
        </w:rPr>
        <w:t xml:space="preserve"> 5.</w:t>
      </w:r>
    </w:p>
    <w:p w14:paraId="5489D282" w14:textId="77777777" w:rsidR="00184322" w:rsidRDefault="00184322" w:rsidP="00184322">
      <w:pPr>
        <w:pStyle w:val="Ttulo3"/>
        <w:rPr>
          <w:lang w:val="es-ES"/>
        </w:rPr>
      </w:pPr>
      <w:bookmarkStart w:id="222" w:name="_Toc168307440"/>
      <w:r>
        <w:rPr>
          <w:lang w:val="es-ES"/>
        </w:rPr>
        <w:t>Expresiones</w:t>
      </w:r>
      <w:bookmarkEnd w:id="222"/>
    </w:p>
    <w:p w14:paraId="465DB29F" w14:textId="77777777" w:rsidR="00184322" w:rsidRDefault="00184322" w:rsidP="00184322">
      <w:pPr>
        <w:pStyle w:val="Prrafodelista"/>
        <w:numPr>
          <w:ilvl w:val="0"/>
          <w:numId w:val="32"/>
        </w:numPr>
        <w:rPr>
          <w:lang w:val="es-ES"/>
        </w:rPr>
      </w:pPr>
      <w:r>
        <w:rPr>
          <w:lang w:val="es-ES"/>
        </w:rPr>
        <w:t xml:space="preserve">Altura </w:t>
      </w:r>
      <w:r w:rsidRPr="00B52C09">
        <w:rPr>
          <w:lang w:val="es-ES"/>
        </w:rPr>
        <w:t xml:space="preserve">(Numérica): </w:t>
      </w:r>
    </w:p>
    <w:p w14:paraId="139A5F19"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rsidP="00184322">
      <w:pPr>
        <w:pStyle w:val="Prrafodelista"/>
        <w:numPr>
          <w:ilvl w:val="0"/>
          <w:numId w:val="32"/>
        </w:numPr>
        <w:rPr>
          <w:lang w:val="es-ES"/>
        </w:rPr>
      </w:pPr>
      <w:r>
        <w:rPr>
          <w:lang w:val="es-ES"/>
        </w:rPr>
        <w:t xml:space="preserve">Profundidad </w:t>
      </w:r>
      <w:r w:rsidRPr="00B52C09">
        <w:rPr>
          <w:lang w:val="es-ES"/>
        </w:rPr>
        <w:t xml:space="preserve">(Numérica): </w:t>
      </w:r>
    </w:p>
    <w:p w14:paraId="01A8EA54"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rsidP="00184322">
      <w:pPr>
        <w:pStyle w:val="Prrafodelista"/>
        <w:numPr>
          <w:ilvl w:val="0"/>
          <w:numId w:val="32"/>
        </w:numPr>
        <w:spacing w:line="256" w:lineRule="auto"/>
        <w:rPr>
          <w:lang w:val="es-ES"/>
        </w:rPr>
      </w:pPr>
      <w:r>
        <w:rPr>
          <w:lang w:val="es-ES"/>
        </w:rPr>
        <w:t xml:space="preserve">Altura (Numérica): </w:t>
      </w:r>
    </w:p>
    <w:p w14:paraId="50ADCFAF" w14:textId="77777777" w:rsidR="00184322" w:rsidRDefault="00184322" w:rsidP="00184322">
      <w:pPr>
        <w:pStyle w:val="Prrafodelista"/>
        <w:numPr>
          <w:ilvl w:val="1"/>
          <w:numId w:val="32"/>
        </w:numPr>
        <w:spacing w:line="256" w:lineRule="auto"/>
        <w:rPr>
          <w:lang w:val="es-ES"/>
        </w:rPr>
      </w:pPr>
      <w:r>
        <w:rPr>
          <w:lang w:val="es-ES"/>
        </w:rPr>
        <w:t>Todos: Se detecta como anómalo cuando es superior a 12.</w:t>
      </w:r>
    </w:p>
    <w:p w14:paraId="37055686"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Se detecta como anómalo cuando es superior a 12.</w:t>
      </w:r>
    </w:p>
    <w:p w14:paraId="62D5265F"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rsidP="00184322">
      <w:pPr>
        <w:pStyle w:val="Prrafodelista"/>
        <w:numPr>
          <w:ilvl w:val="0"/>
          <w:numId w:val="32"/>
        </w:numPr>
        <w:spacing w:line="256" w:lineRule="auto"/>
        <w:rPr>
          <w:lang w:val="es-ES"/>
        </w:rPr>
      </w:pPr>
      <w:r>
        <w:rPr>
          <w:lang w:val="es-ES"/>
        </w:rPr>
        <w:t xml:space="preserve">Profundidad (Numérica): </w:t>
      </w:r>
    </w:p>
    <w:p w14:paraId="4EBFC744" w14:textId="77777777" w:rsidR="00184322" w:rsidRDefault="00184322" w:rsidP="00184322">
      <w:pPr>
        <w:pStyle w:val="Prrafodelista"/>
        <w:numPr>
          <w:ilvl w:val="1"/>
          <w:numId w:val="32"/>
        </w:numPr>
        <w:spacing w:line="256" w:lineRule="auto"/>
        <w:rPr>
          <w:lang w:val="es-ES"/>
        </w:rPr>
      </w:pPr>
      <w:r>
        <w:rPr>
          <w:lang w:val="es-ES"/>
        </w:rPr>
        <w:t>Todos: Se detecta como anómalo cuando es superior a 4.</w:t>
      </w:r>
    </w:p>
    <w:p w14:paraId="2E4C5193"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Se detecta como anómalo cuando es superior a 4.</w:t>
      </w:r>
    </w:p>
    <w:p w14:paraId="40E22E06"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rsidP="00184322">
      <w:pPr>
        <w:pStyle w:val="Prrafodelista"/>
        <w:numPr>
          <w:ilvl w:val="0"/>
          <w:numId w:val="32"/>
        </w:numPr>
        <w:spacing w:line="256" w:lineRule="auto"/>
        <w:rPr>
          <w:lang w:val="es-ES"/>
        </w:rPr>
      </w:pPr>
      <w:r>
        <w:rPr>
          <w:lang w:val="es-ES"/>
        </w:rPr>
        <w:t>Categoría sintáctica (Nominal):</w:t>
      </w:r>
    </w:p>
    <w:p w14:paraId="3743E492"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YieldFrom</w:t>
      </w:r>
      <w:r>
        <w:rPr>
          <w:lang w:val="es-ES"/>
        </w:rPr>
        <w:t xml:space="preserve"> y </w:t>
      </w:r>
      <w:r>
        <w:rPr>
          <w:rFonts w:ascii="Consolas" w:hAnsi="Consolas"/>
          <w:lang w:val="es-ES"/>
        </w:rPr>
        <w:t>UnaryBWNot</w:t>
      </w:r>
      <w:r>
        <w:rPr>
          <w:lang w:val="es-ES"/>
        </w:rPr>
        <w:t xml:space="preserve"> son anómalos. Esta variable nunca toma el posible valor </w:t>
      </w:r>
      <w:r>
        <w:rPr>
          <w:rFonts w:ascii="Consolas" w:hAnsi="Consolas"/>
          <w:lang w:val="es-ES"/>
        </w:rPr>
        <w:t>NoneType</w:t>
      </w:r>
      <w:r>
        <w:rPr>
          <w:lang w:val="es-ES"/>
        </w:rPr>
        <w:t xml:space="preserve">. </w:t>
      </w:r>
    </w:p>
    <w:p w14:paraId="42A47B9F"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lastRenderedPageBreak/>
        <w:t>SetComprehension</w:t>
      </w:r>
      <w:r>
        <w:rPr>
          <w:lang w:val="es-ES"/>
        </w:rPr>
        <w:t xml:space="preserve"> y </w:t>
      </w:r>
      <w:r>
        <w:rPr>
          <w:rFonts w:ascii="Consolas" w:hAnsi="Consolas"/>
          <w:lang w:val="es-ES"/>
        </w:rPr>
        <w:t xml:space="preserve">Await </w:t>
      </w:r>
      <w:r>
        <w:rPr>
          <w:lang w:val="es-ES"/>
        </w:rPr>
        <w:t xml:space="preserve">son anómalos. Esta variable nunca toma los posibles valores </w:t>
      </w:r>
      <w:r>
        <w:rPr>
          <w:rFonts w:ascii="Consolas" w:hAnsi="Consolas"/>
          <w:lang w:val="es-ES"/>
        </w:rPr>
        <w:t>MatMult</w:t>
      </w:r>
      <w:r w:rsidRPr="0027256D">
        <w:rPr>
          <w:lang w:val="es-ES"/>
        </w:rPr>
        <w:t xml:space="preserve"> </w:t>
      </w:r>
      <w:r>
        <w:rPr>
          <w:lang w:val="es-ES"/>
        </w:rPr>
        <w:t xml:space="preserve">y </w:t>
      </w:r>
      <w:r>
        <w:rPr>
          <w:rFonts w:ascii="Consolas" w:hAnsi="Consolas"/>
          <w:lang w:val="es-ES"/>
        </w:rPr>
        <w:t>NoneType</w:t>
      </w:r>
      <w:r w:rsidRPr="0027256D">
        <w:rPr>
          <w:lang w:val="es-ES"/>
        </w:rPr>
        <w:t>.</w:t>
      </w:r>
    </w:p>
    <w:p w14:paraId="3B2760A6"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AssingmentExp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MatMult</w:t>
      </w:r>
      <w:r>
        <w:rPr>
          <w:lang w:val="es-ES"/>
        </w:rPr>
        <w:t xml:space="preserve"> y </w:t>
      </w:r>
      <w:r>
        <w:rPr>
          <w:rFonts w:ascii="Consolas" w:hAnsi="Consolas"/>
          <w:lang w:val="es-ES"/>
        </w:rPr>
        <w:t>YieldFrom</w:t>
      </w:r>
      <w:r>
        <w:rPr>
          <w:lang w:val="es-ES"/>
        </w:rPr>
        <w:t xml:space="preserve"> son anómalos. Esta variable nunca toma el posible valor </w:t>
      </w:r>
      <w:r>
        <w:rPr>
          <w:rFonts w:ascii="Consolas" w:hAnsi="Consolas"/>
          <w:lang w:val="es-ES"/>
        </w:rPr>
        <w:t>NoneType</w:t>
      </w:r>
      <w:r>
        <w:rPr>
          <w:lang w:val="es-ES"/>
        </w:rPr>
        <w:t>.</w:t>
      </w:r>
    </w:p>
    <w:p w14:paraId="70B38AA2" w14:textId="77777777" w:rsidR="00184322" w:rsidRDefault="00184322" w:rsidP="00184322">
      <w:pPr>
        <w:pStyle w:val="Prrafodelista"/>
        <w:numPr>
          <w:ilvl w:val="0"/>
          <w:numId w:val="32"/>
        </w:numPr>
        <w:spacing w:line="256" w:lineRule="auto"/>
        <w:rPr>
          <w:lang w:val="es-ES"/>
        </w:rPr>
      </w:pPr>
      <w:r>
        <w:rPr>
          <w:lang w:val="es-ES"/>
        </w:rPr>
        <w:t>Categoría sintáctica del padre (Nominal):</w:t>
      </w:r>
    </w:p>
    <w:p w14:paraId="32DA49E3" w14:textId="77777777" w:rsidR="00184322" w:rsidRDefault="00184322" w:rsidP="00184322">
      <w:pPr>
        <w:pStyle w:val="Prrafodelista"/>
        <w:numPr>
          <w:ilvl w:val="1"/>
          <w:numId w:val="32"/>
        </w:numPr>
        <w:spacing w:line="256" w:lineRule="auto"/>
        <w:rPr>
          <w:rFonts w:ascii="Consolas" w:hAnsi="Consolas"/>
          <w:lang w:val="es-ES"/>
        </w:rPr>
      </w:pPr>
      <w:r>
        <w:rPr>
          <w:lang w:val="es-ES"/>
        </w:rPr>
        <w:t xml:space="preserve">Todos: En este caso la variable toma 50 valores, se considera como valor anómalo todos aquellos que tienen una frecuencia inferior a 0,004%. El valor predominante que toma esta variable es el de </w:t>
      </w:r>
      <w:r>
        <w:rPr>
          <w:rFonts w:ascii="Consolas" w:hAnsi="Consolas"/>
          <w:lang w:val="es-ES"/>
        </w:rPr>
        <w:t>Call</w:t>
      </w:r>
      <w:r>
        <w:rPr>
          <w:lang w:val="es-ES"/>
        </w:rPr>
        <w:t xml:space="preserve">. Los valores </w:t>
      </w:r>
      <w:r>
        <w:rPr>
          <w:rFonts w:ascii="Consolas" w:hAnsi="Consolas"/>
          <w:lang w:val="es-ES"/>
        </w:rPr>
        <w:t>AsyncWith</w:t>
      </w:r>
      <w:r w:rsidRPr="0027256D">
        <w:rPr>
          <w:lang w:val="es-ES"/>
        </w:rPr>
        <w:t xml:space="preserve">, </w:t>
      </w:r>
      <w:r>
        <w:rPr>
          <w:rFonts w:ascii="Consolas" w:hAnsi="Consolas"/>
          <w:lang w:val="es-ES"/>
        </w:rPr>
        <w:t>AssignmentExp</w:t>
      </w:r>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UnaryBWNot</w:t>
      </w:r>
      <w:r>
        <w:rPr>
          <w:lang w:val="es-ES"/>
        </w:rPr>
        <w:t xml:space="preserve"> y </w:t>
      </w:r>
      <w:r>
        <w:rPr>
          <w:rFonts w:ascii="Consolas" w:hAnsi="Consolas"/>
          <w:lang w:val="es-ES"/>
        </w:rPr>
        <w:t>MatMult</w:t>
      </w:r>
      <w:r>
        <w:rPr>
          <w:lang w:val="es-ES"/>
        </w:rPr>
        <w:t xml:space="preserve"> son anómalos. Esta variable nunca toma los posibles valores </w:t>
      </w:r>
      <w:r>
        <w:rPr>
          <w:rFonts w:ascii="Consolas" w:hAnsi="Consolas"/>
          <w:lang w:val="es-ES"/>
        </w:rPr>
        <w:t>Import</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ImportFrom</w:t>
      </w:r>
      <w:r w:rsidRPr="0027256D">
        <w:rPr>
          <w:lang w:val="es-ES"/>
        </w:rPr>
        <w:t xml:space="preserve"> y </w:t>
      </w:r>
      <w:r>
        <w:rPr>
          <w:rFonts w:ascii="Consolas" w:hAnsi="Consolas"/>
          <w:lang w:val="es-ES"/>
        </w:rPr>
        <w:t>Pass</w:t>
      </w:r>
      <w:r w:rsidRPr="0027256D">
        <w:rPr>
          <w:lang w:val="es-ES"/>
        </w:rPr>
        <w:t>.</w:t>
      </w:r>
    </w:p>
    <w:p w14:paraId="7B5145A1"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47 valores, se considera como valor anómalo todos aquellos que tienen una frecuencia inferior a 0,0042%.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Pr>
          <w:lang w:val="es-ES"/>
        </w:rPr>
        <w:t xml:space="preserve"> y </w:t>
      </w:r>
      <w:r>
        <w:rPr>
          <w:rFonts w:ascii="Consolas" w:hAnsi="Consolas"/>
          <w:lang w:val="es-ES"/>
        </w:rPr>
        <w:t>Await</w:t>
      </w:r>
      <w:r>
        <w:rPr>
          <w:lang w:val="es-ES"/>
        </w:rPr>
        <w:t xml:space="preserve"> son anómalos. Este valor nunca toma los posibles valores </w:t>
      </w:r>
      <w:r>
        <w:rPr>
          <w:rFonts w:ascii="Consolas" w:hAnsi="Consolas"/>
          <w:lang w:val="es-ES"/>
        </w:rPr>
        <w:t>NoneLiteral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IntLiteral</w:t>
      </w:r>
      <w:r>
        <w:rPr>
          <w:lang w:val="es-ES"/>
        </w:rPr>
        <w:t xml:space="preserve"> y </w:t>
      </w:r>
      <w:r>
        <w:rPr>
          <w:rFonts w:ascii="Consolas" w:hAnsi="Consolas"/>
          <w:lang w:val="es-ES"/>
        </w:rPr>
        <w:t>AsyncWith</w:t>
      </w:r>
      <w:r>
        <w:rPr>
          <w:lang w:val="es-ES"/>
        </w:rPr>
        <w:t>.</w:t>
      </w:r>
    </w:p>
    <w:p w14:paraId="77E92C38"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50 valores, se considera como valor anómalo todos aquellos que tienen una frecuencia inferior a 0,004%.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Match</w:t>
      </w:r>
      <w:r w:rsidRPr="0027256D">
        <w:rPr>
          <w:lang w:val="es-ES"/>
        </w:rPr>
        <w:t xml:space="preserve"> y </w:t>
      </w:r>
      <w:r>
        <w:rPr>
          <w:rFonts w:ascii="Consolas" w:hAnsi="Consolas"/>
          <w:lang w:val="es-ES"/>
        </w:rPr>
        <w:t>YieldFrom</w:t>
      </w:r>
      <w:r>
        <w:rPr>
          <w:lang w:val="es-ES"/>
        </w:rPr>
        <w:t xml:space="preserve"> son anómalos. Esta variable nunca toma los posibles valores </w:t>
      </w:r>
      <w:r>
        <w:rPr>
          <w:rFonts w:ascii="Consolas" w:hAnsi="Consolas"/>
          <w:lang w:val="es-ES"/>
        </w:rPr>
        <w:t>ComplexLiteral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BoolLiteral</w:t>
      </w:r>
      <w:r w:rsidRPr="0027256D">
        <w:rPr>
          <w:lang w:val="es-ES"/>
        </w:rPr>
        <w:t xml:space="preserve"> y </w:t>
      </w:r>
      <w:r>
        <w:rPr>
          <w:rFonts w:ascii="Consolas" w:hAnsi="Consolas"/>
          <w:lang w:val="es-ES"/>
        </w:rPr>
        <w:t>Variable</w:t>
      </w:r>
      <w:r>
        <w:rPr>
          <w:lang w:val="es-ES"/>
        </w:rPr>
        <w:t>.</w:t>
      </w:r>
    </w:p>
    <w:p w14:paraId="47524E90" w14:textId="77777777" w:rsidR="00184322" w:rsidRDefault="00184322" w:rsidP="00184322">
      <w:pPr>
        <w:pStyle w:val="Prrafodelista"/>
        <w:numPr>
          <w:ilvl w:val="0"/>
          <w:numId w:val="32"/>
        </w:numPr>
        <w:spacing w:line="256" w:lineRule="auto"/>
        <w:rPr>
          <w:lang w:val="es-ES"/>
        </w:rPr>
      </w:pPr>
      <w:r>
        <w:rPr>
          <w:lang w:val="es-ES"/>
        </w:rPr>
        <w:t>Categoría sintáctica del primer hijo (Nominal):</w:t>
      </w:r>
    </w:p>
    <w:p w14:paraId="3B9CCBA5"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Star</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Parameter</w:t>
      </w:r>
      <w:r>
        <w:rPr>
          <w:lang w:val="es-ES"/>
        </w:rPr>
        <w:t>.</w:t>
      </w:r>
    </w:p>
    <w:p w14:paraId="093D50E9"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w:t>
      </w:r>
      <w:r>
        <w:rPr>
          <w:rFonts w:ascii="Consolas" w:hAnsi="Consolas"/>
          <w:lang w:val="es-ES"/>
        </w:rPr>
        <w:t>valores 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ListComprehension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FString</w:t>
      </w:r>
      <w:r w:rsidRPr="0027256D">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Slice</w:t>
      </w:r>
      <w:r w:rsidRPr="0027256D">
        <w:rPr>
          <w:lang w:val="es-ES"/>
        </w:rPr>
        <w:t xml:space="preserve">, </w:t>
      </w:r>
      <w:r>
        <w:rPr>
          <w:rFonts w:ascii="Consolas" w:hAnsi="Consolas"/>
          <w:lang w:val="es-ES"/>
        </w:rPr>
        <w:t>Lambda</w:t>
      </w:r>
      <w:r w:rsidRPr="0027256D">
        <w:rPr>
          <w:lang w:val="es-ES"/>
        </w:rPr>
        <w:t xml:space="preserve"> y </w:t>
      </w:r>
      <w:r>
        <w:rPr>
          <w:rFonts w:ascii="Consolas" w:hAnsi="Consolas"/>
          <w:lang w:val="es-ES"/>
        </w:rPr>
        <w:t>MatMult</w:t>
      </w:r>
      <w:r w:rsidRPr="0027256D">
        <w:rPr>
          <w:lang w:val="es-ES"/>
        </w:rPr>
        <w:t>.</w:t>
      </w:r>
    </w:p>
    <w:p w14:paraId="1055B791"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UnaryBWNot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Lambda</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lastRenderedPageBreak/>
        <w:t>MatMult</w:t>
      </w:r>
      <w:r w:rsidRPr="0027256D">
        <w:rPr>
          <w:lang w:val="es-ES"/>
        </w:rPr>
        <w:t xml:space="preserve">, </w:t>
      </w:r>
      <w:r>
        <w:rPr>
          <w:rFonts w:ascii="Consolas" w:hAnsi="Consolas"/>
          <w:lang w:val="es-ES"/>
        </w:rPr>
        <w:t>EllipsisLiteral</w:t>
      </w:r>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Parameter</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AssignmentExp</w:t>
      </w:r>
      <w:r>
        <w:rPr>
          <w:lang w:val="es-ES"/>
        </w:rPr>
        <w:t>.</w:t>
      </w:r>
    </w:p>
    <w:p w14:paraId="436FDCA3" w14:textId="77777777" w:rsidR="00184322" w:rsidRDefault="00184322" w:rsidP="00184322">
      <w:pPr>
        <w:pStyle w:val="Prrafodelista"/>
        <w:numPr>
          <w:ilvl w:val="0"/>
          <w:numId w:val="32"/>
        </w:numPr>
        <w:spacing w:line="256" w:lineRule="auto"/>
        <w:rPr>
          <w:lang w:val="es-ES"/>
        </w:rPr>
      </w:pPr>
      <w:r>
        <w:rPr>
          <w:lang w:val="es-ES"/>
        </w:rPr>
        <w:t>Categoría sintáctica del segundo hijo (Nominal):</w:t>
      </w:r>
    </w:p>
    <w:p w14:paraId="35704470"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SetLiteral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Yield</w:t>
      </w:r>
      <w:r>
        <w:rPr>
          <w:lang w:val="es-ES"/>
        </w:rPr>
        <w:t>.</w:t>
      </w:r>
    </w:p>
    <w:p w14:paraId="2EFE53C1"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36 valores, se considera como valor anómalo todos aquellos que tienen una frecuencia inferior a 0,0055%.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SetLiteral</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MatMult</w:t>
      </w:r>
      <w:r>
        <w:rPr>
          <w:lang w:val="es-ES"/>
        </w:rPr>
        <w:t>.</w:t>
      </w:r>
    </w:p>
    <w:p w14:paraId="6DDFEF7F"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Shift</w:t>
      </w:r>
      <w:r w:rsidRPr="0027256D">
        <w:rPr>
          <w:lang w:val="es-ES"/>
        </w:rPr>
        <w:t xml:space="preserve"> y </w:t>
      </w:r>
      <w:r>
        <w:rPr>
          <w:rFonts w:ascii="Consolas" w:hAnsi="Consolas"/>
          <w:lang w:val="es-ES"/>
        </w:rPr>
        <w:t>DictComprehension</w:t>
      </w:r>
      <w:r>
        <w:rPr>
          <w:lang w:val="es-ES"/>
        </w:rPr>
        <w:t xml:space="preserve"> son anómalos. Esta variable nunca toma los posibles valores </w:t>
      </w:r>
      <w:r>
        <w:rPr>
          <w:rFonts w:ascii="Consolas" w:hAnsi="Consolas"/>
          <w:lang w:val="es-ES"/>
        </w:rPr>
        <w:t>MatMult</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w:t>
      </w:r>
      <w:r w:rsidRPr="0027256D">
        <w:rPr>
          <w:lang w:val="es-ES"/>
        </w:rPr>
        <w:t xml:space="preserve">, </w:t>
      </w:r>
      <w:r>
        <w:rPr>
          <w:rFonts w:ascii="Consolas" w:hAnsi="Consolas"/>
          <w:lang w:val="es-ES"/>
        </w:rPr>
        <w:t>Parameter</w:t>
      </w:r>
      <w:r w:rsidRPr="0027256D">
        <w:rPr>
          <w:lang w:val="es-ES"/>
        </w:rPr>
        <w:t xml:space="preserve"> y </w:t>
      </w:r>
      <w:r>
        <w:rPr>
          <w:rFonts w:ascii="Consolas" w:hAnsi="Consolas"/>
          <w:lang w:val="es-ES"/>
        </w:rPr>
        <w:t>Yield</w:t>
      </w:r>
      <w:r>
        <w:rPr>
          <w:lang w:val="es-ES"/>
        </w:rPr>
        <w:t>.</w:t>
      </w:r>
    </w:p>
    <w:p w14:paraId="42F3D9EA" w14:textId="77777777" w:rsidR="00184322" w:rsidRDefault="00184322" w:rsidP="00184322">
      <w:pPr>
        <w:pStyle w:val="Prrafodelista"/>
        <w:numPr>
          <w:ilvl w:val="0"/>
          <w:numId w:val="32"/>
        </w:numPr>
        <w:spacing w:line="256" w:lineRule="auto"/>
        <w:rPr>
          <w:lang w:val="es-ES"/>
        </w:rPr>
      </w:pPr>
      <w:r>
        <w:rPr>
          <w:lang w:val="es-ES"/>
        </w:rPr>
        <w:t>Categoría sintáctica del tercer hijo (Nominal):</w:t>
      </w:r>
    </w:p>
    <w:p w14:paraId="1FFBCCBD"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BWLogical</w:t>
      </w:r>
      <w:r w:rsidRPr="004B7ECC">
        <w:rPr>
          <w:lang w:val="es-ES"/>
        </w:rPr>
        <w:t xml:space="preserve"> y </w:t>
      </w:r>
      <w:r>
        <w:rPr>
          <w:rFonts w:ascii="Consolas" w:hAnsi="Consolas"/>
          <w:lang w:val="es-ES"/>
        </w:rPr>
        <w:t>NoneType</w:t>
      </w:r>
      <w:r>
        <w:rPr>
          <w:lang w:val="es-ES"/>
        </w:rPr>
        <w:t xml:space="preserve"> son anómalos. Esta variable nunca toma los posibles valores </w:t>
      </w:r>
      <w:r>
        <w:rPr>
          <w:rFonts w:ascii="Consolas" w:hAnsi="Consolas"/>
          <w:lang w:val="es-ES"/>
        </w:rPr>
        <w:t xml:space="preserve">YieldFrom, Yield, Parameter </w:t>
      </w:r>
      <w:r>
        <w:rPr>
          <w:rFonts w:asciiTheme="minorHAnsi" w:hAnsiTheme="minorHAnsi" w:cstheme="minorHAnsi"/>
          <w:lang w:val="es-ES"/>
        </w:rPr>
        <w:t>y</w:t>
      </w:r>
      <w:r>
        <w:rPr>
          <w:rFonts w:ascii="Consolas" w:hAnsi="Consolas"/>
          <w:lang w:val="es-ES"/>
        </w:rPr>
        <w:t xml:space="preserve"> MatMult</w:t>
      </w:r>
      <w:r>
        <w:rPr>
          <w:lang w:val="es-ES"/>
        </w:rPr>
        <w:t>.</w:t>
      </w:r>
    </w:p>
    <w:p w14:paraId="19EA2343"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32 valores, se considera como valor anómalo todos aquellos que tienen una frecuencia inferior a 0,00625%.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y </w:t>
      </w:r>
      <w:r>
        <w:rPr>
          <w:rFonts w:ascii="Consolas" w:hAnsi="Consolas"/>
          <w:lang w:val="es-ES"/>
        </w:rPr>
        <w:t>FloatLiteral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46578872"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y </w:t>
      </w:r>
      <w:r>
        <w:rPr>
          <w:rFonts w:ascii="Consolas" w:hAnsi="Consolas"/>
          <w:lang w:val="es-ES"/>
        </w:rPr>
        <w:t>ListComprehension</w:t>
      </w:r>
      <w:r>
        <w:rPr>
          <w:lang w:val="es-ES"/>
        </w:rPr>
        <w:t xml:space="preserve"> son anómalos. Esta variable nunca toma los posibles valores </w:t>
      </w:r>
      <w:r>
        <w:rPr>
          <w:rFonts w:ascii="Consolas" w:hAnsi="Consolas"/>
          <w:lang w:val="es-ES"/>
        </w:rPr>
        <w:t>YieldFrom</w:t>
      </w:r>
      <w:r w:rsidRPr="004B7ECC">
        <w:rPr>
          <w:lang w:val="es-ES"/>
        </w:rPr>
        <w:t xml:space="preserve">, </w:t>
      </w:r>
      <w:r>
        <w:rPr>
          <w:rFonts w:ascii="Consolas" w:hAnsi="Consolas"/>
          <w:lang w:val="es-ES"/>
        </w:rPr>
        <w:t>Parameter</w:t>
      </w:r>
      <w:r w:rsidRPr="004B7ECC">
        <w:rPr>
          <w:lang w:val="es-ES"/>
        </w:rPr>
        <w:t xml:space="preserve">, </w:t>
      </w:r>
      <w:r>
        <w:rPr>
          <w:rFonts w:ascii="Consolas" w:hAnsi="Consolas"/>
          <w:lang w:val="es-ES"/>
        </w:rPr>
        <w:t>Yield</w:t>
      </w:r>
      <w:r w:rsidRPr="004B7ECC">
        <w:rPr>
          <w:lang w:val="es-ES"/>
        </w:rPr>
        <w:t xml:space="preserve"> y </w:t>
      </w:r>
      <w:r>
        <w:rPr>
          <w:rFonts w:ascii="Consolas" w:hAnsi="Consolas"/>
          <w:lang w:val="es-ES"/>
        </w:rPr>
        <w:t>MatMult</w:t>
      </w:r>
      <w:r>
        <w:rPr>
          <w:lang w:val="es-ES"/>
        </w:rPr>
        <w:t>.</w:t>
      </w:r>
    </w:p>
    <w:p w14:paraId="271A65B7" w14:textId="77777777" w:rsidR="00184322" w:rsidRDefault="00184322" w:rsidP="00184322">
      <w:pPr>
        <w:pStyle w:val="Prrafodelista"/>
        <w:numPr>
          <w:ilvl w:val="0"/>
          <w:numId w:val="32"/>
        </w:numPr>
        <w:spacing w:line="256" w:lineRule="auto"/>
        <w:rPr>
          <w:lang w:val="es-ES"/>
        </w:rPr>
      </w:pPr>
      <w:r>
        <w:rPr>
          <w:lang w:val="es-ES"/>
        </w:rPr>
        <w:t>Categoría sintáctica del cuarto hijo (Nominal):</w:t>
      </w:r>
    </w:p>
    <w:p w14:paraId="3ABCF153"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35 valores, se considera como valor anómalo todos aquellos que tienen una frecuencia inferior a 0,0057%. El valor predominante que toma esta variable es el de </w:t>
      </w:r>
      <w:r>
        <w:rPr>
          <w:rFonts w:ascii="Consolas" w:hAnsi="Consolas"/>
          <w:lang w:val="es-ES"/>
        </w:rPr>
        <w:t>None</w:t>
      </w:r>
      <w:r>
        <w:rPr>
          <w:lang w:val="es-ES"/>
        </w:rPr>
        <w:t xml:space="preserve">. Los valores </w:t>
      </w:r>
      <w:r>
        <w:rPr>
          <w:rFonts w:ascii="Consolas" w:hAnsi="Consolas"/>
          <w:lang w:val="es-ES"/>
        </w:rPr>
        <w:t>Await</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lastRenderedPageBreak/>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UnaryNot</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MatMult</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AssignmentExp</w:t>
      </w:r>
      <w:r w:rsidRPr="004B7ECC">
        <w:rPr>
          <w:lang w:val="es-ES"/>
        </w:rPr>
        <w:t xml:space="preserve"> y </w:t>
      </w:r>
      <w:r>
        <w:rPr>
          <w:rFonts w:ascii="Consolas" w:hAnsi="Consolas"/>
          <w:lang w:val="es-ES"/>
        </w:rPr>
        <w:t>Yield</w:t>
      </w:r>
      <w:r w:rsidRPr="004B7ECC">
        <w:rPr>
          <w:lang w:val="es-ES"/>
        </w:rPr>
        <w:t>.</w:t>
      </w:r>
    </w:p>
    <w:p w14:paraId="7D82E0CE"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29 valores, se considera como valor anómalo todos aquellos que tienen una frecuencia inferior a 0,0069%. El valor predominante que toma esta variable es el de </w:t>
      </w:r>
      <w:r>
        <w:rPr>
          <w:rFonts w:ascii="Consolas" w:hAnsi="Consolas"/>
          <w:lang w:val="es-ES"/>
        </w:rPr>
        <w:t>None</w:t>
      </w:r>
      <w:r>
        <w:rPr>
          <w:lang w:val="es-ES"/>
        </w:rPr>
        <w:t xml:space="preserve">. Los valores </w:t>
      </w:r>
      <w:r>
        <w:rPr>
          <w:rFonts w:ascii="Consolas" w:hAnsi="Consolas"/>
          <w:lang w:val="es-ES"/>
        </w:rPr>
        <w:t>DictComprehension</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FloatLiteral</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UnaryNot</w:t>
      </w:r>
      <w:r w:rsidRPr="004B7ECC">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20F72F01"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UnaryNot</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Logical</w:t>
      </w:r>
      <w:r>
        <w:rPr>
          <w:lang w:val="es-ES"/>
        </w:rPr>
        <w:t xml:space="preserve"> son anómalos. Esta variable nunca toma los posibles valores </w:t>
      </w:r>
      <w:r w:rsidRPr="004B7ECC">
        <w:rPr>
          <w:rFonts w:ascii="Consolas" w:hAnsi="Consolas"/>
          <w:lang w:val="es-ES"/>
        </w:rPr>
        <w:t>MatMult</w:t>
      </w:r>
      <w:r>
        <w:rPr>
          <w:lang w:val="es-ES"/>
        </w:rPr>
        <w:t xml:space="preserve">, </w:t>
      </w:r>
      <w:r w:rsidRPr="004B7ECC">
        <w:rPr>
          <w:rFonts w:ascii="Consolas" w:hAnsi="Consolas"/>
          <w:lang w:val="es-ES"/>
        </w:rPr>
        <w:t>GeneratorComprehension</w:t>
      </w:r>
      <w:r>
        <w:rPr>
          <w:lang w:val="es-ES"/>
        </w:rPr>
        <w:t xml:space="preserve">, </w:t>
      </w:r>
      <w:r w:rsidRPr="004B7ECC">
        <w:rPr>
          <w:rFonts w:ascii="Consolas" w:hAnsi="Consolas"/>
          <w:lang w:val="es-ES"/>
        </w:rPr>
        <w:t>YieldFrom</w:t>
      </w:r>
      <w:r>
        <w:rPr>
          <w:lang w:val="es-ES"/>
        </w:rPr>
        <w:t xml:space="preserve">, </w:t>
      </w:r>
      <w:r w:rsidRPr="004B7ECC">
        <w:rPr>
          <w:rFonts w:ascii="Consolas" w:hAnsi="Consolas"/>
          <w:lang w:val="es-ES"/>
        </w:rPr>
        <w:t>NoneType</w:t>
      </w:r>
      <w:r>
        <w:rPr>
          <w:lang w:val="es-ES"/>
        </w:rPr>
        <w:t xml:space="preserve">, </w:t>
      </w:r>
      <w:r w:rsidRPr="004B7ECC">
        <w:rPr>
          <w:rFonts w:ascii="Consolas" w:hAnsi="Consolas"/>
          <w:lang w:val="es-ES"/>
        </w:rPr>
        <w:t>Parameter</w:t>
      </w:r>
      <w:r>
        <w:rPr>
          <w:lang w:val="es-ES"/>
        </w:rPr>
        <w:t xml:space="preserve">, </w:t>
      </w:r>
      <w:r w:rsidRPr="004B7ECC">
        <w:rPr>
          <w:rFonts w:ascii="Consolas" w:hAnsi="Consolas"/>
          <w:lang w:val="es-ES"/>
        </w:rPr>
        <w:t>UnaryBWNot</w:t>
      </w:r>
      <w:r>
        <w:rPr>
          <w:lang w:val="es-ES"/>
        </w:rPr>
        <w:t xml:space="preserve">, </w:t>
      </w:r>
      <w:r w:rsidRPr="004B7ECC">
        <w:rPr>
          <w:rFonts w:ascii="Consolas" w:hAnsi="Consolas"/>
          <w:lang w:val="es-ES"/>
        </w:rPr>
        <w:t>Yield</w:t>
      </w:r>
      <w:r>
        <w:rPr>
          <w:lang w:val="es-ES"/>
        </w:rPr>
        <w:t xml:space="preserve"> y </w:t>
      </w:r>
      <w:r w:rsidRPr="004B7ECC">
        <w:rPr>
          <w:rFonts w:ascii="Consolas" w:hAnsi="Consolas"/>
          <w:lang w:val="es-ES"/>
        </w:rPr>
        <w:t>AssignmentExp</w:t>
      </w:r>
      <w:r>
        <w:rPr>
          <w:lang w:val="es-ES"/>
        </w:rPr>
        <w:t>.</w:t>
      </w:r>
    </w:p>
    <w:p w14:paraId="45D3100E" w14:textId="77777777" w:rsidR="00184322" w:rsidRDefault="00184322" w:rsidP="00184322">
      <w:pPr>
        <w:pStyle w:val="Prrafodelista"/>
        <w:numPr>
          <w:ilvl w:val="0"/>
          <w:numId w:val="32"/>
        </w:numPr>
        <w:spacing w:line="256" w:lineRule="auto"/>
        <w:rPr>
          <w:lang w:val="es-ES"/>
        </w:rPr>
      </w:pPr>
      <w:r>
        <w:rPr>
          <w:lang w:val="es-ES"/>
        </w:rPr>
        <w:t>Rol de la expresión en su padre (Nominal):</w:t>
      </w:r>
    </w:p>
    <w:p w14:paraId="4D1BC8FE" w14:textId="77777777" w:rsidR="00184322" w:rsidRDefault="00184322" w:rsidP="00184322">
      <w:pPr>
        <w:pStyle w:val="Prrafodelista"/>
        <w:numPr>
          <w:ilvl w:val="1"/>
          <w:numId w:val="32"/>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r>
        <w:rPr>
          <w:rFonts w:ascii="Consolas" w:hAnsi="Consolas"/>
          <w:lang w:val="es-ES"/>
        </w:rPr>
        <w:t>CallArg</w:t>
      </w:r>
      <w:r>
        <w:rPr>
          <w:lang w:val="es-ES"/>
        </w:rPr>
        <w:t xml:space="preserve">. </w:t>
      </w:r>
      <w:r>
        <w:t xml:space="preserve">Los </w:t>
      </w:r>
      <w:r w:rsidRPr="00C94D72">
        <w:rPr>
          <w:lang w:val="en-US"/>
        </w:rPr>
        <w:t xml:space="preserve">valores </w:t>
      </w:r>
      <w:r w:rsidRPr="00184322">
        <w:rPr>
          <w:rFonts w:ascii="Consolas" w:hAnsi="Consolas"/>
          <w:lang w:val="en-US"/>
        </w:rPr>
        <w:t>CaseBody</w:t>
      </w:r>
      <w:r w:rsidRPr="00C94D72">
        <w:rPr>
          <w:lang w:val="en-US"/>
        </w:rPr>
        <w:t xml:space="preserve">, </w:t>
      </w:r>
      <w:r w:rsidRPr="00184322">
        <w:rPr>
          <w:rFonts w:ascii="Consolas" w:hAnsi="Consolas"/>
          <w:lang w:val="en-US"/>
        </w:rPr>
        <w:t>WhileElseBody</w:t>
      </w:r>
      <w:r w:rsidRPr="00C94D72">
        <w:rPr>
          <w:lang w:val="en-US"/>
        </w:rPr>
        <w:t xml:space="preserve">, </w:t>
      </w:r>
      <w:r w:rsidRPr="00184322">
        <w:rPr>
          <w:rFonts w:ascii="Consolas" w:hAnsi="Consolas"/>
          <w:lang w:val="en-US"/>
        </w:rPr>
        <w:t>MatchCondition</w:t>
      </w:r>
      <w:r w:rsidRPr="00C94D72">
        <w:rPr>
          <w:lang w:val="en-US"/>
        </w:rPr>
        <w:t xml:space="preserve">, </w:t>
      </w:r>
      <w:r w:rsidRPr="00184322">
        <w:rPr>
          <w:rFonts w:ascii="Consolas" w:hAnsi="Consolas"/>
          <w:lang w:val="en-US"/>
        </w:rPr>
        <w:t>AsyncWithBody</w:t>
      </w:r>
      <w:r w:rsidRPr="00C94D72">
        <w:rPr>
          <w:lang w:val="en-US"/>
        </w:rPr>
        <w:t xml:space="preserve">, </w:t>
      </w:r>
      <w:r w:rsidRPr="00184322">
        <w:rPr>
          <w:rFonts w:ascii="Consolas" w:hAnsi="Consolas"/>
          <w:lang w:val="en-US"/>
        </w:rPr>
        <w:t>AssignExpLHS</w:t>
      </w:r>
      <w:r w:rsidRPr="00C94D72">
        <w:rPr>
          <w:lang w:val="en-US"/>
        </w:rPr>
        <w:t xml:space="preserve">, </w:t>
      </w:r>
      <w:r w:rsidRPr="00184322">
        <w:rPr>
          <w:rFonts w:ascii="Consolas" w:hAnsi="Consolas"/>
          <w:lang w:val="en-US"/>
        </w:rPr>
        <w:t>AssignExpRHS</w:t>
      </w:r>
      <w:r w:rsidRPr="00C94D72">
        <w:rPr>
          <w:lang w:val="en-US"/>
        </w:rPr>
        <w:t xml:space="preserve">, </w:t>
      </w:r>
      <w:r w:rsidRPr="00184322">
        <w:rPr>
          <w:rFonts w:ascii="Consolas" w:hAnsi="Consolas"/>
          <w:lang w:val="en-US"/>
        </w:rPr>
        <w:t>ForElseBody</w:t>
      </w:r>
      <w:r w:rsidRPr="00C94D72">
        <w:rPr>
          <w:lang w:val="en-US"/>
        </w:rPr>
        <w:t xml:space="preserve">, </w:t>
      </w:r>
      <w:r w:rsidRPr="00184322">
        <w:rPr>
          <w:rFonts w:ascii="Consolas" w:hAnsi="Consolas"/>
          <w:lang w:val="en-US"/>
        </w:rPr>
        <w:t>AsyncWithAs</w:t>
      </w:r>
      <w:r w:rsidRPr="00C94D72">
        <w:rPr>
          <w:lang w:val="en-US"/>
        </w:rPr>
        <w:t xml:space="preserve">, </w:t>
      </w:r>
      <w:r w:rsidRPr="00184322">
        <w:rPr>
          <w:rFonts w:ascii="Consolas" w:hAnsi="Consolas"/>
          <w:lang w:val="en-US"/>
        </w:rPr>
        <w:t>CaseCondition</w:t>
      </w:r>
      <w:r w:rsidRPr="00C94D72">
        <w:rPr>
          <w:lang w:val="en-US"/>
        </w:rPr>
        <w:t xml:space="preserve">, </w:t>
      </w:r>
      <w:r w:rsidRPr="00184322">
        <w:rPr>
          <w:rFonts w:ascii="Consolas" w:hAnsi="Consolas"/>
          <w:lang w:val="en-US"/>
        </w:rPr>
        <w:t>AsyncForBody</w:t>
      </w:r>
      <w:r w:rsidRPr="00C94D72">
        <w:rPr>
          <w:lang w:val="en-US"/>
        </w:rPr>
        <w:t xml:space="preserve">, </w:t>
      </w:r>
      <w:r w:rsidRPr="00184322">
        <w:rPr>
          <w:rFonts w:ascii="Consolas" w:hAnsi="Consolas"/>
          <w:lang w:val="en-US"/>
        </w:rPr>
        <w:t>AsyncWithElement</w:t>
      </w:r>
      <w:r w:rsidRPr="00C94D72">
        <w:rPr>
          <w:lang w:val="en-US"/>
        </w:rPr>
        <w:t xml:space="preserve">, </w:t>
      </w:r>
      <w:r w:rsidRPr="00184322">
        <w:rPr>
          <w:rFonts w:ascii="Consolas" w:hAnsi="Consolas"/>
          <w:lang w:val="en-US"/>
        </w:rPr>
        <w:t>AsyncForEnumerable</w:t>
      </w:r>
      <w:r w:rsidRPr="00C94D72">
        <w:rPr>
          <w:lang w:val="en-US"/>
        </w:rPr>
        <w:t xml:space="preserve"> y </w:t>
      </w:r>
      <w:r w:rsidRPr="00184322">
        <w:rPr>
          <w:rFonts w:ascii="Consolas" w:hAnsi="Consolas"/>
          <w:lang w:val="en-US"/>
        </w:rPr>
        <w:t>AsyncForElement</w:t>
      </w:r>
      <w:r>
        <w:t xml:space="preserve"> son anómalos. Esta variable nunca toma los posibles valores </w:t>
      </w:r>
      <w:r>
        <w:rPr>
          <w:rFonts w:ascii="Consolas" w:hAnsi="Consolas"/>
        </w:rPr>
        <w:t xml:space="preserve">TryElse, ComprehensionElement, AsyncForElseBody, MatMult, DefaultParamValue, TypeVar, In, Shift, AugmentedAssignmentLHS, TypeAliasLHS, CaseGuard, Pow, Is, AugmentedAssignmentRHS, TypeAliasRHS </w:t>
      </w:r>
      <w:r>
        <w:rPr>
          <w:rFonts w:asciiTheme="minorHAnsi" w:hAnsiTheme="minorHAnsi" w:cstheme="minorHAnsi"/>
        </w:rPr>
        <w:t>y</w:t>
      </w:r>
      <w:r>
        <w:rPr>
          <w:rFonts w:ascii="Consolas" w:hAnsi="Consolas"/>
        </w:rPr>
        <w:t xml:space="preserve"> BWLogical</w:t>
      </w:r>
      <w:r>
        <w:t>.</w:t>
      </w:r>
    </w:p>
    <w:p w14:paraId="3DFAA54B" w14:textId="77777777" w:rsidR="00184322" w:rsidRPr="00184322" w:rsidRDefault="00184322" w:rsidP="00184322">
      <w:pPr>
        <w:pStyle w:val="Prrafodelista"/>
        <w:numPr>
          <w:ilvl w:val="1"/>
          <w:numId w:val="32"/>
        </w:numPr>
        <w:spacing w:line="256" w:lineRule="auto"/>
        <w:rPr>
          <w:lang w:val="en-US"/>
        </w:rPr>
      </w:pPr>
      <w:r>
        <w:rPr>
          <w:i/>
          <w:iCs/>
          <w:lang w:val="es-ES"/>
        </w:rPr>
        <w:t>Beginner</w:t>
      </w:r>
      <w:r>
        <w:rPr>
          <w:lang w:val="es-ES"/>
        </w:rPr>
        <w:t xml:space="preserve">: En este caso la variable toma 70 valores, se considera como valor anómalo todos aquellos que tienen una frecuencia inferior a 0,0028%. El valor predominante que toma esta variable es el de </w:t>
      </w:r>
      <w:r w:rsidRPr="00184322">
        <w:rPr>
          <w:rFonts w:ascii="Consolas" w:hAnsi="Consolas"/>
          <w:lang w:val="es-ES"/>
        </w:rPr>
        <w:t>TupleLiteral</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ClassDecorator</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t>AssignExpLHS</w:t>
      </w:r>
      <w:r w:rsidRPr="00184322">
        <w:rPr>
          <w:lang w:val="en-US"/>
        </w:rPr>
        <w:t xml:space="preserve">, </w:t>
      </w:r>
      <w:r w:rsidRPr="00C94D72">
        <w:rPr>
          <w:rFonts w:ascii="Consolas" w:hAnsi="Consolas"/>
        </w:rPr>
        <w:t>ForElseBody</w:t>
      </w:r>
      <w:r w:rsidRPr="00184322">
        <w:rPr>
          <w:lang w:val="en-US"/>
        </w:rPr>
        <w:t xml:space="preserve"> y </w:t>
      </w:r>
      <w:r w:rsidRPr="00C94D72">
        <w:rPr>
          <w:rFonts w:ascii="Consolas" w:hAnsi="Consolas"/>
        </w:rPr>
        <w:t>FormattedFormat</w:t>
      </w:r>
      <w:r w:rsidRPr="00184322">
        <w:rPr>
          <w:lang w:val="en-US"/>
        </w:rPr>
        <w:t xml:space="preserve"> son anómalos. Esta variable nunca toma los posibles valores </w:t>
      </w:r>
      <w:r w:rsidRPr="00C94D72">
        <w:rPr>
          <w:rFonts w:ascii="Consolas" w:hAnsi="Consolas"/>
        </w:rPr>
        <w:t>AsyncWithElement</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Shift</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AsyncForBody</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TypeVar</w:t>
      </w:r>
      <w:r w:rsidRPr="00184322">
        <w:rPr>
          <w:lang w:val="en-US"/>
        </w:rPr>
        <w:t xml:space="preserve">, </w:t>
      </w:r>
      <w:r w:rsidRPr="00C94D72">
        <w:rPr>
          <w:rFonts w:ascii="Consolas" w:hAnsi="Consolas"/>
        </w:rPr>
        <w:t>AsyncWithAs</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CaseCondition</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AsyncForEnumerable</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AyncWithBody</w:t>
      </w:r>
      <w:r w:rsidRPr="00184322">
        <w:rPr>
          <w:lang w:val="en-US"/>
        </w:rPr>
        <w:t xml:space="preserve">, </w:t>
      </w:r>
      <w:r w:rsidRPr="00C94D72">
        <w:rPr>
          <w:rFonts w:ascii="Consolas" w:hAnsi="Consolas"/>
        </w:rPr>
        <w:t>Is</w:t>
      </w:r>
      <w:r w:rsidRPr="00184322">
        <w:rPr>
          <w:lang w:val="en-US"/>
        </w:rPr>
        <w:t xml:space="preserve"> y </w:t>
      </w:r>
      <w:r w:rsidRPr="00C94D72">
        <w:rPr>
          <w:rFonts w:ascii="Consolas" w:hAnsi="Consolas"/>
        </w:rPr>
        <w:t>AsyncForElement</w:t>
      </w:r>
      <w:r w:rsidRPr="00184322">
        <w:rPr>
          <w:lang w:val="en-US"/>
        </w:rPr>
        <w:t>.</w:t>
      </w:r>
    </w:p>
    <w:p w14:paraId="53A41319" w14:textId="77777777" w:rsidR="00184322" w:rsidRPr="00184322" w:rsidRDefault="00184322" w:rsidP="00184322">
      <w:pPr>
        <w:pStyle w:val="Prrafodelista"/>
        <w:numPr>
          <w:ilvl w:val="1"/>
          <w:numId w:val="32"/>
        </w:numPr>
        <w:spacing w:line="256" w:lineRule="auto"/>
        <w:rPr>
          <w:lang w:val="en-US"/>
        </w:rPr>
      </w:pPr>
      <w:r w:rsidRPr="00C94D72">
        <w:rPr>
          <w:lang w:val="es-ES"/>
        </w:rPr>
        <w:t>Expert</w:t>
      </w:r>
      <w:r>
        <w:rPr>
          <w:lang w:val="es-ES"/>
        </w:rPr>
        <w:t xml:space="preserve">: En este caso la variable toma 79 valores, se considera como valor anómalo todos aquellos que tienen una frecuencia inferior a 0,0025%. El valor predominante que toma esta variable es el de </w:t>
      </w:r>
      <w:r w:rsidRPr="00184322">
        <w:rPr>
          <w:rFonts w:ascii="Consolas" w:hAnsi="Consolas"/>
          <w:lang w:val="es-ES"/>
        </w:rPr>
        <w:t>CallArg</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ForElseBody</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AsyncWithBody</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lastRenderedPageBreak/>
        <w:t>AssignExpLHS</w:t>
      </w:r>
      <w:r w:rsidRPr="00184322">
        <w:rPr>
          <w:lang w:val="en-US"/>
        </w:rPr>
        <w:t xml:space="preserve">, </w:t>
      </w:r>
      <w:r w:rsidRPr="00C94D72">
        <w:rPr>
          <w:rFonts w:ascii="Consolas" w:hAnsi="Consolas"/>
        </w:rPr>
        <w:t>TryElseBody</w:t>
      </w:r>
      <w:r w:rsidRPr="00184322">
        <w:rPr>
          <w:lang w:val="en-US"/>
        </w:rPr>
        <w:t xml:space="preserve"> y </w:t>
      </w:r>
      <w:r w:rsidRPr="00C94D72">
        <w:rPr>
          <w:rFonts w:ascii="Consolas" w:hAnsi="Consolas"/>
        </w:rPr>
        <w:t>AsyncWithAs</w:t>
      </w:r>
      <w:r w:rsidRPr="00184322">
        <w:rPr>
          <w:lang w:val="en-US"/>
        </w:rPr>
        <w:t xml:space="preserve"> son anómalos. Esta variable nunca toma los posibles valores </w:t>
      </w:r>
      <w:r w:rsidRPr="00C94D72">
        <w:rPr>
          <w:rFonts w:ascii="Consolas" w:hAnsi="Consolas"/>
        </w:rPr>
        <w:t>TypeVar</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Is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587D92A7" w14:textId="77777777" w:rsidR="00184322" w:rsidRDefault="00184322" w:rsidP="00184322">
      <w:pPr>
        <w:pStyle w:val="Ttulo3"/>
        <w:rPr>
          <w:lang w:val="es-ES"/>
        </w:rPr>
      </w:pPr>
      <w:bookmarkStart w:id="223" w:name="_Toc168307441"/>
      <w:r>
        <w:rPr>
          <w:lang w:val="es-ES"/>
        </w:rPr>
        <w:t>Comprehensions</w:t>
      </w:r>
      <w:bookmarkEnd w:id="223"/>
    </w:p>
    <w:p w14:paraId="646FF213" w14:textId="77777777" w:rsidR="00184322" w:rsidRPr="003A154D" w:rsidRDefault="00184322" w:rsidP="00184322">
      <w:pPr>
        <w:pStyle w:val="Prrafodelista"/>
        <w:numPr>
          <w:ilvl w:val="0"/>
          <w:numId w:val="32"/>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rsidP="00184322">
      <w:pPr>
        <w:pStyle w:val="Prrafodelista"/>
        <w:numPr>
          <w:ilvl w:val="0"/>
          <w:numId w:val="32"/>
        </w:numPr>
        <w:rPr>
          <w:lang w:val="es-ES"/>
        </w:rPr>
      </w:pPr>
      <w:r w:rsidRPr="00DF3A30">
        <w:rPr>
          <w:lang w:val="es-ES"/>
        </w:rPr>
        <w:t xml:space="preserve">Número de sentencias condicionales (Numérica): </w:t>
      </w:r>
    </w:p>
    <w:p w14:paraId="7FE3ECE7" w14:textId="77777777" w:rsidR="00184322" w:rsidRPr="00DF3A30" w:rsidRDefault="00184322" w:rsidP="00184322">
      <w:pPr>
        <w:pStyle w:val="Prrafodelista"/>
        <w:numPr>
          <w:ilvl w:val="1"/>
          <w:numId w:val="32"/>
        </w:numPr>
        <w:rPr>
          <w:lang w:val="es-ES"/>
        </w:rPr>
      </w:pPr>
      <w:r w:rsidRPr="00DF3A30">
        <w:rPr>
          <w:lang w:val="es-ES"/>
        </w:rPr>
        <w:t>Todos: Se detecta como anómalo cuando es superior a 0.</w:t>
      </w:r>
    </w:p>
    <w:p w14:paraId="66045E8A" w14:textId="77777777" w:rsidR="00184322" w:rsidRPr="00DF3A30" w:rsidRDefault="00184322" w:rsidP="00184322">
      <w:pPr>
        <w:pStyle w:val="Prrafodelista"/>
        <w:numPr>
          <w:ilvl w:val="1"/>
          <w:numId w:val="32"/>
        </w:numPr>
        <w:rPr>
          <w:lang w:val="es-ES"/>
        </w:rPr>
      </w:pPr>
      <w:r w:rsidRPr="00DF3A30">
        <w:rPr>
          <w:i/>
          <w:iCs/>
          <w:lang w:val="es-ES"/>
        </w:rPr>
        <w:t>Beginner</w:t>
      </w:r>
      <w:r w:rsidRPr="00DF3A30">
        <w:rPr>
          <w:lang w:val="es-ES"/>
        </w:rPr>
        <w:t>: No se detectaron valores anómalos para esta característica.</w:t>
      </w:r>
    </w:p>
    <w:p w14:paraId="50ABC174"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Se detecta como anómalo cuando es superior a 0.</w:t>
      </w:r>
    </w:p>
    <w:p w14:paraId="68295981" w14:textId="77777777" w:rsidR="00184322" w:rsidRPr="00DF3A30" w:rsidRDefault="00184322" w:rsidP="00184322">
      <w:pPr>
        <w:pStyle w:val="Prrafodelista"/>
        <w:numPr>
          <w:ilvl w:val="0"/>
          <w:numId w:val="32"/>
        </w:numPr>
        <w:rPr>
          <w:lang w:val="es-ES"/>
        </w:rPr>
      </w:pPr>
      <w:r w:rsidRPr="00DF3A30">
        <w:rPr>
          <w:lang w:val="es-ES"/>
        </w:rPr>
        <w:t xml:space="preserve">Número de generadores (Numérica): </w:t>
      </w:r>
    </w:p>
    <w:p w14:paraId="155B85F4" w14:textId="77777777" w:rsidR="00184322" w:rsidRPr="00DF3A30" w:rsidRDefault="00184322" w:rsidP="00184322">
      <w:pPr>
        <w:pStyle w:val="Prrafodelista"/>
        <w:numPr>
          <w:ilvl w:val="1"/>
          <w:numId w:val="32"/>
        </w:numPr>
        <w:rPr>
          <w:lang w:val="es-ES"/>
        </w:rPr>
      </w:pPr>
      <w:r w:rsidRPr="00DF3A30">
        <w:rPr>
          <w:lang w:val="es-ES"/>
        </w:rPr>
        <w:t>Todos: Se detecta como anómalo cuando es superior a 1.</w:t>
      </w:r>
    </w:p>
    <w:p w14:paraId="732E9E2E" w14:textId="77777777" w:rsidR="00184322" w:rsidRPr="00DF3A30" w:rsidRDefault="00184322" w:rsidP="00184322">
      <w:pPr>
        <w:pStyle w:val="Prrafodelista"/>
        <w:numPr>
          <w:ilvl w:val="1"/>
          <w:numId w:val="32"/>
        </w:numPr>
        <w:rPr>
          <w:lang w:val="es-ES"/>
        </w:rPr>
      </w:pPr>
      <w:r w:rsidRPr="00DF3A30">
        <w:rPr>
          <w:i/>
          <w:iCs/>
          <w:lang w:val="es-ES"/>
        </w:rPr>
        <w:t>Beginner</w:t>
      </w:r>
      <w:r w:rsidRPr="00DF3A30">
        <w:rPr>
          <w:lang w:val="es-ES"/>
        </w:rPr>
        <w:t>: Se detecta como anómalo cuando es superior a 1.</w:t>
      </w:r>
    </w:p>
    <w:p w14:paraId="5E7741EC"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rsidP="00184322">
      <w:pPr>
        <w:pStyle w:val="Prrafodelista"/>
        <w:numPr>
          <w:ilvl w:val="0"/>
          <w:numId w:val="32"/>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rsidP="00184322">
      <w:pPr>
        <w:pStyle w:val="Prrafodelista"/>
        <w:numPr>
          <w:ilvl w:val="1"/>
          <w:numId w:val="32"/>
        </w:numPr>
      </w:pPr>
      <w:r w:rsidRPr="00DF3A30">
        <w:rPr>
          <w:lang w:val="es-ES"/>
        </w:rPr>
        <w:t>Todos: El valor predominante que toma esta variable es el de</w:t>
      </w:r>
      <w:r w:rsidRPr="00B52C09">
        <w:rPr>
          <w:lang w:val="es-ES"/>
        </w:rPr>
        <w:t xml:space="preserve"> </w:t>
      </w:r>
      <w:r>
        <w:rPr>
          <w:rFonts w:ascii="Consolas" w:hAnsi="Consolas"/>
          <w:lang w:val="es-ES"/>
        </w:rPr>
        <w:t>ListComprehension</w:t>
      </w:r>
      <w:r w:rsidRPr="00B52C09">
        <w:rPr>
          <w:lang w:val="es-ES"/>
        </w:rPr>
        <w:t xml:space="preserve">. </w:t>
      </w:r>
      <w:r>
        <w:t>No se han detectado valores anómalos para esta característica.</w:t>
      </w:r>
    </w:p>
    <w:p w14:paraId="7A6753BA" w14:textId="77777777" w:rsidR="00184322" w:rsidRPr="003C5352" w:rsidRDefault="00184322" w:rsidP="00184322">
      <w:pPr>
        <w:pStyle w:val="Prrafodelista"/>
        <w:numPr>
          <w:ilvl w:val="1"/>
          <w:numId w:val="32"/>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GeneratorComprehension</w:t>
      </w:r>
      <w:r w:rsidRPr="00B52C09">
        <w:rPr>
          <w:lang w:val="es-ES"/>
        </w:rPr>
        <w:t xml:space="preserve">. </w:t>
      </w:r>
      <w:r w:rsidRPr="003C5352">
        <w:rPr>
          <w:lang w:val="es-ES"/>
        </w:rPr>
        <w:t>No se han detectado valores anómalos para esta característica.</w:t>
      </w:r>
    </w:p>
    <w:p w14:paraId="6903F9A8" w14:textId="77777777" w:rsidR="00184322" w:rsidRPr="00DC7FBB" w:rsidRDefault="00184322" w:rsidP="00184322">
      <w:pPr>
        <w:pStyle w:val="Prrafodelista"/>
        <w:numPr>
          <w:ilvl w:val="1"/>
          <w:numId w:val="32"/>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ListComprehension</w:t>
      </w:r>
      <w:r w:rsidRPr="00B52C09">
        <w:rPr>
          <w:lang w:val="es-ES"/>
        </w:rPr>
        <w:t xml:space="preserve">. </w:t>
      </w:r>
      <w:r>
        <w:t>No se han detectado valores anómalos para esta característica</w:t>
      </w:r>
      <w:r w:rsidRPr="00DC7FBB">
        <w:t>.</w:t>
      </w:r>
    </w:p>
    <w:p w14:paraId="588DA23B" w14:textId="77777777" w:rsidR="00184322" w:rsidRPr="00DF3A30" w:rsidRDefault="00184322" w:rsidP="00184322">
      <w:pPr>
        <w:pStyle w:val="Ttulo3"/>
        <w:rPr>
          <w:highlight w:val="red"/>
        </w:rPr>
      </w:pPr>
      <w:bookmarkStart w:id="224" w:name="_Toc168307442"/>
      <w:r w:rsidRPr="00DF3A30">
        <w:rPr>
          <w:highlight w:val="red"/>
        </w:rPr>
        <w:t>Invocaciones a funciones</w:t>
      </w:r>
      <w:bookmarkEnd w:id="224"/>
    </w:p>
    <w:p w14:paraId="4C95A978" w14:textId="77777777" w:rsidR="00184322" w:rsidRPr="00D66FE4" w:rsidRDefault="00184322" w:rsidP="00184322">
      <w:pPr>
        <w:pStyle w:val="Prrafodelista"/>
        <w:numPr>
          <w:ilvl w:val="0"/>
          <w:numId w:val="32"/>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rsidP="00184322">
      <w:pPr>
        <w:pStyle w:val="Prrafodelista"/>
        <w:numPr>
          <w:ilvl w:val="0"/>
          <w:numId w:val="32"/>
        </w:numPr>
        <w:rPr>
          <w:lang w:val="es-ES"/>
        </w:rPr>
      </w:pPr>
      <w:r>
        <w:rPr>
          <w:lang w:val="es-ES"/>
        </w:rPr>
        <w:t>Proporción de argumentos pasados por nombre</w:t>
      </w:r>
      <w:r w:rsidRPr="00D66FE4">
        <w:rPr>
          <w:lang w:val="es-ES"/>
        </w:rPr>
        <w:t xml:space="preserve"> (Numérica): </w:t>
      </w:r>
    </w:p>
    <w:p w14:paraId="7EA4A040"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rsidP="00184322">
      <w:pPr>
        <w:pStyle w:val="Prrafodelista"/>
        <w:numPr>
          <w:ilvl w:val="1"/>
          <w:numId w:val="32"/>
        </w:numPr>
        <w:rPr>
          <w:lang w:val="es-ES"/>
        </w:rPr>
      </w:pPr>
      <w:r w:rsidRPr="006A23D3">
        <w:rPr>
          <w:i/>
          <w:iCs/>
          <w:lang w:val="es-ES"/>
        </w:rPr>
        <w:t>Beginner</w:t>
      </w:r>
      <w:r w:rsidRPr="006A23D3">
        <w:rPr>
          <w:lang w:val="es-ES"/>
        </w:rPr>
        <w:t>: Se detecta como anómalo cuando es superior a 0</w:t>
      </w:r>
      <w:r>
        <w:rPr>
          <w:lang w:val="es-ES"/>
        </w:rPr>
        <w:t>.</w:t>
      </w:r>
    </w:p>
    <w:p w14:paraId="27694017" w14:textId="77777777" w:rsidR="00184322" w:rsidRPr="006A23D3" w:rsidRDefault="00184322" w:rsidP="00184322">
      <w:pPr>
        <w:pStyle w:val="Prrafodelista"/>
        <w:numPr>
          <w:ilvl w:val="1"/>
          <w:numId w:val="32"/>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rsidP="00184322">
      <w:pPr>
        <w:pStyle w:val="Prrafodelista"/>
        <w:numPr>
          <w:ilvl w:val="0"/>
          <w:numId w:val="32"/>
        </w:numPr>
        <w:rPr>
          <w:lang w:val="es-ES"/>
        </w:rPr>
      </w:pPr>
      <w:r>
        <w:rPr>
          <w:lang w:val="es-ES"/>
        </w:rPr>
        <w:t>Proporción de argumentos double star</w:t>
      </w:r>
      <w:r w:rsidRPr="00D66FE4">
        <w:rPr>
          <w:lang w:val="es-ES"/>
        </w:rPr>
        <w:t xml:space="preserve"> (Numérica): </w:t>
      </w:r>
    </w:p>
    <w:p w14:paraId="41284BF7"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0.</w:t>
      </w:r>
    </w:p>
    <w:p w14:paraId="575A0A26" w14:textId="77777777" w:rsidR="00184322" w:rsidRDefault="00184322" w:rsidP="00184322">
      <w:pPr>
        <w:pStyle w:val="Ttulo3"/>
        <w:rPr>
          <w:lang w:val="es-ES"/>
        </w:rPr>
      </w:pPr>
      <w:bookmarkStart w:id="225" w:name="_Toc168307443"/>
      <w:r>
        <w:rPr>
          <w:lang w:val="es-ES"/>
        </w:rPr>
        <w:t>Cadenas formateadas</w:t>
      </w:r>
      <w:bookmarkEnd w:id="225"/>
    </w:p>
    <w:p w14:paraId="34443463" w14:textId="77777777" w:rsidR="00184322" w:rsidRPr="00D66FE4" w:rsidRDefault="00184322" w:rsidP="00184322">
      <w:pPr>
        <w:pStyle w:val="Prrafodelista"/>
        <w:numPr>
          <w:ilvl w:val="0"/>
          <w:numId w:val="32"/>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rsidP="00184322">
      <w:pPr>
        <w:pStyle w:val="Prrafodelista"/>
        <w:numPr>
          <w:ilvl w:val="1"/>
          <w:numId w:val="32"/>
        </w:numPr>
        <w:rPr>
          <w:lang w:val="es-ES"/>
        </w:rPr>
      </w:pPr>
      <w:r w:rsidRPr="00AE1934">
        <w:rPr>
          <w:i/>
          <w:iCs/>
          <w:lang w:val="es-ES"/>
        </w:rPr>
        <w:lastRenderedPageBreak/>
        <w:t>Expert</w:t>
      </w:r>
      <w:r w:rsidRPr="00DB4A87">
        <w:rPr>
          <w:lang w:val="es-ES"/>
        </w:rPr>
        <w:t xml:space="preserve">: Se detecta como anómalo cuando es superior a </w:t>
      </w:r>
      <w:r>
        <w:rPr>
          <w:lang w:val="es-ES"/>
        </w:rPr>
        <w:t>10.</w:t>
      </w:r>
    </w:p>
    <w:p w14:paraId="0E06AC9E" w14:textId="77777777" w:rsidR="00184322" w:rsidRPr="00D66FE4" w:rsidRDefault="00184322" w:rsidP="00184322">
      <w:pPr>
        <w:pStyle w:val="Prrafodelista"/>
        <w:numPr>
          <w:ilvl w:val="0"/>
          <w:numId w:val="32"/>
        </w:numPr>
        <w:rPr>
          <w:lang w:val="es-ES"/>
        </w:rPr>
      </w:pPr>
      <w:r>
        <w:rPr>
          <w:lang w:val="es-ES"/>
        </w:rPr>
        <w:t>Proporción de constantes</w:t>
      </w:r>
      <w:r w:rsidRPr="00D66FE4">
        <w:rPr>
          <w:lang w:val="es-ES"/>
        </w:rPr>
        <w:t xml:space="preserve"> (Numérica): </w:t>
      </w:r>
    </w:p>
    <w:p w14:paraId="3118E857"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0,91 o cuando es inferior a 0,24</w:t>
      </w:r>
      <w:r w:rsidRPr="00B52C09">
        <w:rPr>
          <w:lang w:val="es-ES"/>
        </w:rPr>
        <w:t>.</w:t>
      </w:r>
    </w:p>
    <w:p w14:paraId="23961B43"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0,91 o cuando es inferior a 0,24</w:t>
      </w:r>
      <w:r w:rsidRPr="00B52C09">
        <w:rPr>
          <w:lang w:val="es-ES"/>
        </w:rPr>
        <w:t>.</w:t>
      </w:r>
    </w:p>
    <w:p w14:paraId="50A0A205"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0,91 o cuando es inferior a 0,24.</w:t>
      </w:r>
    </w:p>
    <w:p w14:paraId="3D747B00" w14:textId="77777777" w:rsidR="00184322" w:rsidRPr="00D66FE4" w:rsidRDefault="00184322" w:rsidP="00184322">
      <w:pPr>
        <w:pStyle w:val="Prrafodelista"/>
        <w:numPr>
          <w:ilvl w:val="0"/>
          <w:numId w:val="32"/>
        </w:numPr>
        <w:rPr>
          <w:lang w:val="es-ES"/>
        </w:rPr>
      </w:pPr>
      <w:r>
        <w:rPr>
          <w:lang w:val="es-ES"/>
        </w:rPr>
        <w:t>Proporción de expresiones</w:t>
      </w:r>
      <w:r w:rsidRPr="00D66FE4">
        <w:rPr>
          <w:lang w:val="es-ES"/>
        </w:rPr>
        <w:t xml:space="preserve"> (Numérica): </w:t>
      </w:r>
    </w:p>
    <w:p w14:paraId="389F7908"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0,77 o cuando es inferior a 0,1</w:t>
      </w:r>
      <w:r w:rsidRPr="00B52C09">
        <w:rPr>
          <w:lang w:val="es-ES"/>
        </w:rPr>
        <w:t>.</w:t>
      </w:r>
    </w:p>
    <w:p w14:paraId="58F2ED10"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0,77 o cuando es inferior a 0,1</w:t>
      </w:r>
      <w:r w:rsidRPr="00B52C09">
        <w:rPr>
          <w:lang w:val="es-ES"/>
        </w:rPr>
        <w:t>.</w:t>
      </w:r>
    </w:p>
    <w:p w14:paraId="7A7D71C0"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0,77 o cuando es inferior a 0,1.</w:t>
      </w:r>
    </w:p>
    <w:p w14:paraId="3981C504" w14:textId="77777777" w:rsidR="00184322" w:rsidRDefault="00184322" w:rsidP="00184322">
      <w:pPr>
        <w:pStyle w:val="Ttulo3"/>
        <w:rPr>
          <w:lang w:val="es-ES"/>
        </w:rPr>
      </w:pPr>
      <w:bookmarkStart w:id="226" w:name="_Toc168307444"/>
      <w:r>
        <w:rPr>
          <w:lang w:val="es-ES"/>
        </w:rPr>
        <w:t>Variables</w:t>
      </w:r>
      <w:bookmarkEnd w:id="226"/>
    </w:p>
    <w:p w14:paraId="42700471" w14:textId="77777777" w:rsidR="00184322" w:rsidRPr="003A154D" w:rsidRDefault="00184322" w:rsidP="00184322">
      <w:pPr>
        <w:pStyle w:val="Prrafodelista"/>
        <w:numPr>
          <w:ilvl w:val="0"/>
          <w:numId w:val="32"/>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rsidP="00184322">
      <w:pPr>
        <w:pStyle w:val="Prrafodelista"/>
        <w:numPr>
          <w:ilvl w:val="0"/>
          <w:numId w:val="32"/>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rsidP="00184322">
      <w:pPr>
        <w:pStyle w:val="Prrafodelista"/>
        <w:numPr>
          <w:ilvl w:val="0"/>
          <w:numId w:val="32"/>
        </w:numPr>
        <w:rPr>
          <w:lang w:val="es-ES"/>
        </w:rPr>
      </w:pPr>
      <w:r>
        <w:rPr>
          <w:lang w:val="es-ES"/>
        </w:rPr>
        <w:t xml:space="preserve">Número de caracteres </w:t>
      </w:r>
      <w:r w:rsidRPr="00B52C09">
        <w:rPr>
          <w:lang w:val="es-ES"/>
        </w:rPr>
        <w:t xml:space="preserve">(Numérica): </w:t>
      </w:r>
    </w:p>
    <w:p w14:paraId="038D8E40"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77777777" w:rsidR="00184322" w:rsidRPr="00362755" w:rsidRDefault="00184322" w:rsidP="00184322">
      <w:pPr>
        <w:pStyle w:val="Prrafodelista"/>
        <w:numPr>
          <w:ilvl w:val="0"/>
          <w:numId w:val="32"/>
        </w:numPr>
        <w:rPr>
          <w:lang w:val="es-ES"/>
        </w:rPr>
      </w:pPr>
      <w:r>
        <w:rPr>
          <w:lang w:val="es-ES"/>
        </w:rPr>
        <w:t>Convención de nombrado (</w:t>
      </w:r>
      <w:r w:rsidRPr="00693DBB">
        <w:rPr>
          <w:lang w:val="es-ES"/>
        </w:rPr>
        <w:t xml:space="preserve">Nominal): Esta variable puede tomar </w:t>
      </w:r>
      <w:r>
        <w:rPr>
          <w:lang w:val="es-ES"/>
        </w:rPr>
        <w:t>7</w:t>
      </w:r>
      <w:r w:rsidRPr="00693DBB">
        <w:rPr>
          <w:lang w:val="es-ES"/>
        </w:rPr>
        <w:t xml:space="preserve"> valores, se considera como valor anómalo todos aquellos que tienen una frecuencia inferior a 0,0</w:t>
      </w:r>
      <w:r>
        <w:rPr>
          <w:lang w:val="es-ES"/>
        </w:rPr>
        <w:t>28</w:t>
      </w:r>
      <w:r w:rsidRPr="00693DBB">
        <w:rPr>
          <w:lang w:val="es-ES"/>
        </w:rPr>
        <w:t>%.</w:t>
      </w:r>
    </w:p>
    <w:p w14:paraId="6D315A38"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195F0251" w14:textId="77777777" w:rsidR="00184322" w:rsidRDefault="00184322" w:rsidP="00184322">
      <w:pPr>
        <w:pStyle w:val="Prrafodelista"/>
        <w:numPr>
          <w:ilvl w:val="1"/>
          <w:numId w:val="32"/>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CE8AD86" w14:textId="77777777" w:rsidR="00184322" w:rsidRPr="00BF1DA1" w:rsidRDefault="00184322" w:rsidP="00184322">
      <w:pPr>
        <w:pStyle w:val="Prrafodelista"/>
        <w:numPr>
          <w:ilvl w:val="1"/>
          <w:numId w:val="32"/>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3555CE30" w14:textId="77777777" w:rsidR="00184322" w:rsidRDefault="00184322" w:rsidP="00184322">
      <w:pPr>
        <w:pStyle w:val="Ttulo3"/>
        <w:rPr>
          <w:lang w:val="es-ES"/>
        </w:rPr>
      </w:pPr>
      <w:bookmarkStart w:id="227" w:name="_Toc168307445"/>
      <w:r>
        <w:rPr>
          <w:lang w:val="es-ES"/>
        </w:rPr>
        <w:t>Vectores</w:t>
      </w:r>
      <w:bookmarkEnd w:id="227"/>
    </w:p>
    <w:p w14:paraId="37D3DF7B" w14:textId="77777777" w:rsidR="00184322" w:rsidRPr="003A154D" w:rsidRDefault="00184322" w:rsidP="00184322">
      <w:pPr>
        <w:pStyle w:val="Prrafodelista"/>
        <w:numPr>
          <w:ilvl w:val="0"/>
          <w:numId w:val="32"/>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rsidP="00184322">
      <w:pPr>
        <w:pStyle w:val="Prrafodelista"/>
        <w:numPr>
          <w:ilvl w:val="1"/>
          <w:numId w:val="32"/>
        </w:numPr>
        <w:rPr>
          <w:lang w:val="es-ES"/>
        </w:rPr>
      </w:pPr>
      <w:r>
        <w:rPr>
          <w:lang w:val="es-ES"/>
        </w:rPr>
        <w:lastRenderedPageBreak/>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rsidP="00184322">
      <w:pPr>
        <w:pStyle w:val="Prrafodelista"/>
        <w:numPr>
          <w:ilvl w:val="0"/>
          <w:numId w:val="32"/>
        </w:numPr>
        <w:rPr>
          <w:lang w:val="es-ES"/>
        </w:rPr>
      </w:pPr>
      <w:r>
        <w:rPr>
          <w:lang w:val="es-ES"/>
        </w:rPr>
        <w:t xml:space="preserve">Número de elementos </w:t>
      </w:r>
      <w:r w:rsidRPr="00B52C09">
        <w:rPr>
          <w:lang w:val="es-ES"/>
        </w:rPr>
        <w:t xml:space="preserve">(Numérica): </w:t>
      </w:r>
    </w:p>
    <w:p w14:paraId="019F61FC"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77777777" w:rsidR="00184322" w:rsidRPr="00693DBB" w:rsidRDefault="00184322" w:rsidP="00184322">
      <w:pPr>
        <w:pStyle w:val="Prrafodelista"/>
        <w:numPr>
          <w:ilvl w:val="0"/>
          <w:numId w:val="32"/>
        </w:numPr>
        <w:rPr>
          <w:lang w:val="es-ES"/>
        </w:rPr>
      </w:pPr>
      <w:r>
        <w:rPr>
          <w:lang w:val="es-ES"/>
        </w:rPr>
        <w:t>Categoría sintáctica</w:t>
      </w:r>
      <w:r w:rsidRPr="00693DBB">
        <w:rPr>
          <w:lang w:val="es-ES"/>
        </w:rPr>
        <w:t xml:space="preserve"> (Nominal): Esta variable puede tomar </w:t>
      </w:r>
      <w:r>
        <w:rPr>
          <w:lang w:val="es-ES"/>
        </w:rPr>
        <w:t>4</w:t>
      </w:r>
      <w:r w:rsidRPr="00693DBB">
        <w:rPr>
          <w:lang w:val="es-ES"/>
        </w:rPr>
        <w:t xml:space="preserve"> valores, se considera como valor anómalo todos aquellos que tienen una frecuencia inferior a 0,0</w:t>
      </w:r>
      <w:r>
        <w:rPr>
          <w:lang w:val="es-ES"/>
        </w:rPr>
        <w:t>5</w:t>
      </w:r>
      <w:r w:rsidRPr="00693DBB">
        <w:rPr>
          <w:lang w:val="es-ES"/>
        </w:rPr>
        <w:t>%.</w:t>
      </w:r>
    </w:p>
    <w:p w14:paraId="55BF1D25" w14:textId="77777777" w:rsidR="00184322" w:rsidRPr="007F0FDA" w:rsidRDefault="00184322" w:rsidP="00184322">
      <w:pPr>
        <w:pStyle w:val="Prrafodelista"/>
        <w:numPr>
          <w:ilvl w:val="1"/>
          <w:numId w:val="32"/>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rsidP="00184322">
      <w:pPr>
        <w:pStyle w:val="Prrafodelista"/>
        <w:numPr>
          <w:ilvl w:val="1"/>
          <w:numId w:val="32"/>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rsidP="00184322">
      <w:pPr>
        <w:pStyle w:val="Prrafodelista"/>
        <w:numPr>
          <w:ilvl w:val="1"/>
          <w:numId w:val="32"/>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D60006">
        <w:rPr>
          <w:lang w:val="es-ES"/>
        </w:rPr>
        <w:t>No se han detectado valores anómalos para esta característica.</w:t>
      </w:r>
    </w:p>
    <w:p w14:paraId="0A791F1C" w14:textId="77777777" w:rsidR="00184322" w:rsidRDefault="00184322" w:rsidP="00184322">
      <w:pPr>
        <w:pStyle w:val="Ttulo3"/>
        <w:rPr>
          <w:lang w:val="es-ES"/>
        </w:rPr>
      </w:pPr>
      <w:bookmarkStart w:id="228" w:name="_Toc168307446"/>
      <w:r>
        <w:rPr>
          <w:lang w:val="es-ES"/>
        </w:rPr>
        <w:t>Parámetros de declaración de funciones</w:t>
      </w:r>
      <w:bookmarkEnd w:id="228"/>
    </w:p>
    <w:p w14:paraId="63AB2653" w14:textId="77777777" w:rsidR="00184322" w:rsidRPr="003A154D" w:rsidRDefault="00184322" w:rsidP="00184322">
      <w:pPr>
        <w:pStyle w:val="Prrafodelista"/>
        <w:numPr>
          <w:ilvl w:val="0"/>
          <w:numId w:val="32"/>
        </w:numPr>
        <w:rPr>
          <w:lang w:val="es-ES"/>
        </w:rPr>
      </w:pPr>
      <w:r>
        <w:rPr>
          <w:lang w:val="es-ES"/>
        </w:rPr>
        <w:t>Contiene al menos un var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rsidP="00184322">
      <w:pPr>
        <w:pStyle w:val="Prrafodelista"/>
        <w:numPr>
          <w:ilvl w:val="0"/>
          <w:numId w:val="32"/>
        </w:numPr>
        <w:rPr>
          <w:lang w:val="es-ES"/>
        </w:rPr>
      </w:pPr>
      <w:r>
        <w:rPr>
          <w:lang w:val="es-ES"/>
        </w:rPr>
        <w:t>Contiene al menos un keyword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rsidP="00184322">
      <w:pPr>
        <w:pStyle w:val="Prrafodelista"/>
        <w:numPr>
          <w:ilvl w:val="0"/>
          <w:numId w:val="32"/>
        </w:numPr>
        <w:rPr>
          <w:lang w:val="es-ES"/>
        </w:rPr>
      </w:pPr>
      <w:r>
        <w:rPr>
          <w:lang w:val="es-ES"/>
        </w:rPr>
        <w:t xml:space="preserve">Número de parámetros </w:t>
      </w:r>
      <w:r w:rsidRPr="00B52C09">
        <w:rPr>
          <w:lang w:val="es-ES"/>
        </w:rPr>
        <w:t xml:space="preserve">(Numérica): </w:t>
      </w:r>
    </w:p>
    <w:p w14:paraId="52DADADD"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10B2BA0"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5</w:t>
      </w:r>
      <w:r w:rsidRPr="00B52C09">
        <w:rPr>
          <w:lang w:val="es-ES"/>
        </w:rPr>
        <w:t>.</w:t>
      </w:r>
    </w:p>
    <w:p w14:paraId="14955CB7"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5.</w:t>
      </w:r>
    </w:p>
    <w:p w14:paraId="411285D0" w14:textId="77777777" w:rsidR="00184322" w:rsidRDefault="00184322" w:rsidP="00184322">
      <w:pPr>
        <w:pStyle w:val="Prrafodelista"/>
        <w:numPr>
          <w:ilvl w:val="0"/>
          <w:numId w:val="32"/>
        </w:numPr>
        <w:rPr>
          <w:lang w:val="es-ES"/>
        </w:rPr>
      </w:pPr>
      <w:r>
        <w:rPr>
          <w:lang w:val="es-ES"/>
        </w:rPr>
        <w:t xml:space="preserve">Proporción de argumentos posicionales </w:t>
      </w:r>
      <w:r w:rsidRPr="00B52C09">
        <w:rPr>
          <w:lang w:val="es-ES"/>
        </w:rPr>
        <w:t xml:space="preserve">(Numérica): </w:t>
      </w:r>
    </w:p>
    <w:p w14:paraId="7EA45247"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rsidP="00184322">
      <w:pPr>
        <w:pStyle w:val="Prrafodelista"/>
        <w:numPr>
          <w:ilvl w:val="0"/>
          <w:numId w:val="32"/>
        </w:numPr>
        <w:rPr>
          <w:lang w:val="es-ES"/>
        </w:rPr>
      </w:pPr>
      <w:r>
        <w:rPr>
          <w:lang w:val="es-ES"/>
        </w:rPr>
        <w:t xml:space="preserve">Proporción de anotaciones de tipos </w:t>
      </w:r>
      <w:r w:rsidRPr="00B52C09">
        <w:rPr>
          <w:lang w:val="es-ES"/>
        </w:rPr>
        <w:t xml:space="preserve">(Numérica): </w:t>
      </w:r>
    </w:p>
    <w:p w14:paraId="4D5A79D9"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rsidP="00184322">
      <w:pPr>
        <w:pStyle w:val="Prrafodelista"/>
        <w:numPr>
          <w:ilvl w:val="1"/>
          <w:numId w:val="32"/>
        </w:numPr>
        <w:rPr>
          <w:lang w:val="es-ES"/>
        </w:rPr>
      </w:pPr>
      <w:r w:rsidRPr="00AE1934">
        <w:rPr>
          <w:i/>
          <w:iCs/>
          <w:lang w:val="es-ES"/>
        </w:rPr>
        <w:lastRenderedPageBreak/>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rsidP="00184322">
      <w:pPr>
        <w:pStyle w:val="Prrafodelista"/>
        <w:numPr>
          <w:ilvl w:val="0"/>
          <w:numId w:val="32"/>
        </w:numPr>
        <w:rPr>
          <w:lang w:val="es-ES"/>
        </w:rPr>
      </w:pPr>
      <w:r>
        <w:rPr>
          <w:lang w:val="es-ES"/>
        </w:rPr>
        <w:t xml:space="preserve">Proporción de var params </w:t>
      </w:r>
      <w:r w:rsidRPr="00B52C09">
        <w:rPr>
          <w:lang w:val="es-ES"/>
        </w:rPr>
        <w:t xml:space="preserve">(Numérica): </w:t>
      </w:r>
    </w:p>
    <w:p w14:paraId="745B1BE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rsidP="00184322">
      <w:pPr>
        <w:pStyle w:val="Prrafodelista"/>
        <w:numPr>
          <w:ilvl w:val="0"/>
          <w:numId w:val="32"/>
        </w:numPr>
        <w:rPr>
          <w:lang w:val="es-ES"/>
        </w:rPr>
      </w:pPr>
      <w:r>
        <w:rPr>
          <w:lang w:val="es-ES"/>
        </w:rPr>
        <w:t xml:space="preserve">Proporción de argumentos por keyword </w:t>
      </w:r>
      <w:r w:rsidRPr="00B52C09">
        <w:rPr>
          <w:lang w:val="es-ES"/>
        </w:rPr>
        <w:t xml:space="preserve">(Numérica): </w:t>
      </w:r>
    </w:p>
    <w:p w14:paraId="0387C72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rsidP="00184322">
      <w:pPr>
        <w:pStyle w:val="Prrafodelista"/>
        <w:numPr>
          <w:ilvl w:val="0"/>
          <w:numId w:val="32"/>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77777777" w:rsidR="00184322" w:rsidRPr="00362755" w:rsidRDefault="00184322" w:rsidP="00184322">
      <w:pPr>
        <w:pStyle w:val="Prrafodelista"/>
        <w:numPr>
          <w:ilvl w:val="0"/>
          <w:numId w:val="32"/>
        </w:numPr>
        <w:rPr>
          <w:lang w:val="es-ES"/>
        </w:rPr>
      </w:pPr>
      <w:r>
        <w:rPr>
          <w:lang w:val="es-ES"/>
        </w:rPr>
        <w:t xml:space="preserve">Rol de los parámetros </w:t>
      </w:r>
      <w:r w:rsidRPr="00693DBB">
        <w:rPr>
          <w:lang w:val="es-ES"/>
        </w:rPr>
        <w:t xml:space="preserve">(Nominal): Esta variable puede tomar </w:t>
      </w:r>
      <w:r>
        <w:rPr>
          <w:lang w:val="es-ES"/>
        </w:rPr>
        <w:t>4</w:t>
      </w:r>
      <w:r w:rsidRPr="00693DBB">
        <w:rPr>
          <w:lang w:val="es-ES"/>
        </w:rPr>
        <w:t xml:space="preserve"> valores, se considera como valor anómalo todos aquellos que tienen una frecuencia inferior a 0,</w:t>
      </w:r>
      <w:r>
        <w:rPr>
          <w:lang w:val="es-ES"/>
        </w:rPr>
        <w:t>1</w:t>
      </w:r>
      <w:r w:rsidRPr="00693DBB">
        <w:rPr>
          <w:lang w:val="es-ES"/>
        </w:rPr>
        <w:t>%.</w:t>
      </w:r>
    </w:p>
    <w:p w14:paraId="372730F5"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758DF0E1" w14:textId="77777777" w:rsidR="00184322" w:rsidRDefault="00184322" w:rsidP="00184322">
      <w:pPr>
        <w:pStyle w:val="Prrafodelista"/>
        <w:numPr>
          <w:ilvl w:val="1"/>
          <w:numId w:val="32"/>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615EEBAF" w14:textId="77777777" w:rsidR="00184322" w:rsidRDefault="00184322" w:rsidP="00184322">
      <w:pPr>
        <w:pStyle w:val="Prrafodelista"/>
        <w:numPr>
          <w:ilvl w:val="1"/>
          <w:numId w:val="32"/>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118493D6" w14:textId="77777777" w:rsidR="00184322" w:rsidRPr="00362755" w:rsidRDefault="00184322" w:rsidP="00184322">
      <w:pPr>
        <w:pStyle w:val="Prrafodelista"/>
        <w:numPr>
          <w:ilvl w:val="0"/>
          <w:numId w:val="32"/>
        </w:numPr>
        <w:rPr>
          <w:lang w:val="es-ES"/>
        </w:rPr>
      </w:pPr>
      <w:r>
        <w:rPr>
          <w:lang w:val="es-ES"/>
        </w:rPr>
        <w:t>Convención de nombrado más usada (</w:t>
      </w:r>
      <w:r w:rsidRPr="00693DBB">
        <w:rPr>
          <w:lang w:val="es-ES"/>
        </w:rPr>
        <w:t xml:space="preserve">Nominal): Esta variable puede tomar </w:t>
      </w:r>
      <w:r>
        <w:rPr>
          <w:lang w:val="es-ES"/>
        </w:rPr>
        <w:t>7</w:t>
      </w:r>
      <w:r w:rsidRPr="00693DBB">
        <w:rPr>
          <w:lang w:val="es-ES"/>
        </w:rPr>
        <w:t xml:space="preserve"> valores, se considera como valor anómalo todos aquellos que tienen una frecuencia inferior a 0,0</w:t>
      </w:r>
      <w:r>
        <w:rPr>
          <w:lang w:val="es-ES"/>
        </w:rPr>
        <w:t>28</w:t>
      </w:r>
      <w:r w:rsidRPr="00693DBB">
        <w:rPr>
          <w:lang w:val="es-ES"/>
        </w:rPr>
        <w:t>%.</w:t>
      </w:r>
    </w:p>
    <w:p w14:paraId="26282481"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D0D1F55" w14:textId="77777777" w:rsidR="00184322" w:rsidRDefault="00184322" w:rsidP="00184322">
      <w:pPr>
        <w:pStyle w:val="Prrafodelista"/>
        <w:numPr>
          <w:ilvl w:val="1"/>
          <w:numId w:val="32"/>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2B78021B" w14:textId="77777777" w:rsidR="00184322" w:rsidRPr="00362755" w:rsidRDefault="00184322" w:rsidP="00184322">
      <w:pPr>
        <w:pStyle w:val="Prrafodelista"/>
        <w:numPr>
          <w:ilvl w:val="1"/>
          <w:numId w:val="32"/>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409A85D1" w14:textId="77777777" w:rsidR="00184322" w:rsidRPr="00184322" w:rsidRDefault="00184322" w:rsidP="00184322">
      <w:pPr>
        <w:rPr>
          <w:lang w:val="es-ES"/>
        </w:rPr>
      </w:pPr>
    </w:p>
    <w:sectPr w:rsidR="00184322" w:rsidRPr="00184322" w:rsidSect="00184322">
      <w:footerReference w:type="default" r:id="rId20"/>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2C2338" w14:textId="77777777" w:rsidR="007C6757" w:rsidRDefault="007C6757" w:rsidP="00956A5C">
      <w:pPr>
        <w:spacing w:after="0" w:line="240" w:lineRule="auto"/>
      </w:pPr>
      <w:r>
        <w:separator/>
      </w:r>
    </w:p>
  </w:endnote>
  <w:endnote w:type="continuationSeparator" w:id="0">
    <w:p w14:paraId="0A6D7813" w14:textId="77777777" w:rsidR="007C6757" w:rsidRDefault="007C6757"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46B1D305"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F73B6F">
            <w:rPr>
              <w:i/>
              <w:iCs/>
              <w:noProof/>
              <w:lang w:val="es-ES"/>
            </w:rPr>
            <w:t>2</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F73B6F">
            <w:rPr>
              <w:i/>
              <w:iCs/>
              <w:noProof/>
              <w:lang w:val="es-ES"/>
            </w:rPr>
            <w:t>Trabajo relacionado</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607D7A34"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F73B6F">
            <w:rPr>
              <w:i/>
              <w:iCs/>
              <w:noProof/>
              <w:lang w:val="es-ES"/>
            </w:rPr>
            <w:t>3</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F73B6F">
            <w:rPr>
              <w:i/>
              <w:iCs/>
              <w:noProof/>
              <w:lang w:val="es-ES"/>
            </w:rPr>
            <w:t>Descripción del sistema</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2572DB" w14:paraId="4EAC1932" w14:textId="77777777" w:rsidTr="00600CB6">
      <w:trPr>
        <w:trHeight w:val="321"/>
      </w:trPr>
      <w:tc>
        <w:tcPr>
          <w:tcW w:w="7513" w:type="dxa"/>
        </w:tcPr>
        <w:p w14:paraId="722DD050" w14:textId="235265E4" w:rsidR="002572DB" w:rsidRPr="009861AF" w:rsidRDefault="002572DB" w:rsidP="002572DB">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F73B6F">
            <w:rPr>
              <w:i/>
              <w:iCs/>
              <w:noProof/>
              <w:lang w:val="es-ES"/>
            </w:rPr>
            <w:t>8</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F73B6F">
            <w:rPr>
              <w:i/>
              <w:iCs/>
              <w:noProof/>
              <w:lang w:val="es-ES"/>
            </w:rPr>
            <w:t>Referencias</w:t>
          </w:r>
          <w:r w:rsidRPr="009861AF">
            <w:rPr>
              <w:i/>
              <w:iCs/>
              <w:lang w:val="es-ES"/>
            </w:rPr>
            <w:fldChar w:fldCharType="end"/>
          </w:r>
        </w:p>
      </w:tc>
      <w:tc>
        <w:tcPr>
          <w:tcW w:w="1559" w:type="dxa"/>
        </w:tcPr>
        <w:p w14:paraId="629D7C08" w14:textId="77777777" w:rsidR="002572DB" w:rsidRDefault="002572DB" w:rsidP="002572DB">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7C64D9A" w14:textId="77777777" w:rsidR="00206320" w:rsidRDefault="00206320" w:rsidP="00C4119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960947" w14:textId="77777777" w:rsidR="007C6757" w:rsidRDefault="007C6757" w:rsidP="00956A5C">
      <w:pPr>
        <w:spacing w:after="0" w:line="240" w:lineRule="auto"/>
      </w:pPr>
      <w:r>
        <w:separator/>
      </w:r>
    </w:p>
  </w:footnote>
  <w:footnote w:type="continuationSeparator" w:id="0">
    <w:p w14:paraId="0CD39EE3" w14:textId="77777777" w:rsidR="007C6757" w:rsidRDefault="007C6757"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FB8B3" w14:textId="77777777" w:rsidR="00C50875" w:rsidRPr="008B78E7" w:rsidRDefault="00C50875" w:rsidP="008B78E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62F820A2"/>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2C43542"/>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5024EDF"/>
    <w:multiLevelType w:val="hybridMultilevel"/>
    <w:tmpl w:val="E996DD6C"/>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E03302"/>
    <w:multiLevelType w:val="hybridMultilevel"/>
    <w:tmpl w:val="39749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27375B"/>
    <w:multiLevelType w:val="hybridMultilevel"/>
    <w:tmpl w:val="9C025DA2"/>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783DE7"/>
    <w:multiLevelType w:val="hybridMultilevel"/>
    <w:tmpl w:val="33D26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0246D1"/>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21F34F7"/>
    <w:multiLevelType w:val="hybridMultilevel"/>
    <w:tmpl w:val="3DD22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7B032F7"/>
    <w:multiLevelType w:val="hybridMultilevel"/>
    <w:tmpl w:val="D9B6CC98"/>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0" w15:restartNumberingAfterBreak="0">
    <w:nsid w:val="2C66049F"/>
    <w:multiLevelType w:val="hybridMultilevel"/>
    <w:tmpl w:val="D376FAFE"/>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1" w15:restartNumberingAfterBreak="0">
    <w:nsid w:val="3032188B"/>
    <w:multiLevelType w:val="hybridMultilevel"/>
    <w:tmpl w:val="6B8406AE"/>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1C33BE3"/>
    <w:multiLevelType w:val="multilevel"/>
    <w:tmpl w:val="75B03B48"/>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1D210BD"/>
    <w:multiLevelType w:val="hybridMultilevel"/>
    <w:tmpl w:val="FF76046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336C7A70"/>
    <w:multiLevelType w:val="hybridMultilevel"/>
    <w:tmpl w:val="CB6CA830"/>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57C04AD"/>
    <w:multiLevelType w:val="hybridMultilevel"/>
    <w:tmpl w:val="10EA4F70"/>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6"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B336571"/>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F711F6B"/>
    <w:multiLevelType w:val="hybridMultilevel"/>
    <w:tmpl w:val="26B66008"/>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424810B7"/>
    <w:multiLevelType w:val="hybridMultilevel"/>
    <w:tmpl w:val="0546CE38"/>
    <w:lvl w:ilvl="0" w:tplc="3AE2836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F3B4D67"/>
    <w:multiLevelType w:val="hybridMultilevel"/>
    <w:tmpl w:val="7E5AB0D4"/>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38C57F1"/>
    <w:multiLevelType w:val="multilevel"/>
    <w:tmpl w:val="42005A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D4B4345"/>
    <w:multiLevelType w:val="multilevel"/>
    <w:tmpl w:val="3FCE0F3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6" w15:restartNumberingAfterBreak="0">
    <w:nsid w:val="5F8F2D4C"/>
    <w:multiLevelType w:val="hybridMultilevel"/>
    <w:tmpl w:val="FBA6A6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62A0244"/>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ED16BAB"/>
    <w:multiLevelType w:val="hybridMultilevel"/>
    <w:tmpl w:val="88EE7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1259814">
    <w:abstractNumId w:val="23"/>
  </w:num>
  <w:num w:numId="2" w16cid:durableId="1026560455">
    <w:abstractNumId w:val="24"/>
  </w:num>
  <w:num w:numId="3" w16cid:durableId="38434953">
    <w:abstractNumId w:val="1"/>
  </w:num>
  <w:num w:numId="4" w16cid:durableId="1935044002">
    <w:abstractNumId w:val="16"/>
  </w:num>
  <w:num w:numId="5" w16cid:durableId="475995771">
    <w:abstractNumId w:val="26"/>
  </w:num>
  <w:num w:numId="6" w16cid:durableId="1792548218">
    <w:abstractNumId w:val="27"/>
  </w:num>
  <w:num w:numId="7" w16cid:durableId="54549395">
    <w:abstractNumId w:val="0"/>
  </w:num>
  <w:num w:numId="8" w16cid:durableId="185941834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6257317">
    <w:abstractNumId w:val="10"/>
  </w:num>
  <w:num w:numId="10" w16cid:durableId="1365860387">
    <w:abstractNumId w:val="12"/>
  </w:num>
  <w:num w:numId="11" w16cid:durableId="594830524">
    <w:abstractNumId w:val="7"/>
  </w:num>
  <w:num w:numId="12" w16cid:durableId="1234584850">
    <w:abstractNumId w:val="15"/>
  </w:num>
  <w:num w:numId="13" w16cid:durableId="2121728547">
    <w:abstractNumId w:val="28"/>
  </w:num>
  <w:num w:numId="14" w16cid:durableId="759986445">
    <w:abstractNumId w:val="9"/>
  </w:num>
  <w:num w:numId="15" w16cid:durableId="683944887">
    <w:abstractNumId w:val="5"/>
  </w:num>
  <w:num w:numId="16" w16cid:durableId="692271117">
    <w:abstractNumId w:val="17"/>
  </w:num>
  <w:num w:numId="17" w16cid:durableId="130513991">
    <w:abstractNumId w:val="6"/>
  </w:num>
  <w:num w:numId="18" w16cid:durableId="827864976">
    <w:abstractNumId w:val="21"/>
  </w:num>
  <w:num w:numId="19" w16cid:durableId="332145804">
    <w:abstractNumId w:val="12"/>
  </w:num>
  <w:num w:numId="20" w16cid:durableId="1921939676">
    <w:abstractNumId w:val="1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05597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0446674">
    <w:abstractNumId w:val="8"/>
  </w:num>
  <w:num w:numId="23" w16cid:durableId="2001884894">
    <w:abstractNumId w:val="25"/>
  </w:num>
  <w:num w:numId="24" w16cid:durableId="388306080">
    <w:abstractNumId w:val="19"/>
  </w:num>
  <w:num w:numId="25" w16cid:durableId="1430659505">
    <w:abstractNumId w:val="13"/>
  </w:num>
  <w:num w:numId="26" w16cid:durableId="1626229373">
    <w:abstractNumId w:val="11"/>
  </w:num>
  <w:num w:numId="27" w16cid:durableId="1627546837">
    <w:abstractNumId w:val="2"/>
  </w:num>
  <w:num w:numId="28" w16cid:durableId="1033384020">
    <w:abstractNumId w:val="22"/>
  </w:num>
  <w:num w:numId="29" w16cid:durableId="1829052732">
    <w:abstractNumId w:val="14"/>
  </w:num>
  <w:num w:numId="30" w16cid:durableId="448818126">
    <w:abstractNumId w:val="4"/>
  </w:num>
  <w:num w:numId="31" w16cid:durableId="1185635263">
    <w:abstractNumId w:val="3"/>
  </w:num>
  <w:num w:numId="32" w16cid:durableId="1038506820">
    <w:abstractNumId w:val="18"/>
  </w:num>
  <w:num w:numId="33" w16cid:durableId="1903170998">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338F"/>
    <w:rsid w:val="0000781B"/>
    <w:rsid w:val="00007A01"/>
    <w:rsid w:val="00007D01"/>
    <w:rsid w:val="000108FF"/>
    <w:rsid w:val="000109F1"/>
    <w:rsid w:val="00013862"/>
    <w:rsid w:val="00013AF8"/>
    <w:rsid w:val="000149A7"/>
    <w:rsid w:val="00016F59"/>
    <w:rsid w:val="000215F9"/>
    <w:rsid w:val="0002445A"/>
    <w:rsid w:val="00024CFB"/>
    <w:rsid w:val="0002541C"/>
    <w:rsid w:val="00025976"/>
    <w:rsid w:val="0002743D"/>
    <w:rsid w:val="00027FC0"/>
    <w:rsid w:val="00032973"/>
    <w:rsid w:val="000339A7"/>
    <w:rsid w:val="00034CBE"/>
    <w:rsid w:val="00036344"/>
    <w:rsid w:val="0004008E"/>
    <w:rsid w:val="000412E4"/>
    <w:rsid w:val="00041978"/>
    <w:rsid w:val="00042507"/>
    <w:rsid w:val="00045191"/>
    <w:rsid w:val="00046C5D"/>
    <w:rsid w:val="000473A4"/>
    <w:rsid w:val="0005005B"/>
    <w:rsid w:val="00050DD1"/>
    <w:rsid w:val="00053356"/>
    <w:rsid w:val="000539BC"/>
    <w:rsid w:val="00053CAA"/>
    <w:rsid w:val="00053DB8"/>
    <w:rsid w:val="00054158"/>
    <w:rsid w:val="00056E6C"/>
    <w:rsid w:val="00056E94"/>
    <w:rsid w:val="00057D27"/>
    <w:rsid w:val="0006115F"/>
    <w:rsid w:val="000614F9"/>
    <w:rsid w:val="00062C76"/>
    <w:rsid w:val="000630C5"/>
    <w:rsid w:val="00063178"/>
    <w:rsid w:val="00064BF1"/>
    <w:rsid w:val="00067CA9"/>
    <w:rsid w:val="000713C2"/>
    <w:rsid w:val="00071491"/>
    <w:rsid w:val="00071B8F"/>
    <w:rsid w:val="000725D8"/>
    <w:rsid w:val="0007269D"/>
    <w:rsid w:val="00075436"/>
    <w:rsid w:val="00075B25"/>
    <w:rsid w:val="00077239"/>
    <w:rsid w:val="00081591"/>
    <w:rsid w:val="000820C2"/>
    <w:rsid w:val="00085E82"/>
    <w:rsid w:val="00085FAF"/>
    <w:rsid w:val="00086A79"/>
    <w:rsid w:val="0008773F"/>
    <w:rsid w:val="00090A8E"/>
    <w:rsid w:val="00090C6C"/>
    <w:rsid w:val="0009176A"/>
    <w:rsid w:val="000918B9"/>
    <w:rsid w:val="00092C21"/>
    <w:rsid w:val="00094430"/>
    <w:rsid w:val="000944DA"/>
    <w:rsid w:val="00095D58"/>
    <w:rsid w:val="00097B70"/>
    <w:rsid w:val="000A0DCB"/>
    <w:rsid w:val="000A1298"/>
    <w:rsid w:val="000A184A"/>
    <w:rsid w:val="000A1BE7"/>
    <w:rsid w:val="000A39A7"/>
    <w:rsid w:val="000A40A4"/>
    <w:rsid w:val="000A55D2"/>
    <w:rsid w:val="000A675C"/>
    <w:rsid w:val="000A7A61"/>
    <w:rsid w:val="000B0499"/>
    <w:rsid w:val="000B2D87"/>
    <w:rsid w:val="000B371F"/>
    <w:rsid w:val="000B3E69"/>
    <w:rsid w:val="000B3EE9"/>
    <w:rsid w:val="000B4091"/>
    <w:rsid w:val="000C06E3"/>
    <w:rsid w:val="000C1703"/>
    <w:rsid w:val="000C37E6"/>
    <w:rsid w:val="000C4025"/>
    <w:rsid w:val="000C5432"/>
    <w:rsid w:val="000C6366"/>
    <w:rsid w:val="000D0B82"/>
    <w:rsid w:val="000D1000"/>
    <w:rsid w:val="000D225F"/>
    <w:rsid w:val="000D5541"/>
    <w:rsid w:val="000D68DC"/>
    <w:rsid w:val="000D72F2"/>
    <w:rsid w:val="000E0127"/>
    <w:rsid w:val="000E02B9"/>
    <w:rsid w:val="000E1309"/>
    <w:rsid w:val="000E44A7"/>
    <w:rsid w:val="000E5270"/>
    <w:rsid w:val="000E592E"/>
    <w:rsid w:val="000F20C5"/>
    <w:rsid w:val="000F425B"/>
    <w:rsid w:val="000F48BD"/>
    <w:rsid w:val="000F4F9E"/>
    <w:rsid w:val="000F6900"/>
    <w:rsid w:val="000F6A6F"/>
    <w:rsid w:val="000F7A19"/>
    <w:rsid w:val="0010026E"/>
    <w:rsid w:val="00105791"/>
    <w:rsid w:val="00106948"/>
    <w:rsid w:val="00112A4C"/>
    <w:rsid w:val="00113962"/>
    <w:rsid w:val="00115291"/>
    <w:rsid w:val="001161EA"/>
    <w:rsid w:val="001201F1"/>
    <w:rsid w:val="00120511"/>
    <w:rsid w:val="001228FB"/>
    <w:rsid w:val="00124D51"/>
    <w:rsid w:val="00127C0E"/>
    <w:rsid w:val="00130B69"/>
    <w:rsid w:val="001314F5"/>
    <w:rsid w:val="00132424"/>
    <w:rsid w:val="00133C9F"/>
    <w:rsid w:val="001364AC"/>
    <w:rsid w:val="00136CA6"/>
    <w:rsid w:val="001419E4"/>
    <w:rsid w:val="0014293A"/>
    <w:rsid w:val="00143FE5"/>
    <w:rsid w:val="00144749"/>
    <w:rsid w:val="00144FB2"/>
    <w:rsid w:val="00145720"/>
    <w:rsid w:val="001459C7"/>
    <w:rsid w:val="0015047F"/>
    <w:rsid w:val="00150686"/>
    <w:rsid w:val="001513AC"/>
    <w:rsid w:val="00151446"/>
    <w:rsid w:val="00151A06"/>
    <w:rsid w:val="00152BCF"/>
    <w:rsid w:val="001565F2"/>
    <w:rsid w:val="0015799A"/>
    <w:rsid w:val="00161178"/>
    <w:rsid w:val="00161A25"/>
    <w:rsid w:val="001626CC"/>
    <w:rsid w:val="00162EF3"/>
    <w:rsid w:val="0016413B"/>
    <w:rsid w:val="0016468E"/>
    <w:rsid w:val="00164DEE"/>
    <w:rsid w:val="00166B92"/>
    <w:rsid w:val="00170715"/>
    <w:rsid w:val="00173F7F"/>
    <w:rsid w:val="00174A3F"/>
    <w:rsid w:val="001762EE"/>
    <w:rsid w:val="00177AFD"/>
    <w:rsid w:val="00181396"/>
    <w:rsid w:val="00182885"/>
    <w:rsid w:val="00182980"/>
    <w:rsid w:val="00184322"/>
    <w:rsid w:val="00184AE9"/>
    <w:rsid w:val="00185128"/>
    <w:rsid w:val="001855AC"/>
    <w:rsid w:val="001860A1"/>
    <w:rsid w:val="00187788"/>
    <w:rsid w:val="00190659"/>
    <w:rsid w:val="001907AF"/>
    <w:rsid w:val="00191600"/>
    <w:rsid w:val="00192DFA"/>
    <w:rsid w:val="00192F03"/>
    <w:rsid w:val="001A020C"/>
    <w:rsid w:val="001A0E57"/>
    <w:rsid w:val="001A262B"/>
    <w:rsid w:val="001A3A0D"/>
    <w:rsid w:val="001A6D8E"/>
    <w:rsid w:val="001A7605"/>
    <w:rsid w:val="001A7AD2"/>
    <w:rsid w:val="001B01DA"/>
    <w:rsid w:val="001B1212"/>
    <w:rsid w:val="001B19C6"/>
    <w:rsid w:val="001B5785"/>
    <w:rsid w:val="001B698B"/>
    <w:rsid w:val="001B7C1C"/>
    <w:rsid w:val="001C0229"/>
    <w:rsid w:val="001C6F70"/>
    <w:rsid w:val="001C74F1"/>
    <w:rsid w:val="001D2391"/>
    <w:rsid w:val="001D25D2"/>
    <w:rsid w:val="001D3FB1"/>
    <w:rsid w:val="001D512C"/>
    <w:rsid w:val="001D56DE"/>
    <w:rsid w:val="001E1BB3"/>
    <w:rsid w:val="001E21ED"/>
    <w:rsid w:val="001E3257"/>
    <w:rsid w:val="001E3430"/>
    <w:rsid w:val="001E4387"/>
    <w:rsid w:val="001E4C19"/>
    <w:rsid w:val="001E66F3"/>
    <w:rsid w:val="001E6E32"/>
    <w:rsid w:val="001F0092"/>
    <w:rsid w:val="001F0DA6"/>
    <w:rsid w:val="001F5836"/>
    <w:rsid w:val="001F5950"/>
    <w:rsid w:val="001F625C"/>
    <w:rsid w:val="001F725F"/>
    <w:rsid w:val="001F7A59"/>
    <w:rsid w:val="001F7A65"/>
    <w:rsid w:val="001F7DB4"/>
    <w:rsid w:val="00200398"/>
    <w:rsid w:val="00201EA1"/>
    <w:rsid w:val="0020519B"/>
    <w:rsid w:val="00205878"/>
    <w:rsid w:val="00205AE9"/>
    <w:rsid w:val="00206320"/>
    <w:rsid w:val="00207510"/>
    <w:rsid w:val="0020758B"/>
    <w:rsid w:val="00210473"/>
    <w:rsid w:val="00213205"/>
    <w:rsid w:val="0021436D"/>
    <w:rsid w:val="0021636F"/>
    <w:rsid w:val="0022364B"/>
    <w:rsid w:val="0022407D"/>
    <w:rsid w:val="00224B82"/>
    <w:rsid w:val="00225AED"/>
    <w:rsid w:val="00226211"/>
    <w:rsid w:val="0022758A"/>
    <w:rsid w:val="00230E07"/>
    <w:rsid w:val="00230E81"/>
    <w:rsid w:val="00233A11"/>
    <w:rsid w:val="0023465E"/>
    <w:rsid w:val="00234CDD"/>
    <w:rsid w:val="00234E51"/>
    <w:rsid w:val="002362E6"/>
    <w:rsid w:val="00236323"/>
    <w:rsid w:val="0024076D"/>
    <w:rsid w:val="00242AAC"/>
    <w:rsid w:val="00243207"/>
    <w:rsid w:val="00243A68"/>
    <w:rsid w:val="002465CC"/>
    <w:rsid w:val="0024710F"/>
    <w:rsid w:val="002519AE"/>
    <w:rsid w:val="00254C90"/>
    <w:rsid w:val="002567F2"/>
    <w:rsid w:val="002572DB"/>
    <w:rsid w:val="00257DEC"/>
    <w:rsid w:val="00263F8C"/>
    <w:rsid w:val="002667BF"/>
    <w:rsid w:val="00266E10"/>
    <w:rsid w:val="00271603"/>
    <w:rsid w:val="0027237D"/>
    <w:rsid w:val="0027239B"/>
    <w:rsid w:val="002747ED"/>
    <w:rsid w:val="00280169"/>
    <w:rsid w:val="002822BF"/>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A1566"/>
    <w:rsid w:val="002A2576"/>
    <w:rsid w:val="002A2C42"/>
    <w:rsid w:val="002A4C50"/>
    <w:rsid w:val="002A573D"/>
    <w:rsid w:val="002A5A2D"/>
    <w:rsid w:val="002A5F36"/>
    <w:rsid w:val="002B177C"/>
    <w:rsid w:val="002B3E40"/>
    <w:rsid w:val="002B51AE"/>
    <w:rsid w:val="002B60C5"/>
    <w:rsid w:val="002B6CFF"/>
    <w:rsid w:val="002C06FB"/>
    <w:rsid w:val="002C16CE"/>
    <w:rsid w:val="002C2991"/>
    <w:rsid w:val="002C4724"/>
    <w:rsid w:val="002C4795"/>
    <w:rsid w:val="002C6921"/>
    <w:rsid w:val="002C7A18"/>
    <w:rsid w:val="002C7C54"/>
    <w:rsid w:val="002D081D"/>
    <w:rsid w:val="002D15F4"/>
    <w:rsid w:val="002D18E0"/>
    <w:rsid w:val="002D2124"/>
    <w:rsid w:val="002D2C98"/>
    <w:rsid w:val="002D2DD9"/>
    <w:rsid w:val="002D38FE"/>
    <w:rsid w:val="002D525D"/>
    <w:rsid w:val="002D55D9"/>
    <w:rsid w:val="002D67DC"/>
    <w:rsid w:val="002D7260"/>
    <w:rsid w:val="002D7A1C"/>
    <w:rsid w:val="002D7E2A"/>
    <w:rsid w:val="002E14B7"/>
    <w:rsid w:val="002E2A71"/>
    <w:rsid w:val="002E3C9D"/>
    <w:rsid w:val="002E3E63"/>
    <w:rsid w:val="002E5236"/>
    <w:rsid w:val="002E7E6A"/>
    <w:rsid w:val="002F00E4"/>
    <w:rsid w:val="002F06BC"/>
    <w:rsid w:val="002F3937"/>
    <w:rsid w:val="002F3AE7"/>
    <w:rsid w:val="002F3D48"/>
    <w:rsid w:val="002F43D0"/>
    <w:rsid w:val="002F4B85"/>
    <w:rsid w:val="003012C7"/>
    <w:rsid w:val="0030166B"/>
    <w:rsid w:val="00302BC7"/>
    <w:rsid w:val="00304D2C"/>
    <w:rsid w:val="00305CA6"/>
    <w:rsid w:val="00305E15"/>
    <w:rsid w:val="00306166"/>
    <w:rsid w:val="00311737"/>
    <w:rsid w:val="00311EE9"/>
    <w:rsid w:val="00313E92"/>
    <w:rsid w:val="0031450E"/>
    <w:rsid w:val="00322143"/>
    <w:rsid w:val="003233E9"/>
    <w:rsid w:val="003249B6"/>
    <w:rsid w:val="00324DE1"/>
    <w:rsid w:val="00325AA4"/>
    <w:rsid w:val="00326CBB"/>
    <w:rsid w:val="00327690"/>
    <w:rsid w:val="00332002"/>
    <w:rsid w:val="00332468"/>
    <w:rsid w:val="00332C7E"/>
    <w:rsid w:val="003353E6"/>
    <w:rsid w:val="00336ABA"/>
    <w:rsid w:val="00337554"/>
    <w:rsid w:val="0034261A"/>
    <w:rsid w:val="0034275C"/>
    <w:rsid w:val="0034466A"/>
    <w:rsid w:val="003452B6"/>
    <w:rsid w:val="00347333"/>
    <w:rsid w:val="003475B7"/>
    <w:rsid w:val="00350ABE"/>
    <w:rsid w:val="00351DA5"/>
    <w:rsid w:val="00352C69"/>
    <w:rsid w:val="00352D31"/>
    <w:rsid w:val="00353E96"/>
    <w:rsid w:val="00355391"/>
    <w:rsid w:val="00357A46"/>
    <w:rsid w:val="003613DE"/>
    <w:rsid w:val="003624D8"/>
    <w:rsid w:val="00365EAA"/>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277E"/>
    <w:rsid w:val="00383E7C"/>
    <w:rsid w:val="0038413C"/>
    <w:rsid w:val="00386832"/>
    <w:rsid w:val="00390B30"/>
    <w:rsid w:val="00391994"/>
    <w:rsid w:val="00393A6A"/>
    <w:rsid w:val="003952C6"/>
    <w:rsid w:val="0039582F"/>
    <w:rsid w:val="00395CCC"/>
    <w:rsid w:val="003979AE"/>
    <w:rsid w:val="003A0433"/>
    <w:rsid w:val="003A452C"/>
    <w:rsid w:val="003A4F41"/>
    <w:rsid w:val="003A59C6"/>
    <w:rsid w:val="003A6290"/>
    <w:rsid w:val="003B042C"/>
    <w:rsid w:val="003B11F4"/>
    <w:rsid w:val="003B3DB7"/>
    <w:rsid w:val="003B3F3A"/>
    <w:rsid w:val="003B5164"/>
    <w:rsid w:val="003B564B"/>
    <w:rsid w:val="003B757F"/>
    <w:rsid w:val="003B75EB"/>
    <w:rsid w:val="003C03BF"/>
    <w:rsid w:val="003C079F"/>
    <w:rsid w:val="003C0AD2"/>
    <w:rsid w:val="003C0E06"/>
    <w:rsid w:val="003C13FE"/>
    <w:rsid w:val="003C1B1A"/>
    <w:rsid w:val="003C4270"/>
    <w:rsid w:val="003C4FEA"/>
    <w:rsid w:val="003C5A5A"/>
    <w:rsid w:val="003D2BDA"/>
    <w:rsid w:val="003D2BDD"/>
    <w:rsid w:val="003D3809"/>
    <w:rsid w:val="003D39BC"/>
    <w:rsid w:val="003D7762"/>
    <w:rsid w:val="003E2935"/>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8E6"/>
    <w:rsid w:val="003F74CD"/>
    <w:rsid w:val="003F76E8"/>
    <w:rsid w:val="0040068C"/>
    <w:rsid w:val="00400F4B"/>
    <w:rsid w:val="00401DB3"/>
    <w:rsid w:val="00402841"/>
    <w:rsid w:val="00405255"/>
    <w:rsid w:val="004059A9"/>
    <w:rsid w:val="00410B19"/>
    <w:rsid w:val="0041162A"/>
    <w:rsid w:val="00412C5A"/>
    <w:rsid w:val="00412EF2"/>
    <w:rsid w:val="00416442"/>
    <w:rsid w:val="0041686D"/>
    <w:rsid w:val="0042156F"/>
    <w:rsid w:val="00423EFD"/>
    <w:rsid w:val="00424769"/>
    <w:rsid w:val="00424A59"/>
    <w:rsid w:val="00425B1B"/>
    <w:rsid w:val="0042696B"/>
    <w:rsid w:val="00431A04"/>
    <w:rsid w:val="00431C16"/>
    <w:rsid w:val="00431C1D"/>
    <w:rsid w:val="00431FFB"/>
    <w:rsid w:val="004347AB"/>
    <w:rsid w:val="00434CE1"/>
    <w:rsid w:val="00434D91"/>
    <w:rsid w:val="00436251"/>
    <w:rsid w:val="00436A7F"/>
    <w:rsid w:val="00440999"/>
    <w:rsid w:val="00440CF3"/>
    <w:rsid w:val="00441ED0"/>
    <w:rsid w:val="004444C0"/>
    <w:rsid w:val="00444CE8"/>
    <w:rsid w:val="00445DA5"/>
    <w:rsid w:val="004465BA"/>
    <w:rsid w:val="00451574"/>
    <w:rsid w:val="004519C4"/>
    <w:rsid w:val="00452B03"/>
    <w:rsid w:val="00456125"/>
    <w:rsid w:val="00456CCD"/>
    <w:rsid w:val="00457075"/>
    <w:rsid w:val="0045785A"/>
    <w:rsid w:val="00461267"/>
    <w:rsid w:val="004627F8"/>
    <w:rsid w:val="00462C32"/>
    <w:rsid w:val="0046361C"/>
    <w:rsid w:val="00463E8A"/>
    <w:rsid w:val="00464CEF"/>
    <w:rsid w:val="00466E99"/>
    <w:rsid w:val="00467D60"/>
    <w:rsid w:val="00470501"/>
    <w:rsid w:val="0047059F"/>
    <w:rsid w:val="0047090F"/>
    <w:rsid w:val="00472AD0"/>
    <w:rsid w:val="00473E9A"/>
    <w:rsid w:val="004740AC"/>
    <w:rsid w:val="00475CCB"/>
    <w:rsid w:val="004764CC"/>
    <w:rsid w:val="00477B26"/>
    <w:rsid w:val="00481510"/>
    <w:rsid w:val="0048173F"/>
    <w:rsid w:val="0048674B"/>
    <w:rsid w:val="004879BC"/>
    <w:rsid w:val="00487DC2"/>
    <w:rsid w:val="0049077B"/>
    <w:rsid w:val="00490D73"/>
    <w:rsid w:val="00491D5E"/>
    <w:rsid w:val="00492C65"/>
    <w:rsid w:val="00493989"/>
    <w:rsid w:val="0049443C"/>
    <w:rsid w:val="00496186"/>
    <w:rsid w:val="004A0EA7"/>
    <w:rsid w:val="004A2F11"/>
    <w:rsid w:val="004A33CB"/>
    <w:rsid w:val="004A4B1C"/>
    <w:rsid w:val="004A55FC"/>
    <w:rsid w:val="004A568A"/>
    <w:rsid w:val="004A735C"/>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63CF"/>
    <w:rsid w:val="004E153A"/>
    <w:rsid w:val="004E2770"/>
    <w:rsid w:val="004E3D77"/>
    <w:rsid w:val="004E4C98"/>
    <w:rsid w:val="004E556F"/>
    <w:rsid w:val="004E5B12"/>
    <w:rsid w:val="004E7566"/>
    <w:rsid w:val="004E7FF7"/>
    <w:rsid w:val="004F078A"/>
    <w:rsid w:val="004F07F0"/>
    <w:rsid w:val="004F16BB"/>
    <w:rsid w:val="004F30F0"/>
    <w:rsid w:val="004F3F64"/>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4D84"/>
    <w:rsid w:val="00515FF0"/>
    <w:rsid w:val="0051746B"/>
    <w:rsid w:val="005204A0"/>
    <w:rsid w:val="0052223B"/>
    <w:rsid w:val="005233D1"/>
    <w:rsid w:val="00524066"/>
    <w:rsid w:val="00524317"/>
    <w:rsid w:val="00524FB6"/>
    <w:rsid w:val="00525A70"/>
    <w:rsid w:val="00526220"/>
    <w:rsid w:val="0052713C"/>
    <w:rsid w:val="00527AF2"/>
    <w:rsid w:val="00527C6B"/>
    <w:rsid w:val="00531085"/>
    <w:rsid w:val="005315D7"/>
    <w:rsid w:val="00532B80"/>
    <w:rsid w:val="00533AF2"/>
    <w:rsid w:val="00534663"/>
    <w:rsid w:val="00534EB2"/>
    <w:rsid w:val="00535C2F"/>
    <w:rsid w:val="005367D4"/>
    <w:rsid w:val="0054296C"/>
    <w:rsid w:val="0054339E"/>
    <w:rsid w:val="00545884"/>
    <w:rsid w:val="00545C48"/>
    <w:rsid w:val="00546250"/>
    <w:rsid w:val="005465F2"/>
    <w:rsid w:val="0054680F"/>
    <w:rsid w:val="0054739A"/>
    <w:rsid w:val="00550D9F"/>
    <w:rsid w:val="00551B31"/>
    <w:rsid w:val="00552ADA"/>
    <w:rsid w:val="00553C66"/>
    <w:rsid w:val="00554675"/>
    <w:rsid w:val="00555591"/>
    <w:rsid w:val="005558CF"/>
    <w:rsid w:val="00556139"/>
    <w:rsid w:val="0055668A"/>
    <w:rsid w:val="00557BDB"/>
    <w:rsid w:val="00561688"/>
    <w:rsid w:val="005640B5"/>
    <w:rsid w:val="005673E6"/>
    <w:rsid w:val="005700FB"/>
    <w:rsid w:val="0057079E"/>
    <w:rsid w:val="00570DA6"/>
    <w:rsid w:val="005731B3"/>
    <w:rsid w:val="0057410C"/>
    <w:rsid w:val="0057436F"/>
    <w:rsid w:val="00575EC1"/>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41D2"/>
    <w:rsid w:val="00595E35"/>
    <w:rsid w:val="00595F47"/>
    <w:rsid w:val="00596818"/>
    <w:rsid w:val="00596DAC"/>
    <w:rsid w:val="00597CED"/>
    <w:rsid w:val="005A037D"/>
    <w:rsid w:val="005A068F"/>
    <w:rsid w:val="005A06F3"/>
    <w:rsid w:val="005A2528"/>
    <w:rsid w:val="005A3D4F"/>
    <w:rsid w:val="005A6508"/>
    <w:rsid w:val="005B0019"/>
    <w:rsid w:val="005B0436"/>
    <w:rsid w:val="005B0BE8"/>
    <w:rsid w:val="005B126A"/>
    <w:rsid w:val="005B1D7A"/>
    <w:rsid w:val="005B2DBF"/>
    <w:rsid w:val="005B2F8C"/>
    <w:rsid w:val="005B32E9"/>
    <w:rsid w:val="005B37CD"/>
    <w:rsid w:val="005B3E38"/>
    <w:rsid w:val="005B42D0"/>
    <w:rsid w:val="005B42F4"/>
    <w:rsid w:val="005B7619"/>
    <w:rsid w:val="005C0AAF"/>
    <w:rsid w:val="005C0C8B"/>
    <w:rsid w:val="005C1942"/>
    <w:rsid w:val="005C2159"/>
    <w:rsid w:val="005C2E60"/>
    <w:rsid w:val="005C4293"/>
    <w:rsid w:val="005C5726"/>
    <w:rsid w:val="005C5F33"/>
    <w:rsid w:val="005C6155"/>
    <w:rsid w:val="005C7D67"/>
    <w:rsid w:val="005D08D6"/>
    <w:rsid w:val="005D246C"/>
    <w:rsid w:val="005D33C0"/>
    <w:rsid w:val="005D3950"/>
    <w:rsid w:val="005D416B"/>
    <w:rsid w:val="005D55AD"/>
    <w:rsid w:val="005D6AF0"/>
    <w:rsid w:val="005D7ADC"/>
    <w:rsid w:val="005E01B8"/>
    <w:rsid w:val="005E1420"/>
    <w:rsid w:val="005E1A5B"/>
    <w:rsid w:val="005E2644"/>
    <w:rsid w:val="005E3AD9"/>
    <w:rsid w:val="005E4E1A"/>
    <w:rsid w:val="005E71E0"/>
    <w:rsid w:val="005F1B9B"/>
    <w:rsid w:val="005F2599"/>
    <w:rsid w:val="005F297E"/>
    <w:rsid w:val="005F2CD5"/>
    <w:rsid w:val="005F3CF4"/>
    <w:rsid w:val="005F53DC"/>
    <w:rsid w:val="005F6160"/>
    <w:rsid w:val="005F6814"/>
    <w:rsid w:val="005F6CF3"/>
    <w:rsid w:val="006000E9"/>
    <w:rsid w:val="00602338"/>
    <w:rsid w:val="00602DD1"/>
    <w:rsid w:val="00603BA9"/>
    <w:rsid w:val="00603C59"/>
    <w:rsid w:val="006054A8"/>
    <w:rsid w:val="00606C2F"/>
    <w:rsid w:val="00607F4C"/>
    <w:rsid w:val="00612DB5"/>
    <w:rsid w:val="00612EBB"/>
    <w:rsid w:val="0061437C"/>
    <w:rsid w:val="00616397"/>
    <w:rsid w:val="00616BAE"/>
    <w:rsid w:val="0062088C"/>
    <w:rsid w:val="006208B7"/>
    <w:rsid w:val="00620E76"/>
    <w:rsid w:val="00621AA6"/>
    <w:rsid w:val="00621CCE"/>
    <w:rsid w:val="00622122"/>
    <w:rsid w:val="00622442"/>
    <w:rsid w:val="00622805"/>
    <w:rsid w:val="00622D07"/>
    <w:rsid w:val="006258B9"/>
    <w:rsid w:val="00626DAD"/>
    <w:rsid w:val="0062724A"/>
    <w:rsid w:val="00627B39"/>
    <w:rsid w:val="006323E7"/>
    <w:rsid w:val="00633E23"/>
    <w:rsid w:val="006345CE"/>
    <w:rsid w:val="00635220"/>
    <w:rsid w:val="00636806"/>
    <w:rsid w:val="0064086A"/>
    <w:rsid w:val="00641818"/>
    <w:rsid w:val="00642959"/>
    <w:rsid w:val="0064409B"/>
    <w:rsid w:val="006449CD"/>
    <w:rsid w:val="00647D96"/>
    <w:rsid w:val="0065131D"/>
    <w:rsid w:val="006520A4"/>
    <w:rsid w:val="0065496A"/>
    <w:rsid w:val="00654A58"/>
    <w:rsid w:val="00656940"/>
    <w:rsid w:val="00657B15"/>
    <w:rsid w:val="00660C7C"/>
    <w:rsid w:val="00662ED3"/>
    <w:rsid w:val="0066431B"/>
    <w:rsid w:val="006653E4"/>
    <w:rsid w:val="00665BFD"/>
    <w:rsid w:val="00670E56"/>
    <w:rsid w:val="006765F6"/>
    <w:rsid w:val="00677F85"/>
    <w:rsid w:val="006800DE"/>
    <w:rsid w:val="006861F1"/>
    <w:rsid w:val="006867AF"/>
    <w:rsid w:val="0068688E"/>
    <w:rsid w:val="00686B69"/>
    <w:rsid w:val="00686F44"/>
    <w:rsid w:val="006918ED"/>
    <w:rsid w:val="00691A5D"/>
    <w:rsid w:val="00691A90"/>
    <w:rsid w:val="006923E5"/>
    <w:rsid w:val="00695381"/>
    <w:rsid w:val="00696ED2"/>
    <w:rsid w:val="006A14ED"/>
    <w:rsid w:val="006A2014"/>
    <w:rsid w:val="006A2B5D"/>
    <w:rsid w:val="006A49F6"/>
    <w:rsid w:val="006A7994"/>
    <w:rsid w:val="006B0411"/>
    <w:rsid w:val="006B1F34"/>
    <w:rsid w:val="006B1FCA"/>
    <w:rsid w:val="006B4E9C"/>
    <w:rsid w:val="006B509B"/>
    <w:rsid w:val="006B521D"/>
    <w:rsid w:val="006B5428"/>
    <w:rsid w:val="006B7A7C"/>
    <w:rsid w:val="006C12F5"/>
    <w:rsid w:val="006C15F8"/>
    <w:rsid w:val="006C1A8F"/>
    <w:rsid w:val="006C2170"/>
    <w:rsid w:val="006C49F1"/>
    <w:rsid w:val="006C4D36"/>
    <w:rsid w:val="006C58CF"/>
    <w:rsid w:val="006C6D5D"/>
    <w:rsid w:val="006C7C34"/>
    <w:rsid w:val="006D08E9"/>
    <w:rsid w:val="006D2E73"/>
    <w:rsid w:val="006D612E"/>
    <w:rsid w:val="006D630C"/>
    <w:rsid w:val="006D633A"/>
    <w:rsid w:val="006D64C5"/>
    <w:rsid w:val="006D70F2"/>
    <w:rsid w:val="006E067B"/>
    <w:rsid w:val="006E08F9"/>
    <w:rsid w:val="006E0A2E"/>
    <w:rsid w:val="006E3D5A"/>
    <w:rsid w:val="006E4D3F"/>
    <w:rsid w:val="006E745C"/>
    <w:rsid w:val="006E7561"/>
    <w:rsid w:val="006F0C2C"/>
    <w:rsid w:val="006F2AED"/>
    <w:rsid w:val="006F3A2C"/>
    <w:rsid w:val="006F3CA0"/>
    <w:rsid w:val="006F3D3D"/>
    <w:rsid w:val="006F48B9"/>
    <w:rsid w:val="006F4E25"/>
    <w:rsid w:val="006F661D"/>
    <w:rsid w:val="006F66D6"/>
    <w:rsid w:val="00701192"/>
    <w:rsid w:val="0070171F"/>
    <w:rsid w:val="007018F8"/>
    <w:rsid w:val="007019DC"/>
    <w:rsid w:val="00702BFB"/>
    <w:rsid w:val="00703E93"/>
    <w:rsid w:val="00704A9A"/>
    <w:rsid w:val="00704B83"/>
    <w:rsid w:val="00704FF4"/>
    <w:rsid w:val="00705BCC"/>
    <w:rsid w:val="0070677A"/>
    <w:rsid w:val="0071195F"/>
    <w:rsid w:val="00713260"/>
    <w:rsid w:val="0071428F"/>
    <w:rsid w:val="00715261"/>
    <w:rsid w:val="00721439"/>
    <w:rsid w:val="007222AB"/>
    <w:rsid w:val="00723151"/>
    <w:rsid w:val="0072418D"/>
    <w:rsid w:val="00725BCB"/>
    <w:rsid w:val="00727EB0"/>
    <w:rsid w:val="00731707"/>
    <w:rsid w:val="0073230A"/>
    <w:rsid w:val="00732AF3"/>
    <w:rsid w:val="00734C18"/>
    <w:rsid w:val="0073584C"/>
    <w:rsid w:val="00735E72"/>
    <w:rsid w:val="0074244B"/>
    <w:rsid w:val="007424C0"/>
    <w:rsid w:val="0074267A"/>
    <w:rsid w:val="00743D8E"/>
    <w:rsid w:val="00745727"/>
    <w:rsid w:val="0074691D"/>
    <w:rsid w:val="00746B7C"/>
    <w:rsid w:val="00746B99"/>
    <w:rsid w:val="00750AC8"/>
    <w:rsid w:val="00751AEB"/>
    <w:rsid w:val="0075556C"/>
    <w:rsid w:val="007556E9"/>
    <w:rsid w:val="007564DE"/>
    <w:rsid w:val="00756EEA"/>
    <w:rsid w:val="00757C30"/>
    <w:rsid w:val="00757DCE"/>
    <w:rsid w:val="00757E95"/>
    <w:rsid w:val="007608B8"/>
    <w:rsid w:val="00761F4E"/>
    <w:rsid w:val="00764ED7"/>
    <w:rsid w:val="007651F1"/>
    <w:rsid w:val="007671D3"/>
    <w:rsid w:val="00767478"/>
    <w:rsid w:val="00767B52"/>
    <w:rsid w:val="00770070"/>
    <w:rsid w:val="00770F71"/>
    <w:rsid w:val="00771079"/>
    <w:rsid w:val="007721B4"/>
    <w:rsid w:val="00774A36"/>
    <w:rsid w:val="00774E43"/>
    <w:rsid w:val="00777B24"/>
    <w:rsid w:val="007827D1"/>
    <w:rsid w:val="0078485B"/>
    <w:rsid w:val="00784CC8"/>
    <w:rsid w:val="00787EBB"/>
    <w:rsid w:val="00790EB9"/>
    <w:rsid w:val="00791374"/>
    <w:rsid w:val="00791B50"/>
    <w:rsid w:val="007973BF"/>
    <w:rsid w:val="007A16BC"/>
    <w:rsid w:val="007A3EAE"/>
    <w:rsid w:val="007A4641"/>
    <w:rsid w:val="007A48A7"/>
    <w:rsid w:val="007A48FB"/>
    <w:rsid w:val="007A6896"/>
    <w:rsid w:val="007A6B53"/>
    <w:rsid w:val="007B3B6F"/>
    <w:rsid w:val="007B4B85"/>
    <w:rsid w:val="007B53AD"/>
    <w:rsid w:val="007B5410"/>
    <w:rsid w:val="007B5F9D"/>
    <w:rsid w:val="007B6FBF"/>
    <w:rsid w:val="007C04ED"/>
    <w:rsid w:val="007C0BA6"/>
    <w:rsid w:val="007C0FDB"/>
    <w:rsid w:val="007C104E"/>
    <w:rsid w:val="007C13A2"/>
    <w:rsid w:val="007C236F"/>
    <w:rsid w:val="007C2BBB"/>
    <w:rsid w:val="007C47F5"/>
    <w:rsid w:val="007C5DD9"/>
    <w:rsid w:val="007C6757"/>
    <w:rsid w:val="007C6CB0"/>
    <w:rsid w:val="007D221D"/>
    <w:rsid w:val="007D2310"/>
    <w:rsid w:val="007D3C35"/>
    <w:rsid w:val="007D40DE"/>
    <w:rsid w:val="007D40F9"/>
    <w:rsid w:val="007D4542"/>
    <w:rsid w:val="007D5D33"/>
    <w:rsid w:val="007E06FD"/>
    <w:rsid w:val="007E0A73"/>
    <w:rsid w:val="007E0B2D"/>
    <w:rsid w:val="007E14DE"/>
    <w:rsid w:val="007E31A9"/>
    <w:rsid w:val="007E36F5"/>
    <w:rsid w:val="007E382E"/>
    <w:rsid w:val="007E73AD"/>
    <w:rsid w:val="007F0C41"/>
    <w:rsid w:val="007F33F1"/>
    <w:rsid w:val="007F3D43"/>
    <w:rsid w:val="007F43F9"/>
    <w:rsid w:val="007F590F"/>
    <w:rsid w:val="007F5CF3"/>
    <w:rsid w:val="007F6239"/>
    <w:rsid w:val="007F7D0F"/>
    <w:rsid w:val="007F7E6E"/>
    <w:rsid w:val="0080036D"/>
    <w:rsid w:val="00801870"/>
    <w:rsid w:val="00801E86"/>
    <w:rsid w:val="008020F3"/>
    <w:rsid w:val="00806C1E"/>
    <w:rsid w:val="008078BA"/>
    <w:rsid w:val="00807E91"/>
    <w:rsid w:val="0081157F"/>
    <w:rsid w:val="00812E24"/>
    <w:rsid w:val="00813918"/>
    <w:rsid w:val="00813F1F"/>
    <w:rsid w:val="00814774"/>
    <w:rsid w:val="00815FCC"/>
    <w:rsid w:val="00816D80"/>
    <w:rsid w:val="00817A8D"/>
    <w:rsid w:val="008215A5"/>
    <w:rsid w:val="00821E39"/>
    <w:rsid w:val="00821EF5"/>
    <w:rsid w:val="00823F34"/>
    <w:rsid w:val="008245CF"/>
    <w:rsid w:val="00824F11"/>
    <w:rsid w:val="00825227"/>
    <w:rsid w:val="008263F4"/>
    <w:rsid w:val="008278BB"/>
    <w:rsid w:val="00830548"/>
    <w:rsid w:val="0083058B"/>
    <w:rsid w:val="00831A3F"/>
    <w:rsid w:val="00831E47"/>
    <w:rsid w:val="00833413"/>
    <w:rsid w:val="00833910"/>
    <w:rsid w:val="00834200"/>
    <w:rsid w:val="008342A0"/>
    <w:rsid w:val="00835739"/>
    <w:rsid w:val="00836250"/>
    <w:rsid w:val="00836878"/>
    <w:rsid w:val="00837F51"/>
    <w:rsid w:val="00840B80"/>
    <w:rsid w:val="00842EF7"/>
    <w:rsid w:val="008441FC"/>
    <w:rsid w:val="008458D5"/>
    <w:rsid w:val="00845E0A"/>
    <w:rsid w:val="008504A8"/>
    <w:rsid w:val="00850E69"/>
    <w:rsid w:val="008518D9"/>
    <w:rsid w:val="008532C1"/>
    <w:rsid w:val="0085351E"/>
    <w:rsid w:val="0085423B"/>
    <w:rsid w:val="00860233"/>
    <w:rsid w:val="00860D7B"/>
    <w:rsid w:val="0086244D"/>
    <w:rsid w:val="00862ADA"/>
    <w:rsid w:val="0086391A"/>
    <w:rsid w:val="00864AD4"/>
    <w:rsid w:val="00864CD1"/>
    <w:rsid w:val="0087129E"/>
    <w:rsid w:val="0087270E"/>
    <w:rsid w:val="00872FC5"/>
    <w:rsid w:val="00874F7E"/>
    <w:rsid w:val="0087531E"/>
    <w:rsid w:val="00876012"/>
    <w:rsid w:val="00877361"/>
    <w:rsid w:val="008803BA"/>
    <w:rsid w:val="00880687"/>
    <w:rsid w:val="00880AEA"/>
    <w:rsid w:val="00881E16"/>
    <w:rsid w:val="00884236"/>
    <w:rsid w:val="00885D71"/>
    <w:rsid w:val="008869E2"/>
    <w:rsid w:val="00886BB9"/>
    <w:rsid w:val="00891974"/>
    <w:rsid w:val="00892B9D"/>
    <w:rsid w:val="00893D62"/>
    <w:rsid w:val="00895964"/>
    <w:rsid w:val="00896576"/>
    <w:rsid w:val="008974F0"/>
    <w:rsid w:val="00897AB7"/>
    <w:rsid w:val="008A167B"/>
    <w:rsid w:val="008A1B6B"/>
    <w:rsid w:val="008A1EEC"/>
    <w:rsid w:val="008A24AA"/>
    <w:rsid w:val="008A2542"/>
    <w:rsid w:val="008A4315"/>
    <w:rsid w:val="008A45C8"/>
    <w:rsid w:val="008A4BD2"/>
    <w:rsid w:val="008B13AC"/>
    <w:rsid w:val="008B1747"/>
    <w:rsid w:val="008B303C"/>
    <w:rsid w:val="008B44AC"/>
    <w:rsid w:val="008B4804"/>
    <w:rsid w:val="008B5C36"/>
    <w:rsid w:val="008B67C8"/>
    <w:rsid w:val="008B78E7"/>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6B90"/>
    <w:rsid w:val="008C78C9"/>
    <w:rsid w:val="008D014D"/>
    <w:rsid w:val="008D13BA"/>
    <w:rsid w:val="008D1557"/>
    <w:rsid w:val="008D1C2C"/>
    <w:rsid w:val="008D23A9"/>
    <w:rsid w:val="008D2CBB"/>
    <w:rsid w:val="008D3748"/>
    <w:rsid w:val="008D4695"/>
    <w:rsid w:val="008D5419"/>
    <w:rsid w:val="008D5DF3"/>
    <w:rsid w:val="008D6AFB"/>
    <w:rsid w:val="008D7E77"/>
    <w:rsid w:val="008E0699"/>
    <w:rsid w:val="008E075B"/>
    <w:rsid w:val="008E1EED"/>
    <w:rsid w:val="008E2318"/>
    <w:rsid w:val="008E3F47"/>
    <w:rsid w:val="008E6089"/>
    <w:rsid w:val="008E73D6"/>
    <w:rsid w:val="008E7890"/>
    <w:rsid w:val="008E7FDE"/>
    <w:rsid w:val="008F0511"/>
    <w:rsid w:val="008F07FB"/>
    <w:rsid w:val="008F1330"/>
    <w:rsid w:val="008F26C8"/>
    <w:rsid w:val="008F3326"/>
    <w:rsid w:val="008F482F"/>
    <w:rsid w:val="008F77A5"/>
    <w:rsid w:val="0090257E"/>
    <w:rsid w:val="00902FBA"/>
    <w:rsid w:val="00903384"/>
    <w:rsid w:val="00903410"/>
    <w:rsid w:val="00904A42"/>
    <w:rsid w:val="00904AEE"/>
    <w:rsid w:val="009054D6"/>
    <w:rsid w:val="00906110"/>
    <w:rsid w:val="00910510"/>
    <w:rsid w:val="00910DA4"/>
    <w:rsid w:val="00910FB3"/>
    <w:rsid w:val="009112A9"/>
    <w:rsid w:val="00911AB3"/>
    <w:rsid w:val="00911BFA"/>
    <w:rsid w:val="00912B41"/>
    <w:rsid w:val="009144C1"/>
    <w:rsid w:val="009163BB"/>
    <w:rsid w:val="009168F6"/>
    <w:rsid w:val="009175A7"/>
    <w:rsid w:val="00917615"/>
    <w:rsid w:val="00920523"/>
    <w:rsid w:val="00921D70"/>
    <w:rsid w:val="00923532"/>
    <w:rsid w:val="0092464B"/>
    <w:rsid w:val="00924C02"/>
    <w:rsid w:val="00924E1D"/>
    <w:rsid w:val="00925827"/>
    <w:rsid w:val="00925F0F"/>
    <w:rsid w:val="00926B80"/>
    <w:rsid w:val="00926D7D"/>
    <w:rsid w:val="00931594"/>
    <w:rsid w:val="00931EEC"/>
    <w:rsid w:val="00932804"/>
    <w:rsid w:val="00933AF9"/>
    <w:rsid w:val="009355DF"/>
    <w:rsid w:val="009361D8"/>
    <w:rsid w:val="00944909"/>
    <w:rsid w:val="00944DC4"/>
    <w:rsid w:val="00945AFB"/>
    <w:rsid w:val="00945F9A"/>
    <w:rsid w:val="009475E8"/>
    <w:rsid w:val="00950755"/>
    <w:rsid w:val="00950F80"/>
    <w:rsid w:val="009510CF"/>
    <w:rsid w:val="009511F9"/>
    <w:rsid w:val="00951BBD"/>
    <w:rsid w:val="009529AB"/>
    <w:rsid w:val="00952B63"/>
    <w:rsid w:val="00952CD9"/>
    <w:rsid w:val="00953426"/>
    <w:rsid w:val="0095352F"/>
    <w:rsid w:val="009535E3"/>
    <w:rsid w:val="00956A5C"/>
    <w:rsid w:val="009574F4"/>
    <w:rsid w:val="00961736"/>
    <w:rsid w:val="009618A7"/>
    <w:rsid w:val="00964E0F"/>
    <w:rsid w:val="009670F2"/>
    <w:rsid w:val="00971858"/>
    <w:rsid w:val="00973F13"/>
    <w:rsid w:val="00974CA2"/>
    <w:rsid w:val="0097645C"/>
    <w:rsid w:val="00976553"/>
    <w:rsid w:val="009806FC"/>
    <w:rsid w:val="009810BF"/>
    <w:rsid w:val="00981F5A"/>
    <w:rsid w:val="009827CF"/>
    <w:rsid w:val="009829B3"/>
    <w:rsid w:val="009855A0"/>
    <w:rsid w:val="0098617D"/>
    <w:rsid w:val="009861AF"/>
    <w:rsid w:val="00987018"/>
    <w:rsid w:val="0098761D"/>
    <w:rsid w:val="00991508"/>
    <w:rsid w:val="00992510"/>
    <w:rsid w:val="00997BB7"/>
    <w:rsid w:val="009A0D94"/>
    <w:rsid w:val="009A1B6F"/>
    <w:rsid w:val="009A3CC5"/>
    <w:rsid w:val="009A4F6E"/>
    <w:rsid w:val="009A57A5"/>
    <w:rsid w:val="009A5CE9"/>
    <w:rsid w:val="009A5FCE"/>
    <w:rsid w:val="009B1A6D"/>
    <w:rsid w:val="009B32A7"/>
    <w:rsid w:val="009B3ECF"/>
    <w:rsid w:val="009B5704"/>
    <w:rsid w:val="009B6488"/>
    <w:rsid w:val="009B686D"/>
    <w:rsid w:val="009B6963"/>
    <w:rsid w:val="009B7247"/>
    <w:rsid w:val="009B77EA"/>
    <w:rsid w:val="009C09BD"/>
    <w:rsid w:val="009C1738"/>
    <w:rsid w:val="009C1888"/>
    <w:rsid w:val="009C26DD"/>
    <w:rsid w:val="009C5BC6"/>
    <w:rsid w:val="009C652B"/>
    <w:rsid w:val="009C6A6A"/>
    <w:rsid w:val="009C77D6"/>
    <w:rsid w:val="009D0EBF"/>
    <w:rsid w:val="009D0F31"/>
    <w:rsid w:val="009D1372"/>
    <w:rsid w:val="009D322A"/>
    <w:rsid w:val="009D5406"/>
    <w:rsid w:val="009D6F7C"/>
    <w:rsid w:val="009E2EA9"/>
    <w:rsid w:val="009E3808"/>
    <w:rsid w:val="009E40CF"/>
    <w:rsid w:val="009E7231"/>
    <w:rsid w:val="009E7555"/>
    <w:rsid w:val="009F0466"/>
    <w:rsid w:val="009F1913"/>
    <w:rsid w:val="009F2065"/>
    <w:rsid w:val="009F4855"/>
    <w:rsid w:val="009F50FC"/>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7768"/>
    <w:rsid w:val="00A20ADD"/>
    <w:rsid w:val="00A21912"/>
    <w:rsid w:val="00A21D37"/>
    <w:rsid w:val="00A2409D"/>
    <w:rsid w:val="00A25C5E"/>
    <w:rsid w:val="00A31495"/>
    <w:rsid w:val="00A33CAD"/>
    <w:rsid w:val="00A34792"/>
    <w:rsid w:val="00A34990"/>
    <w:rsid w:val="00A34BE9"/>
    <w:rsid w:val="00A3593A"/>
    <w:rsid w:val="00A36CA8"/>
    <w:rsid w:val="00A427CE"/>
    <w:rsid w:val="00A43041"/>
    <w:rsid w:val="00A44B47"/>
    <w:rsid w:val="00A458A2"/>
    <w:rsid w:val="00A502BC"/>
    <w:rsid w:val="00A537F8"/>
    <w:rsid w:val="00A540F4"/>
    <w:rsid w:val="00A5602A"/>
    <w:rsid w:val="00A57E4F"/>
    <w:rsid w:val="00A600AD"/>
    <w:rsid w:val="00A64893"/>
    <w:rsid w:val="00A651BE"/>
    <w:rsid w:val="00A65B31"/>
    <w:rsid w:val="00A66F84"/>
    <w:rsid w:val="00A701B8"/>
    <w:rsid w:val="00A7034D"/>
    <w:rsid w:val="00A705C4"/>
    <w:rsid w:val="00A70648"/>
    <w:rsid w:val="00A708CD"/>
    <w:rsid w:val="00A72AA5"/>
    <w:rsid w:val="00A72CC3"/>
    <w:rsid w:val="00A732EC"/>
    <w:rsid w:val="00A7340F"/>
    <w:rsid w:val="00A743F8"/>
    <w:rsid w:val="00A74E79"/>
    <w:rsid w:val="00A75226"/>
    <w:rsid w:val="00A75769"/>
    <w:rsid w:val="00A7698C"/>
    <w:rsid w:val="00A77691"/>
    <w:rsid w:val="00A8178A"/>
    <w:rsid w:val="00A81880"/>
    <w:rsid w:val="00A82493"/>
    <w:rsid w:val="00A82FB9"/>
    <w:rsid w:val="00A834F1"/>
    <w:rsid w:val="00A84D7E"/>
    <w:rsid w:val="00A8504D"/>
    <w:rsid w:val="00A85872"/>
    <w:rsid w:val="00A87582"/>
    <w:rsid w:val="00A87660"/>
    <w:rsid w:val="00A87B6A"/>
    <w:rsid w:val="00A90DA8"/>
    <w:rsid w:val="00A91C02"/>
    <w:rsid w:val="00A92891"/>
    <w:rsid w:val="00A935F8"/>
    <w:rsid w:val="00A94D08"/>
    <w:rsid w:val="00A966CB"/>
    <w:rsid w:val="00A9771F"/>
    <w:rsid w:val="00A97E87"/>
    <w:rsid w:val="00AA21DC"/>
    <w:rsid w:val="00AA21ED"/>
    <w:rsid w:val="00AA2748"/>
    <w:rsid w:val="00AA3460"/>
    <w:rsid w:val="00AA3C91"/>
    <w:rsid w:val="00AA4938"/>
    <w:rsid w:val="00AA6297"/>
    <w:rsid w:val="00AA66CD"/>
    <w:rsid w:val="00AB16AE"/>
    <w:rsid w:val="00AB22A8"/>
    <w:rsid w:val="00AB2E38"/>
    <w:rsid w:val="00AB7AC7"/>
    <w:rsid w:val="00AC0495"/>
    <w:rsid w:val="00AC1930"/>
    <w:rsid w:val="00AC20CA"/>
    <w:rsid w:val="00AC275C"/>
    <w:rsid w:val="00AC2EB8"/>
    <w:rsid w:val="00AC465B"/>
    <w:rsid w:val="00AC4703"/>
    <w:rsid w:val="00AC6776"/>
    <w:rsid w:val="00AD1EA0"/>
    <w:rsid w:val="00AD2CB1"/>
    <w:rsid w:val="00AD37E1"/>
    <w:rsid w:val="00AD3AA6"/>
    <w:rsid w:val="00AD4EDC"/>
    <w:rsid w:val="00AD5AFA"/>
    <w:rsid w:val="00AD697C"/>
    <w:rsid w:val="00AD74F2"/>
    <w:rsid w:val="00AE2ED0"/>
    <w:rsid w:val="00AE3AD6"/>
    <w:rsid w:val="00AE3BD0"/>
    <w:rsid w:val="00AE6BE5"/>
    <w:rsid w:val="00AF066B"/>
    <w:rsid w:val="00AF0F30"/>
    <w:rsid w:val="00AF137F"/>
    <w:rsid w:val="00AF2027"/>
    <w:rsid w:val="00AF272B"/>
    <w:rsid w:val="00AF4BFF"/>
    <w:rsid w:val="00AF6B4C"/>
    <w:rsid w:val="00B01CF5"/>
    <w:rsid w:val="00B0578A"/>
    <w:rsid w:val="00B07A1A"/>
    <w:rsid w:val="00B107D4"/>
    <w:rsid w:val="00B13AAE"/>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5AD0"/>
    <w:rsid w:val="00B26995"/>
    <w:rsid w:val="00B30E51"/>
    <w:rsid w:val="00B31522"/>
    <w:rsid w:val="00B32CDF"/>
    <w:rsid w:val="00B3592C"/>
    <w:rsid w:val="00B35AB9"/>
    <w:rsid w:val="00B363D8"/>
    <w:rsid w:val="00B40574"/>
    <w:rsid w:val="00B41314"/>
    <w:rsid w:val="00B419DB"/>
    <w:rsid w:val="00B42547"/>
    <w:rsid w:val="00B430AB"/>
    <w:rsid w:val="00B4348F"/>
    <w:rsid w:val="00B436C7"/>
    <w:rsid w:val="00B446B3"/>
    <w:rsid w:val="00B45F2A"/>
    <w:rsid w:val="00B506C2"/>
    <w:rsid w:val="00B524E5"/>
    <w:rsid w:val="00B533FA"/>
    <w:rsid w:val="00B53C42"/>
    <w:rsid w:val="00B549C2"/>
    <w:rsid w:val="00B56F38"/>
    <w:rsid w:val="00B57724"/>
    <w:rsid w:val="00B61B72"/>
    <w:rsid w:val="00B61DAC"/>
    <w:rsid w:val="00B63EC7"/>
    <w:rsid w:val="00B66ED3"/>
    <w:rsid w:val="00B671E5"/>
    <w:rsid w:val="00B6734F"/>
    <w:rsid w:val="00B67504"/>
    <w:rsid w:val="00B6751A"/>
    <w:rsid w:val="00B71933"/>
    <w:rsid w:val="00B71FC9"/>
    <w:rsid w:val="00B724CB"/>
    <w:rsid w:val="00B727A0"/>
    <w:rsid w:val="00B75BFD"/>
    <w:rsid w:val="00B76470"/>
    <w:rsid w:val="00B76894"/>
    <w:rsid w:val="00B77088"/>
    <w:rsid w:val="00B77575"/>
    <w:rsid w:val="00B80761"/>
    <w:rsid w:val="00B80D55"/>
    <w:rsid w:val="00B81F58"/>
    <w:rsid w:val="00B8228F"/>
    <w:rsid w:val="00B846CD"/>
    <w:rsid w:val="00B84AAA"/>
    <w:rsid w:val="00B90F87"/>
    <w:rsid w:val="00B91485"/>
    <w:rsid w:val="00B91501"/>
    <w:rsid w:val="00B91FE1"/>
    <w:rsid w:val="00B924B2"/>
    <w:rsid w:val="00B929B4"/>
    <w:rsid w:val="00B933CD"/>
    <w:rsid w:val="00B938DB"/>
    <w:rsid w:val="00B9648A"/>
    <w:rsid w:val="00BA02C9"/>
    <w:rsid w:val="00BA0909"/>
    <w:rsid w:val="00BA1450"/>
    <w:rsid w:val="00BA19AF"/>
    <w:rsid w:val="00BA226F"/>
    <w:rsid w:val="00BA23CB"/>
    <w:rsid w:val="00BA43E9"/>
    <w:rsid w:val="00BA4E7F"/>
    <w:rsid w:val="00BA5678"/>
    <w:rsid w:val="00BA5CA2"/>
    <w:rsid w:val="00BA79FF"/>
    <w:rsid w:val="00BB0189"/>
    <w:rsid w:val="00BB06F9"/>
    <w:rsid w:val="00BB075A"/>
    <w:rsid w:val="00BB2C92"/>
    <w:rsid w:val="00BB6006"/>
    <w:rsid w:val="00BB60BC"/>
    <w:rsid w:val="00BB6B51"/>
    <w:rsid w:val="00BB7FB8"/>
    <w:rsid w:val="00BC1F08"/>
    <w:rsid w:val="00BC21FB"/>
    <w:rsid w:val="00BC306E"/>
    <w:rsid w:val="00BC387D"/>
    <w:rsid w:val="00BC42DB"/>
    <w:rsid w:val="00BC4A76"/>
    <w:rsid w:val="00BC4FC7"/>
    <w:rsid w:val="00BC51EB"/>
    <w:rsid w:val="00BC6249"/>
    <w:rsid w:val="00BD010A"/>
    <w:rsid w:val="00BD0879"/>
    <w:rsid w:val="00BD093B"/>
    <w:rsid w:val="00BD4B81"/>
    <w:rsid w:val="00BD4E0B"/>
    <w:rsid w:val="00BD6F23"/>
    <w:rsid w:val="00BD7923"/>
    <w:rsid w:val="00BE0D8E"/>
    <w:rsid w:val="00BE17E3"/>
    <w:rsid w:val="00BE5598"/>
    <w:rsid w:val="00BF035D"/>
    <w:rsid w:val="00BF170C"/>
    <w:rsid w:val="00BF17ED"/>
    <w:rsid w:val="00BF3ADD"/>
    <w:rsid w:val="00BF455C"/>
    <w:rsid w:val="00BF4B95"/>
    <w:rsid w:val="00BF53C3"/>
    <w:rsid w:val="00BF5903"/>
    <w:rsid w:val="00BF66F9"/>
    <w:rsid w:val="00C01787"/>
    <w:rsid w:val="00C0223D"/>
    <w:rsid w:val="00C02923"/>
    <w:rsid w:val="00C03E6A"/>
    <w:rsid w:val="00C0723D"/>
    <w:rsid w:val="00C1089C"/>
    <w:rsid w:val="00C11EF7"/>
    <w:rsid w:val="00C1259C"/>
    <w:rsid w:val="00C137CC"/>
    <w:rsid w:val="00C15E13"/>
    <w:rsid w:val="00C16CE1"/>
    <w:rsid w:val="00C20A3D"/>
    <w:rsid w:val="00C230AD"/>
    <w:rsid w:val="00C24E87"/>
    <w:rsid w:val="00C268C1"/>
    <w:rsid w:val="00C2696D"/>
    <w:rsid w:val="00C26D1A"/>
    <w:rsid w:val="00C27990"/>
    <w:rsid w:val="00C27E6C"/>
    <w:rsid w:val="00C27EA3"/>
    <w:rsid w:val="00C303C2"/>
    <w:rsid w:val="00C33F69"/>
    <w:rsid w:val="00C34046"/>
    <w:rsid w:val="00C3559C"/>
    <w:rsid w:val="00C355A2"/>
    <w:rsid w:val="00C37954"/>
    <w:rsid w:val="00C40383"/>
    <w:rsid w:val="00C41193"/>
    <w:rsid w:val="00C43317"/>
    <w:rsid w:val="00C4446B"/>
    <w:rsid w:val="00C450CE"/>
    <w:rsid w:val="00C454AA"/>
    <w:rsid w:val="00C46934"/>
    <w:rsid w:val="00C46D12"/>
    <w:rsid w:val="00C50875"/>
    <w:rsid w:val="00C509A5"/>
    <w:rsid w:val="00C50A55"/>
    <w:rsid w:val="00C50BB4"/>
    <w:rsid w:val="00C54296"/>
    <w:rsid w:val="00C557EC"/>
    <w:rsid w:val="00C611D2"/>
    <w:rsid w:val="00C61C6A"/>
    <w:rsid w:val="00C61FAB"/>
    <w:rsid w:val="00C6395D"/>
    <w:rsid w:val="00C6565C"/>
    <w:rsid w:val="00C65679"/>
    <w:rsid w:val="00C65907"/>
    <w:rsid w:val="00C66074"/>
    <w:rsid w:val="00C668C2"/>
    <w:rsid w:val="00C67215"/>
    <w:rsid w:val="00C70D45"/>
    <w:rsid w:val="00C711C0"/>
    <w:rsid w:val="00C71E15"/>
    <w:rsid w:val="00C72C0E"/>
    <w:rsid w:val="00C73E9E"/>
    <w:rsid w:val="00C75ABE"/>
    <w:rsid w:val="00C76284"/>
    <w:rsid w:val="00C77961"/>
    <w:rsid w:val="00C8022C"/>
    <w:rsid w:val="00C83021"/>
    <w:rsid w:val="00C838D7"/>
    <w:rsid w:val="00C84593"/>
    <w:rsid w:val="00C86C40"/>
    <w:rsid w:val="00C92749"/>
    <w:rsid w:val="00C932E6"/>
    <w:rsid w:val="00C939B0"/>
    <w:rsid w:val="00C964F2"/>
    <w:rsid w:val="00C969BF"/>
    <w:rsid w:val="00C97423"/>
    <w:rsid w:val="00C976FF"/>
    <w:rsid w:val="00CA0546"/>
    <w:rsid w:val="00CA071C"/>
    <w:rsid w:val="00CA14B3"/>
    <w:rsid w:val="00CA568C"/>
    <w:rsid w:val="00CA7113"/>
    <w:rsid w:val="00CB00F5"/>
    <w:rsid w:val="00CB2B8C"/>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6E40"/>
    <w:rsid w:val="00CD6F4A"/>
    <w:rsid w:val="00CD7CB6"/>
    <w:rsid w:val="00CE137C"/>
    <w:rsid w:val="00CE17B4"/>
    <w:rsid w:val="00CE36F6"/>
    <w:rsid w:val="00CE4576"/>
    <w:rsid w:val="00CE45D4"/>
    <w:rsid w:val="00CE5055"/>
    <w:rsid w:val="00CE747D"/>
    <w:rsid w:val="00CF3041"/>
    <w:rsid w:val="00CF378E"/>
    <w:rsid w:val="00CF47B6"/>
    <w:rsid w:val="00CF4EAC"/>
    <w:rsid w:val="00CF561D"/>
    <w:rsid w:val="00CF59FC"/>
    <w:rsid w:val="00CF739F"/>
    <w:rsid w:val="00CF77A0"/>
    <w:rsid w:val="00D00EE3"/>
    <w:rsid w:val="00D01CBA"/>
    <w:rsid w:val="00D03367"/>
    <w:rsid w:val="00D04484"/>
    <w:rsid w:val="00D04AE0"/>
    <w:rsid w:val="00D052DE"/>
    <w:rsid w:val="00D07481"/>
    <w:rsid w:val="00D1278F"/>
    <w:rsid w:val="00D13174"/>
    <w:rsid w:val="00D131F1"/>
    <w:rsid w:val="00D13942"/>
    <w:rsid w:val="00D13C4D"/>
    <w:rsid w:val="00D14D61"/>
    <w:rsid w:val="00D15A09"/>
    <w:rsid w:val="00D1652E"/>
    <w:rsid w:val="00D173D5"/>
    <w:rsid w:val="00D20721"/>
    <w:rsid w:val="00D21C06"/>
    <w:rsid w:val="00D22FF0"/>
    <w:rsid w:val="00D23BA0"/>
    <w:rsid w:val="00D269AD"/>
    <w:rsid w:val="00D27567"/>
    <w:rsid w:val="00D31C19"/>
    <w:rsid w:val="00D32540"/>
    <w:rsid w:val="00D32CD6"/>
    <w:rsid w:val="00D332C3"/>
    <w:rsid w:val="00D33357"/>
    <w:rsid w:val="00D34449"/>
    <w:rsid w:val="00D34469"/>
    <w:rsid w:val="00D35148"/>
    <w:rsid w:val="00D36806"/>
    <w:rsid w:val="00D371FD"/>
    <w:rsid w:val="00D40EAF"/>
    <w:rsid w:val="00D415C5"/>
    <w:rsid w:val="00D420FD"/>
    <w:rsid w:val="00D441C3"/>
    <w:rsid w:val="00D44711"/>
    <w:rsid w:val="00D44D89"/>
    <w:rsid w:val="00D466FE"/>
    <w:rsid w:val="00D470C1"/>
    <w:rsid w:val="00D515EA"/>
    <w:rsid w:val="00D516B2"/>
    <w:rsid w:val="00D54960"/>
    <w:rsid w:val="00D54DD9"/>
    <w:rsid w:val="00D614D0"/>
    <w:rsid w:val="00D61794"/>
    <w:rsid w:val="00D61BC2"/>
    <w:rsid w:val="00D63641"/>
    <w:rsid w:val="00D665B1"/>
    <w:rsid w:val="00D6694D"/>
    <w:rsid w:val="00D67FBE"/>
    <w:rsid w:val="00D71B28"/>
    <w:rsid w:val="00D722FB"/>
    <w:rsid w:val="00D72BF6"/>
    <w:rsid w:val="00D7501A"/>
    <w:rsid w:val="00D76F92"/>
    <w:rsid w:val="00D801EE"/>
    <w:rsid w:val="00D80A99"/>
    <w:rsid w:val="00D8133E"/>
    <w:rsid w:val="00D8153C"/>
    <w:rsid w:val="00D81CF3"/>
    <w:rsid w:val="00D823D0"/>
    <w:rsid w:val="00D825EB"/>
    <w:rsid w:val="00D838A9"/>
    <w:rsid w:val="00D84FC7"/>
    <w:rsid w:val="00D85F57"/>
    <w:rsid w:val="00D9104D"/>
    <w:rsid w:val="00D92124"/>
    <w:rsid w:val="00D92866"/>
    <w:rsid w:val="00D93883"/>
    <w:rsid w:val="00D958D3"/>
    <w:rsid w:val="00DA0BA9"/>
    <w:rsid w:val="00DA343D"/>
    <w:rsid w:val="00DA3E3E"/>
    <w:rsid w:val="00DA40E5"/>
    <w:rsid w:val="00DA7F94"/>
    <w:rsid w:val="00DB320F"/>
    <w:rsid w:val="00DB3353"/>
    <w:rsid w:val="00DB3FEB"/>
    <w:rsid w:val="00DB6092"/>
    <w:rsid w:val="00DB6B1C"/>
    <w:rsid w:val="00DB720F"/>
    <w:rsid w:val="00DB78CA"/>
    <w:rsid w:val="00DB7926"/>
    <w:rsid w:val="00DB7B5D"/>
    <w:rsid w:val="00DC002B"/>
    <w:rsid w:val="00DC16C5"/>
    <w:rsid w:val="00DC63C4"/>
    <w:rsid w:val="00DC6D34"/>
    <w:rsid w:val="00DD02FD"/>
    <w:rsid w:val="00DD1C95"/>
    <w:rsid w:val="00DD1E2A"/>
    <w:rsid w:val="00DD59C5"/>
    <w:rsid w:val="00DD5CAD"/>
    <w:rsid w:val="00DD6084"/>
    <w:rsid w:val="00DD61C4"/>
    <w:rsid w:val="00DD6D15"/>
    <w:rsid w:val="00DE049C"/>
    <w:rsid w:val="00DE2285"/>
    <w:rsid w:val="00DE3F69"/>
    <w:rsid w:val="00DE4BE5"/>
    <w:rsid w:val="00DE5326"/>
    <w:rsid w:val="00DE5473"/>
    <w:rsid w:val="00DE71F1"/>
    <w:rsid w:val="00DF2BA1"/>
    <w:rsid w:val="00DF3CEE"/>
    <w:rsid w:val="00DF3F4C"/>
    <w:rsid w:val="00DF4B04"/>
    <w:rsid w:val="00DF673A"/>
    <w:rsid w:val="00DF7843"/>
    <w:rsid w:val="00E00A40"/>
    <w:rsid w:val="00E01BBA"/>
    <w:rsid w:val="00E03227"/>
    <w:rsid w:val="00E0371A"/>
    <w:rsid w:val="00E055DB"/>
    <w:rsid w:val="00E06746"/>
    <w:rsid w:val="00E0792B"/>
    <w:rsid w:val="00E07DD1"/>
    <w:rsid w:val="00E10E0B"/>
    <w:rsid w:val="00E13490"/>
    <w:rsid w:val="00E139A2"/>
    <w:rsid w:val="00E13A7E"/>
    <w:rsid w:val="00E14B92"/>
    <w:rsid w:val="00E153AB"/>
    <w:rsid w:val="00E15B09"/>
    <w:rsid w:val="00E16613"/>
    <w:rsid w:val="00E16D24"/>
    <w:rsid w:val="00E20200"/>
    <w:rsid w:val="00E21221"/>
    <w:rsid w:val="00E22480"/>
    <w:rsid w:val="00E22F48"/>
    <w:rsid w:val="00E230EF"/>
    <w:rsid w:val="00E253D6"/>
    <w:rsid w:val="00E2727C"/>
    <w:rsid w:val="00E27366"/>
    <w:rsid w:val="00E2774A"/>
    <w:rsid w:val="00E27AE3"/>
    <w:rsid w:val="00E27E1C"/>
    <w:rsid w:val="00E30821"/>
    <w:rsid w:val="00E30EEF"/>
    <w:rsid w:val="00E3213E"/>
    <w:rsid w:val="00E337D0"/>
    <w:rsid w:val="00E344F8"/>
    <w:rsid w:val="00E3535C"/>
    <w:rsid w:val="00E35501"/>
    <w:rsid w:val="00E35901"/>
    <w:rsid w:val="00E37F88"/>
    <w:rsid w:val="00E40693"/>
    <w:rsid w:val="00E40AC8"/>
    <w:rsid w:val="00E40FA3"/>
    <w:rsid w:val="00E41C66"/>
    <w:rsid w:val="00E42B85"/>
    <w:rsid w:val="00E43CF3"/>
    <w:rsid w:val="00E459FC"/>
    <w:rsid w:val="00E4657F"/>
    <w:rsid w:val="00E514B7"/>
    <w:rsid w:val="00E5173C"/>
    <w:rsid w:val="00E5234D"/>
    <w:rsid w:val="00E547B2"/>
    <w:rsid w:val="00E54906"/>
    <w:rsid w:val="00E561F5"/>
    <w:rsid w:val="00E579A0"/>
    <w:rsid w:val="00E626FC"/>
    <w:rsid w:val="00E6345B"/>
    <w:rsid w:val="00E63DCB"/>
    <w:rsid w:val="00E6411A"/>
    <w:rsid w:val="00E64798"/>
    <w:rsid w:val="00E65854"/>
    <w:rsid w:val="00E72D57"/>
    <w:rsid w:val="00E75780"/>
    <w:rsid w:val="00E760DE"/>
    <w:rsid w:val="00E77560"/>
    <w:rsid w:val="00E77EB7"/>
    <w:rsid w:val="00E812E8"/>
    <w:rsid w:val="00E8224D"/>
    <w:rsid w:val="00E835A1"/>
    <w:rsid w:val="00E840A8"/>
    <w:rsid w:val="00E84CAE"/>
    <w:rsid w:val="00E90BE8"/>
    <w:rsid w:val="00E91631"/>
    <w:rsid w:val="00E91E10"/>
    <w:rsid w:val="00E967DE"/>
    <w:rsid w:val="00E969AB"/>
    <w:rsid w:val="00E971DA"/>
    <w:rsid w:val="00E97941"/>
    <w:rsid w:val="00EA0854"/>
    <w:rsid w:val="00EA08C9"/>
    <w:rsid w:val="00EA1A81"/>
    <w:rsid w:val="00EA4635"/>
    <w:rsid w:val="00EA5D48"/>
    <w:rsid w:val="00EA6F23"/>
    <w:rsid w:val="00EA7BF0"/>
    <w:rsid w:val="00EB1FEC"/>
    <w:rsid w:val="00EB28E5"/>
    <w:rsid w:val="00EB3579"/>
    <w:rsid w:val="00EB3FB8"/>
    <w:rsid w:val="00EB3FD8"/>
    <w:rsid w:val="00EB4F7A"/>
    <w:rsid w:val="00EB5F8E"/>
    <w:rsid w:val="00EB604F"/>
    <w:rsid w:val="00EC0B2F"/>
    <w:rsid w:val="00EC40CB"/>
    <w:rsid w:val="00EC4378"/>
    <w:rsid w:val="00EC61CB"/>
    <w:rsid w:val="00ED0AE2"/>
    <w:rsid w:val="00ED0BC0"/>
    <w:rsid w:val="00ED1F42"/>
    <w:rsid w:val="00ED3281"/>
    <w:rsid w:val="00ED384B"/>
    <w:rsid w:val="00ED462E"/>
    <w:rsid w:val="00ED4DF2"/>
    <w:rsid w:val="00ED5C3D"/>
    <w:rsid w:val="00ED7DD6"/>
    <w:rsid w:val="00EE078F"/>
    <w:rsid w:val="00EE0D93"/>
    <w:rsid w:val="00EE309D"/>
    <w:rsid w:val="00EE5836"/>
    <w:rsid w:val="00EE5E22"/>
    <w:rsid w:val="00EF1906"/>
    <w:rsid w:val="00EF7C3F"/>
    <w:rsid w:val="00F00505"/>
    <w:rsid w:val="00F01D97"/>
    <w:rsid w:val="00F03870"/>
    <w:rsid w:val="00F04019"/>
    <w:rsid w:val="00F05BCE"/>
    <w:rsid w:val="00F06E23"/>
    <w:rsid w:val="00F075C3"/>
    <w:rsid w:val="00F1128B"/>
    <w:rsid w:val="00F1173E"/>
    <w:rsid w:val="00F11D6D"/>
    <w:rsid w:val="00F12321"/>
    <w:rsid w:val="00F13F06"/>
    <w:rsid w:val="00F148BC"/>
    <w:rsid w:val="00F200E0"/>
    <w:rsid w:val="00F207C6"/>
    <w:rsid w:val="00F2125E"/>
    <w:rsid w:val="00F21432"/>
    <w:rsid w:val="00F215DC"/>
    <w:rsid w:val="00F225BD"/>
    <w:rsid w:val="00F247F9"/>
    <w:rsid w:val="00F24FD2"/>
    <w:rsid w:val="00F25B4D"/>
    <w:rsid w:val="00F25CDB"/>
    <w:rsid w:val="00F261BA"/>
    <w:rsid w:val="00F26322"/>
    <w:rsid w:val="00F2641B"/>
    <w:rsid w:val="00F270B6"/>
    <w:rsid w:val="00F310AC"/>
    <w:rsid w:val="00F325DF"/>
    <w:rsid w:val="00F327CB"/>
    <w:rsid w:val="00F33FD4"/>
    <w:rsid w:val="00F34EDE"/>
    <w:rsid w:val="00F35E01"/>
    <w:rsid w:val="00F36EB0"/>
    <w:rsid w:val="00F37539"/>
    <w:rsid w:val="00F378CF"/>
    <w:rsid w:val="00F40D58"/>
    <w:rsid w:val="00F40ED9"/>
    <w:rsid w:val="00F40F7E"/>
    <w:rsid w:val="00F43145"/>
    <w:rsid w:val="00F44FAB"/>
    <w:rsid w:val="00F47575"/>
    <w:rsid w:val="00F50BF5"/>
    <w:rsid w:val="00F5129E"/>
    <w:rsid w:val="00F513C3"/>
    <w:rsid w:val="00F518F7"/>
    <w:rsid w:val="00F53849"/>
    <w:rsid w:val="00F5532A"/>
    <w:rsid w:val="00F5542D"/>
    <w:rsid w:val="00F560A2"/>
    <w:rsid w:val="00F56913"/>
    <w:rsid w:val="00F5701B"/>
    <w:rsid w:val="00F61FE1"/>
    <w:rsid w:val="00F632C4"/>
    <w:rsid w:val="00F64D91"/>
    <w:rsid w:val="00F65D82"/>
    <w:rsid w:val="00F6760D"/>
    <w:rsid w:val="00F73B6F"/>
    <w:rsid w:val="00F73E9B"/>
    <w:rsid w:val="00F74F13"/>
    <w:rsid w:val="00F80774"/>
    <w:rsid w:val="00F80859"/>
    <w:rsid w:val="00F80E99"/>
    <w:rsid w:val="00F822CE"/>
    <w:rsid w:val="00F834B1"/>
    <w:rsid w:val="00F83539"/>
    <w:rsid w:val="00F83CF0"/>
    <w:rsid w:val="00F83F9F"/>
    <w:rsid w:val="00F85D2E"/>
    <w:rsid w:val="00F90550"/>
    <w:rsid w:val="00F95517"/>
    <w:rsid w:val="00F96B94"/>
    <w:rsid w:val="00F96D73"/>
    <w:rsid w:val="00F9759A"/>
    <w:rsid w:val="00F97784"/>
    <w:rsid w:val="00FA159F"/>
    <w:rsid w:val="00FA16F6"/>
    <w:rsid w:val="00FA1B87"/>
    <w:rsid w:val="00FA255C"/>
    <w:rsid w:val="00FA311B"/>
    <w:rsid w:val="00FA365A"/>
    <w:rsid w:val="00FA38F6"/>
    <w:rsid w:val="00FA4A5E"/>
    <w:rsid w:val="00FA5623"/>
    <w:rsid w:val="00FA6B82"/>
    <w:rsid w:val="00FA7C3B"/>
    <w:rsid w:val="00FB09C9"/>
    <w:rsid w:val="00FB0EBB"/>
    <w:rsid w:val="00FB1B4C"/>
    <w:rsid w:val="00FB2A4F"/>
    <w:rsid w:val="00FB2AB3"/>
    <w:rsid w:val="00FB3C88"/>
    <w:rsid w:val="00FB4746"/>
    <w:rsid w:val="00FB4F37"/>
    <w:rsid w:val="00FB70BE"/>
    <w:rsid w:val="00FB7B10"/>
    <w:rsid w:val="00FC0ECD"/>
    <w:rsid w:val="00FC17C3"/>
    <w:rsid w:val="00FC25DD"/>
    <w:rsid w:val="00FC42F9"/>
    <w:rsid w:val="00FC53BE"/>
    <w:rsid w:val="00FC62BE"/>
    <w:rsid w:val="00FC7524"/>
    <w:rsid w:val="00FD0248"/>
    <w:rsid w:val="00FD0D97"/>
    <w:rsid w:val="00FD2AF4"/>
    <w:rsid w:val="00FD35FD"/>
    <w:rsid w:val="00FD3A7C"/>
    <w:rsid w:val="00FD453D"/>
    <w:rsid w:val="00FD4881"/>
    <w:rsid w:val="00FD503F"/>
    <w:rsid w:val="00FD5212"/>
    <w:rsid w:val="00FE16B7"/>
    <w:rsid w:val="00FE2B5E"/>
    <w:rsid w:val="00FE33A6"/>
    <w:rsid w:val="00FE3F28"/>
    <w:rsid w:val="00FE57B4"/>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FC7"/>
    <w:rPr>
      <w:rFonts w:eastAsiaTheme="minorEastAsia"/>
      <w:lang w:val="en-GB"/>
    </w:rPr>
  </w:style>
  <w:style w:type="paragraph" w:styleId="Ttulo1">
    <w:name w:val="heading 1"/>
    <w:basedOn w:val="Normal"/>
    <w:next w:val="Normal"/>
    <w:link w:val="Ttulo1Car"/>
    <w:uiPriority w:val="9"/>
    <w:qFormat/>
    <w:rsid w:val="00C976FF"/>
    <w:pPr>
      <w:keepNext/>
      <w:keepLines/>
      <w:numPr>
        <w:numId w:val="23"/>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23"/>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23"/>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23"/>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23"/>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23"/>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semiHidden/>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semiHidden/>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semiHidden/>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2"/>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18"/>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github.com/ComputationalReflection/PythonSourceCodeAnalysis"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hyperlink" Target="http://www.reflection.uniovi.es/"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2.xml><?xml version="1.0" encoding="utf-8"?>
<b:Sources xmlns:b="http://schemas.openxmlformats.org/officeDocument/2006/bibliography" xmlns="http://schemas.openxmlformats.org/officeDocument/2006/bibliography" SelectedStyle="\ISO690Nmerical.XSL" StyleName="IEEE" Version="1987">
  <b:Source>
    <b:Tag>Ins15</b:Tag>
    <b:SourceType>InternetSite</b:SourceType>
    <b:Guid>{E1EBD7BF-AF8C-4F9E-BC48-0B70C05483D5}</b:Guid>
    <b:Author>
      <b:Author>
        <b:NameList>
          <b:Person>
            <b:Last>Institute</b:Last>
            <b:First>Carnegie</b:First>
            <b:Middle>Mellon University: Software Engineering</b:Middle>
          </b:Person>
        </b:NameList>
      </b:Author>
    </b:Author>
    <b:InternetSiteTitle>Java Coding Guidelines</b:InternetSiteTitle>
    <b:Year>2015</b:Year>
    <b:Month>March </b:Month>
    <b:URL>https://wiki.sei.cmu.edu/confluence/display/java/Java+Coding+Guidelines</b:URL>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EA27E8E-1BB7-6549-AA4A-E1F7E8BE2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Pages>
  <Words>19931</Words>
  <Characters>109624</Characters>
  <Application>Microsoft Office Word</Application>
  <DocSecurity>0</DocSecurity>
  <Lines>913</Lines>
  <Paragraphs>258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Miguel</cp:lastModifiedBy>
  <cp:revision>34</cp:revision>
  <cp:lastPrinted>2021-07-07T08:19:00Z</cp:lastPrinted>
  <dcterms:created xsi:type="dcterms:W3CDTF">2021-07-06T07:31:00Z</dcterms:created>
  <dcterms:modified xsi:type="dcterms:W3CDTF">2024-06-03T10:52:00Z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