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75239" w14:textId="21FA0DEA" w:rsidR="00D54DD9" w:rsidRDefault="003452B6" w:rsidP="00D54DD9">
      <w:pPr>
        <w:pStyle w:val="Ttulo2"/>
        <w:rPr>
          <w:lang w:val="es-ES_tradnl"/>
        </w:rPr>
      </w:pPr>
      <w:bookmarkStart w:id="0" w:name="_Ref44879973"/>
      <w:bookmarkStart w:id="1" w:name="_Toc75469457"/>
      <w:bookmarkStart w:id="2" w:name="_Toc75511929"/>
      <w:bookmarkStart w:id="3" w:name="_Toc75512021"/>
      <w:bookmarkStart w:id="4" w:name="_Ref75975197"/>
      <w:bookmarkStart w:id="5" w:name="_Ref75975306"/>
      <w:bookmarkStart w:id="6" w:name="_Toc76545663"/>
      <w:bookmarkEnd w:id="1"/>
      <w:bookmarkEnd w:id="2"/>
      <w:bookmarkEnd w:id="3"/>
      <w:r>
        <w:rPr>
          <w:lang w:val="es-ES_tradnl"/>
        </w:rPr>
        <w:t>Generación de tablas</w:t>
      </w:r>
      <w:bookmarkEnd w:id="4"/>
      <w:bookmarkEnd w:id="5"/>
      <w:bookmarkEnd w:id="6"/>
      <w:r>
        <w:rPr>
          <w:lang w:val="es-ES_tradnl"/>
        </w:rPr>
        <w:t xml:space="preserve"> </w:t>
      </w:r>
    </w:p>
    <w:p w14:paraId="10F49E61" w14:textId="77777777" w:rsidR="003233E9" w:rsidRPr="003233E9" w:rsidRDefault="003233E9" w:rsidP="003233E9">
      <w:pPr>
        <w:rPr>
          <w:lang w:val="es-ES_tradnl"/>
        </w:rPr>
      </w:pPr>
    </w:p>
    <w:p w14:paraId="7113AE72" w14:textId="77777777" w:rsidR="003452B6" w:rsidRPr="00B21278" w:rsidRDefault="003452B6" w:rsidP="003452B6">
      <w:pPr>
        <w:rPr>
          <w:lang w:val="es-ES"/>
        </w:rPr>
      </w:pPr>
      <w:r w:rsidRPr="00B21278">
        <w:rPr>
          <w:lang w:val="es-ES"/>
        </w:rPr>
        <w:t xml:space="preserve">Tal y como hemos mencionado, los algoritmos clásicos de minería de datos se basan en datos tabulares por lo que, para utilizar dichos algoritmos, necesitamos convertir los </w:t>
      </w:r>
      <w:proofErr w:type="spellStart"/>
      <w:r w:rsidRPr="00B21278">
        <w:rPr>
          <w:lang w:val="es-ES"/>
        </w:rPr>
        <w:t>ASTs</w:t>
      </w:r>
      <w:proofErr w:type="spellEnd"/>
      <w:r w:rsidRPr="00B21278">
        <w:rPr>
          <w:lang w:val="es-ES"/>
        </w:rPr>
        <w:t xml:space="preserve"> a tablas. Lo primero es definir los distintos tipos de </w:t>
      </w:r>
      <w:proofErr w:type="spellStart"/>
      <w:r w:rsidRPr="00B21278">
        <w:rPr>
          <w:lang w:val="es-ES"/>
        </w:rPr>
        <w:t>subASTs</w:t>
      </w:r>
      <w:proofErr w:type="spellEnd"/>
      <w:r w:rsidRPr="00B21278">
        <w:rPr>
          <w:lang w:val="es-ES"/>
        </w:rPr>
        <w:t xml:space="preserve"> que puedan tener una estructura homogénea, para poder almacenarlos en la misma tabla. Identificamos las siguientes 7 construcción sintácticas (tipos de </w:t>
      </w:r>
      <w:proofErr w:type="spellStart"/>
      <w:r w:rsidRPr="00B21278">
        <w:rPr>
          <w:lang w:val="es-ES"/>
        </w:rPr>
        <w:t>subAST</w:t>
      </w:r>
      <w:proofErr w:type="spellEnd"/>
      <w:r w:rsidRPr="00B21278">
        <w:rPr>
          <w:lang w:val="es-ES"/>
        </w:rPr>
        <w:t>): programa (colección de sus tipos definidos), definición de tipo (clase, interfaz, enumerado o registro), definición de campo, definición de método, sentencia (o instrucción), expresión y tipo.</w:t>
      </w:r>
    </w:p>
    <w:p w14:paraId="1B182EEC" w14:textId="68640F38" w:rsidR="003452B6" w:rsidRDefault="00BC306E" w:rsidP="003452B6">
      <w:pPr>
        <w:rPr>
          <w:lang w:val="es-ES"/>
        </w:rPr>
      </w:pPr>
      <w:r>
        <w:rPr>
          <w:lang w:val="es-ES"/>
        </w:rPr>
        <w:t xml:space="preserve">Las tablas 1-6 y 8 muestran toda la información almacenada para todas las construcciones sintácticas. </w:t>
      </w:r>
      <w:r w:rsidR="003452B6" w:rsidRPr="00B21278">
        <w:rPr>
          <w:lang w:val="es-ES"/>
        </w:rPr>
        <w:t>A modo de ejemplo</w:t>
      </w:r>
      <w:r>
        <w:rPr>
          <w:lang w:val="es-ES"/>
        </w:rPr>
        <w:t xml:space="preserve"> inicial</w:t>
      </w:r>
      <w:r w:rsidR="003452B6" w:rsidRPr="00B21278">
        <w:rPr>
          <w:lang w:val="es-ES"/>
        </w:rPr>
        <w:t xml:space="preserve">, </w:t>
      </w:r>
      <w:r w:rsidRPr="00B21278">
        <w:rPr>
          <w:lang w:val="es-ES"/>
        </w:rPr>
        <w:t>la</w:t>
      </w:r>
      <w:r>
        <w:rPr>
          <w:lang w:val="es-ES"/>
        </w:rPr>
        <w:t xml:space="preserve"> </w:t>
      </w:r>
      <w:r>
        <w:rPr>
          <w:lang w:val="es-ES"/>
        </w:rPr>
        <w:fldChar w:fldCharType="begin"/>
      </w:r>
      <w:r>
        <w:rPr>
          <w:lang w:val="es-ES"/>
        </w:rPr>
        <w:instrText xml:space="preserve"> REF _Ref75466120 \h </w:instrText>
      </w:r>
      <w:r>
        <w:rPr>
          <w:lang w:val="es-ES"/>
        </w:rPr>
      </w:r>
      <w:r>
        <w:rPr>
          <w:lang w:val="es-ES"/>
        </w:rPr>
        <w:fldChar w:fldCharType="separate"/>
      </w:r>
      <w:r w:rsidR="00292460" w:rsidRPr="00182980">
        <w:rPr>
          <w:lang w:val="es-ES"/>
        </w:rPr>
        <w:t xml:space="preserve">Tabla </w:t>
      </w:r>
      <w:r w:rsidR="00292460">
        <w:rPr>
          <w:noProof/>
          <w:lang w:val="es-ES"/>
        </w:rPr>
        <w:t>5</w:t>
      </w:r>
      <w:r>
        <w:rPr>
          <w:lang w:val="es-ES"/>
        </w:rPr>
        <w:fldChar w:fldCharType="end"/>
      </w:r>
      <w:r w:rsidR="00FA6F35">
        <w:rPr>
          <w:lang w:val="es-ES"/>
        </w:rPr>
        <w:t xml:space="preserve"> </w:t>
      </w:r>
      <w:r w:rsidR="003452B6" w:rsidRPr="00B21278">
        <w:rPr>
          <w:lang w:val="es-ES"/>
        </w:rPr>
        <w:t xml:space="preserve">muestra la información almacenada para las sentencias. Además del nombre de la clase de la sentencia (su categoría sintáctica), guardamos las categorías sintácticas de sus tres primeros nodos hijos (si alguno de ellos no existe, se le asigna </w:t>
      </w:r>
      <w:proofErr w:type="spellStart"/>
      <w:r w:rsidR="003452B6" w:rsidRPr="00B21278">
        <w:rPr>
          <w:rFonts w:ascii="Courier New" w:hAnsi="Courier New" w:cs="Courier New"/>
          <w:lang w:val="es-ES"/>
        </w:rPr>
        <w:t>None</w:t>
      </w:r>
      <w:proofErr w:type="spellEnd"/>
      <w:r w:rsidR="003452B6" w:rsidRPr="00B21278">
        <w:rPr>
          <w:lang w:val="es-ES"/>
        </w:rPr>
        <w:t xml:space="preserve">) y la categoría sintáctica de su nodo padre. Como se comentó con anterioridad, también almacenamos el rol que la sentencia juega en el nodo padre. </w:t>
      </w:r>
      <w:r>
        <w:rPr>
          <w:lang w:val="es-ES"/>
        </w:rPr>
        <w:t>Asimismo,</w:t>
      </w:r>
      <w:r w:rsidR="003452B6" w:rsidRPr="00B21278">
        <w:rPr>
          <w:lang w:val="es-ES"/>
        </w:rPr>
        <w:t xml:space="preserve"> almacenamos la distancia desde el nodo raíz al actual (altura) y el número de arcos desde el actual al nodo hoja más distante (profundidad). El último valor almacenado para todos los nodos es el nivel de experiencia del programador.</w:t>
      </w:r>
    </w:p>
    <w:p w14:paraId="09CCCF9B" w14:textId="77777777" w:rsidR="003452B6" w:rsidRPr="00E07DD1" w:rsidRDefault="003452B6" w:rsidP="003452B6">
      <w:pPr>
        <w:rPr>
          <w:lang w:val="es-ES"/>
        </w:rPr>
      </w:pPr>
      <w:r w:rsidRPr="00E07DD1">
        <w:rPr>
          <w:lang w:val="es-ES"/>
        </w:rPr>
        <w:t xml:space="preserve">Para realizar la traducción, tal y como se ha explicado anteriormente, hacemos uso del patrón </w:t>
      </w:r>
      <w:r>
        <w:rPr>
          <w:lang w:val="es-ES"/>
        </w:rPr>
        <w:t xml:space="preserve">de diseño </w:t>
      </w:r>
      <w:proofErr w:type="spellStart"/>
      <w:r w:rsidRPr="009D322A">
        <w:rPr>
          <w:i/>
          <w:iCs/>
          <w:lang w:val="es-ES"/>
        </w:rPr>
        <w:t>Visitor</w:t>
      </w:r>
      <w:proofErr w:type="spellEnd"/>
      <w:r>
        <w:rPr>
          <w:lang w:val="es-ES"/>
        </w:rPr>
        <w:t xml:space="preserve"> </w:t>
      </w:r>
      <w:r w:rsidRPr="007827D1">
        <w:rPr>
          <w:lang w:val="es-ES"/>
        </w:rPr>
        <w:t>[20].</w:t>
      </w:r>
      <w:r w:rsidRPr="00E07DD1">
        <w:rPr>
          <w:lang w:val="es-ES"/>
        </w:rPr>
        <w:t xml:space="preserve"> Definimos siete caminos diferentes, uno para cada construcción sintáctica. </w:t>
      </w:r>
      <w:r w:rsidRPr="007827D1">
        <w:rPr>
          <w:lang w:val="es-ES"/>
        </w:rPr>
        <w:t>Cada recorrido obtiene la información de una construcción sintáctica y la almacena en una tabla de la base de datos.</w:t>
      </w:r>
    </w:p>
    <w:p w14:paraId="198C5516" w14:textId="0FDE755D" w:rsidR="003233E9" w:rsidRDefault="003452B6" w:rsidP="003233E9">
      <w:pPr>
        <w:rPr>
          <w:lang w:val="es-ES"/>
        </w:rPr>
      </w:pPr>
      <w:r w:rsidRPr="00E07DD1">
        <w:rPr>
          <w:lang w:val="es-ES"/>
        </w:rPr>
        <w:t xml:space="preserve">A continuación, explicamos las características </w:t>
      </w:r>
      <w:r w:rsidR="009C1738">
        <w:rPr>
          <w:lang w:val="es-ES"/>
        </w:rPr>
        <w:t>extraídas</w:t>
      </w:r>
      <w:r w:rsidRPr="00E07DD1">
        <w:rPr>
          <w:lang w:val="es-ES"/>
        </w:rPr>
        <w:t xml:space="preserve"> para cada construcción</w:t>
      </w:r>
      <w:r w:rsidR="009C1738">
        <w:rPr>
          <w:lang w:val="es-ES"/>
        </w:rPr>
        <w:t xml:space="preserve"> sintáctica</w:t>
      </w:r>
      <w:r w:rsidRPr="00E07DD1">
        <w:rPr>
          <w:lang w:val="es-ES"/>
        </w:rPr>
        <w:t>. Todas las tablas incluyen una característica común: el nivel del programador.</w:t>
      </w:r>
    </w:p>
    <w:p w14:paraId="64493857" w14:textId="77777777" w:rsidR="003233E9" w:rsidRPr="003233E9" w:rsidRDefault="003233E9" w:rsidP="003233E9">
      <w:pPr>
        <w:rPr>
          <w:lang w:val="es-ES"/>
        </w:rPr>
      </w:pPr>
    </w:p>
    <w:p w14:paraId="3BF16D33" w14:textId="6FE507A3" w:rsidR="00E07DD1" w:rsidRDefault="00E07DD1" w:rsidP="00B25AD0">
      <w:pPr>
        <w:pStyle w:val="Ttulo3"/>
        <w:rPr>
          <w:lang w:val="es-ES_tradnl"/>
        </w:rPr>
      </w:pPr>
      <w:bookmarkStart w:id="7" w:name="_Toc76545664"/>
      <w:r>
        <w:rPr>
          <w:lang w:val="es-ES_tradnl"/>
        </w:rPr>
        <w:t>Programas</w:t>
      </w:r>
      <w:bookmarkEnd w:id="7"/>
    </w:p>
    <w:p w14:paraId="24C8E9A6" w14:textId="4AB85B19" w:rsidR="00E07DD1" w:rsidRDefault="00E07DD1" w:rsidP="00E07DD1">
      <w:pPr>
        <w:rPr>
          <w:lang w:val="es-ES_tradnl"/>
        </w:rPr>
      </w:pPr>
    </w:p>
    <w:p w14:paraId="1D8BA719" w14:textId="26889E80" w:rsidR="00E07DD1" w:rsidRPr="00E07DD1" w:rsidRDefault="00E07DD1" w:rsidP="00E07DD1">
      <w:pPr>
        <w:rPr>
          <w:lang w:val="es-ES_tradnl"/>
        </w:rPr>
      </w:pPr>
      <w:r>
        <w:rPr>
          <w:lang w:val="es-ES_tradnl"/>
        </w:rPr>
        <w:t xml:space="preserve">La </w:t>
      </w:r>
      <w:r w:rsidR="00182980">
        <w:rPr>
          <w:lang w:val="es-ES_tradnl"/>
        </w:rPr>
        <w:fldChar w:fldCharType="begin"/>
      </w:r>
      <w:r w:rsidR="00182980">
        <w:rPr>
          <w:lang w:val="es-ES_tradnl"/>
        </w:rPr>
        <w:instrText xml:space="preserve"> REF _Ref75465866 \h </w:instrText>
      </w:r>
      <w:r w:rsidR="00182980">
        <w:rPr>
          <w:lang w:val="es-ES_tradnl"/>
        </w:rPr>
      </w:r>
      <w:r w:rsidR="00182980">
        <w:rPr>
          <w:lang w:val="es-ES_tradnl"/>
        </w:rPr>
        <w:fldChar w:fldCharType="separate"/>
      </w:r>
      <w:r w:rsidR="00292460" w:rsidRPr="00182980">
        <w:rPr>
          <w:lang w:val="es-ES"/>
        </w:rPr>
        <w:t xml:space="preserve">Tabla </w:t>
      </w:r>
      <w:r w:rsidR="00292460">
        <w:rPr>
          <w:noProof/>
          <w:lang w:val="es-ES"/>
        </w:rPr>
        <w:t>1</w:t>
      </w:r>
      <w:r w:rsidR="00182980">
        <w:rPr>
          <w:lang w:val="es-ES_tradnl"/>
        </w:rPr>
        <w:fldChar w:fldCharType="end"/>
      </w:r>
      <w:r>
        <w:rPr>
          <w:lang w:val="es-ES_tradnl"/>
        </w:rPr>
        <w:t xml:space="preserve"> muestra la información almacenada para cada programa</w:t>
      </w:r>
      <w:r w:rsidR="00BC306E">
        <w:rPr>
          <w:lang w:val="es-ES_tradnl"/>
        </w:rPr>
        <w:t xml:space="preserve">. </w:t>
      </w:r>
      <w:r w:rsidR="00BC306E">
        <w:rPr>
          <w:lang w:val="es-ES"/>
        </w:rPr>
        <w:t>Incluimos</w:t>
      </w:r>
      <w:r w:rsidR="00BC306E" w:rsidRPr="00E07DD1">
        <w:rPr>
          <w:lang w:val="es-ES"/>
        </w:rPr>
        <w:t xml:space="preserve"> diferentes porcentajes definidos en ese programa</w:t>
      </w:r>
      <w:r w:rsidR="00BC306E">
        <w:rPr>
          <w:lang w:val="es-ES"/>
        </w:rPr>
        <w:t xml:space="preserve"> (clases, interfaces, enumerados…)</w:t>
      </w:r>
      <w:r w:rsidR="00BC306E" w:rsidRPr="00E07DD1">
        <w:rPr>
          <w:lang w:val="es-ES"/>
        </w:rPr>
        <w:t>, todos ellos obtenidos de la sintaxis de sus hijos (construcciones de definición de tipos) e información sobre la implementación de las clases en paquetes.</w:t>
      </w:r>
    </w:p>
    <w:p w14:paraId="61D7C8EF" w14:textId="1C624CB7" w:rsidR="00425B1B" w:rsidRDefault="00182980" w:rsidP="00436A7F">
      <w:pPr>
        <w:pStyle w:val="Descripcin"/>
        <w:jc w:val="center"/>
        <w:rPr>
          <w:lang w:val="es-ES"/>
        </w:rPr>
      </w:pPr>
      <w:bookmarkStart w:id="8" w:name="_Ref75465866"/>
      <w:bookmarkStart w:id="9" w:name="_Toc75449462"/>
      <w:bookmarkStart w:id="10" w:name="_Toc76545738"/>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1</w:t>
      </w:r>
      <w:r w:rsidRPr="00182980">
        <w:rPr>
          <w:lang w:val="es-ES"/>
        </w:rPr>
        <w:fldChar w:fldCharType="end"/>
      </w:r>
      <w:bookmarkEnd w:id="8"/>
      <w:r w:rsidRPr="00182980">
        <w:rPr>
          <w:lang w:val="es-ES"/>
        </w:rPr>
        <w:t xml:space="preserve">: </w:t>
      </w:r>
      <w:r w:rsidR="00291DDA" w:rsidRPr="00182980">
        <w:rPr>
          <w:lang w:val="es-ES"/>
        </w:rPr>
        <w:t>Características de programa</w:t>
      </w:r>
      <w:bookmarkEnd w:id="9"/>
      <w:r w:rsidR="009C1738">
        <w:rPr>
          <w:lang w:val="es-ES"/>
        </w:rPr>
        <w:t>.</w:t>
      </w:r>
      <w:bookmarkEnd w:id="10"/>
    </w:p>
    <w:tbl>
      <w:tblPr>
        <w:tblStyle w:val="Tablaconcuadrcula"/>
        <w:tblW w:w="9166" w:type="dxa"/>
        <w:tblLook w:val="04A0" w:firstRow="1" w:lastRow="0" w:firstColumn="1" w:lastColumn="0" w:noHBand="0" w:noVBand="1"/>
      </w:tblPr>
      <w:tblGrid>
        <w:gridCol w:w="2950"/>
        <w:gridCol w:w="3287"/>
        <w:gridCol w:w="2929"/>
      </w:tblGrid>
      <w:tr w:rsidR="00436A7F" w:rsidRPr="00B7282B" w14:paraId="620A9D73" w14:textId="77777777" w:rsidTr="003B3504">
        <w:trPr>
          <w:tblHeader/>
        </w:trPr>
        <w:tc>
          <w:tcPr>
            <w:tcW w:w="2950" w:type="dxa"/>
            <w:tcBorders>
              <w:left w:val="nil"/>
              <w:bottom w:val="single" w:sz="4" w:space="0" w:color="auto"/>
              <w:right w:val="nil"/>
            </w:tcBorders>
            <w:shd w:val="clear" w:color="auto" w:fill="FFFFFF" w:themeFill="background1"/>
          </w:tcPr>
          <w:bookmarkEnd w:id="0"/>
          <w:p w14:paraId="7A1B63CB" w14:textId="77777777" w:rsidR="00436A7F" w:rsidRPr="0016012E" w:rsidRDefault="00436A7F" w:rsidP="003B3504">
            <w:pPr>
              <w:rPr>
                <w:b/>
                <w:bCs/>
              </w:rPr>
            </w:pPr>
            <w:r>
              <w:rPr>
                <w:b/>
                <w:bCs/>
              </w:rPr>
              <w:t>Nombre</w:t>
            </w:r>
          </w:p>
        </w:tc>
        <w:tc>
          <w:tcPr>
            <w:tcW w:w="3287" w:type="dxa"/>
            <w:tcBorders>
              <w:left w:val="nil"/>
              <w:bottom w:val="single" w:sz="4" w:space="0" w:color="auto"/>
              <w:right w:val="nil"/>
            </w:tcBorders>
            <w:shd w:val="clear" w:color="auto" w:fill="FFFFFF" w:themeFill="background1"/>
          </w:tcPr>
          <w:p w14:paraId="07D05B62" w14:textId="77777777" w:rsidR="00436A7F" w:rsidRPr="0016012E" w:rsidRDefault="00436A7F" w:rsidP="003B3504">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5F4E8329" w14:textId="77777777" w:rsidR="00436A7F" w:rsidRPr="0016012E" w:rsidRDefault="00436A7F" w:rsidP="003B3504">
            <w:pPr>
              <w:rPr>
                <w:b/>
                <w:bCs/>
              </w:rPr>
            </w:pPr>
            <w:r>
              <w:rPr>
                <w:b/>
                <w:bCs/>
              </w:rPr>
              <w:t>Dominio</w:t>
            </w:r>
          </w:p>
        </w:tc>
      </w:tr>
      <w:tr w:rsidR="00436A7F" w:rsidRPr="00671297" w14:paraId="4D6DD830" w14:textId="77777777" w:rsidTr="003B3504">
        <w:tc>
          <w:tcPr>
            <w:tcW w:w="2950" w:type="dxa"/>
            <w:tcBorders>
              <w:top w:val="single" w:sz="4" w:space="0" w:color="auto"/>
              <w:left w:val="nil"/>
              <w:bottom w:val="nil"/>
              <w:right w:val="nil"/>
            </w:tcBorders>
          </w:tcPr>
          <w:p w14:paraId="4C4731A6" w14:textId="6EC78624" w:rsidR="00436A7F" w:rsidRPr="0034145E" w:rsidRDefault="00436A7F" w:rsidP="00436A7F">
            <w:pPr>
              <w:pStyle w:val="TableParagraph"/>
              <w:rPr>
                <w:sz w:val="20"/>
                <w:szCs w:val="20"/>
              </w:rPr>
            </w:pPr>
            <w:r w:rsidRPr="0034145E">
              <w:rPr>
                <w:rStyle w:val="mn"/>
                <w:sz w:val="20"/>
                <w:szCs w:val="20"/>
              </w:rPr>
              <w:t>Code in the default package</w:t>
            </w:r>
          </w:p>
        </w:tc>
        <w:tc>
          <w:tcPr>
            <w:tcW w:w="3287" w:type="dxa"/>
            <w:tcBorders>
              <w:top w:val="single" w:sz="4" w:space="0" w:color="auto"/>
              <w:left w:val="nil"/>
              <w:bottom w:val="nil"/>
              <w:right w:val="nil"/>
            </w:tcBorders>
          </w:tcPr>
          <w:p w14:paraId="62488438" w14:textId="6DAE0AA9" w:rsidR="00436A7F" w:rsidRPr="004E5B12" w:rsidRDefault="00436A7F" w:rsidP="00436A7F">
            <w:pPr>
              <w:pStyle w:val="TableParagraph"/>
              <w:rPr>
                <w:sz w:val="20"/>
                <w:szCs w:val="20"/>
                <w:lang w:val="es-ES"/>
              </w:rPr>
            </w:pPr>
            <w:r w:rsidRPr="004E5B12">
              <w:rPr>
                <w:rStyle w:val="mn"/>
                <w:sz w:val="20"/>
                <w:szCs w:val="20"/>
                <w:lang w:val="es-ES"/>
              </w:rPr>
              <w:t>Si el programa implementa o no tipos en el paquete por defecto.</w:t>
            </w:r>
            <w:r w:rsidRPr="004E5B12">
              <w:rPr>
                <w:rStyle w:val="mn"/>
                <w:sz w:val="20"/>
                <w:szCs w:val="20"/>
                <w:lang w:val="es-ES"/>
              </w:rPr>
              <w:tab/>
            </w:r>
          </w:p>
        </w:tc>
        <w:tc>
          <w:tcPr>
            <w:tcW w:w="2929" w:type="dxa"/>
            <w:tcBorders>
              <w:top w:val="single" w:sz="4" w:space="0" w:color="auto"/>
              <w:left w:val="nil"/>
              <w:bottom w:val="nil"/>
              <w:right w:val="nil"/>
            </w:tcBorders>
          </w:tcPr>
          <w:p w14:paraId="13054D29" w14:textId="373659AD" w:rsidR="00436A7F" w:rsidRPr="0034145E" w:rsidRDefault="00436A7F" w:rsidP="00436A7F">
            <w:pPr>
              <w:pStyle w:val="TableParagraph"/>
              <w:rPr>
                <w:sz w:val="20"/>
                <w:szCs w:val="20"/>
              </w:rPr>
            </w:pPr>
            <w:r w:rsidRPr="0034145E">
              <w:rPr>
                <w:rStyle w:val="mn"/>
                <w:sz w:val="20"/>
                <w:szCs w:val="20"/>
              </w:rPr>
              <w:t>True or False.</w:t>
            </w:r>
          </w:p>
        </w:tc>
      </w:tr>
      <w:tr w:rsidR="00436A7F" w:rsidRPr="00B7282B" w14:paraId="24C604E9" w14:textId="77777777" w:rsidTr="003B3504">
        <w:tc>
          <w:tcPr>
            <w:tcW w:w="2950" w:type="dxa"/>
            <w:tcBorders>
              <w:top w:val="nil"/>
              <w:left w:val="nil"/>
              <w:bottom w:val="nil"/>
              <w:right w:val="nil"/>
            </w:tcBorders>
          </w:tcPr>
          <w:p w14:paraId="0A0B8F6B" w14:textId="1B4C91BD" w:rsidR="00436A7F" w:rsidRPr="0034145E" w:rsidRDefault="00436A7F" w:rsidP="00436A7F">
            <w:pPr>
              <w:pStyle w:val="TableParagraph"/>
              <w:rPr>
                <w:sz w:val="20"/>
                <w:szCs w:val="20"/>
              </w:rPr>
            </w:pPr>
            <w:r w:rsidRPr="0034145E">
              <w:rPr>
                <w:rStyle w:val="mn"/>
                <w:sz w:val="20"/>
                <w:szCs w:val="20"/>
              </w:rPr>
              <w:t>Code in packages</w:t>
            </w:r>
          </w:p>
        </w:tc>
        <w:tc>
          <w:tcPr>
            <w:tcW w:w="3287" w:type="dxa"/>
            <w:tcBorders>
              <w:top w:val="nil"/>
              <w:left w:val="nil"/>
              <w:bottom w:val="nil"/>
              <w:right w:val="nil"/>
            </w:tcBorders>
          </w:tcPr>
          <w:p w14:paraId="7889B783" w14:textId="38AE4D5B" w:rsidR="00436A7F" w:rsidRPr="004E5B12" w:rsidRDefault="00436A7F" w:rsidP="00436A7F">
            <w:pPr>
              <w:pStyle w:val="TableParagraph"/>
              <w:rPr>
                <w:sz w:val="20"/>
                <w:szCs w:val="20"/>
                <w:lang w:val="es-ES"/>
              </w:rPr>
            </w:pPr>
            <w:r w:rsidRPr="007F6239">
              <w:rPr>
                <w:rStyle w:val="mn"/>
                <w:sz w:val="20"/>
                <w:szCs w:val="20"/>
                <w:lang w:val="es-ES"/>
              </w:rPr>
              <w:t>Si el programa implementa tipos dentro de paquetes.</w:t>
            </w:r>
          </w:p>
        </w:tc>
        <w:tc>
          <w:tcPr>
            <w:tcW w:w="2929" w:type="dxa"/>
            <w:tcBorders>
              <w:top w:val="nil"/>
              <w:left w:val="nil"/>
              <w:bottom w:val="nil"/>
              <w:right w:val="nil"/>
            </w:tcBorders>
          </w:tcPr>
          <w:p w14:paraId="56520CE8" w14:textId="0559E530" w:rsidR="00436A7F" w:rsidRPr="0034145E" w:rsidRDefault="00436A7F" w:rsidP="00436A7F">
            <w:pPr>
              <w:pStyle w:val="TableParagraph"/>
              <w:rPr>
                <w:sz w:val="20"/>
                <w:szCs w:val="20"/>
              </w:rPr>
            </w:pPr>
            <w:r w:rsidRPr="0034145E">
              <w:rPr>
                <w:rStyle w:val="mn"/>
                <w:sz w:val="20"/>
                <w:szCs w:val="20"/>
              </w:rPr>
              <w:t>True or False.</w:t>
            </w:r>
          </w:p>
        </w:tc>
      </w:tr>
      <w:tr w:rsidR="00436A7F" w:rsidRPr="009F14BD" w14:paraId="43712024" w14:textId="77777777" w:rsidTr="003B3504">
        <w:tc>
          <w:tcPr>
            <w:tcW w:w="2950" w:type="dxa"/>
            <w:tcBorders>
              <w:top w:val="nil"/>
              <w:left w:val="nil"/>
              <w:bottom w:val="nil"/>
              <w:right w:val="nil"/>
            </w:tcBorders>
          </w:tcPr>
          <w:p w14:paraId="5BB7364F" w14:textId="50BF7100" w:rsidR="00436A7F" w:rsidRPr="0034145E" w:rsidRDefault="00436A7F" w:rsidP="00436A7F">
            <w:pPr>
              <w:pStyle w:val="TableParagraph"/>
              <w:rPr>
                <w:sz w:val="20"/>
                <w:szCs w:val="20"/>
              </w:rPr>
            </w:pPr>
            <w:r w:rsidRPr="0034145E">
              <w:rPr>
                <w:rStyle w:val="mn"/>
                <w:sz w:val="20"/>
                <w:szCs w:val="20"/>
              </w:rPr>
              <w:t>Class percentage</w:t>
            </w:r>
          </w:p>
        </w:tc>
        <w:tc>
          <w:tcPr>
            <w:tcW w:w="3287" w:type="dxa"/>
            <w:tcBorders>
              <w:top w:val="nil"/>
              <w:left w:val="nil"/>
              <w:bottom w:val="nil"/>
              <w:right w:val="nil"/>
            </w:tcBorders>
          </w:tcPr>
          <w:p w14:paraId="1EAB6279" w14:textId="63183449" w:rsidR="00436A7F" w:rsidRPr="004E5B12" w:rsidRDefault="00436A7F" w:rsidP="00436A7F">
            <w:pPr>
              <w:pStyle w:val="TableParagraph"/>
              <w:rPr>
                <w:sz w:val="20"/>
                <w:szCs w:val="20"/>
                <w:lang w:val="es-ES"/>
              </w:rPr>
            </w:pPr>
            <w:r w:rsidRPr="007F6239">
              <w:rPr>
                <w:rStyle w:val="mn"/>
                <w:sz w:val="20"/>
                <w:szCs w:val="20"/>
                <w:lang w:val="es-ES"/>
              </w:rPr>
              <w:t>Porcentaje de clases (de todos los tipos) definidas en ese programa.</w:t>
            </w:r>
          </w:p>
        </w:tc>
        <w:tc>
          <w:tcPr>
            <w:tcW w:w="2929" w:type="dxa"/>
            <w:tcBorders>
              <w:top w:val="nil"/>
              <w:left w:val="nil"/>
              <w:bottom w:val="nil"/>
              <w:right w:val="nil"/>
            </w:tcBorders>
          </w:tcPr>
          <w:p w14:paraId="2FED7368" w14:textId="73A12B45" w:rsidR="00436A7F" w:rsidRPr="0034145E" w:rsidRDefault="00436A7F" w:rsidP="00436A7F">
            <w:pPr>
              <w:pStyle w:val="TableParagraph"/>
              <w:rPr>
                <w:sz w:val="20"/>
                <w:szCs w:val="20"/>
              </w:rPr>
            </w:pPr>
            <w:r w:rsidRPr="0034145E">
              <w:rPr>
                <w:rStyle w:val="mn"/>
                <w:sz w:val="20"/>
                <w:szCs w:val="20"/>
              </w:rPr>
              <w:t>[0, 100]</w:t>
            </w:r>
          </w:p>
        </w:tc>
      </w:tr>
      <w:tr w:rsidR="00436A7F" w:rsidRPr="00671297" w14:paraId="039F7CD0" w14:textId="77777777" w:rsidTr="003B3504">
        <w:tc>
          <w:tcPr>
            <w:tcW w:w="2950" w:type="dxa"/>
            <w:tcBorders>
              <w:top w:val="nil"/>
              <w:left w:val="nil"/>
              <w:bottom w:val="nil"/>
              <w:right w:val="nil"/>
            </w:tcBorders>
          </w:tcPr>
          <w:p w14:paraId="65EAEA3B" w14:textId="45A89CAC" w:rsidR="00436A7F" w:rsidRPr="0034145E" w:rsidRDefault="00436A7F" w:rsidP="00436A7F">
            <w:pPr>
              <w:pStyle w:val="TableParagraph"/>
              <w:rPr>
                <w:sz w:val="20"/>
                <w:szCs w:val="20"/>
              </w:rPr>
            </w:pPr>
            <w:r w:rsidRPr="0034145E">
              <w:rPr>
                <w:rStyle w:val="mn"/>
                <w:sz w:val="20"/>
                <w:szCs w:val="20"/>
              </w:rPr>
              <w:t>Interface percentage</w:t>
            </w:r>
          </w:p>
        </w:tc>
        <w:tc>
          <w:tcPr>
            <w:tcW w:w="3287" w:type="dxa"/>
            <w:tcBorders>
              <w:top w:val="nil"/>
              <w:left w:val="nil"/>
              <w:bottom w:val="nil"/>
              <w:right w:val="nil"/>
            </w:tcBorders>
          </w:tcPr>
          <w:p w14:paraId="0028BB85" w14:textId="43A986BF" w:rsidR="00436A7F" w:rsidRPr="004E5B12" w:rsidRDefault="00436A7F" w:rsidP="00436A7F">
            <w:pPr>
              <w:pStyle w:val="TableParagraph"/>
              <w:rPr>
                <w:sz w:val="20"/>
                <w:szCs w:val="20"/>
                <w:lang w:val="es-ES"/>
              </w:rPr>
            </w:pPr>
            <w:r w:rsidRPr="007F6239">
              <w:rPr>
                <w:rStyle w:val="mn"/>
                <w:sz w:val="20"/>
                <w:szCs w:val="20"/>
                <w:lang w:val="es-ES"/>
              </w:rPr>
              <w:t>Porcentaje de interfaces (de todos los tipos) definidos en ese programa.</w:t>
            </w:r>
          </w:p>
        </w:tc>
        <w:tc>
          <w:tcPr>
            <w:tcW w:w="2929" w:type="dxa"/>
            <w:tcBorders>
              <w:top w:val="nil"/>
              <w:left w:val="nil"/>
              <w:bottom w:val="nil"/>
              <w:right w:val="nil"/>
            </w:tcBorders>
          </w:tcPr>
          <w:p w14:paraId="35AE87E0" w14:textId="6574D319" w:rsidR="00436A7F" w:rsidRPr="0034145E" w:rsidRDefault="00436A7F" w:rsidP="00436A7F">
            <w:pPr>
              <w:pStyle w:val="TableParagraph"/>
              <w:rPr>
                <w:sz w:val="20"/>
                <w:szCs w:val="20"/>
              </w:rPr>
            </w:pPr>
            <w:r w:rsidRPr="0034145E">
              <w:rPr>
                <w:rStyle w:val="mn"/>
                <w:sz w:val="20"/>
                <w:szCs w:val="20"/>
              </w:rPr>
              <w:t>[0, 100]</w:t>
            </w:r>
          </w:p>
        </w:tc>
      </w:tr>
      <w:tr w:rsidR="00436A7F" w:rsidRPr="00671297" w14:paraId="08FA2202" w14:textId="77777777" w:rsidTr="003B3504">
        <w:tc>
          <w:tcPr>
            <w:tcW w:w="2950" w:type="dxa"/>
            <w:tcBorders>
              <w:top w:val="nil"/>
              <w:left w:val="nil"/>
              <w:bottom w:val="nil"/>
              <w:right w:val="nil"/>
            </w:tcBorders>
          </w:tcPr>
          <w:p w14:paraId="1883F0A9" w14:textId="4138D981" w:rsidR="00436A7F" w:rsidRPr="0034145E" w:rsidRDefault="00436A7F" w:rsidP="00436A7F">
            <w:pPr>
              <w:pStyle w:val="TableParagraph"/>
              <w:rPr>
                <w:sz w:val="20"/>
                <w:szCs w:val="20"/>
              </w:rPr>
            </w:pPr>
            <w:r w:rsidRPr="0034145E">
              <w:rPr>
                <w:rStyle w:val="mn"/>
                <w:sz w:val="20"/>
                <w:szCs w:val="20"/>
              </w:rPr>
              <w:t>Enum percentage</w:t>
            </w:r>
          </w:p>
        </w:tc>
        <w:tc>
          <w:tcPr>
            <w:tcW w:w="3287" w:type="dxa"/>
            <w:tcBorders>
              <w:top w:val="nil"/>
              <w:left w:val="nil"/>
              <w:bottom w:val="nil"/>
              <w:right w:val="nil"/>
            </w:tcBorders>
          </w:tcPr>
          <w:p w14:paraId="18B4469C" w14:textId="4FEBB46D" w:rsidR="00436A7F" w:rsidRPr="004E5B12" w:rsidRDefault="00436A7F" w:rsidP="00436A7F">
            <w:pPr>
              <w:pStyle w:val="TableParagraph"/>
              <w:rPr>
                <w:sz w:val="20"/>
                <w:szCs w:val="20"/>
                <w:lang w:val="es-ES"/>
              </w:rPr>
            </w:pPr>
            <w:r w:rsidRPr="007F6239">
              <w:rPr>
                <w:rStyle w:val="mn"/>
                <w:sz w:val="20"/>
                <w:szCs w:val="20"/>
                <w:lang w:val="es-ES"/>
              </w:rPr>
              <w:t xml:space="preserve">Porcentaje de enumeraciones (de todos los tipos) definidas en ese </w:t>
            </w:r>
            <w:r w:rsidRPr="007F6239">
              <w:rPr>
                <w:rStyle w:val="mn"/>
                <w:sz w:val="20"/>
                <w:szCs w:val="20"/>
                <w:lang w:val="es-ES"/>
              </w:rPr>
              <w:lastRenderedPageBreak/>
              <w:t>programa.</w:t>
            </w:r>
          </w:p>
        </w:tc>
        <w:tc>
          <w:tcPr>
            <w:tcW w:w="2929" w:type="dxa"/>
            <w:tcBorders>
              <w:top w:val="nil"/>
              <w:left w:val="nil"/>
              <w:bottom w:val="nil"/>
              <w:right w:val="nil"/>
            </w:tcBorders>
          </w:tcPr>
          <w:p w14:paraId="57057F86" w14:textId="5B0A7152" w:rsidR="00436A7F" w:rsidRPr="0034145E" w:rsidRDefault="00436A7F" w:rsidP="00436A7F">
            <w:pPr>
              <w:pStyle w:val="TableParagraph"/>
              <w:rPr>
                <w:sz w:val="20"/>
                <w:szCs w:val="20"/>
              </w:rPr>
            </w:pPr>
            <w:r w:rsidRPr="0034145E">
              <w:rPr>
                <w:rStyle w:val="mn"/>
                <w:sz w:val="20"/>
                <w:szCs w:val="20"/>
              </w:rPr>
              <w:lastRenderedPageBreak/>
              <w:t>[0, 100]</w:t>
            </w:r>
          </w:p>
        </w:tc>
      </w:tr>
      <w:tr w:rsidR="00436A7F" w:rsidRPr="00671297" w14:paraId="2EE51468" w14:textId="77777777" w:rsidTr="003B3504">
        <w:tc>
          <w:tcPr>
            <w:tcW w:w="2950" w:type="dxa"/>
            <w:tcBorders>
              <w:top w:val="nil"/>
              <w:left w:val="nil"/>
              <w:bottom w:val="nil"/>
              <w:right w:val="nil"/>
            </w:tcBorders>
          </w:tcPr>
          <w:p w14:paraId="7EF75088" w14:textId="31EF75EF" w:rsidR="00436A7F" w:rsidRPr="0034145E" w:rsidRDefault="00436A7F" w:rsidP="00436A7F">
            <w:pPr>
              <w:pStyle w:val="TableParagraph"/>
              <w:rPr>
                <w:sz w:val="20"/>
                <w:szCs w:val="20"/>
              </w:rPr>
            </w:pPr>
            <w:r w:rsidRPr="0034145E">
              <w:rPr>
                <w:rStyle w:val="mn"/>
                <w:sz w:val="20"/>
                <w:szCs w:val="20"/>
              </w:rPr>
              <w:t>Number of types in packages</w:t>
            </w:r>
          </w:p>
        </w:tc>
        <w:tc>
          <w:tcPr>
            <w:tcW w:w="3287" w:type="dxa"/>
            <w:tcBorders>
              <w:top w:val="nil"/>
              <w:left w:val="nil"/>
              <w:bottom w:val="nil"/>
              <w:right w:val="nil"/>
            </w:tcBorders>
          </w:tcPr>
          <w:p w14:paraId="70D97F3E" w14:textId="7A241C16" w:rsidR="00436A7F" w:rsidRPr="004E5B12" w:rsidRDefault="00436A7F" w:rsidP="00436A7F">
            <w:pPr>
              <w:pStyle w:val="TableParagraph"/>
              <w:rPr>
                <w:sz w:val="20"/>
                <w:szCs w:val="20"/>
                <w:lang w:val="es-ES"/>
              </w:rPr>
            </w:pPr>
            <w:r w:rsidRPr="007F6239">
              <w:rPr>
                <w:rStyle w:val="mn"/>
                <w:sz w:val="20"/>
                <w:szCs w:val="20"/>
                <w:lang w:val="es-ES"/>
              </w:rPr>
              <w:t xml:space="preserve">Número de tipos definidos en </w:t>
            </w:r>
            <w:r>
              <w:rPr>
                <w:rStyle w:val="mn"/>
                <w:sz w:val="20"/>
                <w:szCs w:val="20"/>
                <w:lang w:val="es-ES"/>
              </w:rPr>
              <w:t>paquetes.</w:t>
            </w:r>
          </w:p>
        </w:tc>
        <w:tc>
          <w:tcPr>
            <w:tcW w:w="2929" w:type="dxa"/>
            <w:tcBorders>
              <w:top w:val="nil"/>
              <w:left w:val="nil"/>
              <w:bottom w:val="nil"/>
              <w:right w:val="nil"/>
            </w:tcBorders>
          </w:tcPr>
          <w:p w14:paraId="62F367E1" w14:textId="4FAC9822" w:rsidR="00436A7F" w:rsidRPr="0034145E" w:rsidRDefault="00436A7F" w:rsidP="00436A7F">
            <w:pPr>
              <w:pStyle w:val="TableParagraph"/>
              <w:rPr>
                <w:sz w:val="20"/>
                <w:szCs w:val="20"/>
              </w:rPr>
            </w:pPr>
            <w:r w:rsidRPr="0034145E">
              <w:rPr>
                <w:rStyle w:val="mn"/>
                <w:sz w:val="20"/>
                <w:szCs w:val="20"/>
              </w:rPr>
              <w:t>[0, n]</w:t>
            </w:r>
          </w:p>
        </w:tc>
      </w:tr>
      <w:tr w:rsidR="00436A7F" w:rsidRPr="00671297" w14:paraId="033196DF" w14:textId="77777777" w:rsidTr="00436A7F">
        <w:tc>
          <w:tcPr>
            <w:tcW w:w="2950" w:type="dxa"/>
            <w:tcBorders>
              <w:top w:val="nil"/>
              <w:left w:val="nil"/>
              <w:bottom w:val="nil"/>
              <w:right w:val="nil"/>
            </w:tcBorders>
          </w:tcPr>
          <w:p w14:paraId="254CA250" w14:textId="7D9F4734" w:rsidR="00436A7F" w:rsidRPr="0034145E" w:rsidRDefault="00436A7F" w:rsidP="00436A7F">
            <w:pPr>
              <w:pStyle w:val="TableParagraph"/>
              <w:rPr>
                <w:sz w:val="20"/>
                <w:szCs w:val="20"/>
              </w:rPr>
            </w:pPr>
            <w:r w:rsidRPr="0034145E">
              <w:rPr>
                <w:rStyle w:val="mn"/>
                <w:sz w:val="20"/>
                <w:szCs w:val="20"/>
              </w:rPr>
              <w:t>Number of types in the default package</w:t>
            </w:r>
          </w:p>
        </w:tc>
        <w:tc>
          <w:tcPr>
            <w:tcW w:w="3287" w:type="dxa"/>
            <w:tcBorders>
              <w:top w:val="nil"/>
              <w:left w:val="nil"/>
              <w:bottom w:val="nil"/>
              <w:right w:val="nil"/>
            </w:tcBorders>
          </w:tcPr>
          <w:p w14:paraId="07FBAA50" w14:textId="3706AD66" w:rsidR="00436A7F" w:rsidRPr="004E5B12" w:rsidRDefault="00436A7F" w:rsidP="00436A7F">
            <w:pPr>
              <w:pStyle w:val="TableParagraph"/>
              <w:rPr>
                <w:sz w:val="20"/>
                <w:szCs w:val="20"/>
                <w:lang w:val="es-ES"/>
              </w:rPr>
            </w:pPr>
            <w:r w:rsidRPr="007F6239">
              <w:rPr>
                <w:rStyle w:val="mn"/>
                <w:sz w:val="20"/>
                <w:szCs w:val="20"/>
                <w:lang w:val="es-ES"/>
              </w:rPr>
              <w:t>N</w:t>
            </w:r>
            <w:r w:rsidRPr="007F6239">
              <w:rPr>
                <w:rStyle w:val="mn"/>
                <w:lang w:val="es-ES"/>
              </w:rPr>
              <w:t>úmero de tipos definidos en el paquete por defecto.</w:t>
            </w:r>
          </w:p>
        </w:tc>
        <w:tc>
          <w:tcPr>
            <w:tcW w:w="2929" w:type="dxa"/>
            <w:tcBorders>
              <w:top w:val="nil"/>
              <w:left w:val="nil"/>
              <w:bottom w:val="nil"/>
              <w:right w:val="nil"/>
            </w:tcBorders>
          </w:tcPr>
          <w:p w14:paraId="5CC16AF8" w14:textId="56397410" w:rsidR="00436A7F" w:rsidRPr="0034145E" w:rsidRDefault="00436A7F" w:rsidP="00436A7F">
            <w:pPr>
              <w:pStyle w:val="TableParagraph"/>
              <w:rPr>
                <w:sz w:val="20"/>
                <w:szCs w:val="20"/>
              </w:rPr>
            </w:pPr>
            <w:r w:rsidRPr="0034145E">
              <w:rPr>
                <w:rStyle w:val="mn"/>
                <w:sz w:val="20"/>
                <w:szCs w:val="20"/>
              </w:rPr>
              <w:t>[0, n]</w:t>
            </w:r>
          </w:p>
        </w:tc>
      </w:tr>
      <w:tr w:rsidR="00436A7F" w:rsidRPr="00671297" w14:paraId="7E2A1C72" w14:textId="77777777" w:rsidTr="003B3504">
        <w:tc>
          <w:tcPr>
            <w:tcW w:w="2950" w:type="dxa"/>
            <w:tcBorders>
              <w:top w:val="nil"/>
              <w:left w:val="nil"/>
              <w:bottom w:val="single" w:sz="4" w:space="0" w:color="auto"/>
              <w:right w:val="nil"/>
            </w:tcBorders>
          </w:tcPr>
          <w:p w14:paraId="6B282ADE" w14:textId="75265C88" w:rsidR="00436A7F" w:rsidRPr="0034145E" w:rsidRDefault="00436A7F" w:rsidP="00436A7F">
            <w:pPr>
              <w:pStyle w:val="TableParagraph"/>
              <w:rPr>
                <w:sz w:val="20"/>
                <w:szCs w:val="20"/>
              </w:rPr>
            </w:pPr>
            <w:r w:rsidRPr="0034145E">
              <w:rPr>
                <w:rStyle w:val="mn"/>
                <w:sz w:val="20"/>
                <w:szCs w:val="20"/>
              </w:rPr>
              <w:t>Code in the default package</w:t>
            </w:r>
          </w:p>
        </w:tc>
        <w:tc>
          <w:tcPr>
            <w:tcW w:w="3287" w:type="dxa"/>
            <w:tcBorders>
              <w:top w:val="nil"/>
              <w:left w:val="nil"/>
              <w:bottom w:val="single" w:sz="4" w:space="0" w:color="auto"/>
              <w:right w:val="nil"/>
            </w:tcBorders>
          </w:tcPr>
          <w:p w14:paraId="7F016C66" w14:textId="5BB8BBA0" w:rsidR="00436A7F" w:rsidRPr="004E5B12" w:rsidRDefault="00436A7F" w:rsidP="00436A7F">
            <w:pPr>
              <w:pStyle w:val="TableParagraph"/>
              <w:rPr>
                <w:sz w:val="20"/>
                <w:szCs w:val="20"/>
                <w:lang w:val="es-ES"/>
              </w:rPr>
            </w:pPr>
            <w:r w:rsidRPr="004E5B12">
              <w:rPr>
                <w:rStyle w:val="mn"/>
                <w:sz w:val="20"/>
                <w:szCs w:val="20"/>
                <w:lang w:val="es-ES"/>
              </w:rPr>
              <w:t>Si el programa implementa o no tipos en el paquete por defecto.</w:t>
            </w:r>
            <w:r w:rsidRPr="004E5B12">
              <w:rPr>
                <w:rStyle w:val="mn"/>
                <w:sz w:val="20"/>
                <w:szCs w:val="20"/>
                <w:lang w:val="es-ES"/>
              </w:rPr>
              <w:tab/>
            </w:r>
          </w:p>
        </w:tc>
        <w:tc>
          <w:tcPr>
            <w:tcW w:w="2929" w:type="dxa"/>
            <w:tcBorders>
              <w:top w:val="nil"/>
              <w:left w:val="nil"/>
              <w:bottom w:val="single" w:sz="4" w:space="0" w:color="auto"/>
              <w:right w:val="nil"/>
            </w:tcBorders>
          </w:tcPr>
          <w:p w14:paraId="74A878AB" w14:textId="5902CA75" w:rsidR="00436A7F" w:rsidRPr="0034145E" w:rsidRDefault="00436A7F" w:rsidP="00436A7F">
            <w:pPr>
              <w:pStyle w:val="TableParagraph"/>
              <w:rPr>
                <w:sz w:val="20"/>
                <w:szCs w:val="20"/>
              </w:rPr>
            </w:pPr>
            <w:r w:rsidRPr="0034145E">
              <w:rPr>
                <w:rStyle w:val="mn"/>
                <w:sz w:val="20"/>
                <w:szCs w:val="20"/>
              </w:rPr>
              <w:t>True or False.</w:t>
            </w:r>
          </w:p>
        </w:tc>
      </w:tr>
    </w:tbl>
    <w:p w14:paraId="35F0BE50" w14:textId="193ED186" w:rsidR="00D84FC7" w:rsidRDefault="00D84FC7" w:rsidP="00D84FC7">
      <w:pPr>
        <w:spacing w:after="0"/>
        <w:rPr>
          <w:lang w:val="es-ES"/>
        </w:rPr>
      </w:pPr>
    </w:p>
    <w:p w14:paraId="19F8B994" w14:textId="3CCD475A" w:rsidR="00E07DD1" w:rsidRDefault="00E07DD1" w:rsidP="00E07DD1">
      <w:pPr>
        <w:pStyle w:val="Ttulo3"/>
        <w:rPr>
          <w:lang w:val="es-ES"/>
        </w:rPr>
      </w:pPr>
      <w:bookmarkStart w:id="11" w:name="_Toc76545665"/>
      <w:r>
        <w:rPr>
          <w:lang w:val="es-ES"/>
        </w:rPr>
        <w:t>Definiciones de tipo</w:t>
      </w:r>
      <w:bookmarkEnd w:id="11"/>
    </w:p>
    <w:p w14:paraId="2A3717B8" w14:textId="1E95C763" w:rsidR="00E07DD1" w:rsidRDefault="00E07DD1" w:rsidP="00E07DD1">
      <w:pPr>
        <w:rPr>
          <w:lang w:val="es-ES"/>
        </w:rPr>
      </w:pPr>
    </w:p>
    <w:p w14:paraId="2B72A015" w14:textId="275D9DE1" w:rsidR="00E07DD1" w:rsidRPr="00E07DD1" w:rsidRDefault="00E07DD1" w:rsidP="00E07DD1">
      <w:pPr>
        <w:rPr>
          <w:lang w:val="es-ES"/>
        </w:rPr>
      </w:pPr>
      <w:r w:rsidRPr="00E07DD1">
        <w:rPr>
          <w:lang w:val="es-ES"/>
        </w:rPr>
        <w:t>En lo que respecta a las definiciones de tipo, calculamos distintas características</w:t>
      </w:r>
      <w:r w:rsidR="00BC306E">
        <w:rPr>
          <w:lang w:val="es-ES"/>
        </w:rPr>
        <w:t>.</w:t>
      </w:r>
      <w:r w:rsidRPr="00E07DD1">
        <w:rPr>
          <w:lang w:val="es-ES"/>
        </w:rPr>
        <w:t xml:space="preserve"> </w:t>
      </w:r>
      <w:r w:rsidR="00BC306E">
        <w:rPr>
          <w:lang w:val="es-ES"/>
        </w:rPr>
        <w:t>A</w:t>
      </w:r>
      <w:r w:rsidRPr="00E07DD1">
        <w:rPr>
          <w:lang w:val="es-ES"/>
        </w:rPr>
        <w:t xml:space="preserve">lgunas de ellas son obtenidas directamente de la API del compilador de Java (si el tipo es </w:t>
      </w:r>
      <w:proofErr w:type="spellStart"/>
      <w:r w:rsidRPr="00BC306E">
        <w:rPr>
          <w:rFonts w:ascii="Courier New" w:hAnsi="Courier New" w:cs="Courier New"/>
          <w:lang w:val="es-ES"/>
        </w:rPr>
        <w:t>st</w:t>
      </w:r>
      <w:r w:rsidR="00BC306E">
        <w:rPr>
          <w:rFonts w:ascii="Courier New" w:hAnsi="Courier New" w:cs="Courier New"/>
          <w:lang w:val="es-ES"/>
        </w:rPr>
        <w:t>a</w:t>
      </w:r>
      <w:r w:rsidRPr="00BC306E">
        <w:rPr>
          <w:rFonts w:ascii="Courier New" w:hAnsi="Courier New" w:cs="Courier New"/>
          <w:lang w:val="es-ES"/>
        </w:rPr>
        <w:t>tic</w:t>
      </w:r>
      <w:proofErr w:type="spellEnd"/>
      <w:r w:rsidRPr="00E07DD1">
        <w:rPr>
          <w:lang w:val="es-ES"/>
        </w:rPr>
        <w:t xml:space="preserve"> o </w:t>
      </w:r>
      <w:r w:rsidR="00BC306E" w:rsidRPr="00BC306E">
        <w:rPr>
          <w:rFonts w:ascii="Courier New" w:hAnsi="Courier New" w:cs="Courier New"/>
          <w:lang w:val="es-ES"/>
        </w:rPr>
        <w:t>final</w:t>
      </w:r>
      <w:r w:rsidRPr="00E07DD1">
        <w:rPr>
          <w:lang w:val="es-ES"/>
        </w:rPr>
        <w:t>), y otras son obtenidas a partir de la modificación del compilador (el número de métodos o de campos que son estáticos junto con sus porcentajes provienen de subárboles).</w:t>
      </w:r>
      <w:r w:rsidR="00BC306E">
        <w:rPr>
          <w:lang w:val="es-ES"/>
        </w:rPr>
        <w:t xml:space="preserve"> </w:t>
      </w:r>
      <w:r w:rsidRPr="00E07DD1">
        <w:rPr>
          <w:lang w:val="es-ES"/>
        </w:rPr>
        <w:t>L</w:t>
      </w:r>
      <w:r w:rsidR="001F7A65">
        <w:rPr>
          <w:lang w:val="es-ES"/>
        </w:rPr>
        <w:t xml:space="preserve">a </w:t>
      </w:r>
      <w:r w:rsidR="001F7A65">
        <w:rPr>
          <w:lang w:val="es-ES"/>
        </w:rPr>
        <w:fldChar w:fldCharType="begin"/>
      </w:r>
      <w:r w:rsidR="001F7A65">
        <w:rPr>
          <w:lang w:val="es-ES"/>
        </w:rPr>
        <w:instrText xml:space="preserve"> REF _Ref75465949 \h </w:instrText>
      </w:r>
      <w:r w:rsidR="001F7A65">
        <w:rPr>
          <w:lang w:val="es-ES"/>
        </w:rPr>
      </w:r>
      <w:r w:rsidR="001F7A65">
        <w:rPr>
          <w:lang w:val="es-ES"/>
        </w:rPr>
        <w:fldChar w:fldCharType="separate"/>
      </w:r>
      <w:r w:rsidR="00292460" w:rsidRPr="00182980">
        <w:rPr>
          <w:lang w:val="es-ES"/>
        </w:rPr>
        <w:t xml:space="preserve">Tabla </w:t>
      </w:r>
      <w:r w:rsidR="00292460">
        <w:rPr>
          <w:noProof/>
          <w:lang w:val="es-ES"/>
        </w:rPr>
        <w:t>2</w:t>
      </w:r>
      <w:r w:rsidR="001F7A65">
        <w:rPr>
          <w:lang w:val="es-ES"/>
        </w:rPr>
        <w:fldChar w:fldCharType="end"/>
      </w:r>
      <w:r w:rsidR="001F7A65">
        <w:rPr>
          <w:lang w:val="es-ES"/>
        </w:rPr>
        <w:t xml:space="preserve"> </w:t>
      </w:r>
      <w:r w:rsidRPr="00E07DD1">
        <w:rPr>
          <w:lang w:val="es-ES"/>
        </w:rPr>
        <w:t>muestra las características almacenadas para una definición de tipo</w:t>
      </w:r>
      <w:r w:rsidR="00BC306E">
        <w:rPr>
          <w:lang w:val="es-ES"/>
        </w:rPr>
        <w:t>.</w:t>
      </w:r>
    </w:p>
    <w:p w14:paraId="76B0274E" w14:textId="6728C2E4" w:rsidR="00291DDA" w:rsidRPr="00291DDA" w:rsidRDefault="003613DE" w:rsidP="00291DDA">
      <w:pPr>
        <w:pStyle w:val="Descripcin"/>
        <w:keepNext/>
        <w:jc w:val="center"/>
        <w:rPr>
          <w:lang w:val="es-ES"/>
        </w:rPr>
      </w:pPr>
      <w:bookmarkStart w:id="12" w:name="_Ref75465949"/>
      <w:bookmarkStart w:id="13" w:name="_Toc75449463"/>
      <w:bookmarkStart w:id="14" w:name="_Toc7654573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2</w:t>
      </w:r>
      <w:r w:rsidRPr="00182980">
        <w:rPr>
          <w:lang w:val="es-ES"/>
        </w:rPr>
        <w:fldChar w:fldCharType="end"/>
      </w:r>
      <w:bookmarkEnd w:id="12"/>
      <w:r w:rsidRPr="00182980">
        <w:rPr>
          <w:lang w:val="es-ES"/>
        </w:rPr>
        <w:t xml:space="preserve">: </w:t>
      </w:r>
      <w:r w:rsidR="00291DDA" w:rsidRPr="00291DDA">
        <w:rPr>
          <w:lang w:val="es-ES"/>
        </w:rPr>
        <w:t>Características para la definición de tipos</w:t>
      </w:r>
      <w:bookmarkEnd w:id="13"/>
      <w:r w:rsidR="009C1738">
        <w:rPr>
          <w:lang w:val="es-ES"/>
        </w:rPr>
        <w:t>.</w:t>
      </w:r>
      <w:bookmarkEnd w:id="14"/>
    </w:p>
    <w:tbl>
      <w:tblPr>
        <w:tblStyle w:val="Tablaconcuadrcula"/>
        <w:tblW w:w="9072" w:type="dxa"/>
        <w:tblLook w:val="04A0" w:firstRow="1" w:lastRow="0" w:firstColumn="1" w:lastColumn="0" w:noHBand="0" w:noVBand="1"/>
      </w:tblPr>
      <w:tblGrid>
        <w:gridCol w:w="2835"/>
        <w:gridCol w:w="3402"/>
        <w:gridCol w:w="2835"/>
      </w:tblGrid>
      <w:tr w:rsidR="008D2CBB" w:rsidRPr="00B7282B" w14:paraId="5A9A137A" w14:textId="77777777" w:rsidTr="008D13BA">
        <w:trPr>
          <w:tblHeader/>
        </w:trPr>
        <w:tc>
          <w:tcPr>
            <w:tcW w:w="2835" w:type="dxa"/>
            <w:tcBorders>
              <w:left w:val="nil"/>
              <w:bottom w:val="single" w:sz="4" w:space="0" w:color="auto"/>
              <w:right w:val="nil"/>
            </w:tcBorders>
            <w:shd w:val="clear" w:color="auto" w:fill="FFFFFF" w:themeFill="background1"/>
          </w:tcPr>
          <w:p w14:paraId="79F72B2A" w14:textId="0E232566" w:rsidR="008D2CBB" w:rsidRPr="0016012E" w:rsidRDefault="008D2CBB" w:rsidP="008D2CBB">
            <w:pPr>
              <w:rPr>
                <w:b/>
                <w:bCs/>
              </w:rPr>
            </w:pPr>
            <w:r>
              <w:rPr>
                <w:b/>
                <w:bCs/>
              </w:rPr>
              <w:t>Nombre</w:t>
            </w:r>
          </w:p>
        </w:tc>
        <w:tc>
          <w:tcPr>
            <w:tcW w:w="3402" w:type="dxa"/>
            <w:tcBorders>
              <w:left w:val="nil"/>
              <w:bottom w:val="single" w:sz="4" w:space="0" w:color="auto"/>
              <w:right w:val="nil"/>
            </w:tcBorders>
            <w:shd w:val="clear" w:color="auto" w:fill="FFFFFF" w:themeFill="background1"/>
          </w:tcPr>
          <w:p w14:paraId="1A3FDB54" w14:textId="43BC3F25" w:rsidR="008D2CBB" w:rsidRPr="0016012E" w:rsidRDefault="008D2CBB" w:rsidP="008D2CBB">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1ECDDCBD" w14:textId="5784B346" w:rsidR="008D2CBB" w:rsidRPr="0016012E" w:rsidRDefault="008D2CBB" w:rsidP="008D2CBB">
            <w:pPr>
              <w:rPr>
                <w:b/>
                <w:bCs/>
              </w:rPr>
            </w:pPr>
            <w:r>
              <w:rPr>
                <w:b/>
                <w:bCs/>
              </w:rPr>
              <w:t>Dominio</w:t>
            </w:r>
          </w:p>
        </w:tc>
      </w:tr>
      <w:tr w:rsidR="00E07DD1" w:rsidRPr="00975F3B" w14:paraId="2BE5717A" w14:textId="77777777" w:rsidTr="008D13BA">
        <w:tc>
          <w:tcPr>
            <w:tcW w:w="2835" w:type="dxa"/>
            <w:tcBorders>
              <w:top w:val="single" w:sz="4" w:space="0" w:color="auto"/>
              <w:left w:val="nil"/>
              <w:bottom w:val="nil"/>
              <w:right w:val="nil"/>
            </w:tcBorders>
          </w:tcPr>
          <w:p w14:paraId="63EA20D6" w14:textId="77777777" w:rsidR="00E07DD1" w:rsidRPr="0034145E" w:rsidRDefault="00E07DD1" w:rsidP="00C50875">
            <w:pPr>
              <w:pStyle w:val="TableParagraph"/>
              <w:rPr>
                <w:sz w:val="20"/>
                <w:szCs w:val="20"/>
              </w:rPr>
            </w:pPr>
            <w:r>
              <w:rPr>
                <w:sz w:val="20"/>
                <w:szCs w:val="20"/>
              </w:rPr>
              <w:t>Category</w:t>
            </w:r>
          </w:p>
        </w:tc>
        <w:tc>
          <w:tcPr>
            <w:tcW w:w="3402" w:type="dxa"/>
            <w:tcBorders>
              <w:top w:val="single" w:sz="4" w:space="0" w:color="auto"/>
              <w:left w:val="nil"/>
              <w:bottom w:val="nil"/>
              <w:right w:val="nil"/>
            </w:tcBorders>
          </w:tcPr>
          <w:p w14:paraId="27FA92B4" w14:textId="5A5121A5" w:rsidR="00E07DD1" w:rsidRPr="007F6239" w:rsidRDefault="007F6239" w:rsidP="00C50875">
            <w:pPr>
              <w:pStyle w:val="TableParagraph"/>
              <w:rPr>
                <w:sz w:val="20"/>
                <w:szCs w:val="20"/>
                <w:lang w:val="es-ES"/>
              </w:rPr>
            </w:pPr>
            <w:r w:rsidRPr="004E5B12">
              <w:rPr>
                <w:sz w:val="20"/>
                <w:szCs w:val="20"/>
                <w:lang w:val="es-ES"/>
              </w:rPr>
              <w:t>Categoría sintáctica del nodo (nombre de la clase del nodo</w:t>
            </w:r>
            <w:r>
              <w:rPr>
                <w:sz w:val="20"/>
                <w:szCs w:val="20"/>
                <w:lang w:val="es-ES"/>
              </w:rPr>
              <w:t xml:space="preserve"> AST).</w:t>
            </w:r>
          </w:p>
        </w:tc>
        <w:tc>
          <w:tcPr>
            <w:tcW w:w="2835" w:type="dxa"/>
            <w:tcBorders>
              <w:top w:val="single" w:sz="4" w:space="0" w:color="auto"/>
              <w:left w:val="nil"/>
              <w:bottom w:val="nil"/>
              <w:right w:val="nil"/>
            </w:tcBorders>
          </w:tcPr>
          <w:p w14:paraId="52DAB884" w14:textId="77777777" w:rsidR="00E07DD1" w:rsidRPr="0034145E" w:rsidRDefault="00E07DD1" w:rsidP="00C50875">
            <w:pPr>
              <w:pStyle w:val="TableParagraph"/>
              <w:rPr>
                <w:sz w:val="20"/>
                <w:szCs w:val="20"/>
              </w:rPr>
            </w:pPr>
            <w:r w:rsidRPr="0034145E">
              <w:rPr>
                <w:sz w:val="20"/>
                <w:szCs w:val="20"/>
              </w:rPr>
              <w:t>Class</w:t>
            </w:r>
            <w:r>
              <w:rPr>
                <w:sz w:val="20"/>
                <w:szCs w:val="20"/>
              </w:rPr>
              <w:t xml:space="preserve"> |</w:t>
            </w:r>
            <w:r w:rsidRPr="0034145E">
              <w:rPr>
                <w:sz w:val="20"/>
                <w:szCs w:val="20"/>
              </w:rPr>
              <w:t xml:space="preserve"> Interface</w:t>
            </w:r>
            <w:r>
              <w:rPr>
                <w:sz w:val="20"/>
                <w:szCs w:val="20"/>
              </w:rPr>
              <w:t xml:space="preserve"> | </w:t>
            </w:r>
            <w:r w:rsidRPr="0034145E">
              <w:rPr>
                <w:sz w:val="20"/>
                <w:szCs w:val="20"/>
              </w:rPr>
              <w:t>Enumeration</w:t>
            </w:r>
            <w:r>
              <w:rPr>
                <w:sz w:val="20"/>
                <w:szCs w:val="20"/>
              </w:rPr>
              <w:t xml:space="preserve"> | Register</w:t>
            </w:r>
            <w:r w:rsidRPr="0034145E">
              <w:rPr>
                <w:sz w:val="20"/>
                <w:szCs w:val="20"/>
              </w:rPr>
              <w:t>.</w:t>
            </w:r>
          </w:p>
        </w:tc>
      </w:tr>
      <w:tr w:rsidR="00E07DD1" w:rsidRPr="00975F3B" w14:paraId="11D00879" w14:textId="77777777" w:rsidTr="008D13BA">
        <w:tc>
          <w:tcPr>
            <w:tcW w:w="2835" w:type="dxa"/>
            <w:tcBorders>
              <w:top w:val="nil"/>
              <w:left w:val="nil"/>
              <w:bottom w:val="nil"/>
              <w:right w:val="nil"/>
            </w:tcBorders>
          </w:tcPr>
          <w:p w14:paraId="1C3F20C7" w14:textId="77777777" w:rsidR="00E07DD1" w:rsidRPr="0034145E" w:rsidRDefault="00E07DD1" w:rsidP="00C50875">
            <w:pPr>
              <w:pStyle w:val="TableParagraph"/>
              <w:rPr>
                <w:sz w:val="20"/>
                <w:szCs w:val="20"/>
              </w:rPr>
            </w:pPr>
            <w:r w:rsidRPr="0034145E">
              <w:rPr>
                <w:sz w:val="20"/>
                <w:szCs w:val="20"/>
              </w:rPr>
              <w:t>Naming convention</w:t>
            </w:r>
          </w:p>
        </w:tc>
        <w:tc>
          <w:tcPr>
            <w:tcW w:w="3402" w:type="dxa"/>
            <w:tcBorders>
              <w:top w:val="nil"/>
              <w:left w:val="nil"/>
              <w:bottom w:val="nil"/>
              <w:right w:val="nil"/>
            </w:tcBorders>
          </w:tcPr>
          <w:p w14:paraId="3CD92266" w14:textId="480F5DE5" w:rsidR="00E07DD1" w:rsidRPr="007F6239" w:rsidRDefault="007F6239" w:rsidP="00C50875">
            <w:pPr>
              <w:pStyle w:val="TableParagraph"/>
              <w:rPr>
                <w:sz w:val="20"/>
                <w:szCs w:val="20"/>
                <w:lang w:val="es-ES"/>
              </w:rPr>
            </w:pPr>
            <w:r w:rsidRPr="007F6239">
              <w:rPr>
                <w:sz w:val="20"/>
                <w:szCs w:val="20"/>
                <w:lang w:val="es-ES"/>
              </w:rPr>
              <w:t>La convención utilizada para el nombre de</w:t>
            </w:r>
            <w:r>
              <w:rPr>
                <w:sz w:val="20"/>
                <w:szCs w:val="20"/>
                <w:lang w:val="es-ES"/>
              </w:rPr>
              <w:t>l tipo.</w:t>
            </w:r>
          </w:p>
        </w:tc>
        <w:tc>
          <w:tcPr>
            <w:tcW w:w="2835" w:type="dxa"/>
            <w:tcBorders>
              <w:top w:val="nil"/>
              <w:left w:val="nil"/>
              <w:bottom w:val="nil"/>
              <w:right w:val="nil"/>
            </w:tcBorders>
          </w:tcPr>
          <w:p w14:paraId="71096E0E" w14:textId="77777777" w:rsidR="00E07DD1" w:rsidRPr="0034145E" w:rsidRDefault="00E07DD1" w:rsidP="00C50875">
            <w:pPr>
              <w:pStyle w:val="TableParagraph"/>
              <w:rPr>
                <w:sz w:val="20"/>
                <w:szCs w:val="20"/>
              </w:rPr>
            </w:pPr>
            <w:r w:rsidRPr="0034145E">
              <w:rPr>
                <w:color w:val="000000"/>
                <w:sz w:val="20"/>
                <w:szCs w:val="20"/>
              </w:rPr>
              <w:t xml:space="preserve">Lower | Upper, </w:t>
            </w:r>
            <w:proofErr w:type="spellStart"/>
            <w:r w:rsidRPr="0034145E">
              <w:rPr>
                <w:color w:val="000000"/>
                <w:sz w:val="20"/>
                <w:szCs w:val="20"/>
              </w:rPr>
              <w:t>Camel_Low</w:t>
            </w:r>
            <w:proofErr w:type="spellEnd"/>
            <w:r w:rsidRPr="0034145E">
              <w:rPr>
                <w:color w:val="000000"/>
                <w:sz w:val="20"/>
                <w:szCs w:val="20"/>
              </w:rPr>
              <w:t xml:space="preserve"> | </w:t>
            </w:r>
            <w:proofErr w:type="spellStart"/>
            <w:r w:rsidRPr="0034145E">
              <w:rPr>
                <w:color w:val="000000"/>
                <w:sz w:val="20"/>
                <w:szCs w:val="20"/>
              </w:rPr>
              <w:t>Camel_Up</w:t>
            </w:r>
            <w:proofErr w:type="spellEnd"/>
            <w:r w:rsidRPr="0034145E">
              <w:rPr>
                <w:color w:val="000000"/>
                <w:sz w:val="20"/>
                <w:szCs w:val="20"/>
              </w:rPr>
              <w:t xml:space="preserve"> | </w:t>
            </w:r>
            <w:proofErr w:type="spellStart"/>
            <w:r w:rsidRPr="0034145E">
              <w:rPr>
                <w:color w:val="000000"/>
                <w:sz w:val="20"/>
                <w:szCs w:val="20"/>
              </w:rPr>
              <w:t>Snake_Case</w:t>
            </w:r>
            <w:proofErr w:type="spellEnd"/>
            <w:r w:rsidRPr="0034145E">
              <w:rPr>
                <w:color w:val="000000"/>
                <w:sz w:val="20"/>
                <w:szCs w:val="20"/>
              </w:rPr>
              <w:t xml:space="preserve"> | Anonymous</w:t>
            </w:r>
          </w:p>
        </w:tc>
      </w:tr>
      <w:tr w:rsidR="00E07DD1" w:rsidRPr="00975F3B" w14:paraId="0470C147" w14:textId="77777777" w:rsidTr="008D13BA">
        <w:tc>
          <w:tcPr>
            <w:tcW w:w="2835" w:type="dxa"/>
            <w:tcBorders>
              <w:top w:val="nil"/>
              <w:left w:val="nil"/>
              <w:bottom w:val="nil"/>
              <w:right w:val="nil"/>
            </w:tcBorders>
          </w:tcPr>
          <w:p w14:paraId="74E1C752" w14:textId="77777777" w:rsidR="00E07DD1" w:rsidRPr="0034145E" w:rsidRDefault="00E07DD1" w:rsidP="00C50875">
            <w:pPr>
              <w:pStyle w:val="TableParagraph"/>
              <w:rPr>
                <w:sz w:val="20"/>
                <w:szCs w:val="20"/>
              </w:rPr>
            </w:pPr>
            <w:r w:rsidRPr="0034145E">
              <w:rPr>
                <w:sz w:val="20"/>
                <w:szCs w:val="20"/>
              </w:rPr>
              <w:t>Public Visibility</w:t>
            </w:r>
          </w:p>
        </w:tc>
        <w:tc>
          <w:tcPr>
            <w:tcW w:w="3402" w:type="dxa"/>
            <w:tcBorders>
              <w:top w:val="nil"/>
              <w:left w:val="nil"/>
              <w:bottom w:val="nil"/>
              <w:right w:val="nil"/>
            </w:tcBorders>
          </w:tcPr>
          <w:p w14:paraId="14A88BEE" w14:textId="1003869F" w:rsidR="00E07DD1" w:rsidRPr="007F6239" w:rsidRDefault="007F6239" w:rsidP="00C50875">
            <w:pPr>
              <w:pStyle w:val="TableParagraph"/>
              <w:rPr>
                <w:sz w:val="20"/>
                <w:szCs w:val="20"/>
                <w:lang w:val="es-ES"/>
              </w:rPr>
            </w:pPr>
            <w:r w:rsidRPr="007F6239">
              <w:rPr>
                <w:sz w:val="20"/>
                <w:szCs w:val="20"/>
                <w:lang w:val="es-ES"/>
              </w:rPr>
              <w:t>Si la visibilidad del tipo es p</w:t>
            </w:r>
            <w:r>
              <w:rPr>
                <w:sz w:val="20"/>
                <w:szCs w:val="20"/>
                <w:lang w:val="es-ES"/>
              </w:rPr>
              <w:t>ública o no.</w:t>
            </w:r>
          </w:p>
        </w:tc>
        <w:tc>
          <w:tcPr>
            <w:tcW w:w="2835" w:type="dxa"/>
            <w:tcBorders>
              <w:top w:val="nil"/>
              <w:left w:val="nil"/>
              <w:bottom w:val="nil"/>
              <w:right w:val="nil"/>
            </w:tcBorders>
          </w:tcPr>
          <w:p w14:paraId="210CD5BF"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5D4BA82C" w14:textId="77777777" w:rsidTr="008D13BA">
        <w:tc>
          <w:tcPr>
            <w:tcW w:w="2835" w:type="dxa"/>
            <w:tcBorders>
              <w:top w:val="nil"/>
              <w:left w:val="nil"/>
              <w:bottom w:val="nil"/>
              <w:right w:val="nil"/>
            </w:tcBorders>
          </w:tcPr>
          <w:p w14:paraId="74B37FCE" w14:textId="77777777" w:rsidR="00E07DD1" w:rsidRPr="0034145E" w:rsidRDefault="00E07DD1" w:rsidP="00C50875">
            <w:pPr>
              <w:pStyle w:val="TableParagraph"/>
              <w:rPr>
                <w:sz w:val="20"/>
                <w:szCs w:val="20"/>
              </w:rPr>
            </w:pPr>
            <w:r w:rsidRPr="0034145E">
              <w:rPr>
                <w:sz w:val="20"/>
                <w:szCs w:val="20"/>
              </w:rPr>
              <w:t>Static</w:t>
            </w:r>
          </w:p>
        </w:tc>
        <w:tc>
          <w:tcPr>
            <w:tcW w:w="3402" w:type="dxa"/>
            <w:tcBorders>
              <w:top w:val="nil"/>
              <w:left w:val="nil"/>
              <w:bottom w:val="nil"/>
              <w:right w:val="nil"/>
            </w:tcBorders>
          </w:tcPr>
          <w:p w14:paraId="253AF8D3" w14:textId="0C5F1F2C" w:rsidR="00E07DD1" w:rsidRPr="007F6239" w:rsidRDefault="007F6239" w:rsidP="00C50875">
            <w:pPr>
              <w:pStyle w:val="TableParagraph"/>
              <w:rPr>
                <w:sz w:val="20"/>
                <w:szCs w:val="20"/>
                <w:lang w:val="es-ES"/>
              </w:rPr>
            </w:pPr>
            <w:r w:rsidRPr="007F6239">
              <w:rPr>
                <w:sz w:val="20"/>
                <w:szCs w:val="20"/>
                <w:lang w:val="es-ES"/>
              </w:rPr>
              <w:t>Si el tipo es e</w:t>
            </w:r>
            <w:r>
              <w:rPr>
                <w:sz w:val="20"/>
                <w:szCs w:val="20"/>
                <w:lang w:val="es-ES"/>
              </w:rPr>
              <w:t>stático o no.</w:t>
            </w:r>
          </w:p>
        </w:tc>
        <w:tc>
          <w:tcPr>
            <w:tcW w:w="2835" w:type="dxa"/>
            <w:tcBorders>
              <w:top w:val="nil"/>
              <w:left w:val="nil"/>
              <w:bottom w:val="nil"/>
              <w:right w:val="nil"/>
            </w:tcBorders>
          </w:tcPr>
          <w:p w14:paraId="62687B36"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2478083A" w14:textId="77777777" w:rsidTr="008D13BA">
        <w:tc>
          <w:tcPr>
            <w:tcW w:w="2835" w:type="dxa"/>
            <w:tcBorders>
              <w:top w:val="nil"/>
              <w:left w:val="nil"/>
              <w:bottom w:val="nil"/>
              <w:right w:val="nil"/>
            </w:tcBorders>
          </w:tcPr>
          <w:p w14:paraId="3A7F8CDB" w14:textId="77777777" w:rsidR="00E07DD1" w:rsidRPr="0034145E" w:rsidRDefault="00E07DD1" w:rsidP="00C50875">
            <w:pPr>
              <w:pStyle w:val="TableParagraph"/>
              <w:rPr>
                <w:sz w:val="20"/>
                <w:szCs w:val="20"/>
              </w:rPr>
            </w:pPr>
            <w:r w:rsidRPr="0034145E">
              <w:rPr>
                <w:sz w:val="20"/>
                <w:szCs w:val="20"/>
              </w:rPr>
              <w:t>Final</w:t>
            </w:r>
          </w:p>
        </w:tc>
        <w:tc>
          <w:tcPr>
            <w:tcW w:w="3402" w:type="dxa"/>
            <w:tcBorders>
              <w:top w:val="nil"/>
              <w:left w:val="nil"/>
              <w:bottom w:val="nil"/>
              <w:right w:val="nil"/>
            </w:tcBorders>
          </w:tcPr>
          <w:p w14:paraId="4A4B847A" w14:textId="75E443CE" w:rsidR="00E07DD1" w:rsidRPr="007F6239" w:rsidRDefault="007F6239" w:rsidP="00C50875">
            <w:pPr>
              <w:pStyle w:val="TableParagraph"/>
              <w:rPr>
                <w:sz w:val="20"/>
                <w:szCs w:val="20"/>
                <w:lang w:val="es-ES"/>
              </w:rPr>
            </w:pPr>
            <w:r w:rsidRPr="007F6239">
              <w:rPr>
                <w:sz w:val="20"/>
                <w:szCs w:val="20"/>
                <w:lang w:val="es-ES"/>
              </w:rPr>
              <w:t>Si el tipo es final o no.</w:t>
            </w:r>
          </w:p>
        </w:tc>
        <w:tc>
          <w:tcPr>
            <w:tcW w:w="2835" w:type="dxa"/>
            <w:tcBorders>
              <w:top w:val="nil"/>
              <w:left w:val="nil"/>
              <w:bottom w:val="nil"/>
              <w:right w:val="nil"/>
            </w:tcBorders>
          </w:tcPr>
          <w:p w14:paraId="4E260AC5"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2B0ADB2F" w14:textId="77777777" w:rsidTr="008D13BA">
        <w:tc>
          <w:tcPr>
            <w:tcW w:w="2835" w:type="dxa"/>
            <w:tcBorders>
              <w:top w:val="nil"/>
              <w:left w:val="nil"/>
              <w:bottom w:val="nil"/>
              <w:right w:val="nil"/>
            </w:tcBorders>
          </w:tcPr>
          <w:p w14:paraId="2BE058B0" w14:textId="77777777" w:rsidR="00E07DD1" w:rsidRPr="0034145E" w:rsidRDefault="00E07DD1" w:rsidP="00C50875">
            <w:pPr>
              <w:pStyle w:val="TableParagraph"/>
              <w:rPr>
                <w:sz w:val="20"/>
                <w:szCs w:val="20"/>
              </w:rPr>
            </w:pPr>
            <w:r w:rsidRPr="0034145E">
              <w:rPr>
                <w:sz w:val="20"/>
                <w:szCs w:val="20"/>
              </w:rPr>
              <w:t>Has Extends</w:t>
            </w:r>
          </w:p>
        </w:tc>
        <w:tc>
          <w:tcPr>
            <w:tcW w:w="3402" w:type="dxa"/>
            <w:tcBorders>
              <w:top w:val="nil"/>
              <w:left w:val="nil"/>
              <w:bottom w:val="nil"/>
              <w:right w:val="nil"/>
            </w:tcBorders>
          </w:tcPr>
          <w:p w14:paraId="58B71394" w14:textId="04B7CAD9" w:rsidR="00E07DD1" w:rsidRPr="007F6239" w:rsidRDefault="007F6239" w:rsidP="00C50875">
            <w:pPr>
              <w:pStyle w:val="TableParagraph"/>
              <w:rPr>
                <w:sz w:val="20"/>
                <w:szCs w:val="20"/>
                <w:lang w:val="es-ES"/>
              </w:rPr>
            </w:pPr>
            <w:r w:rsidRPr="007F6239">
              <w:rPr>
                <w:sz w:val="20"/>
                <w:szCs w:val="20"/>
                <w:lang w:val="es-ES"/>
              </w:rPr>
              <w:t>Si el tipo extiende de otro tipo o no.</w:t>
            </w:r>
          </w:p>
        </w:tc>
        <w:tc>
          <w:tcPr>
            <w:tcW w:w="2835" w:type="dxa"/>
            <w:tcBorders>
              <w:top w:val="nil"/>
              <w:left w:val="nil"/>
              <w:bottom w:val="nil"/>
              <w:right w:val="nil"/>
            </w:tcBorders>
          </w:tcPr>
          <w:p w14:paraId="02770516"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1B5212DE" w14:textId="77777777" w:rsidTr="008D13BA">
        <w:tc>
          <w:tcPr>
            <w:tcW w:w="2835" w:type="dxa"/>
            <w:tcBorders>
              <w:top w:val="nil"/>
              <w:left w:val="nil"/>
              <w:bottom w:val="nil"/>
              <w:right w:val="nil"/>
            </w:tcBorders>
          </w:tcPr>
          <w:p w14:paraId="5A876AC6" w14:textId="77777777" w:rsidR="00E07DD1" w:rsidRPr="0034145E" w:rsidRDefault="00E07DD1" w:rsidP="00C50875">
            <w:pPr>
              <w:pStyle w:val="TableParagraph"/>
              <w:rPr>
                <w:sz w:val="20"/>
                <w:szCs w:val="20"/>
              </w:rPr>
            </w:pPr>
            <w:r w:rsidRPr="0034145E">
              <w:rPr>
                <w:sz w:val="20"/>
                <w:szCs w:val="20"/>
              </w:rPr>
              <w:t>Abstract</w:t>
            </w:r>
          </w:p>
        </w:tc>
        <w:tc>
          <w:tcPr>
            <w:tcW w:w="3402" w:type="dxa"/>
            <w:tcBorders>
              <w:top w:val="nil"/>
              <w:left w:val="nil"/>
              <w:bottom w:val="nil"/>
              <w:right w:val="nil"/>
            </w:tcBorders>
          </w:tcPr>
          <w:p w14:paraId="18181077" w14:textId="36BE34B7" w:rsidR="00E07DD1" w:rsidRPr="007F6239" w:rsidRDefault="007F6239" w:rsidP="00C50875">
            <w:pPr>
              <w:pStyle w:val="TableParagraph"/>
              <w:rPr>
                <w:sz w:val="20"/>
                <w:szCs w:val="20"/>
                <w:lang w:val="es-ES"/>
              </w:rPr>
            </w:pPr>
            <w:r w:rsidRPr="007F6239">
              <w:rPr>
                <w:sz w:val="21"/>
                <w:szCs w:val="21"/>
                <w:lang w:val="es-ES"/>
              </w:rPr>
              <w:t xml:space="preserve">Define si </w:t>
            </w:r>
            <w:r>
              <w:rPr>
                <w:sz w:val="21"/>
                <w:szCs w:val="21"/>
                <w:lang w:val="es-ES"/>
              </w:rPr>
              <w:t>es una clase abstracta</w:t>
            </w:r>
            <w:r w:rsidRPr="007F6239">
              <w:rPr>
                <w:sz w:val="21"/>
                <w:szCs w:val="21"/>
                <w:lang w:val="es-ES"/>
              </w:rPr>
              <w:t xml:space="preserve"> o no.</w:t>
            </w:r>
          </w:p>
        </w:tc>
        <w:tc>
          <w:tcPr>
            <w:tcW w:w="2835" w:type="dxa"/>
            <w:tcBorders>
              <w:top w:val="nil"/>
              <w:left w:val="nil"/>
              <w:bottom w:val="nil"/>
              <w:right w:val="nil"/>
            </w:tcBorders>
          </w:tcPr>
          <w:p w14:paraId="6E3C533C"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5A883C9A" w14:textId="77777777" w:rsidTr="008D13BA">
        <w:tc>
          <w:tcPr>
            <w:tcW w:w="2835" w:type="dxa"/>
            <w:tcBorders>
              <w:top w:val="nil"/>
              <w:left w:val="nil"/>
              <w:bottom w:val="nil"/>
              <w:right w:val="nil"/>
            </w:tcBorders>
          </w:tcPr>
          <w:p w14:paraId="36AAA20B" w14:textId="77777777" w:rsidR="00E07DD1" w:rsidRPr="0034145E" w:rsidRDefault="00E07DD1" w:rsidP="00C50875">
            <w:pPr>
              <w:pStyle w:val="TableParagraph"/>
              <w:rPr>
                <w:sz w:val="20"/>
                <w:szCs w:val="20"/>
              </w:rPr>
            </w:pPr>
            <w:r w:rsidRPr="0034145E">
              <w:rPr>
                <w:sz w:val="20"/>
                <w:szCs w:val="20"/>
              </w:rPr>
              <w:t>Inner Class</w:t>
            </w:r>
          </w:p>
        </w:tc>
        <w:tc>
          <w:tcPr>
            <w:tcW w:w="3402" w:type="dxa"/>
            <w:tcBorders>
              <w:top w:val="nil"/>
              <w:left w:val="nil"/>
              <w:bottom w:val="nil"/>
              <w:right w:val="nil"/>
            </w:tcBorders>
          </w:tcPr>
          <w:p w14:paraId="4B176034" w14:textId="3B36B3F8" w:rsidR="00E07DD1" w:rsidRPr="007F6239" w:rsidRDefault="007F6239" w:rsidP="00C50875">
            <w:pPr>
              <w:pStyle w:val="TableParagraph"/>
              <w:rPr>
                <w:sz w:val="20"/>
                <w:szCs w:val="20"/>
                <w:lang w:val="es-ES"/>
              </w:rPr>
            </w:pPr>
            <w:r w:rsidRPr="007F6239">
              <w:rPr>
                <w:sz w:val="21"/>
                <w:szCs w:val="21"/>
                <w:lang w:val="es-ES"/>
              </w:rPr>
              <w:t xml:space="preserve">Define si </w:t>
            </w:r>
            <w:r>
              <w:rPr>
                <w:sz w:val="21"/>
                <w:szCs w:val="21"/>
                <w:lang w:val="es-ES"/>
              </w:rPr>
              <w:t xml:space="preserve">es una clase anidada </w:t>
            </w:r>
            <w:r w:rsidRPr="007F6239">
              <w:rPr>
                <w:sz w:val="21"/>
                <w:szCs w:val="21"/>
                <w:lang w:val="es-ES"/>
              </w:rPr>
              <w:t>o no.</w:t>
            </w:r>
          </w:p>
        </w:tc>
        <w:tc>
          <w:tcPr>
            <w:tcW w:w="2835" w:type="dxa"/>
            <w:tcBorders>
              <w:top w:val="nil"/>
              <w:left w:val="nil"/>
              <w:bottom w:val="nil"/>
              <w:right w:val="nil"/>
            </w:tcBorders>
          </w:tcPr>
          <w:p w14:paraId="5AD28D6C"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0C2A7B47" w14:textId="77777777" w:rsidTr="008D13BA">
        <w:tc>
          <w:tcPr>
            <w:tcW w:w="2835" w:type="dxa"/>
            <w:tcBorders>
              <w:top w:val="nil"/>
              <w:left w:val="nil"/>
              <w:bottom w:val="nil"/>
              <w:right w:val="nil"/>
            </w:tcBorders>
          </w:tcPr>
          <w:p w14:paraId="3789CE04" w14:textId="77777777" w:rsidR="00E07DD1" w:rsidRPr="0034145E" w:rsidRDefault="00E07DD1" w:rsidP="00C50875">
            <w:pPr>
              <w:pStyle w:val="TableParagraph"/>
              <w:rPr>
                <w:sz w:val="20"/>
                <w:szCs w:val="20"/>
              </w:rPr>
            </w:pPr>
            <w:r w:rsidRPr="0034145E">
              <w:rPr>
                <w:sz w:val="20"/>
                <w:szCs w:val="20"/>
              </w:rPr>
              <w:t>Nested Class</w:t>
            </w:r>
          </w:p>
        </w:tc>
        <w:tc>
          <w:tcPr>
            <w:tcW w:w="3402" w:type="dxa"/>
            <w:tcBorders>
              <w:top w:val="nil"/>
              <w:left w:val="nil"/>
              <w:bottom w:val="nil"/>
              <w:right w:val="nil"/>
            </w:tcBorders>
          </w:tcPr>
          <w:p w14:paraId="3CB142C6" w14:textId="0AA438E0" w:rsidR="00E07DD1" w:rsidRPr="007F6239" w:rsidRDefault="007F6239" w:rsidP="00C50875">
            <w:pPr>
              <w:pStyle w:val="TableParagraph"/>
              <w:rPr>
                <w:sz w:val="20"/>
                <w:szCs w:val="20"/>
                <w:lang w:val="es-ES"/>
              </w:rPr>
            </w:pPr>
            <w:r w:rsidRPr="007F6239">
              <w:rPr>
                <w:sz w:val="21"/>
                <w:szCs w:val="21"/>
                <w:lang w:val="es-ES"/>
              </w:rPr>
              <w:t xml:space="preserve">Define si </w:t>
            </w:r>
            <w:r>
              <w:rPr>
                <w:sz w:val="21"/>
                <w:szCs w:val="21"/>
                <w:lang w:val="es-ES"/>
              </w:rPr>
              <w:t>es una clase anidada estática</w:t>
            </w:r>
            <w:r w:rsidRPr="007F6239">
              <w:rPr>
                <w:sz w:val="21"/>
                <w:szCs w:val="21"/>
                <w:lang w:val="es-ES"/>
              </w:rPr>
              <w:t xml:space="preserve"> o no.</w:t>
            </w:r>
          </w:p>
        </w:tc>
        <w:tc>
          <w:tcPr>
            <w:tcW w:w="2835" w:type="dxa"/>
            <w:tcBorders>
              <w:top w:val="nil"/>
              <w:left w:val="nil"/>
              <w:bottom w:val="nil"/>
              <w:right w:val="nil"/>
            </w:tcBorders>
          </w:tcPr>
          <w:p w14:paraId="775B7F2B"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2F32738A" w14:textId="77777777" w:rsidTr="008D13BA">
        <w:tc>
          <w:tcPr>
            <w:tcW w:w="2835" w:type="dxa"/>
            <w:tcBorders>
              <w:top w:val="nil"/>
              <w:left w:val="nil"/>
              <w:bottom w:val="nil"/>
              <w:right w:val="nil"/>
            </w:tcBorders>
          </w:tcPr>
          <w:p w14:paraId="54C80093" w14:textId="77777777" w:rsidR="00E07DD1" w:rsidRPr="0034145E" w:rsidRDefault="00E07DD1" w:rsidP="00C50875">
            <w:pPr>
              <w:pStyle w:val="TableParagraph"/>
              <w:rPr>
                <w:sz w:val="20"/>
                <w:szCs w:val="20"/>
              </w:rPr>
            </w:pPr>
            <w:r w:rsidRPr="0034145E">
              <w:rPr>
                <w:sz w:val="20"/>
                <w:szCs w:val="20"/>
              </w:rPr>
              <w:t>Strict TFP</w:t>
            </w:r>
          </w:p>
        </w:tc>
        <w:tc>
          <w:tcPr>
            <w:tcW w:w="3402" w:type="dxa"/>
            <w:tcBorders>
              <w:top w:val="nil"/>
              <w:left w:val="nil"/>
              <w:bottom w:val="nil"/>
              <w:right w:val="nil"/>
            </w:tcBorders>
          </w:tcPr>
          <w:p w14:paraId="17CAE092" w14:textId="50993C21" w:rsidR="00E07DD1" w:rsidRPr="007F6239" w:rsidRDefault="007F6239" w:rsidP="00C50875">
            <w:pPr>
              <w:pStyle w:val="TableParagraph"/>
              <w:rPr>
                <w:sz w:val="20"/>
                <w:szCs w:val="20"/>
                <w:lang w:val="es-ES"/>
              </w:rPr>
            </w:pPr>
            <w:r w:rsidRPr="007F6239">
              <w:rPr>
                <w:sz w:val="21"/>
                <w:szCs w:val="21"/>
                <w:lang w:val="es-ES"/>
              </w:rPr>
              <w:t xml:space="preserve">Define si el </w:t>
            </w:r>
            <w:r>
              <w:rPr>
                <w:sz w:val="21"/>
                <w:szCs w:val="21"/>
                <w:lang w:val="es-ES"/>
              </w:rPr>
              <w:t>tipo</w:t>
            </w:r>
            <w:r w:rsidRPr="007F6239">
              <w:rPr>
                <w:sz w:val="21"/>
                <w:szCs w:val="21"/>
                <w:lang w:val="es-ES"/>
              </w:rPr>
              <w:t xml:space="preserve"> es </w:t>
            </w:r>
            <w:proofErr w:type="spellStart"/>
            <w:r w:rsidRPr="007F6239">
              <w:rPr>
                <w:sz w:val="21"/>
                <w:szCs w:val="21"/>
                <w:lang w:val="es-ES"/>
              </w:rPr>
              <w:t>StrictTFP</w:t>
            </w:r>
            <w:proofErr w:type="spellEnd"/>
            <w:r w:rsidRPr="007F6239">
              <w:rPr>
                <w:sz w:val="21"/>
                <w:szCs w:val="21"/>
                <w:lang w:val="es-ES"/>
              </w:rPr>
              <w:t xml:space="preserve"> o no.</w:t>
            </w:r>
          </w:p>
        </w:tc>
        <w:tc>
          <w:tcPr>
            <w:tcW w:w="2835" w:type="dxa"/>
            <w:tcBorders>
              <w:top w:val="nil"/>
              <w:left w:val="nil"/>
              <w:bottom w:val="nil"/>
              <w:right w:val="nil"/>
            </w:tcBorders>
          </w:tcPr>
          <w:p w14:paraId="5D15FA5C"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6F20A5E8" w14:textId="77777777" w:rsidTr="008D13BA">
        <w:tc>
          <w:tcPr>
            <w:tcW w:w="2835" w:type="dxa"/>
            <w:tcBorders>
              <w:top w:val="nil"/>
              <w:left w:val="nil"/>
              <w:bottom w:val="nil"/>
              <w:right w:val="nil"/>
            </w:tcBorders>
          </w:tcPr>
          <w:p w14:paraId="3D873FFD" w14:textId="77777777" w:rsidR="00E07DD1" w:rsidRPr="0034145E" w:rsidRDefault="00E07DD1" w:rsidP="00C50875">
            <w:pPr>
              <w:pStyle w:val="TableParagraph"/>
              <w:rPr>
                <w:sz w:val="20"/>
                <w:szCs w:val="20"/>
              </w:rPr>
            </w:pPr>
            <w:r w:rsidRPr="0034145E">
              <w:rPr>
                <w:sz w:val="20"/>
                <w:szCs w:val="20"/>
              </w:rPr>
              <w:t>In default package</w:t>
            </w:r>
          </w:p>
        </w:tc>
        <w:tc>
          <w:tcPr>
            <w:tcW w:w="3402" w:type="dxa"/>
            <w:tcBorders>
              <w:top w:val="nil"/>
              <w:left w:val="nil"/>
              <w:bottom w:val="nil"/>
              <w:right w:val="nil"/>
            </w:tcBorders>
          </w:tcPr>
          <w:p w14:paraId="08AE91FF" w14:textId="2AEC1A0A" w:rsidR="00E07DD1" w:rsidRPr="008D2CBB" w:rsidRDefault="008D2CBB" w:rsidP="00C50875">
            <w:pPr>
              <w:pStyle w:val="TableParagraph"/>
              <w:rPr>
                <w:sz w:val="20"/>
                <w:szCs w:val="20"/>
                <w:lang w:val="es-ES"/>
              </w:rPr>
            </w:pPr>
            <w:r w:rsidRPr="008D2CBB">
              <w:rPr>
                <w:sz w:val="20"/>
                <w:szCs w:val="20"/>
                <w:lang w:val="es-ES"/>
              </w:rPr>
              <w:t>D</w:t>
            </w:r>
            <w:r w:rsidRPr="008D2CBB">
              <w:rPr>
                <w:lang w:val="es-ES"/>
              </w:rPr>
              <w:t>efine si la definición de tipo está o no en el paquete por defecto.</w:t>
            </w:r>
          </w:p>
        </w:tc>
        <w:tc>
          <w:tcPr>
            <w:tcW w:w="2835" w:type="dxa"/>
            <w:tcBorders>
              <w:top w:val="nil"/>
              <w:left w:val="nil"/>
              <w:bottom w:val="nil"/>
              <w:right w:val="nil"/>
            </w:tcBorders>
          </w:tcPr>
          <w:p w14:paraId="2C23A93F" w14:textId="77777777" w:rsidR="00E07DD1" w:rsidRPr="0034145E" w:rsidRDefault="00E07DD1" w:rsidP="00C50875">
            <w:pPr>
              <w:pStyle w:val="TableParagraph"/>
              <w:rPr>
                <w:sz w:val="20"/>
                <w:szCs w:val="20"/>
              </w:rPr>
            </w:pPr>
            <w:r w:rsidRPr="0034145E">
              <w:rPr>
                <w:sz w:val="20"/>
                <w:szCs w:val="20"/>
              </w:rPr>
              <w:t>True or false.</w:t>
            </w:r>
          </w:p>
        </w:tc>
      </w:tr>
      <w:tr w:rsidR="00E07DD1" w:rsidRPr="00975F3B" w14:paraId="4EEFD01A" w14:textId="77777777" w:rsidTr="008D13BA">
        <w:tc>
          <w:tcPr>
            <w:tcW w:w="2835" w:type="dxa"/>
            <w:tcBorders>
              <w:top w:val="nil"/>
              <w:left w:val="nil"/>
              <w:bottom w:val="nil"/>
              <w:right w:val="nil"/>
            </w:tcBorders>
          </w:tcPr>
          <w:p w14:paraId="5289B52F" w14:textId="77777777" w:rsidR="00E07DD1" w:rsidRPr="0034145E" w:rsidRDefault="00E07DD1" w:rsidP="00C50875">
            <w:pPr>
              <w:pStyle w:val="TableParagraph"/>
              <w:rPr>
                <w:sz w:val="20"/>
                <w:szCs w:val="20"/>
              </w:rPr>
            </w:pPr>
            <w:r w:rsidRPr="0034145E">
              <w:rPr>
                <w:sz w:val="20"/>
                <w:szCs w:val="20"/>
              </w:rPr>
              <w:t>Percentage of overloaded methods</w:t>
            </w:r>
          </w:p>
        </w:tc>
        <w:tc>
          <w:tcPr>
            <w:tcW w:w="3402" w:type="dxa"/>
            <w:tcBorders>
              <w:top w:val="nil"/>
              <w:left w:val="nil"/>
              <w:bottom w:val="nil"/>
              <w:right w:val="nil"/>
            </w:tcBorders>
          </w:tcPr>
          <w:p w14:paraId="07F8A851" w14:textId="11A86DCC" w:rsidR="00E07DD1" w:rsidRPr="008D2CBB" w:rsidRDefault="008D2CBB" w:rsidP="00C50875">
            <w:pPr>
              <w:pStyle w:val="TableParagraph"/>
              <w:rPr>
                <w:sz w:val="20"/>
                <w:szCs w:val="20"/>
                <w:lang w:val="es-ES"/>
              </w:rPr>
            </w:pPr>
            <w:r w:rsidRPr="008D2CBB">
              <w:rPr>
                <w:sz w:val="20"/>
                <w:szCs w:val="20"/>
                <w:lang w:val="es-ES"/>
              </w:rPr>
              <w:t>Porcentaje de métodos sobrecargados declarados para ese tipo.</w:t>
            </w:r>
          </w:p>
        </w:tc>
        <w:tc>
          <w:tcPr>
            <w:tcW w:w="2835" w:type="dxa"/>
            <w:tcBorders>
              <w:top w:val="nil"/>
              <w:left w:val="nil"/>
              <w:bottom w:val="nil"/>
              <w:right w:val="nil"/>
            </w:tcBorders>
          </w:tcPr>
          <w:p w14:paraId="695DCF8A" w14:textId="77777777" w:rsidR="00E07DD1" w:rsidRPr="0034145E" w:rsidRDefault="00E07DD1" w:rsidP="00C50875">
            <w:pPr>
              <w:pStyle w:val="TableParagraph"/>
              <w:rPr>
                <w:sz w:val="20"/>
                <w:szCs w:val="20"/>
              </w:rPr>
            </w:pPr>
            <w:r w:rsidRPr="0034145E">
              <w:rPr>
                <w:sz w:val="20"/>
                <w:szCs w:val="20"/>
              </w:rPr>
              <w:t>[0, 100]</w:t>
            </w:r>
          </w:p>
        </w:tc>
      </w:tr>
      <w:tr w:rsidR="00E07DD1" w:rsidRPr="00975F3B" w14:paraId="0713610B" w14:textId="77777777" w:rsidTr="008D13BA">
        <w:tc>
          <w:tcPr>
            <w:tcW w:w="2835" w:type="dxa"/>
            <w:tcBorders>
              <w:top w:val="nil"/>
              <w:left w:val="nil"/>
              <w:bottom w:val="nil"/>
              <w:right w:val="nil"/>
            </w:tcBorders>
          </w:tcPr>
          <w:p w14:paraId="610F4FA8" w14:textId="77777777" w:rsidR="00E07DD1" w:rsidRPr="0034145E" w:rsidRDefault="00E07DD1" w:rsidP="00C50875">
            <w:pPr>
              <w:pStyle w:val="TableParagraph"/>
              <w:rPr>
                <w:sz w:val="20"/>
                <w:szCs w:val="20"/>
              </w:rPr>
            </w:pPr>
            <w:r w:rsidRPr="0034145E">
              <w:rPr>
                <w:sz w:val="20"/>
                <w:szCs w:val="20"/>
              </w:rPr>
              <w:t>Static Field Percentage</w:t>
            </w:r>
          </w:p>
        </w:tc>
        <w:tc>
          <w:tcPr>
            <w:tcW w:w="3402" w:type="dxa"/>
            <w:tcBorders>
              <w:top w:val="nil"/>
              <w:left w:val="nil"/>
              <w:bottom w:val="nil"/>
              <w:right w:val="nil"/>
            </w:tcBorders>
          </w:tcPr>
          <w:p w14:paraId="236FD48C" w14:textId="0BDD2974" w:rsidR="00E07DD1" w:rsidRPr="007F6239" w:rsidRDefault="007F6239" w:rsidP="00C50875">
            <w:pPr>
              <w:pStyle w:val="TableParagraph"/>
              <w:rPr>
                <w:sz w:val="20"/>
                <w:szCs w:val="20"/>
                <w:lang w:val="es-ES"/>
              </w:rPr>
            </w:pPr>
            <w:r w:rsidRPr="007F6239">
              <w:rPr>
                <w:sz w:val="20"/>
                <w:szCs w:val="20"/>
                <w:lang w:val="es-ES"/>
              </w:rPr>
              <w:t>Porcentaje de campos que ha</w:t>
            </w:r>
            <w:r>
              <w:rPr>
                <w:sz w:val="20"/>
                <w:szCs w:val="20"/>
                <w:lang w:val="es-ES"/>
              </w:rPr>
              <w:t>n sido declarados estáticos.</w:t>
            </w:r>
          </w:p>
        </w:tc>
        <w:tc>
          <w:tcPr>
            <w:tcW w:w="2835" w:type="dxa"/>
            <w:tcBorders>
              <w:top w:val="nil"/>
              <w:left w:val="nil"/>
              <w:bottom w:val="nil"/>
              <w:right w:val="nil"/>
            </w:tcBorders>
          </w:tcPr>
          <w:p w14:paraId="1439C3A6" w14:textId="77777777" w:rsidR="00E07DD1" w:rsidRPr="0034145E" w:rsidRDefault="00E07DD1" w:rsidP="00C50875">
            <w:pPr>
              <w:pStyle w:val="TableParagraph"/>
              <w:rPr>
                <w:sz w:val="20"/>
                <w:szCs w:val="20"/>
              </w:rPr>
            </w:pPr>
            <w:r w:rsidRPr="0034145E">
              <w:rPr>
                <w:sz w:val="20"/>
                <w:szCs w:val="20"/>
              </w:rPr>
              <w:t>[0, 100]</w:t>
            </w:r>
          </w:p>
        </w:tc>
      </w:tr>
      <w:tr w:rsidR="00E07DD1" w:rsidRPr="00975F3B" w14:paraId="56779602" w14:textId="77777777" w:rsidTr="008D13BA">
        <w:tc>
          <w:tcPr>
            <w:tcW w:w="2835" w:type="dxa"/>
            <w:tcBorders>
              <w:top w:val="nil"/>
              <w:left w:val="nil"/>
              <w:bottom w:val="nil"/>
              <w:right w:val="nil"/>
            </w:tcBorders>
          </w:tcPr>
          <w:p w14:paraId="0D7E9D25" w14:textId="77777777" w:rsidR="00E07DD1" w:rsidRPr="0034145E" w:rsidRDefault="00E07DD1" w:rsidP="00C50875">
            <w:pPr>
              <w:pStyle w:val="TableParagraph"/>
              <w:rPr>
                <w:sz w:val="20"/>
                <w:szCs w:val="20"/>
              </w:rPr>
            </w:pPr>
            <w:r w:rsidRPr="0034145E">
              <w:rPr>
                <w:sz w:val="20"/>
                <w:szCs w:val="20"/>
              </w:rPr>
              <w:t>Static Method Percentage</w:t>
            </w:r>
          </w:p>
        </w:tc>
        <w:tc>
          <w:tcPr>
            <w:tcW w:w="3402" w:type="dxa"/>
            <w:tcBorders>
              <w:top w:val="nil"/>
              <w:left w:val="nil"/>
              <w:bottom w:val="nil"/>
              <w:right w:val="nil"/>
            </w:tcBorders>
          </w:tcPr>
          <w:p w14:paraId="4D5F461E" w14:textId="08C4AB44" w:rsidR="00E07DD1" w:rsidRPr="0034145E" w:rsidRDefault="007F6239" w:rsidP="00C50875">
            <w:pPr>
              <w:pStyle w:val="TableParagraph"/>
              <w:rPr>
                <w:sz w:val="20"/>
                <w:szCs w:val="20"/>
              </w:rPr>
            </w:pPr>
            <w:proofErr w:type="spellStart"/>
            <w:r>
              <w:rPr>
                <w:sz w:val="20"/>
                <w:szCs w:val="20"/>
              </w:rPr>
              <w:t>Porcentaje</w:t>
            </w:r>
            <w:proofErr w:type="spellEnd"/>
            <w:r>
              <w:rPr>
                <w:sz w:val="20"/>
                <w:szCs w:val="20"/>
              </w:rPr>
              <w:t xml:space="preserve"> de </w:t>
            </w:r>
            <w:proofErr w:type="spellStart"/>
            <w:r>
              <w:rPr>
                <w:sz w:val="20"/>
                <w:szCs w:val="20"/>
              </w:rPr>
              <w:t>métodos</w:t>
            </w:r>
            <w:proofErr w:type="spellEnd"/>
            <w:r>
              <w:rPr>
                <w:sz w:val="20"/>
                <w:szCs w:val="20"/>
              </w:rPr>
              <w:t xml:space="preserve"> </w:t>
            </w:r>
            <w:proofErr w:type="spellStart"/>
            <w:r>
              <w:rPr>
                <w:sz w:val="20"/>
                <w:szCs w:val="20"/>
              </w:rPr>
              <w:t>estáticos</w:t>
            </w:r>
            <w:proofErr w:type="spellEnd"/>
            <w:r>
              <w:rPr>
                <w:sz w:val="20"/>
                <w:szCs w:val="20"/>
              </w:rPr>
              <w:t>.</w:t>
            </w:r>
          </w:p>
        </w:tc>
        <w:tc>
          <w:tcPr>
            <w:tcW w:w="2835" w:type="dxa"/>
            <w:tcBorders>
              <w:top w:val="nil"/>
              <w:left w:val="nil"/>
              <w:bottom w:val="nil"/>
              <w:right w:val="nil"/>
            </w:tcBorders>
          </w:tcPr>
          <w:p w14:paraId="5B11D725" w14:textId="77777777" w:rsidR="00E07DD1" w:rsidRPr="0034145E" w:rsidRDefault="00E07DD1" w:rsidP="00C50875">
            <w:pPr>
              <w:pStyle w:val="TableParagraph"/>
              <w:rPr>
                <w:sz w:val="20"/>
                <w:szCs w:val="20"/>
              </w:rPr>
            </w:pPr>
            <w:r w:rsidRPr="0034145E">
              <w:rPr>
                <w:sz w:val="20"/>
                <w:szCs w:val="20"/>
              </w:rPr>
              <w:t>[0, 100]</w:t>
            </w:r>
          </w:p>
        </w:tc>
      </w:tr>
      <w:tr w:rsidR="00E07DD1" w:rsidRPr="00975F3B" w14:paraId="3BB4FAA3" w14:textId="77777777" w:rsidTr="008D13BA">
        <w:tc>
          <w:tcPr>
            <w:tcW w:w="2835" w:type="dxa"/>
            <w:tcBorders>
              <w:top w:val="nil"/>
              <w:left w:val="nil"/>
              <w:bottom w:val="nil"/>
              <w:right w:val="nil"/>
            </w:tcBorders>
          </w:tcPr>
          <w:p w14:paraId="44C2B653" w14:textId="77777777" w:rsidR="00E07DD1" w:rsidRPr="0034145E" w:rsidRDefault="00E07DD1" w:rsidP="00C50875">
            <w:pPr>
              <w:pStyle w:val="TableParagraph"/>
              <w:rPr>
                <w:sz w:val="20"/>
                <w:szCs w:val="20"/>
              </w:rPr>
            </w:pPr>
            <w:r w:rsidRPr="0034145E">
              <w:rPr>
                <w:sz w:val="20"/>
                <w:szCs w:val="20"/>
              </w:rPr>
              <w:t>Number of annotations</w:t>
            </w:r>
          </w:p>
        </w:tc>
        <w:tc>
          <w:tcPr>
            <w:tcW w:w="3402" w:type="dxa"/>
            <w:tcBorders>
              <w:top w:val="nil"/>
              <w:left w:val="nil"/>
              <w:bottom w:val="nil"/>
              <w:right w:val="nil"/>
            </w:tcBorders>
          </w:tcPr>
          <w:p w14:paraId="7CD961B2" w14:textId="66E4689D" w:rsidR="00E07DD1" w:rsidRPr="007F6239" w:rsidRDefault="007F6239" w:rsidP="00C50875">
            <w:pPr>
              <w:pStyle w:val="TableParagraph"/>
              <w:rPr>
                <w:sz w:val="20"/>
                <w:szCs w:val="20"/>
                <w:lang w:val="es-ES"/>
              </w:rPr>
            </w:pPr>
            <w:r w:rsidRPr="007F6239">
              <w:rPr>
                <w:sz w:val="20"/>
                <w:szCs w:val="20"/>
                <w:lang w:val="es-ES"/>
              </w:rPr>
              <w:t>El número de anotaciones definidos para ese tipo.</w:t>
            </w:r>
          </w:p>
        </w:tc>
        <w:tc>
          <w:tcPr>
            <w:tcW w:w="2835" w:type="dxa"/>
            <w:tcBorders>
              <w:top w:val="nil"/>
              <w:left w:val="nil"/>
              <w:bottom w:val="nil"/>
              <w:right w:val="nil"/>
            </w:tcBorders>
          </w:tcPr>
          <w:p w14:paraId="3A85D7CF" w14:textId="77777777" w:rsidR="00E07DD1" w:rsidRPr="0034145E" w:rsidRDefault="00E07DD1" w:rsidP="00C50875">
            <w:pPr>
              <w:pStyle w:val="TableParagraph"/>
              <w:rPr>
                <w:sz w:val="20"/>
                <w:szCs w:val="20"/>
              </w:rPr>
            </w:pPr>
            <w:r w:rsidRPr="0034145E">
              <w:rPr>
                <w:sz w:val="20"/>
                <w:szCs w:val="20"/>
              </w:rPr>
              <w:t>[0, n]</w:t>
            </w:r>
          </w:p>
        </w:tc>
      </w:tr>
      <w:tr w:rsidR="00E07DD1" w:rsidRPr="00975F3B" w14:paraId="1AF531D1" w14:textId="77777777" w:rsidTr="008D13BA">
        <w:tc>
          <w:tcPr>
            <w:tcW w:w="2835" w:type="dxa"/>
            <w:tcBorders>
              <w:top w:val="nil"/>
              <w:left w:val="nil"/>
              <w:bottom w:val="nil"/>
              <w:right w:val="nil"/>
            </w:tcBorders>
          </w:tcPr>
          <w:p w14:paraId="29002246" w14:textId="77777777" w:rsidR="00E07DD1" w:rsidRPr="0034145E" w:rsidRDefault="00E07DD1" w:rsidP="00C50875">
            <w:pPr>
              <w:pStyle w:val="TableParagraph"/>
              <w:rPr>
                <w:sz w:val="20"/>
                <w:szCs w:val="20"/>
              </w:rPr>
            </w:pPr>
            <w:r w:rsidRPr="0034145E">
              <w:rPr>
                <w:sz w:val="20"/>
                <w:szCs w:val="20"/>
              </w:rPr>
              <w:lastRenderedPageBreak/>
              <w:t>Number of implements</w:t>
            </w:r>
          </w:p>
        </w:tc>
        <w:tc>
          <w:tcPr>
            <w:tcW w:w="3402" w:type="dxa"/>
            <w:tcBorders>
              <w:top w:val="nil"/>
              <w:left w:val="nil"/>
              <w:bottom w:val="nil"/>
              <w:right w:val="nil"/>
            </w:tcBorders>
          </w:tcPr>
          <w:p w14:paraId="052F8FDB" w14:textId="5C10A524" w:rsidR="00E07DD1" w:rsidRPr="007F6239" w:rsidRDefault="007F6239" w:rsidP="00C50875">
            <w:pPr>
              <w:pStyle w:val="TableParagraph"/>
              <w:rPr>
                <w:sz w:val="20"/>
                <w:szCs w:val="20"/>
                <w:lang w:val="es-ES"/>
              </w:rPr>
            </w:pPr>
            <w:r w:rsidRPr="007F6239">
              <w:rPr>
                <w:sz w:val="20"/>
                <w:szCs w:val="20"/>
                <w:lang w:val="es-ES"/>
              </w:rPr>
              <w:t>El número de interfaces implementadas.</w:t>
            </w:r>
          </w:p>
        </w:tc>
        <w:tc>
          <w:tcPr>
            <w:tcW w:w="2835" w:type="dxa"/>
            <w:tcBorders>
              <w:top w:val="nil"/>
              <w:left w:val="nil"/>
              <w:bottom w:val="nil"/>
              <w:right w:val="nil"/>
            </w:tcBorders>
          </w:tcPr>
          <w:p w14:paraId="0CAE6F6C" w14:textId="77777777" w:rsidR="00E07DD1" w:rsidRPr="0034145E" w:rsidRDefault="00E07DD1" w:rsidP="00C50875">
            <w:pPr>
              <w:pStyle w:val="TableParagraph"/>
              <w:rPr>
                <w:sz w:val="20"/>
                <w:szCs w:val="20"/>
              </w:rPr>
            </w:pPr>
            <w:r w:rsidRPr="0034145E">
              <w:rPr>
                <w:sz w:val="20"/>
                <w:szCs w:val="20"/>
              </w:rPr>
              <w:t>[0, n]</w:t>
            </w:r>
          </w:p>
        </w:tc>
      </w:tr>
      <w:tr w:rsidR="00E07DD1" w:rsidRPr="00975F3B" w14:paraId="1435A319" w14:textId="77777777" w:rsidTr="008D13BA">
        <w:tc>
          <w:tcPr>
            <w:tcW w:w="2835" w:type="dxa"/>
            <w:tcBorders>
              <w:top w:val="nil"/>
              <w:left w:val="nil"/>
              <w:bottom w:val="nil"/>
              <w:right w:val="nil"/>
            </w:tcBorders>
          </w:tcPr>
          <w:p w14:paraId="4B84DF83" w14:textId="77777777" w:rsidR="00E07DD1" w:rsidRPr="0034145E" w:rsidRDefault="00E07DD1" w:rsidP="00C50875">
            <w:pPr>
              <w:pStyle w:val="TableParagraph"/>
              <w:rPr>
                <w:sz w:val="20"/>
                <w:szCs w:val="20"/>
              </w:rPr>
            </w:pPr>
            <w:r w:rsidRPr="0034145E">
              <w:rPr>
                <w:sz w:val="20"/>
                <w:szCs w:val="20"/>
              </w:rPr>
              <w:t>Number of generics</w:t>
            </w:r>
          </w:p>
        </w:tc>
        <w:tc>
          <w:tcPr>
            <w:tcW w:w="3402" w:type="dxa"/>
            <w:tcBorders>
              <w:top w:val="nil"/>
              <w:left w:val="nil"/>
              <w:bottom w:val="nil"/>
              <w:right w:val="nil"/>
            </w:tcBorders>
          </w:tcPr>
          <w:p w14:paraId="437F9475" w14:textId="3D998957" w:rsidR="00E07DD1" w:rsidRPr="007F6239" w:rsidRDefault="007F6239" w:rsidP="00C50875">
            <w:pPr>
              <w:pStyle w:val="TableParagraph"/>
              <w:rPr>
                <w:sz w:val="20"/>
                <w:szCs w:val="20"/>
                <w:lang w:val="es-ES"/>
              </w:rPr>
            </w:pPr>
            <w:r w:rsidRPr="007F6239">
              <w:rPr>
                <w:sz w:val="20"/>
                <w:szCs w:val="20"/>
                <w:lang w:val="es-ES"/>
              </w:rPr>
              <w:t>El número de genéricos definidos para ese tipo.</w:t>
            </w:r>
          </w:p>
        </w:tc>
        <w:tc>
          <w:tcPr>
            <w:tcW w:w="2835" w:type="dxa"/>
            <w:tcBorders>
              <w:top w:val="nil"/>
              <w:left w:val="nil"/>
              <w:bottom w:val="nil"/>
              <w:right w:val="nil"/>
            </w:tcBorders>
          </w:tcPr>
          <w:p w14:paraId="106F2D9D" w14:textId="77777777" w:rsidR="00E07DD1" w:rsidRPr="0034145E" w:rsidRDefault="00E07DD1" w:rsidP="00C50875">
            <w:pPr>
              <w:pStyle w:val="TableParagraph"/>
              <w:rPr>
                <w:sz w:val="20"/>
                <w:szCs w:val="20"/>
              </w:rPr>
            </w:pPr>
            <w:r w:rsidRPr="0034145E">
              <w:rPr>
                <w:sz w:val="20"/>
                <w:szCs w:val="20"/>
              </w:rPr>
              <w:t>[0, n]</w:t>
            </w:r>
          </w:p>
        </w:tc>
      </w:tr>
      <w:tr w:rsidR="00E07DD1" w:rsidRPr="00975F3B" w14:paraId="0AFA6E67" w14:textId="77777777" w:rsidTr="008D13BA">
        <w:tc>
          <w:tcPr>
            <w:tcW w:w="2835" w:type="dxa"/>
            <w:tcBorders>
              <w:top w:val="nil"/>
              <w:left w:val="nil"/>
              <w:bottom w:val="nil"/>
              <w:right w:val="nil"/>
            </w:tcBorders>
          </w:tcPr>
          <w:p w14:paraId="68BEBF5C" w14:textId="77777777" w:rsidR="00E07DD1" w:rsidRPr="0034145E" w:rsidRDefault="00E07DD1" w:rsidP="00C50875">
            <w:pPr>
              <w:pStyle w:val="TableParagraph"/>
              <w:rPr>
                <w:sz w:val="20"/>
                <w:szCs w:val="20"/>
              </w:rPr>
            </w:pPr>
            <w:r w:rsidRPr="0034145E">
              <w:rPr>
                <w:sz w:val="20"/>
                <w:szCs w:val="20"/>
              </w:rPr>
              <w:t>Number of methods</w:t>
            </w:r>
          </w:p>
        </w:tc>
        <w:tc>
          <w:tcPr>
            <w:tcW w:w="3402" w:type="dxa"/>
            <w:tcBorders>
              <w:top w:val="nil"/>
              <w:left w:val="nil"/>
              <w:bottom w:val="nil"/>
              <w:right w:val="nil"/>
            </w:tcBorders>
          </w:tcPr>
          <w:p w14:paraId="78C01EFC" w14:textId="24F67119" w:rsidR="00E07DD1" w:rsidRPr="007F6239" w:rsidRDefault="007F6239" w:rsidP="00C50875">
            <w:pPr>
              <w:pStyle w:val="TableParagraph"/>
              <w:rPr>
                <w:sz w:val="20"/>
                <w:szCs w:val="20"/>
                <w:lang w:val="es-ES"/>
              </w:rPr>
            </w:pPr>
            <w:r w:rsidRPr="007F6239">
              <w:rPr>
                <w:sz w:val="20"/>
                <w:szCs w:val="20"/>
                <w:lang w:val="es-ES"/>
              </w:rPr>
              <w:t>El número de métodos definidos en ese tipo.</w:t>
            </w:r>
          </w:p>
        </w:tc>
        <w:tc>
          <w:tcPr>
            <w:tcW w:w="2835" w:type="dxa"/>
            <w:tcBorders>
              <w:top w:val="nil"/>
              <w:left w:val="nil"/>
              <w:bottom w:val="nil"/>
              <w:right w:val="nil"/>
            </w:tcBorders>
          </w:tcPr>
          <w:p w14:paraId="7D719F55" w14:textId="77777777" w:rsidR="00E07DD1" w:rsidRPr="0034145E" w:rsidRDefault="00E07DD1" w:rsidP="00C50875">
            <w:pPr>
              <w:pStyle w:val="TableParagraph"/>
              <w:rPr>
                <w:sz w:val="20"/>
                <w:szCs w:val="20"/>
              </w:rPr>
            </w:pPr>
            <w:r w:rsidRPr="0034145E">
              <w:rPr>
                <w:sz w:val="20"/>
                <w:szCs w:val="20"/>
              </w:rPr>
              <w:t>[0, n]</w:t>
            </w:r>
          </w:p>
        </w:tc>
      </w:tr>
      <w:tr w:rsidR="00E07DD1" w:rsidRPr="00975F3B" w14:paraId="4C8517F6" w14:textId="77777777" w:rsidTr="008D13BA">
        <w:tc>
          <w:tcPr>
            <w:tcW w:w="2835" w:type="dxa"/>
            <w:tcBorders>
              <w:top w:val="nil"/>
              <w:left w:val="nil"/>
              <w:bottom w:val="nil"/>
              <w:right w:val="nil"/>
            </w:tcBorders>
          </w:tcPr>
          <w:p w14:paraId="446A15E6" w14:textId="77777777" w:rsidR="00E07DD1" w:rsidRPr="0034145E" w:rsidRDefault="00E07DD1" w:rsidP="00C50875">
            <w:pPr>
              <w:pStyle w:val="TableParagraph"/>
              <w:rPr>
                <w:sz w:val="20"/>
                <w:szCs w:val="20"/>
              </w:rPr>
            </w:pPr>
            <w:r w:rsidRPr="0034145E">
              <w:rPr>
                <w:sz w:val="20"/>
                <w:szCs w:val="20"/>
              </w:rPr>
              <w:t>Number of constructors</w:t>
            </w:r>
          </w:p>
        </w:tc>
        <w:tc>
          <w:tcPr>
            <w:tcW w:w="3402" w:type="dxa"/>
            <w:tcBorders>
              <w:top w:val="nil"/>
              <w:left w:val="nil"/>
              <w:bottom w:val="nil"/>
              <w:right w:val="nil"/>
            </w:tcBorders>
          </w:tcPr>
          <w:p w14:paraId="34D6E00A" w14:textId="27F4D32A" w:rsidR="00E07DD1" w:rsidRPr="007F6239" w:rsidRDefault="007F6239" w:rsidP="00C50875">
            <w:pPr>
              <w:pStyle w:val="TableParagraph"/>
              <w:rPr>
                <w:sz w:val="20"/>
                <w:szCs w:val="20"/>
                <w:lang w:val="es-ES"/>
              </w:rPr>
            </w:pPr>
            <w:r w:rsidRPr="007F6239">
              <w:rPr>
                <w:sz w:val="20"/>
                <w:szCs w:val="20"/>
                <w:lang w:val="es-ES"/>
              </w:rPr>
              <w:t>El número de constructores implementados en ese tipo.</w:t>
            </w:r>
          </w:p>
        </w:tc>
        <w:tc>
          <w:tcPr>
            <w:tcW w:w="2835" w:type="dxa"/>
            <w:tcBorders>
              <w:top w:val="nil"/>
              <w:left w:val="nil"/>
              <w:bottom w:val="nil"/>
              <w:right w:val="nil"/>
            </w:tcBorders>
          </w:tcPr>
          <w:p w14:paraId="325D9E0D" w14:textId="77777777" w:rsidR="00E07DD1" w:rsidRPr="0034145E" w:rsidRDefault="00E07DD1" w:rsidP="00C50875">
            <w:pPr>
              <w:pStyle w:val="TableParagraph"/>
              <w:rPr>
                <w:sz w:val="20"/>
                <w:szCs w:val="20"/>
              </w:rPr>
            </w:pPr>
            <w:r w:rsidRPr="0034145E">
              <w:rPr>
                <w:sz w:val="20"/>
                <w:szCs w:val="20"/>
              </w:rPr>
              <w:t>[0, n]</w:t>
            </w:r>
          </w:p>
        </w:tc>
      </w:tr>
      <w:tr w:rsidR="00E07DD1" w:rsidRPr="00975F3B" w14:paraId="195FDE45" w14:textId="77777777" w:rsidTr="008D13BA">
        <w:tc>
          <w:tcPr>
            <w:tcW w:w="2835" w:type="dxa"/>
            <w:tcBorders>
              <w:top w:val="nil"/>
              <w:left w:val="nil"/>
              <w:bottom w:val="nil"/>
              <w:right w:val="nil"/>
            </w:tcBorders>
          </w:tcPr>
          <w:p w14:paraId="28F51DE6" w14:textId="77777777" w:rsidR="00E07DD1" w:rsidRPr="0034145E" w:rsidRDefault="00E07DD1" w:rsidP="00C50875">
            <w:pPr>
              <w:pStyle w:val="TableParagraph"/>
              <w:rPr>
                <w:sz w:val="20"/>
                <w:szCs w:val="20"/>
              </w:rPr>
            </w:pPr>
            <w:r w:rsidRPr="0034145E">
              <w:rPr>
                <w:sz w:val="20"/>
                <w:szCs w:val="20"/>
              </w:rPr>
              <w:t>Number of fields</w:t>
            </w:r>
          </w:p>
        </w:tc>
        <w:tc>
          <w:tcPr>
            <w:tcW w:w="3402" w:type="dxa"/>
            <w:tcBorders>
              <w:top w:val="nil"/>
              <w:left w:val="nil"/>
              <w:bottom w:val="nil"/>
              <w:right w:val="nil"/>
            </w:tcBorders>
          </w:tcPr>
          <w:p w14:paraId="5E88B8C0" w14:textId="0E686ECD" w:rsidR="00E07DD1" w:rsidRPr="007F6239" w:rsidRDefault="007F6239" w:rsidP="00C50875">
            <w:pPr>
              <w:pStyle w:val="TableParagraph"/>
              <w:rPr>
                <w:sz w:val="20"/>
                <w:szCs w:val="20"/>
                <w:lang w:val="es-ES"/>
              </w:rPr>
            </w:pPr>
            <w:r w:rsidRPr="007F6239">
              <w:rPr>
                <w:sz w:val="20"/>
                <w:szCs w:val="20"/>
                <w:lang w:val="es-ES"/>
              </w:rPr>
              <w:t>El número de campos definidos para ese tipo.</w:t>
            </w:r>
          </w:p>
        </w:tc>
        <w:tc>
          <w:tcPr>
            <w:tcW w:w="2835" w:type="dxa"/>
            <w:tcBorders>
              <w:top w:val="nil"/>
              <w:left w:val="nil"/>
              <w:bottom w:val="nil"/>
              <w:right w:val="nil"/>
            </w:tcBorders>
          </w:tcPr>
          <w:p w14:paraId="3E24806E" w14:textId="77777777" w:rsidR="00E07DD1" w:rsidRPr="0034145E" w:rsidRDefault="00E07DD1" w:rsidP="00C50875">
            <w:pPr>
              <w:pStyle w:val="TableParagraph"/>
              <w:rPr>
                <w:sz w:val="20"/>
                <w:szCs w:val="20"/>
              </w:rPr>
            </w:pPr>
            <w:r w:rsidRPr="0034145E">
              <w:rPr>
                <w:sz w:val="20"/>
                <w:szCs w:val="20"/>
              </w:rPr>
              <w:t>[0, n]</w:t>
            </w:r>
          </w:p>
        </w:tc>
      </w:tr>
      <w:tr w:rsidR="00E07DD1" w:rsidRPr="00975F3B" w14:paraId="2BB666C2" w14:textId="77777777" w:rsidTr="008D13BA">
        <w:tc>
          <w:tcPr>
            <w:tcW w:w="2835" w:type="dxa"/>
            <w:tcBorders>
              <w:top w:val="nil"/>
              <w:left w:val="nil"/>
              <w:bottom w:val="nil"/>
              <w:right w:val="nil"/>
            </w:tcBorders>
          </w:tcPr>
          <w:p w14:paraId="0DDEBC89" w14:textId="77777777" w:rsidR="00E07DD1" w:rsidRPr="0034145E" w:rsidRDefault="00E07DD1" w:rsidP="00C50875">
            <w:pPr>
              <w:pStyle w:val="TableParagraph"/>
              <w:rPr>
                <w:sz w:val="20"/>
                <w:szCs w:val="20"/>
              </w:rPr>
            </w:pPr>
            <w:r w:rsidRPr="0034145E">
              <w:rPr>
                <w:sz w:val="20"/>
                <w:szCs w:val="20"/>
              </w:rPr>
              <w:t>Number of Static Blocks</w:t>
            </w:r>
          </w:p>
        </w:tc>
        <w:tc>
          <w:tcPr>
            <w:tcW w:w="3402" w:type="dxa"/>
            <w:tcBorders>
              <w:top w:val="nil"/>
              <w:left w:val="nil"/>
              <w:bottom w:val="nil"/>
              <w:right w:val="nil"/>
            </w:tcBorders>
          </w:tcPr>
          <w:p w14:paraId="34F3817A" w14:textId="4A94C1D7" w:rsidR="00E07DD1" w:rsidRPr="007F6239" w:rsidRDefault="007F6239" w:rsidP="00C50875">
            <w:pPr>
              <w:pStyle w:val="TableParagraph"/>
              <w:rPr>
                <w:sz w:val="20"/>
                <w:szCs w:val="20"/>
                <w:lang w:val="es-ES"/>
              </w:rPr>
            </w:pPr>
            <w:r w:rsidRPr="007F6239">
              <w:rPr>
                <w:sz w:val="20"/>
                <w:szCs w:val="20"/>
                <w:lang w:val="es-ES"/>
              </w:rPr>
              <w:t>El número de bloques estáticos definidos para ese tipo.</w:t>
            </w:r>
          </w:p>
        </w:tc>
        <w:tc>
          <w:tcPr>
            <w:tcW w:w="2835" w:type="dxa"/>
            <w:tcBorders>
              <w:top w:val="nil"/>
              <w:left w:val="nil"/>
              <w:bottom w:val="nil"/>
              <w:right w:val="nil"/>
            </w:tcBorders>
          </w:tcPr>
          <w:p w14:paraId="7CBAF783" w14:textId="77777777" w:rsidR="00E07DD1" w:rsidRPr="0034145E" w:rsidRDefault="00E07DD1" w:rsidP="00C50875">
            <w:pPr>
              <w:pStyle w:val="TableParagraph"/>
              <w:rPr>
                <w:sz w:val="20"/>
                <w:szCs w:val="20"/>
              </w:rPr>
            </w:pPr>
            <w:r w:rsidRPr="0034145E">
              <w:rPr>
                <w:sz w:val="20"/>
                <w:szCs w:val="20"/>
              </w:rPr>
              <w:t>[0, n]</w:t>
            </w:r>
          </w:p>
        </w:tc>
      </w:tr>
      <w:tr w:rsidR="00E07DD1" w14:paraId="27FBA182" w14:textId="77777777" w:rsidTr="008D13BA">
        <w:trPr>
          <w:trHeight w:val="80"/>
        </w:trPr>
        <w:tc>
          <w:tcPr>
            <w:tcW w:w="2835" w:type="dxa"/>
            <w:tcBorders>
              <w:top w:val="nil"/>
              <w:left w:val="nil"/>
              <w:bottom w:val="nil"/>
              <w:right w:val="nil"/>
            </w:tcBorders>
          </w:tcPr>
          <w:p w14:paraId="0F90F839" w14:textId="77777777" w:rsidR="00E07DD1" w:rsidRPr="0034145E" w:rsidRDefault="00E07DD1" w:rsidP="00C50875">
            <w:pPr>
              <w:pStyle w:val="TableParagraph"/>
              <w:rPr>
                <w:sz w:val="20"/>
                <w:szCs w:val="20"/>
              </w:rPr>
            </w:pPr>
            <w:r w:rsidRPr="0034145E">
              <w:rPr>
                <w:sz w:val="20"/>
                <w:szCs w:val="20"/>
              </w:rPr>
              <w:t>Number of Nested Types</w:t>
            </w:r>
          </w:p>
        </w:tc>
        <w:tc>
          <w:tcPr>
            <w:tcW w:w="3402" w:type="dxa"/>
            <w:tcBorders>
              <w:top w:val="nil"/>
              <w:left w:val="nil"/>
              <w:bottom w:val="nil"/>
              <w:right w:val="nil"/>
            </w:tcBorders>
          </w:tcPr>
          <w:p w14:paraId="478F4AB8" w14:textId="009C4B66" w:rsidR="00E07DD1" w:rsidRPr="007F6239" w:rsidRDefault="008D2CBB" w:rsidP="008D13BA">
            <w:pPr>
              <w:pStyle w:val="TableParagraph"/>
              <w:rPr>
                <w:sz w:val="20"/>
                <w:szCs w:val="20"/>
                <w:lang w:val="es-ES"/>
              </w:rPr>
            </w:pPr>
            <w:r>
              <w:rPr>
                <w:sz w:val="20"/>
                <w:szCs w:val="20"/>
                <w:lang w:val="es-ES"/>
              </w:rPr>
              <w:t>El</w:t>
            </w:r>
            <w:r w:rsidR="00E07DD1" w:rsidRPr="007F6239">
              <w:rPr>
                <w:sz w:val="20"/>
                <w:szCs w:val="20"/>
                <w:lang w:val="es-ES"/>
              </w:rPr>
              <w:t xml:space="preserve"> </w:t>
            </w:r>
            <w:r w:rsidR="007F6239" w:rsidRPr="007F6239">
              <w:rPr>
                <w:sz w:val="20"/>
                <w:szCs w:val="20"/>
                <w:lang w:val="es-ES"/>
              </w:rPr>
              <w:t>número total de tipos anidados definidos.</w:t>
            </w:r>
          </w:p>
        </w:tc>
        <w:tc>
          <w:tcPr>
            <w:tcW w:w="2835" w:type="dxa"/>
            <w:tcBorders>
              <w:top w:val="nil"/>
              <w:left w:val="nil"/>
              <w:bottom w:val="nil"/>
              <w:right w:val="nil"/>
            </w:tcBorders>
          </w:tcPr>
          <w:p w14:paraId="5F324E88" w14:textId="77777777" w:rsidR="00E07DD1" w:rsidRPr="0034145E" w:rsidRDefault="00E07DD1" w:rsidP="00C50875">
            <w:pPr>
              <w:pStyle w:val="TableParagraph"/>
              <w:rPr>
                <w:sz w:val="20"/>
                <w:szCs w:val="20"/>
              </w:rPr>
            </w:pPr>
            <w:r w:rsidRPr="0034145E">
              <w:rPr>
                <w:sz w:val="20"/>
                <w:szCs w:val="20"/>
              </w:rPr>
              <w:t>[0, n]</w:t>
            </w:r>
          </w:p>
        </w:tc>
      </w:tr>
      <w:tr w:rsidR="00E07DD1" w:rsidRPr="00975F3B" w14:paraId="49E28AF2" w14:textId="77777777" w:rsidTr="008D13BA">
        <w:trPr>
          <w:trHeight w:val="80"/>
        </w:trPr>
        <w:tc>
          <w:tcPr>
            <w:tcW w:w="2835" w:type="dxa"/>
            <w:tcBorders>
              <w:top w:val="nil"/>
              <w:left w:val="nil"/>
              <w:bottom w:val="nil"/>
              <w:right w:val="nil"/>
            </w:tcBorders>
          </w:tcPr>
          <w:p w14:paraId="7B6FB37E" w14:textId="77777777" w:rsidR="00E07DD1" w:rsidRPr="0034145E" w:rsidRDefault="00E07DD1" w:rsidP="00C50875">
            <w:pPr>
              <w:pStyle w:val="TableParagraph"/>
              <w:rPr>
                <w:sz w:val="20"/>
                <w:szCs w:val="20"/>
              </w:rPr>
            </w:pPr>
            <w:r w:rsidRPr="0034145E">
              <w:rPr>
                <w:sz w:val="20"/>
                <w:szCs w:val="20"/>
              </w:rPr>
              <w:t>Number of Inner Types</w:t>
            </w:r>
          </w:p>
        </w:tc>
        <w:tc>
          <w:tcPr>
            <w:tcW w:w="3402" w:type="dxa"/>
            <w:tcBorders>
              <w:top w:val="nil"/>
              <w:left w:val="nil"/>
              <w:bottom w:val="nil"/>
              <w:right w:val="nil"/>
            </w:tcBorders>
          </w:tcPr>
          <w:p w14:paraId="0745DC9E" w14:textId="1DA1E32F" w:rsidR="00E07DD1" w:rsidRPr="007F6239" w:rsidRDefault="007F6239" w:rsidP="00C50875">
            <w:pPr>
              <w:pStyle w:val="TableParagraph"/>
              <w:rPr>
                <w:sz w:val="20"/>
                <w:szCs w:val="20"/>
                <w:lang w:val="es-ES"/>
              </w:rPr>
            </w:pPr>
            <w:r w:rsidRPr="007F6239">
              <w:rPr>
                <w:sz w:val="20"/>
                <w:szCs w:val="20"/>
                <w:lang w:val="es-ES"/>
              </w:rPr>
              <w:t>El número de tipos anidados definidos.</w:t>
            </w:r>
          </w:p>
        </w:tc>
        <w:tc>
          <w:tcPr>
            <w:tcW w:w="2835" w:type="dxa"/>
            <w:tcBorders>
              <w:top w:val="nil"/>
              <w:left w:val="nil"/>
              <w:bottom w:val="nil"/>
              <w:right w:val="nil"/>
            </w:tcBorders>
          </w:tcPr>
          <w:p w14:paraId="1E2D45FC" w14:textId="77777777" w:rsidR="00E07DD1" w:rsidRPr="0034145E" w:rsidRDefault="00E07DD1" w:rsidP="00C50875">
            <w:pPr>
              <w:pStyle w:val="TableParagraph"/>
              <w:rPr>
                <w:sz w:val="20"/>
                <w:szCs w:val="20"/>
              </w:rPr>
            </w:pPr>
            <w:r w:rsidRPr="0034145E">
              <w:rPr>
                <w:sz w:val="20"/>
                <w:szCs w:val="20"/>
              </w:rPr>
              <w:t>[0, n]</w:t>
            </w:r>
          </w:p>
        </w:tc>
      </w:tr>
      <w:tr w:rsidR="00E07DD1" w:rsidRPr="00975F3B" w14:paraId="2D409510" w14:textId="77777777" w:rsidTr="008D13BA">
        <w:trPr>
          <w:trHeight w:val="417"/>
        </w:trPr>
        <w:tc>
          <w:tcPr>
            <w:tcW w:w="2835" w:type="dxa"/>
            <w:tcBorders>
              <w:top w:val="nil"/>
              <w:left w:val="nil"/>
              <w:bottom w:val="single" w:sz="4" w:space="0" w:color="auto"/>
              <w:right w:val="nil"/>
            </w:tcBorders>
          </w:tcPr>
          <w:p w14:paraId="12F93AD0" w14:textId="77777777" w:rsidR="00E07DD1" w:rsidRPr="0034145E" w:rsidRDefault="00E07DD1" w:rsidP="00C50875">
            <w:pPr>
              <w:pStyle w:val="TableParagraph"/>
              <w:rPr>
                <w:sz w:val="20"/>
                <w:szCs w:val="20"/>
              </w:rPr>
            </w:pPr>
            <w:r w:rsidRPr="0034145E">
              <w:rPr>
                <w:sz w:val="20"/>
                <w:szCs w:val="20"/>
              </w:rPr>
              <w:t>Number of Static Nested Types</w:t>
            </w:r>
          </w:p>
        </w:tc>
        <w:tc>
          <w:tcPr>
            <w:tcW w:w="3402" w:type="dxa"/>
            <w:tcBorders>
              <w:top w:val="nil"/>
              <w:left w:val="nil"/>
              <w:bottom w:val="single" w:sz="4" w:space="0" w:color="auto"/>
              <w:right w:val="nil"/>
            </w:tcBorders>
          </w:tcPr>
          <w:p w14:paraId="7E51E951" w14:textId="67DAE780" w:rsidR="00E07DD1" w:rsidRPr="007F6239" w:rsidRDefault="007F6239" w:rsidP="00C50875">
            <w:pPr>
              <w:pStyle w:val="TableParagraph"/>
              <w:rPr>
                <w:sz w:val="20"/>
                <w:szCs w:val="20"/>
                <w:lang w:val="es-ES"/>
              </w:rPr>
            </w:pPr>
            <w:r w:rsidRPr="007F6239">
              <w:rPr>
                <w:sz w:val="20"/>
                <w:szCs w:val="20"/>
                <w:lang w:val="es-ES"/>
              </w:rPr>
              <w:t>El número de tipos estáticos</w:t>
            </w:r>
            <w:r>
              <w:rPr>
                <w:sz w:val="20"/>
                <w:szCs w:val="20"/>
                <w:lang w:val="es-ES"/>
              </w:rPr>
              <w:t xml:space="preserve"> anidados definido.</w:t>
            </w:r>
          </w:p>
        </w:tc>
        <w:tc>
          <w:tcPr>
            <w:tcW w:w="2835" w:type="dxa"/>
            <w:tcBorders>
              <w:top w:val="nil"/>
              <w:left w:val="nil"/>
              <w:bottom w:val="single" w:sz="4" w:space="0" w:color="auto"/>
              <w:right w:val="nil"/>
            </w:tcBorders>
          </w:tcPr>
          <w:p w14:paraId="2770CBA1" w14:textId="77777777" w:rsidR="00E07DD1" w:rsidRPr="0034145E" w:rsidRDefault="00E07DD1" w:rsidP="00C50875">
            <w:pPr>
              <w:pStyle w:val="TableParagraph"/>
              <w:rPr>
                <w:sz w:val="20"/>
                <w:szCs w:val="20"/>
              </w:rPr>
            </w:pPr>
            <w:r w:rsidRPr="0034145E">
              <w:rPr>
                <w:sz w:val="20"/>
                <w:szCs w:val="20"/>
              </w:rPr>
              <w:t>[0, n]</w:t>
            </w:r>
          </w:p>
        </w:tc>
      </w:tr>
    </w:tbl>
    <w:p w14:paraId="3149B3A0" w14:textId="136377E7" w:rsidR="00E07DD1" w:rsidRDefault="00E07DD1" w:rsidP="00D84FC7">
      <w:pPr>
        <w:spacing w:after="0"/>
        <w:rPr>
          <w:lang w:val="es-ES"/>
        </w:rPr>
      </w:pPr>
    </w:p>
    <w:p w14:paraId="35A41222" w14:textId="36FB5D1F" w:rsidR="00E07DD1" w:rsidRDefault="00E07DD1" w:rsidP="00D84FC7">
      <w:pPr>
        <w:spacing w:after="0"/>
        <w:rPr>
          <w:lang w:val="es-ES"/>
        </w:rPr>
      </w:pPr>
      <w:r w:rsidRPr="00E07DD1">
        <w:rPr>
          <w:lang w:val="es-ES"/>
        </w:rPr>
        <w:t xml:space="preserve">Almacenamos información sobre la categoría del nodo: clase, interfaz, enumeración o registro. Como ya hemos mencionado, el contexto obtenido de otras construcciones nos da nueva información para añadir nuevas características que podría ser de interés. Por ejemplo, el número de campos, de constructores </w:t>
      </w:r>
      <w:r w:rsidR="003613DE" w:rsidRPr="00E07DD1">
        <w:rPr>
          <w:lang w:val="es-ES"/>
        </w:rPr>
        <w:t>o de</w:t>
      </w:r>
      <w:r w:rsidRPr="00E07DD1">
        <w:rPr>
          <w:lang w:val="es-ES"/>
        </w:rPr>
        <w:t xml:space="preserve"> métodos proviene de las definiciones </w:t>
      </w:r>
      <w:r w:rsidR="00DC63C4">
        <w:rPr>
          <w:lang w:val="es-ES"/>
        </w:rPr>
        <w:t>utilizadas</w:t>
      </w:r>
      <w:r w:rsidRPr="00E07DD1">
        <w:rPr>
          <w:lang w:val="es-ES"/>
        </w:rPr>
        <w:t xml:space="preserve"> en esa definición de tipo. Otra información proviene de los modificadores de la definición de tipo o de los métodos ofrecidos por la interfaz </w:t>
      </w:r>
      <w:proofErr w:type="spellStart"/>
      <w:r w:rsidRPr="00243207">
        <w:rPr>
          <w:rFonts w:ascii="Courier New" w:hAnsi="Courier New" w:cs="Courier New"/>
          <w:lang w:val="es-ES"/>
        </w:rPr>
        <w:t>ClassTree</w:t>
      </w:r>
      <w:proofErr w:type="spellEnd"/>
      <w:r w:rsidRPr="00E07DD1">
        <w:rPr>
          <w:lang w:val="es-ES"/>
        </w:rPr>
        <w:t xml:space="preserve"> de la API de </w:t>
      </w:r>
      <w:proofErr w:type="spellStart"/>
      <w:r w:rsidRPr="00E07DD1">
        <w:rPr>
          <w:lang w:val="es-ES"/>
        </w:rPr>
        <w:t>OpenJDK</w:t>
      </w:r>
      <w:proofErr w:type="spellEnd"/>
      <w:r w:rsidRPr="00E07DD1">
        <w:rPr>
          <w:lang w:val="es-ES"/>
        </w:rPr>
        <w:t>. También almacenamos el identificador del archivo, lo que nos permitirá crear más adelante modelos con características pertenecientes a varias construcciones.</w:t>
      </w:r>
    </w:p>
    <w:p w14:paraId="0045139D" w14:textId="77777777" w:rsidR="003233E9" w:rsidRDefault="003233E9" w:rsidP="00D84FC7">
      <w:pPr>
        <w:spacing w:after="0"/>
        <w:rPr>
          <w:lang w:val="es-ES"/>
        </w:rPr>
      </w:pPr>
    </w:p>
    <w:p w14:paraId="7DA6D1C4" w14:textId="16887125" w:rsidR="00E07DD1" w:rsidRDefault="00E07DD1" w:rsidP="00E07DD1">
      <w:pPr>
        <w:pStyle w:val="Ttulo3"/>
        <w:rPr>
          <w:lang w:val="es-ES"/>
        </w:rPr>
      </w:pPr>
      <w:bookmarkStart w:id="15" w:name="_Toc76545666"/>
      <w:r>
        <w:rPr>
          <w:lang w:val="es-ES"/>
        </w:rPr>
        <w:t>Definición de campo</w:t>
      </w:r>
      <w:bookmarkEnd w:id="15"/>
    </w:p>
    <w:p w14:paraId="0B6949BF" w14:textId="613EEBCB" w:rsidR="00E07DD1" w:rsidRDefault="00E07DD1" w:rsidP="00E07DD1">
      <w:pPr>
        <w:rPr>
          <w:lang w:val="es-ES"/>
        </w:rPr>
      </w:pPr>
    </w:p>
    <w:p w14:paraId="45E8A88E" w14:textId="4DC5F31B" w:rsidR="00E07DD1" w:rsidRDefault="00E07DD1" w:rsidP="00E07DD1">
      <w:pPr>
        <w:rPr>
          <w:lang w:val="es-ES"/>
        </w:rPr>
      </w:pPr>
      <w:r>
        <w:rPr>
          <w:lang w:val="es-ES"/>
        </w:rPr>
        <w:t>Estas son las características definidas para las definiciones de campo (</w:t>
      </w:r>
      <w:r w:rsidR="00B71FC9">
        <w:rPr>
          <w:lang w:val="es-ES"/>
        </w:rPr>
        <w:fldChar w:fldCharType="begin"/>
      </w:r>
      <w:r w:rsidR="00B71FC9">
        <w:rPr>
          <w:lang w:val="es-ES"/>
        </w:rPr>
        <w:instrText xml:space="preserve"> REF _Ref75465979 \h </w:instrText>
      </w:r>
      <w:r w:rsidR="00B71FC9">
        <w:rPr>
          <w:lang w:val="es-ES"/>
        </w:rPr>
      </w:r>
      <w:r w:rsidR="00B71FC9">
        <w:rPr>
          <w:lang w:val="es-ES"/>
        </w:rPr>
        <w:fldChar w:fldCharType="separate"/>
      </w:r>
      <w:r w:rsidR="00292460" w:rsidRPr="00182980">
        <w:rPr>
          <w:lang w:val="es-ES"/>
        </w:rPr>
        <w:t xml:space="preserve">Tabla </w:t>
      </w:r>
      <w:r w:rsidR="00292460">
        <w:rPr>
          <w:noProof/>
          <w:lang w:val="es-ES"/>
        </w:rPr>
        <w:t>3</w:t>
      </w:r>
      <w:r w:rsidR="00B71FC9">
        <w:rPr>
          <w:lang w:val="es-ES"/>
        </w:rPr>
        <w:fldChar w:fldCharType="end"/>
      </w:r>
      <w:r>
        <w:rPr>
          <w:lang w:val="es-ES"/>
        </w:rPr>
        <w:t>):</w:t>
      </w:r>
    </w:p>
    <w:p w14:paraId="45DB258E" w14:textId="65CC15E8" w:rsidR="00291DDA" w:rsidRPr="00291DDA" w:rsidRDefault="00B71FC9" w:rsidP="00291DDA">
      <w:pPr>
        <w:pStyle w:val="Descripcin"/>
        <w:keepNext/>
        <w:jc w:val="center"/>
        <w:rPr>
          <w:lang w:val="es-ES"/>
        </w:rPr>
      </w:pPr>
      <w:bookmarkStart w:id="16" w:name="_Ref75465979"/>
      <w:bookmarkStart w:id="17" w:name="_Toc75449464"/>
      <w:bookmarkStart w:id="18" w:name="_Toc76545740"/>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3</w:t>
      </w:r>
      <w:r w:rsidRPr="00182980">
        <w:rPr>
          <w:lang w:val="es-ES"/>
        </w:rPr>
        <w:fldChar w:fldCharType="end"/>
      </w:r>
      <w:bookmarkEnd w:id="16"/>
      <w:r w:rsidRPr="00182980">
        <w:rPr>
          <w:lang w:val="es-ES"/>
        </w:rPr>
        <w:t>:</w:t>
      </w:r>
      <w:r w:rsidR="00291DDA" w:rsidRPr="00291DDA">
        <w:rPr>
          <w:lang w:val="es-ES"/>
        </w:rPr>
        <w:t xml:space="preserve"> Características para la definición de campos</w:t>
      </w:r>
      <w:bookmarkEnd w:id="17"/>
      <w:r w:rsidR="009C1738">
        <w:rPr>
          <w:lang w:val="es-ES"/>
        </w:rPr>
        <w:t>.</w:t>
      </w:r>
      <w:bookmarkEnd w:id="18"/>
    </w:p>
    <w:tbl>
      <w:tblPr>
        <w:tblStyle w:val="Tablaconcuadrcula"/>
        <w:tblW w:w="9038" w:type="dxa"/>
        <w:tblLook w:val="04A0" w:firstRow="1" w:lastRow="0" w:firstColumn="1" w:lastColumn="0" w:noHBand="0" w:noVBand="1"/>
      </w:tblPr>
      <w:tblGrid>
        <w:gridCol w:w="2835"/>
        <w:gridCol w:w="3368"/>
        <w:gridCol w:w="2835"/>
      </w:tblGrid>
      <w:tr w:rsidR="008D13BA" w:rsidRPr="00B7282B" w14:paraId="25F2EE57" w14:textId="77777777" w:rsidTr="008D13BA">
        <w:trPr>
          <w:cantSplit/>
          <w:tblHeader/>
        </w:trPr>
        <w:tc>
          <w:tcPr>
            <w:tcW w:w="2835" w:type="dxa"/>
            <w:tcBorders>
              <w:left w:val="nil"/>
              <w:bottom w:val="single" w:sz="4" w:space="0" w:color="auto"/>
              <w:right w:val="nil"/>
            </w:tcBorders>
            <w:shd w:val="clear" w:color="auto" w:fill="FFFFFF" w:themeFill="background1"/>
          </w:tcPr>
          <w:p w14:paraId="72B30DAF" w14:textId="5D6CBE48" w:rsidR="008D2CBB" w:rsidRPr="0016012E" w:rsidRDefault="008D2CBB" w:rsidP="008D2CBB">
            <w:pPr>
              <w:rPr>
                <w:b/>
                <w:bCs/>
              </w:rPr>
            </w:pPr>
            <w:r>
              <w:rPr>
                <w:b/>
                <w:bCs/>
              </w:rPr>
              <w:t>Nombre</w:t>
            </w:r>
          </w:p>
        </w:tc>
        <w:tc>
          <w:tcPr>
            <w:tcW w:w="3368" w:type="dxa"/>
            <w:tcBorders>
              <w:left w:val="nil"/>
              <w:bottom w:val="single" w:sz="4" w:space="0" w:color="auto"/>
              <w:right w:val="nil"/>
            </w:tcBorders>
            <w:shd w:val="clear" w:color="auto" w:fill="FFFFFF" w:themeFill="background1"/>
          </w:tcPr>
          <w:p w14:paraId="5A20E61D" w14:textId="5AE73EB2" w:rsidR="008D2CBB" w:rsidRPr="0016012E" w:rsidRDefault="008D2CBB" w:rsidP="008D2CBB">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3B28C3F9" w14:textId="2FD82C7F" w:rsidR="008D2CBB" w:rsidRPr="0016012E" w:rsidRDefault="008D2CBB" w:rsidP="008D2CBB">
            <w:pPr>
              <w:rPr>
                <w:b/>
                <w:bCs/>
              </w:rPr>
            </w:pPr>
            <w:r>
              <w:rPr>
                <w:b/>
                <w:bCs/>
              </w:rPr>
              <w:t>Dominio</w:t>
            </w:r>
          </w:p>
        </w:tc>
      </w:tr>
      <w:tr w:rsidR="008D13BA" w:rsidRPr="009F14BD" w14:paraId="43C91964" w14:textId="77777777" w:rsidTr="008D13BA">
        <w:trPr>
          <w:cantSplit/>
        </w:trPr>
        <w:tc>
          <w:tcPr>
            <w:tcW w:w="2835" w:type="dxa"/>
            <w:tcBorders>
              <w:top w:val="single" w:sz="4" w:space="0" w:color="auto"/>
              <w:left w:val="nil"/>
              <w:bottom w:val="nil"/>
              <w:right w:val="nil"/>
            </w:tcBorders>
          </w:tcPr>
          <w:p w14:paraId="73AE52FF" w14:textId="77777777" w:rsidR="00E07DD1" w:rsidRPr="0034145E" w:rsidRDefault="00E07DD1" w:rsidP="00C50875">
            <w:pPr>
              <w:pStyle w:val="TableParagraph"/>
              <w:rPr>
                <w:sz w:val="20"/>
                <w:szCs w:val="20"/>
              </w:rPr>
            </w:pPr>
            <w:r w:rsidRPr="0034145E">
              <w:rPr>
                <w:sz w:val="20"/>
                <w:szCs w:val="20"/>
              </w:rPr>
              <w:t>Visibility</w:t>
            </w:r>
          </w:p>
        </w:tc>
        <w:tc>
          <w:tcPr>
            <w:tcW w:w="3368" w:type="dxa"/>
            <w:tcBorders>
              <w:top w:val="single" w:sz="4" w:space="0" w:color="auto"/>
              <w:left w:val="nil"/>
              <w:bottom w:val="nil"/>
              <w:right w:val="nil"/>
            </w:tcBorders>
          </w:tcPr>
          <w:p w14:paraId="01B30736" w14:textId="438AF7CC" w:rsidR="00E07DD1" w:rsidRPr="0034145E" w:rsidRDefault="004E5B12" w:rsidP="00C50875">
            <w:pPr>
              <w:pStyle w:val="TableParagraph"/>
              <w:rPr>
                <w:sz w:val="20"/>
                <w:szCs w:val="20"/>
              </w:rPr>
            </w:pPr>
            <w:r>
              <w:rPr>
                <w:sz w:val="20"/>
                <w:szCs w:val="20"/>
              </w:rPr>
              <w:t xml:space="preserve">La </w:t>
            </w:r>
            <w:proofErr w:type="spellStart"/>
            <w:r>
              <w:rPr>
                <w:sz w:val="20"/>
                <w:szCs w:val="20"/>
              </w:rPr>
              <w:t>visibilidad</w:t>
            </w:r>
            <w:proofErr w:type="spellEnd"/>
            <w:r>
              <w:rPr>
                <w:sz w:val="20"/>
                <w:szCs w:val="20"/>
              </w:rPr>
              <w:t xml:space="preserve"> del campo.</w:t>
            </w:r>
          </w:p>
        </w:tc>
        <w:tc>
          <w:tcPr>
            <w:tcW w:w="2835" w:type="dxa"/>
            <w:tcBorders>
              <w:top w:val="single" w:sz="4" w:space="0" w:color="auto"/>
              <w:left w:val="nil"/>
              <w:bottom w:val="nil"/>
              <w:right w:val="nil"/>
            </w:tcBorders>
          </w:tcPr>
          <w:p w14:paraId="4C285EC9" w14:textId="77777777" w:rsidR="00E07DD1" w:rsidRPr="0034145E" w:rsidRDefault="00E07DD1" w:rsidP="00C50875">
            <w:pPr>
              <w:pStyle w:val="TableParagraph"/>
              <w:rPr>
                <w:sz w:val="20"/>
                <w:szCs w:val="20"/>
              </w:rPr>
            </w:pPr>
            <w:r w:rsidRPr="0034145E">
              <w:rPr>
                <w:sz w:val="20"/>
                <w:szCs w:val="20"/>
              </w:rPr>
              <w:t>Public</w:t>
            </w:r>
            <w:r>
              <w:rPr>
                <w:sz w:val="20"/>
                <w:szCs w:val="20"/>
              </w:rPr>
              <w:t xml:space="preserve"> |</w:t>
            </w:r>
            <w:r w:rsidRPr="0034145E">
              <w:rPr>
                <w:sz w:val="20"/>
                <w:szCs w:val="20"/>
              </w:rPr>
              <w:t xml:space="preserve"> Protected</w:t>
            </w:r>
            <w:r>
              <w:rPr>
                <w:sz w:val="20"/>
                <w:szCs w:val="20"/>
              </w:rPr>
              <w:t xml:space="preserve"> |</w:t>
            </w:r>
            <w:r w:rsidRPr="0034145E">
              <w:rPr>
                <w:sz w:val="20"/>
                <w:szCs w:val="20"/>
              </w:rPr>
              <w:t xml:space="preserve"> Package </w:t>
            </w:r>
            <w:r>
              <w:rPr>
                <w:sz w:val="20"/>
                <w:szCs w:val="20"/>
              </w:rPr>
              <w:t>|</w:t>
            </w:r>
            <w:r w:rsidRPr="0034145E">
              <w:rPr>
                <w:sz w:val="20"/>
                <w:szCs w:val="20"/>
              </w:rPr>
              <w:t xml:space="preserve"> Private.</w:t>
            </w:r>
          </w:p>
        </w:tc>
      </w:tr>
      <w:tr w:rsidR="008D13BA" w:rsidRPr="009F14BD" w14:paraId="5D17C8C5" w14:textId="77777777" w:rsidTr="008D13BA">
        <w:trPr>
          <w:cantSplit/>
        </w:trPr>
        <w:tc>
          <w:tcPr>
            <w:tcW w:w="2835" w:type="dxa"/>
            <w:tcBorders>
              <w:top w:val="nil"/>
              <w:left w:val="nil"/>
              <w:bottom w:val="nil"/>
              <w:right w:val="nil"/>
            </w:tcBorders>
          </w:tcPr>
          <w:p w14:paraId="14DFF00A" w14:textId="77777777" w:rsidR="00E07DD1" w:rsidRPr="0034145E" w:rsidRDefault="00E07DD1" w:rsidP="00C50875">
            <w:pPr>
              <w:pStyle w:val="TableParagraph"/>
              <w:rPr>
                <w:sz w:val="20"/>
                <w:szCs w:val="20"/>
              </w:rPr>
            </w:pPr>
            <w:r w:rsidRPr="0034145E">
              <w:rPr>
                <w:sz w:val="20"/>
                <w:szCs w:val="20"/>
              </w:rPr>
              <w:t>Parent Node</w:t>
            </w:r>
          </w:p>
        </w:tc>
        <w:tc>
          <w:tcPr>
            <w:tcW w:w="3368" w:type="dxa"/>
            <w:tcBorders>
              <w:top w:val="nil"/>
              <w:left w:val="nil"/>
              <w:bottom w:val="nil"/>
              <w:right w:val="nil"/>
            </w:tcBorders>
          </w:tcPr>
          <w:p w14:paraId="6E0879E2" w14:textId="3BA28177" w:rsidR="00E07DD1" w:rsidRPr="007F6239" w:rsidRDefault="007F6239" w:rsidP="00C50875">
            <w:pPr>
              <w:pStyle w:val="TableParagraph"/>
              <w:rPr>
                <w:sz w:val="20"/>
                <w:szCs w:val="20"/>
                <w:lang w:val="es-ES"/>
              </w:rPr>
            </w:pPr>
            <w:r w:rsidRPr="007F6239">
              <w:rPr>
                <w:sz w:val="20"/>
                <w:szCs w:val="20"/>
                <w:lang w:val="es-ES"/>
              </w:rPr>
              <w:t>La categoría sintáctica del nodo padre.</w:t>
            </w:r>
          </w:p>
        </w:tc>
        <w:tc>
          <w:tcPr>
            <w:tcW w:w="2835" w:type="dxa"/>
            <w:tcBorders>
              <w:top w:val="nil"/>
              <w:left w:val="nil"/>
              <w:bottom w:val="nil"/>
              <w:right w:val="nil"/>
            </w:tcBorders>
          </w:tcPr>
          <w:p w14:paraId="5638D387" w14:textId="77777777" w:rsidR="00E07DD1" w:rsidRPr="0034145E" w:rsidRDefault="00E07DD1" w:rsidP="00C50875">
            <w:pPr>
              <w:pStyle w:val="TableParagraph"/>
              <w:rPr>
                <w:sz w:val="20"/>
                <w:szCs w:val="20"/>
              </w:rPr>
            </w:pPr>
            <w:r w:rsidRPr="0034145E">
              <w:rPr>
                <w:sz w:val="20"/>
                <w:szCs w:val="20"/>
              </w:rPr>
              <w:t>Class</w:t>
            </w:r>
            <w:r>
              <w:rPr>
                <w:sz w:val="20"/>
                <w:szCs w:val="20"/>
              </w:rPr>
              <w:t xml:space="preserve"> |</w:t>
            </w:r>
            <w:r w:rsidRPr="0034145E">
              <w:rPr>
                <w:sz w:val="20"/>
                <w:szCs w:val="20"/>
              </w:rPr>
              <w:t xml:space="preserve"> Interface </w:t>
            </w:r>
            <w:r>
              <w:rPr>
                <w:sz w:val="20"/>
                <w:szCs w:val="20"/>
              </w:rPr>
              <w:t>|</w:t>
            </w:r>
            <w:r w:rsidRPr="0034145E">
              <w:rPr>
                <w:sz w:val="20"/>
                <w:szCs w:val="20"/>
              </w:rPr>
              <w:t xml:space="preserve"> Enumeration</w:t>
            </w:r>
            <w:r>
              <w:rPr>
                <w:sz w:val="20"/>
                <w:szCs w:val="20"/>
              </w:rPr>
              <w:t xml:space="preserve"> | Register</w:t>
            </w:r>
          </w:p>
        </w:tc>
      </w:tr>
      <w:tr w:rsidR="008D13BA" w:rsidRPr="009F14BD" w14:paraId="3EA0338B" w14:textId="77777777" w:rsidTr="008D13BA">
        <w:trPr>
          <w:cantSplit/>
        </w:trPr>
        <w:tc>
          <w:tcPr>
            <w:tcW w:w="2835" w:type="dxa"/>
            <w:tcBorders>
              <w:top w:val="nil"/>
              <w:left w:val="nil"/>
              <w:bottom w:val="nil"/>
              <w:right w:val="nil"/>
            </w:tcBorders>
          </w:tcPr>
          <w:p w14:paraId="747E0887" w14:textId="77777777" w:rsidR="00E07DD1" w:rsidRPr="0034145E" w:rsidRDefault="00E07DD1" w:rsidP="00C50875">
            <w:pPr>
              <w:pStyle w:val="TableParagraph"/>
              <w:rPr>
                <w:sz w:val="20"/>
                <w:szCs w:val="20"/>
              </w:rPr>
            </w:pPr>
            <w:r w:rsidRPr="0034145E">
              <w:rPr>
                <w:sz w:val="20"/>
                <w:szCs w:val="20"/>
              </w:rPr>
              <w:t>Naming convention</w:t>
            </w:r>
          </w:p>
        </w:tc>
        <w:tc>
          <w:tcPr>
            <w:tcW w:w="3368" w:type="dxa"/>
            <w:tcBorders>
              <w:top w:val="nil"/>
              <w:left w:val="nil"/>
              <w:bottom w:val="nil"/>
              <w:right w:val="nil"/>
            </w:tcBorders>
          </w:tcPr>
          <w:p w14:paraId="221A1084" w14:textId="34117928" w:rsidR="00E07DD1" w:rsidRPr="007F6239" w:rsidRDefault="007F6239" w:rsidP="00C50875">
            <w:pPr>
              <w:pStyle w:val="TableParagraph"/>
              <w:rPr>
                <w:sz w:val="20"/>
                <w:szCs w:val="20"/>
                <w:lang w:val="es-ES"/>
              </w:rPr>
            </w:pPr>
            <w:r w:rsidRPr="007F6239">
              <w:rPr>
                <w:sz w:val="20"/>
                <w:szCs w:val="20"/>
                <w:lang w:val="es-ES"/>
              </w:rPr>
              <w:t>La convención utilizada para el nombre del campo.</w:t>
            </w:r>
          </w:p>
        </w:tc>
        <w:tc>
          <w:tcPr>
            <w:tcW w:w="2835" w:type="dxa"/>
            <w:tcBorders>
              <w:top w:val="nil"/>
              <w:left w:val="nil"/>
              <w:bottom w:val="nil"/>
              <w:right w:val="nil"/>
            </w:tcBorders>
          </w:tcPr>
          <w:p w14:paraId="5CF859F7" w14:textId="77777777" w:rsidR="00E07DD1" w:rsidRPr="0034145E" w:rsidRDefault="00E07DD1" w:rsidP="00C50875">
            <w:pPr>
              <w:pStyle w:val="TableParagraph"/>
              <w:rPr>
                <w:sz w:val="20"/>
                <w:szCs w:val="20"/>
              </w:rPr>
            </w:pPr>
            <w:r w:rsidRPr="0034145E">
              <w:rPr>
                <w:color w:val="000000"/>
                <w:sz w:val="20"/>
                <w:szCs w:val="20"/>
              </w:rPr>
              <w:t xml:space="preserve">Lower | Upper | </w:t>
            </w:r>
            <w:proofErr w:type="spellStart"/>
            <w:r w:rsidRPr="0034145E">
              <w:rPr>
                <w:color w:val="000000"/>
                <w:sz w:val="20"/>
                <w:szCs w:val="20"/>
              </w:rPr>
              <w:t>Camel_Low</w:t>
            </w:r>
            <w:proofErr w:type="spellEnd"/>
            <w:r w:rsidRPr="0034145E">
              <w:rPr>
                <w:color w:val="000000"/>
                <w:sz w:val="20"/>
                <w:szCs w:val="20"/>
              </w:rPr>
              <w:t xml:space="preserve"> | </w:t>
            </w:r>
            <w:proofErr w:type="spellStart"/>
            <w:r w:rsidRPr="0034145E">
              <w:rPr>
                <w:color w:val="000000"/>
                <w:sz w:val="20"/>
                <w:szCs w:val="20"/>
              </w:rPr>
              <w:t>Camel_Up</w:t>
            </w:r>
            <w:proofErr w:type="spellEnd"/>
            <w:r w:rsidRPr="0034145E">
              <w:rPr>
                <w:color w:val="000000"/>
                <w:sz w:val="20"/>
                <w:szCs w:val="20"/>
              </w:rPr>
              <w:t xml:space="preserve"> | </w:t>
            </w:r>
            <w:proofErr w:type="spellStart"/>
            <w:r w:rsidRPr="0034145E">
              <w:rPr>
                <w:color w:val="000000"/>
                <w:sz w:val="20"/>
                <w:szCs w:val="20"/>
              </w:rPr>
              <w:t>Snake_Case</w:t>
            </w:r>
            <w:proofErr w:type="spellEnd"/>
          </w:p>
        </w:tc>
      </w:tr>
      <w:tr w:rsidR="008D13BA" w:rsidRPr="009F14BD" w14:paraId="56E145C4" w14:textId="77777777" w:rsidTr="008D13BA">
        <w:trPr>
          <w:cantSplit/>
        </w:trPr>
        <w:tc>
          <w:tcPr>
            <w:tcW w:w="2835" w:type="dxa"/>
            <w:tcBorders>
              <w:top w:val="nil"/>
              <w:left w:val="nil"/>
              <w:bottom w:val="nil"/>
              <w:right w:val="nil"/>
            </w:tcBorders>
          </w:tcPr>
          <w:p w14:paraId="22E63B08" w14:textId="77777777" w:rsidR="00E07DD1" w:rsidRPr="0034145E" w:rsidRDefault="00E07DD1" w:rsidP="00C50875">
            <w:pPr>
              <w:pStyle w:val="TableParagraph"/>
              <w:rPr>
                <w:sz w:val="20"/>
                <w:szCs w:val="20"/>
              </w:rPr>
            </w:pPr>
            <w:r w:rsidRPr="0034145E">
              <w:rPr>
                <w:sz w:val="20"/>
                <w:szCs w:val="20"/>
              </w:rPr>
              <w:t>Type</w:t>
            </w:r>
          </w:p>
        </w:tc>
        <w:tc>
          <w:tcPr>
            <w:tcW w:w="3368" w:type="dxa"/>
            <w:tcBorders>
              <w:top w:val="nil"/>
              <w:left w:val="nil"/>
              <w:bottom w:val="nil"/>
              <w:right w:val="nil"/>
            </w:tcBorders>
          </w:tcPr>
          <w:p w14:paraId="75736C15" w14:textId="3EB91612" w:rsidR="00E07DD1" w:rsidRPr="0034145E" w:rsidRDefault="007F6239" w:rsidP="00C50875">
            <w:pPr>
              <w:pStyle w:val="TableParagraph"/>
              <w:rPr>
                <w:sz w:val="20"/>
                <w:szCs w:val="20"/>
              </w:rPr>
            </w:pPr>
            <w:r>
              <w:rPr>
                <w:sz w:val="20"/>
                <w:szCs w:val="20"/>
              </w:rPr>
              <w:t xml:space="preserve">El </w:t>
            </w:r>
            <w:proofErr w:type="spellStart"/>
            <w:r>
              <w:rPr>
                <w:sz w:val="20"/>
                <w:szCs w:val="20"/>
              </w:rPr>
              <w:t>tipo</w:t>
            </w:r>
            <w:proofErr w:type="spellEnd"/>
            <w:r>
              <w:rPr>
                <w:sz w:val="20"/>
                <w:szCs w:val="20"/>
              </w:rPr>
              <w:t xml:space="preserve"> del campo.</w:t>
            </w:r>
          </w:p>
        </w:tc>
        <w:tc>
          <w:tcPr>
            <w:tcW w:w="2835" w:type="dxa"/>
            <w:tcBorders>
              <w:top w:val="nil"/>
              <w:left w:val="nil"/>
              <w:bottom w:val="nil"/>
              <w:right w:val="nil"/>
            </w:tcBorders>
          </w:tcPr>
          <w:p w14:paraId="68065B16" w14:textId="40818055" w:rsidR="00E07DD1" w:rsidRPr="0034145E" w:rsidRDefault="00E07DD1" w:rsidP="00C50875">
            <w:pPr>
              <w:pStyle w:val="TableParagraph"/>
              <w:rPr>
                <w:color w:val="000000"/>
                <w:sz w:val="20"/>
                <w:szCs w:val="20"/>
              </w:rPr>
            </w:pPr>
            <w:r w:rsidRPr="0034145E">
              <w:rPr>
                <w:sz w:val="20"/>
                <w:szCs w:val="20"/>
              </w:rPr>
              <w:t>Type</w:t>
            </w:r>
            <w:r w:rsidR="0068688E" w:rsidRPr="00064BF1">
              <w:rPr>
                <w:sz w:val="20"/>
                <w:szCs w:val="20"/>
              </w:rPr>
              <w:t>*</w:t>
            </w:r>
            <w:r w:rsidRPr="00064BF1">
              <w:rPr>
                <w:sz w:val="20"/>
                <w:szCs w:val="20"/>
              </w:rPr>
              <w:t xml:space="preserve"> </w:t>
            </w:r>
          </w:p>
        </w:tc>
      </w:tr>
      <w:tr w:rsidR="008D13BA" w:rsidRPr="009F14BD" w14:paraId="019044FD" w14:textId="77777777" w:rsidTr="008D13BA">
        <w:trPr>
          <w:cantSplit/>
        </w:trPr>
        <w:tc>
          <w:tcPr>
            <w:tcW w:w="2835" w:type="dxa"/>
            <w:tcBorders>
              <w:top w:val="nil"/>
              <w:left w:val="nil"/>
              <w:bottom w:val="nil"/>
              <w:right w:val="nil"/>
            </w:tcBorders>
          </w:tcPr>
          <w:p w14:paraId="1B3E43D3" w14:textId="77777777" w:rsidR="00E07DD1" w:rsidRPr="0034145E" w:rsidRDefault="00E07DD1" w:rsidP="00C50875">
            <w:pPr>
              <w:pStyle w:val="TableParagraph"/>
              <w:rPr>
                <w:sz w:val="20"/>
                <w:szCs w:val="20"/>
              </w:rPr>
            </w:pPr>
            <w:r w:rsidRPr="0034145E">
              <w:rPr>
                <w:sz w:val="20"/>
                <w:szCs w:val="20"/>
              </w:rPr>
              <w:t>Initial Value</w:t>
            </w:r>
          </w:p>
        </w:tc>
        <w:tc>
          <w:tcPr>
            <w:tcW w:w="3368" w:type="dxa"/>
            <w:tcBorders>
              <w:top w:val="nil"/>
              <w:left w:val="nil"/>
              <w:bottom w:val="nil"/>
              <w:right w:val="nil"/>
            </w:tcBorders>
          </w:tcPr>
          <w:p w14:paraId="3EBCC467" w14:textId="725DAD12" w:rsidR="00E07DD1" w:rsidRPr="007F6239" w:rsidRDefault="007F6239" w:rsidP="00C50875">
            <w:pPr>
              <w:pStyle w:val="TableParagraph"/>
              <w:rPr>
                <w:sz w:val="20"/>
                <w:szCs w:val="20"/>
                <w:lang w:val="es-ES"/>
              </w:rPr>
            </w:pPr>
            <w:r w:rsidRPr="007F6239">
              <w:rPr>
                <w:sz w:val="20"/>
                <w:szCs w:val="20"/>
                <w:lang w:val="es-ES"/>
              </w:rPr>
              <w:t>El tipo del valor inicial, si existe.</w:t>
            </w:r>
          </w:p>
        </w:tc>
        <w:tc>
          <w:tcPr>
            <w:tcW w:w="2835" w:type="dxa"/>
            <w:tcBorders>
              <w:top w:val="nil"/>
              <w:left w:val="nil"/>
              <w:bottom w:val="nil"/>
              <w:right w:val="nil"/>
            </w:tcBorders>
          </w:tcPr>
          <w:p w14:paraId="6AC77995" w14:textId="56EAC7EC" w:rsidR="00E07DD1" w:rsidRPr="0034145E" w:rsidRDefault="00E07DD1" w:rsidP="00C50875">
            <w:pPr>
              <w:pStyle w:val="TableParagraph"/>
              <w:rPr>
                <w:sz w:val="20"/>
                <w:szCs w:val="20"/>
              </w:rPr>
            </w:pPr>
            <w:r w:rsidRPr="0034145E">
              <w:rPr>
                <w:sz w:val="20"/>
                <w:szCs w:val="20"/>
              </w:rPr>
              <w:t>Expression</w:t>
            </w:r>
            <w:r w:rsidR="0068688E" w:rsidRPr="00064BF1">
              <w:rPr>
                <w:sz w:val="20"/>
                <w:szCs w:val="20"/>
              </w:rPr>
              <w:t>*</w:t>
            </w:r>
            <w:r w:rsidRPr="0034145E">
              <w:rPr>
                <w:sz w:val="20"/>
                <w:szCs w:val="20"/>
              </w:rPr>
              <w:t xml:space="preserve"> | None</w:t>
            </w:r>
          </w:p>
        </w:tc>
      </w:tr>
      <w:tr w:rsidR="008D13BA" w:rsidRPr="00B7282B" w14:paraId="46562127" w14:textId="77777777" w:rsidTr="008D13BA">
        <w:trPr>
          <w:cantSplit/>
        </w:trPr>
        <w:tc>
          <w:tcPr>
            <w:tcW w:w="2835" w:type="dxa"/>
            <w:tcBorders>
              <w:top w:val="nil"/>
              <w:left w:val="nil"/>
              <w:bottom w:val="nil"/>
              <w:right w:val="nil"/>
            </w:tcBorders>
          </w:tcPr>
          <w:p w14:paraId="16B35B21" w14:textId="77777777" w:rsidR="00E07DD1" w:rsidRPr="0034145E" w:rsidRDefault="00E07DD1" w:rsidP="00C50875">
            <w:pPr>
              <w:pStyle w:val="TableParagraph"/>
              <w:rPr>
                <w:sz w:val="20"/>
                <w:szCs w:val="20"/>
              </w:rPr>
            </w:pPr>
            <w:r w:rsidRPr="0034145E">
              <w:rPr>
                <w:sz w:val="20"/>
                <w:szCs w:val="20"/>
              </w:rPr>
              <w:t>Static</w:t>
            </w:r>
          </w:p>
        </w:tc>
        <w:tc>
          <w:tcPr>
            <w:tcW w:w="3368" w:type="dxa"/>
            <w:tcBorders>
              <w:top w:val="nil"/>
              <w:left w:val="nil"/>
              <w:bottom w:val="nil"/>
              <w:right w:val="nil"/>
            </w:tcBorders>
          </w:tcPr>
          <w:p w14:paraId="79BBC3D3" w14:textId="0A49E513" w:rsidR="00E07DD1" w:rsidRPr="007F6239" w:rsidRDefault="007F6239" w:rsidP="00C50875">
            <w:pPr>
              <w:pStyle w:val="TableParagraph"/>
              <w:rPr>
                <w:sz w:val="20"/>
                <w:szCs w:val="20"/>
                <w:lang w:val="es-ES"/>
              </w:rPr>
            </w:pPr>
            <w:r>
              <w:rPr>
                <w:sz w:val="20"/>
                <w:szCs w:val="20"/>
                <w:lang w:val="es-ES"/>
              </w:rPr>
              <w:t>Define s</w:t>
            </w:r>
            <w:r w:rsidRPr="007F6239">
              <w:rPr>
                <w:sz w:val="20"/>
                <w:szCs w:val="20"/>
                <w:lang w:val="es-ES"/>
              </w:rPr>
              <w:t>i el campo es es</w:t>
            </w:r>
            <w:r>
              <w:rPr>
                <w:sz w:val="20"/>
                <w:szCs w:val="20"/>
                <w:lang w:val="es-ES"/>
              </w:rPr>
              <w:t>tático o no.</w:t>
            </w:r>
          </w:p>
        </w:tc>
        <w:tc>
          <w:tcPr>
            <w:tcW w:w="2835" w:type="dxa"/>
            <w:tcBorders>
              <w:top w:val="nil"/>
              <w:left w:val="nil"/>
              <w:bottom w:val="nil"/>
              <w:right w:val="nil"/>
            </w:tcBorders>
          </w:tcPr>
          <w:p w14:paraId="33545BE5" w14:textId="77777777" w:rsidR="00E07DD1" w:rsidRPr="0034145E" w:rsidRDefault="00E07DD1" w:rsidP="00C50875">
            <w:pPr>
              <w:pStyle w:val="TableParagraph"/>
              <w:rPr>
                <w:sz w:val="20"/>
                <w:szCs w:val="20"/>
              </w:rPr>
            </w:pPr>
            <w:r w:rsidRPr="0034145E">
              <w:rPr>
                <w:sz w:val="20"/>
                <w:szCs w:val="20"/>
              </w:rPr>
              <w:t>True or False.</w:t>
            </w:r>
          </w:p>
        </w:tc>
      </w:tr>
      <w:tr w:rsidR="008D13BA" w:rsidRPr="00B7282B" w14:paraId="2A7E7898" w14:textId="77777777" w:rsidTr="008D13BA">
        <w:trPr>
          <w:cantSplit/>
        </w:trPr>
        <w:tc>
          <w:tcPr>
            <w:tcW w:w="2835" w:type="dxa"/>
            <w:tcBorders>
              <w:top w:val="nil"/>
              <w:left w:val="nil"/>
              <w:bottom w:val="nil"/>
              <w:right w:val="nil"/>
            </w:tcBorders>
          </w:tcPr>
          <w:p w14:paraId="7142C183" w14:textId="77777777" w:rsidR="00E07DD1" w:rsidRPr="0034145E" w:rsidRDefault="00E07DD1" w:rsidP="00C50875">
            <w:pPr>
              <w:pStyle w:val="TableParagraph"/>
              <w:rPr>
                <w:sz w:val="20"/>
                <w:szCs w:val="20"/>
              </w:rPr>
            </w:pPr>
            <w:r w:rsidRPr="0034145E">
              <w:rPr>
                <w:sz w:val="20"/>
                <w:szCs w:val="20"/>
              </w:rPr>
              <w:t>Final</w:t>
            </w:r>
          </w:p>
        </w:tc>
        <w:tc>
          <w:tcPr>
            <w:tcW w:w="3368" w:type="dxa"/>
            <w:tcBorders>
              <w:top w:val="nil"/>
              <w:left w:val="nil"/>
              <w:bottom w:val="nil"/>
              <w:right w:val="nil"/>
            </w:tcBorders>
          </w:tcPr>
          <w:p w14:paraId="2906B175" w14:textId="1989B2D3" w:rsidR="00E07DD1" w:rsidRPr="007F6239" w:rsidRDefault="007F6239" w:rsidP="00C50875">
            <w:pPr>
              <w:pStyle w:val="TableParagraph"/>
              <w:rPr>
                <w:sz w:val="20"/>
                <w:szCs w:val="20"/>
                <w:lang w:val="es-ES"/>
              </w:rPr>
            </w:pPr>
            <w:r w:rsidRPr="007F6239">
              <w:rPr>
                <w:sz w:val="20"/>
                <w:szCs w:val="20"/>
                <w:lang w:val="es-ES"/>
              </w:rPr>
              <w:t>Define si el campo es final o no.</w:t>
            </w:r>
          </w:p>
        </w:tc>
        <w:tc>
          <w:tcPr>
            <w:tcW w:w="2835" w:type="dxa"/>
            <w:tcBorders>
              <w:top w:val="nil"/>
              <w:left w:val="nil"/>
              <w:bottom w:val="nil"/>
              <w:right w:val="nil"/>
            </w:tcBorders>
          </w:tcPr>
          <w:p w14:paraId="00D29A84" w14:textId="77777777" w:rsidR="00E07DD1" w:rsidRPr="0034145E" w:rsidRDefault="00E07DD1" w:rsidP="00C50875">
            <w:pPr>
              <w:pStyle w:val="TableParagraph"/>
              <w:rPr>
                <w:sz w:val="20"/>
                <w:szCs w:val="20"/>
              </w:rPr>
            </w:pPr>
            <w:r w:rsidRPr="0034145E">
              <w:rPr>
                <w:sz w:val="20"/>
                <w:szCs w:val="20"/>
              </w:rPr>
              <w:t>True or False.</w:t>
            </w:r>
          </w:p>
        </w:tc>
      </w:tr>
      <w:tr w:rsidR="008D13BA" w:rsidRPr="00B7282B" w14:paraId="5F274FC3" w14:textId="77777777" w:rsidTr="008D13BA">
        <w:trPr>
          <w:cantSplit/>
        </w:trPr>
        <w:tc>
          <w:tcPr>
            <w:tcW w:w="2835" w:type="dxa"/>
            <w:tcBorders>
              <w:top w:val="nil"/>
              <w:left w:val="nil"/>
              <w:bottom w:val="nil"/>
              <w:right w:val="nil"/>
            </w:tcBorders>
          </w:tcPr>
          <w:p w14:paraId="50E5335D" w14:textId="77777777" w:rsidR="00E07DD1" w:rsidRPr="0034145E" w:rsidRDefault="00E07DD1" w:rsidP="00C50875">
            <w:pPr>
              <w:pStyle w:val="TableParagraph"/>
              <w:rPr>
                <w:sz w:val="20"/>
                <w:szCs w:val="20"/>
              </w:rPr>
            </w:pPr>
            <w:r w:rsidRPr="0034145E">
              <w:rPr>
                <w:sz w:val="20"/>
                <w:szCs w:val="20"/>
              </w:rPr>
              <w:lastRenderedPageBreak/>
              <w:t>Volatile</w:t>
            </w:r>
          </w:p>
        </w:tc>
        <w:tc>
          <w:tcPr>
            <w:tcW w:w="3368" w:type="dxa"/>
            <w:tcBorders>
              <w:top w:val="nil"/>
              <w:left w:val="nil"/>
              <w:bottom w:val="nil"/>
              <w:right w:val="nil"/>
            </w:tcBorders>
          </w:tcPr>
          <w:p w14:paraId="03F05B75" w14:textId="33F79E35" w:rsidR="00E07DD1" w:rsidRPr="007F6239" w:rsidRDefault="007F6239" w:rsidP="00C50875">
            <w:pPr>
              <w:pStyle w:val="TableParagraph"/>
              <w:rPr>
                <w:sz w:val="20"/>
                <w:szCs w:val="20"/>
                <w:lang w:val="es-ES"/>
              </w:rPr>
            </w:pPr>
            <w:r w:rsidRPr="007F6239">
              <w:rPr>
                <w:sz w:val="20"/>
                <w:szCs w:val="20"/>
                <w:lang w:val="es-ES"/>
              </w:rPr>
              <w:t>Indica si el campo es volátil o no.</w:t>
            </w:r>
          </w:p>
        </w:tc>
        <w:tc>
          <w:tcPr>
            <w:tcW w:w="2835" w:type="dxa"/>
            <w:tcBorders>
              <w:top w:val="nil"/>
              <w:left w:val="nil"/>
              <w:bottom w:val="nil"/>
              <w:right w:val="nil"/>
            </w:tcBorders>
          </w:tcPr>
          <w:p w14:paraId="36F13913" w14:textId="77777777" w:rsidR="00E07DD1" w:rsidRPr="0034145E" w:rsidRDefault="00E07DD1" w:rsidP="00C50875">
            <w:pPr>
              <w:pStyle w:val="TableParagraph"/>
              <w:rPr>
                <w:sz w:val="20"/>
                <w:szCs w:val="20"/>
              </w:rPr>
            </w:pPr>
            <w:r w:rsidRPr="0034145E">
              <w:rPr>
                <w:sz w:val="20"/>
                <w:szCs w:val="20"/>
              </w:rPr>
              <w:t>True or False.</w:t>
            </w:r>
          </w:p>
        </w:tc>
      </w:tr>
      <w:tr w:rsidR="008D13BA" w:rsidRPr="00B7282B" w14:paraId="07F053BE" w14:textId="77777777" w:rsidTr="008D13BA">
        <w:trPr>
          <w:cantSplit/>
        </w:trPr>
        <w:tc>
          <w:tcPr>
            <w:tcW w:w="2835" w:type="dxa"/>
            <w:tcBorders>
              <w:top w:val="nil"/>
              <w:left w:val="nil"/>
              <w:bottom w:val="nil"/>
              <w:right w:val="nil"/>
            </w:tcBorders>
          </w:tcPr>
          <w:p w14:paraId="022BDF15" w14:textId="77777777" w:rsidR="00E07DD1" w:rsidRPr="0034145E" w:rsidRDefault="00E07DD1" w:rsidP="00C50875">
            <w:pPr>
              <w:pStyle w:val="TableParagraph"/>
              <w:rPr>
                <w:sz w:val="20"/>
                <w:szCs w:val="20"/>
              </w:rPr>
            </w:pPr>
            <w:r w:rsidRPr="0034145E">
              <w:rPr>
                <w:sz w:val="20"/>
                <w:szCs w:val="20"/>
              </w:rPr>
              <w:t>Transient</w:t>
            </w:r>
          </w:p>
        </w:tc>
        <w:tc>
          <w:tcPr>
            <w:tcW w:w="3368" w:type="dxa"/>
            <w:tcBorders>
              <w:top w:val="nil"/>
              <w:left w:val="nil"/>
              <w:bottom w:val="nil"/>
              <w:right w:val="nil"/>
            </w:tcBorders>
          </w:tcPr>
          <w:p w14:paraId="6819EA0A" w14:textId="58A83F80" w:rsidR="00E07DD1" w:rsidRPr="007F6239" w:rsidRDefault="007F6239" w:rsidP="00C50875">
            <w:pPr>
              <w:pStyle w:val="TableParagraph"/>
              <w:rPr>
                <w:sz w:val="20"/>
                <w:szCs w:val="20"/>
                <w:lang w:val="es-ES"/>
              </w:rPr>
            </w:pPr>
            <w:r w:rsidRPr="007F6239">
              <w:rPr>
                <w:sz w:val="20"/>
                <w:szCs w:val="20"/>
                <w:lang w:val="es-ES"/>
              </w:rPr>
              <w:t>Indica si el campo es tran</w:t>
            </w:r>
            <w:r>
              <w:rPr>
                <w:sz w:val="20"/>
                <w:szCs w:val="20"/>
                <w:lang w:val="es-ES"/>
              </w:rPr>
              <w:t>sitorio o no.</w:t>
            </w:r>
          </w:p>
        </w:tc>
        <w:tc>
          <w:tcPr>
            <w:tcW w:w="2835" w:type="dxa"/>
            <w:tcBorders>
              <w:top w:val="nil"/>
              <w:left w:val="nil"/>
              <w:bottom w:val="nil"/>
              <w:right w:val="nil"/>
            </w:tcBorders>
          </w:tcPr>
          <w:p w14:paraId="4534716E" w14:textId="77777777" w:rsidR="00E07DD1" w:rsidRPr="0034145E" w:rsidRDefault="00E07DD1" w:rsidP="00C50875">
            <w:pPr>
              <w:pStyle w:val="TableParagraph"/>
              <w:rPr>
                <w:sz w:val="20"/>
                <w:szCs w:val="20"/>
              </w:rPr>
            </w:pPr>
            <w:r w:rsidRPr="0034145E">
              <w:rPr>
                <w:sz w:val="20"/>
                <w:szCs w:val="20"/>
              </w:rPr>
              <w:t>True or False.</w:t>
            </w:r>
          </w:p>
        </w:tc>
      </w:tr>
      <w:tr w:rsidR="008D13BA" w:rsidRPr="00671297" w14:paraId="172C59E5" w14:textId="77777777" w:rsidTr="008D13BA">
        <w:trPr>
          <w:cantSplit/>
        </w:trPr>
        <w:tc>
          <w:tcPr>
            <w:tcW w:w="2835" w:type="dxa"/>
            <w:tcBorders>
              <w:top w:val="nil"/>
              <w:left w:val="nil"/>
              <w:bottom w:val="single" w:sz="4" w:space="0" w:color="auto"/>
              <w:right w:val="nil"/>
            </w:tcBorders>
          </w:tcPr>
          <w:p w14:paraId="29C95E24" w14:textId="77777777" w:rsidR="00E07DD1" w:rsidRPr="0034145E" w:rsidRDefault="00E07DD1" w:rsidP="00C50875">
            <w:pPr>
              <w:pStyle w:val="TableParagraph"/>
              <w:rPr>
                <w:sz w:val="20"/>
                <w:szCs w:val="20"/>
              </w:rPr>
            </w:pPr>
            <w:r w:rsidRPr="0034145E">
              <w:rPr>
                <w:sz w:val="20"/>
                <w:szCs w:val="20"/>
              </w:rPr>
              <w:t>Number of annotations</w:t>
            </w:r>
          </w:p>
        </w:tc>
        <w:tc>
          <w:tcPr>
            <w:tcW w:w="3368" w:type="dxa"/>
            <w:tcBorders>
              <w:top w:val="nil"/>
              <w:left w:val="nil"/>
              <w:bottom w:val="single" w:sz="4" w:space="0" w:color="auto"/>
              <w:right w:val="nil"/>
            </w:tcBorders>
          </w:tcPr>
          <w:p w14:paraId="2D2D54CF" w14:textId="36E46A30" w:rsidR="00E07DD1" w:rsidRPr="007F6239" w:rsidRDefault="004E5B12" w:rsidP="00C50875">
            <w:pPr>
              <w:pStyle w:val="TableParagraph"/>
              <w:rPr>
                <w:sz w:val="20"/>
                <w:szCs w:val="20"/>
                <w:lang w:val="es-ES"/>
              </w:rPr>
            </w:pPr>
            <w:r w:rsidRPr="007F6239">
              <w:rPr>
                <w:sz w:val="20"/>
                <w:szCs w:val="20"/>
                <w:lang w:val="es-ES"/>
              </w:rPr>
              <w:t>El número de anotaciones declarado para ese método</w:t>
            </w:r>
            <w:r w:rsidR="007F6239">
              <w:rPr>
                <w:sz w:val="20"/>
                <w:szCs w:val="20"/>
                <w:lang w:val="es-ES"/>
              </w:rPr>
              <w:t>.</w:t>
            </w:r>
          </w:p>
        </w:tc>
        <w:tc>
          <w:tcPr>
            <w:tcW w:w="2835" w:type="dxa"/>
            <w:tcBorders>
              <w:top w:val="nil"/>
              <w:left w:val="nil"/>
              <w:bottom w:val="single" w:sz="4" w:space="0" w:color="auto"/>
              <w:right w:val="nil"/>
            </w:tcBorders>
          </w:tcPr>
          <w:p w14:paraId="3F1B58D9" w14:textId="77777777" w:rsidR="00E07DD1" w:rsidRPr="0034145E" w:rsidRDefault="00E07DD1" w:rsidP="00C50875">
            <w:pPr>
              <w:pStyle w:val="TableParagraph"/>
              <w:rPr>
                <w:sz w:val="20"/>
                <w:szCs w:val="20"/>
              </w:rPr>
            </w:pPr>
            <w:r w:rsidRPr="0034145E">
              <w:rPr>
                <w:sz w:val="20"/>
                <w:szCs w:val="20"/>
              </w:rPr>
              <w:t>[</w:t>
            </w:r>
            <w:proofErr w:type="gramStart"/>
            <w:r w:rsidRPr="0034145E">
              <w:rPr>
                <w:sz w:val="20"/>
                <w:szCs w:val="20"/>
              </w:rPr>
              <w:t>0,n</w:t>
            </w:r>
            <w:proofErr w:type="gramEnd"/>
            <w:r w:rsidRPr="0034145E">
              <w:rPr>
                <w:sz w:val="20"/>
                <w:szCs w:val="20"/>
              </w:rPr>
              <w:t>]</w:t>
            </w:r>
          </w:p>
        </w:tc>
      </w:tr>
    </w:tbl>
    <w:p w14:paraId="33E5C526" w14:textId="73BDB21D" w:rsidR="00E760DE" w:rsidRPr="00064BF1" w:rsidRDefault="00E760DE" w:rsidP="00E760DE">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292460">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528B4998" w14:textId="11C077D2" w:rsidR="00E07DD1" w:rsidRPr="00E07DD1" w:rsidRDefault="00E07DD1" w:rsidP="00E07DD1">
      <w:pPr>
        <w:rPr>
          <w:lang w:val="es-ES"/>
        </w:rPr>
      </w:pPr>
      <w:r w:rsidRPr="00E07DD1">
        <w:rPr>
          <w:lang w:val="es-ES"/>
        </w:rPr>
        <w:t xml:space="preserve">Cada vector de características obtenido de una definición de campo introduce información significativa sobre su tipo, </w:t>
      </w:r>
      <w:r w:rsidR="000C4025">
        <w:rPr>
          <w:lang w:val="es-ES"/>
        </w:rPr>
        <w:t>junto con información de la</w:t>
      </w:r>
      <w:r w:rsidRPr="00E07DD1">
        <w:rPr>
          <w:lang w:val="es-ES"/>
        </w:rPr>
        <w:t xml:space="preserve"> aparición de diferentes palabras clave</w:t>
      </w:r>
      <w:r w:rsidR="000C4025">
        <w:rPr>
          <w:lang w:val="es-ES"/>
        </w:rPr>
        <w:t xml:space="preserve"> y</w:t>
      </w:r>
      <w:r w:rsidR="00DC63C4">
        <w:rPr>
          <w:lang w:val="es-ES"/>
        </w:rPr>
        <w:t>,</w:t>
      </w:r>
      <w:r w:rsidR="000C4025">
        <w:rPr>
          <w:lang w:val="es-ES"/>
        </w:rPr>
        <w:t xml:space="preserve"> finalmente,</w:t>
      </w:r>
      <w:r w:rsidRPr="00E07DD1">
        <w:rPr>
          <w:lang w:val="es-ES"/>
        </w:rPr>
        <w:t xml:space="preserve"> información sobre el contexto. </w:t>
      </w:r>
    </w:p>
    <w:p w14:paraId="346C71C9" w14:textId="3A93C46E" w:rsidR="000C4025" w:rsidRDefault="00E07DD1" w:rsidP="00E07DD1">
      <w:pPr>
        <w:rPr>
          <w:lang w:val="es-ES"/>
        </w:rPr>
      </w:pPr>
      <w:r w:rsidRPr="00E07DD1">
        <w:rPr>
          <w:lang w:val="es-ES"/>
        </w:rPr>
        <w:t>Además de la categoría sintáctica, nuestr</w:t>
      </w:r>
      <w:r w:rsidR="00DC63C4">
        <w:rPr>
          <w:lang w:val="es-ES"/>
        </w:rPr>
        <w:t>o</w:t>
      </w:r>
      <w:r w:rsidRPr="00E07DD1">
        <w:rPr>
          <w:lang w:val="es-ES"/>
        </w:rPr>
        <w:t xml:space="preserve"> </w:t>
      </w:r>
      <w:r w:rsidR="00DC63C4">
        <w:rPr>
          <w:lang w:val="es-ES"/>
        </w:rPr>
        <w:t>AST</w:t>
      </w:r>
      <w:r w:rsidRPr="00E07DD1">
        <w:rPr>
          <w:lang w:val="es-ES"/>
        </w:rPr>
        <w:t xml:space="preserve"> también introduce </w:t>
      </w:r>
      <w:r w:rsidR="000C4025">
        <w:rPr>
          <w:lang w:val="es-ES"/>
        </w:rPr>
        <w:t xml:space="preserve">algunas </w:t>
      </w:r>
      <w:r w:rsidRPr="00E07DD1">
        <w:rPr>
          <w:lang w:val="es-ES"/>
        </w:rPr>
        <w:t xml:space="preserve">diferencias significativas con </w:t>
      </w:r>
      <w:r w:rsidR="00DC63C4">
        <w:rPr>
          <w:lang w:val="es-ES"/>
        </w:rPr>
        <w:t>el árbol</w:t>
      </w:r>
      <w:r w:rsidRPr="00E07DD1">
        <w:rPr>
          <w:lang w:val="es-ES"/>
        </w:rPr>
        <w:t xml:space="preserve"> del </w:t>
      </w:r>
      <w:proofErr w:type="spellStart"/>
      <w:r w:rsidRPr="00E07DD1">
        <w:rPr>
          <w:lang w:val="es-ES"/>
        </w:rPr>
        <w:t>OpenJDK</w:t>
      </w:r>
      <w:proofErr w:type="spellEnd"/>
      <w:r w:rsidRPr="00E07DD1">
        <w:rPr>
          <w:lang w:val="es-ES"/>
        </w:rPr>
        <w:t xml:space="preserve">, definiendo </w:t>
      </w:r>
      <w:r w:rsidR="000C4025">
        <w:rPr>
          <w:lang w:val="es-ES"/>
        </w:rPr>
        <w:t xml:space="preserve">por ejemplo </w:t>
      </w:r>
      <w:r w:rsidRPr="00E07DD1">
        <w:rPr>
          <w:lang w:val="es-ES"/>
        </w:rPr>
        <w:t xml:space="preserve">nuevos roles hijos. </w:t>
      </w:r>
      <w:r w:rsidR="000C4025">
        <w:rPr>
          <w:lang w:val="es-ES"/>
        </w:rPr>
        <w:t>Junto a este rol</w:t>
      </w:r>
      <w:r w:rsidRPr="00E07DD1">
        <w:rPr>
          <w:lang w:val="es-ES"/>
        </w:rPr>
        <w:t xml:space="preserve"> también incluimos </w:t>
      </w:r>
      <w:r w:rsidR="000C4025">
        <w:rPr>
          <w:lang w:val="es-ES"/>
        </w:rPr>
        <w:t xml:space="preserve">información sobre </w:t>
      </w:r>
      <w:r w:rsidRPr="00E07DD1">
        <w:rPr>
          <w:lang w:val="es-ES"/>
        </w:rPr>
        <w:t>la categoría sintáctica del nodo padre</w:t>
      </w:r>
      <w:r w:rsidR="00DC63C4">
        <w:rPr>
          <w:lang w:val="es-ES"/>
        </w:rPr>
        <w:t xml:space="preserve">. </w:t>
      </w:r>
      <w:r w:rsidRPr="00E07DD1">
        <w:rPr>
          <w:lang w:val="es-ES"/>
        </w:rPr>
        <w:t>El</w:t>
      </w:r>
      <w:r w:rsidR="00243207">
        <w:rPr>
          <w:lang w:val="es-ES"/>
        </w:rPr>
        <w:t xml:space="preserve"> Anexo</w:t>
      </w:r>
      <w:r w:rsidRPr="00E07DD1">
        <w:rPr>
          <w:lang w:val="es-ES"/>
        </w:rPr>
        <w:t xml:space="preserve"> </w:t>
      </w:r>
      <w:r w:rsidR="00243207">
        <w:rPr>
          <w:lang w:val="es-ES"/>
        </w:rPr>
        <w:fldChar w:fldCharType="begin"/>
      </w:r>
      <w:r w:rsidR="00243207">
        <w:rPr>
          <w:lang w:val="es-ES"/>
        </w:rPr>
        <w:instrText xml:space="preserve"> REF _Ref76051290 \r \h </w:instrText>
      </w:r>
      <w:r w:rsidR="00243207">
        <w:rPr>
          <w:lang w:val="es-ES"/>
        </w:rPr>
      </w:r>
      <w:r w:rsidR="00243207">
        <w:rPr>
          <w:lang w:val="es-ES"/>
        </w:rPr>
        <w:fldChar w:fldCharType="separate"/>
      </w:r>
      <w:r w:rsidR="00292460">
        <w:rPr>
          <w:lang w:val="es-ES"/>
        </w:rPr>
        <w:t>9.1</w:t>
      </w:r>
      <w:r w:rsidR="00243207">
        <w:rPr>
          <w:lang w:val="es-ES"/>
        </w:rPr>
        <w:fldChar w:fldCharType="end"/>
      </w:r>
      <w:r w:rsidRPr="00E07DD1">
        <w:rPr>
          <w:lang w:val="es-ES"/>
        </w:rPr>
        <w:t xml:space="preserve"> presenta el dominio de cada característica sintáctica compleja para </w:t>
      </w:r>
      <w:r w:rsidR="000C4025">
        <w:rPr>
          <w:lang w:val="es-ES"/>
        </w:rPr>
        <w:t xml:space="preserve">definiciones de </w:t>
      </w:r>
      <w:r w:rsidRPr="00E07DD1">
        <w:rPr>
          <w:lang w:val="es-ES"/>
        </w:rPr>
        <w:t>campos</w:t>
      </w:r>
      <w:r w:rsidR="000C4025">
        <w:rPr>
          <w:lang w:val="es-ES"/>
        </w:rPr>
        <w:t xml:space="preserve"> y de</w:t>
      </w:r>
      <w:r w:rsidRPr="00E07DD1">
        <w:rPr>
          <w:lang w:val="es-ES"/>
        </w:rPr>
        <w:t xml:space="preserve"> métodos, sentencias, expresiones </w:t>
      </w:r>
      <w:r w:rsidR="000C4025">
        <w:rPr>
          <w:lang w:val="es-ES"/>
        </w:rPr>
        <w:t>o</w:t>
      </w:r>
      <w:r w:rsidRPr="00E07DD1">
        <w:rPr>
          <w:lang w:val="es-ES"/>
        </w:rPr>
        <w:t xml:space="preserve"> tipos. Puede encontrar la referencia en las tablas como un superíndice en el nombre del dominio.</w:t>
      </w:r>
    </w:p>
    <w:p w14:paraId="424FB213" w14:textId="77777777" w:rsidR="003233E9" w:rsidRDefault="003233E9" w:rsidP="00E07DD1">
      <w:pPr>
        <w:rPr>
          <w:lang w:val="es-ES"/>
        </w:rPr>
      </w:pPr>
    </w:p>
    <w:p w14:paraId="5DD60C83" w14:textId="726F60A9" w:rsidR="000C4025" w:rsidRDefault="000C4025" w:rsidP="000C4025">
      <w:pPr>
        <w:pStyle w:val="Ttulo3"/>
        <w:rPr>
          <w:lang w:val="es-ES"/>
        </w:rPr>
      </w:pPr>
      <w:bookmarkStart w:id="19" w:name="_Toc76545667"/>
      <w:r>
        <w:rPr>
          <w:lang w:val="es-ES"/>
        </w:rPr>
        <w:t>Definición de método</w:t>
      </w:r>
      <w:bookmarkEnd w:id="19"/>
    </w:p>
    <w:p w14:paraId="35DC18A0" w14:textId="57A974E3" w:rsidR="000C4025" w:rsidRDefault="000C4025" w:rsidP="000C4025">
      <w:pPr>
        <w:rPr>
          <w:lang w:val="es-ES"/>
        </w:rPr>
      </w:pPr>
    </w:p>
    <w:p w14:paraId="55A30618" w14:textId="6491C544" w:rsidR="00D32CD6" w:rsidRPr="000C4025" w:rsidRDefault="000C4025" w:rsidP="00D32CD6">
      <w:pPr>
        <w:rPr>
          <w:lang w:val="es-ES"/>
        </w:rPr>
      </w:pPr>
      <w:r>
        <w:rPr>
          <w:lang w:val="es-ES"/>
        </w:rPr>
        <w:t xml:space="preserve">Respecto a la definición de métodos, la </w:t>
      </w:r>
      <w:r w:rsidR="00B71FC9">
        <w:rPr>
          <w:lang w:val="es-ES"/>
        </w:rPr>
        <w:fldChar w:fldCharType="begin"/>
      </w:r>
      <w:r w:rsidR="00B71FC9">
        <w:rPr>
          <w:lang w:val="es-ES"/>
        </w:rPr>
        <w:instrText xml:space="preserve"> REF _Ref75466024 \h </w:instrText>
      </w:r>
      <w:r w:rsidR="00B71FC9">
        <w:rPr>
          <w:lang w:val="es-ES"/>
        </w:rPr>
      </w:r>
      <w:r w:rsidR="00B71FC9">
        <w:rPr>
          <w:lang w:val="es-ES"/>
        </w:rPr>
        <w:fldChar w:fldCharType="separate"/>
      </w:r>
      <w:r w:rsidR="00292460" w:rsidRPr="00182980">
        <w:rPr>
          <w:lang w:val="es-ES"/>
        </w:rPr>
        <w:t xml:space="preserve">Tabla </w:t>
      </w:r>
      <w:r w:rsidR="00292460">
        <w:rPr>
          <w:noProof/>
          <w:lang w:val="es-ES"/>
        </w:rPr>
        <w:t>4</w:t>
      </w:r>
      <w:r w:rsidR="00B71FC9">
        <w:rPr>
          <w:lang w:val="es-ES"/>
        </w:rPr>
        <w:fldChar w:fldCharType="end"/>
      </w:r>
      <w:r>
        <w:rPr>
          <w:lang w:val="es-ES"/>
        </w:rPr>
        <w:t xml:space="preserve"> introduce aquellas características finales </w:t>
      </w:r>
      <w:r w:rsidR="00B71FC9">
        <w:rPr>
          <w:lang w:val="es-ES"/>
        </w:rPr>
        <w:t>extraídas</w:t>
      </w:r>
      <w:r>
        <w:rPr>
          <w:lang w:val="es-ES"/>
        </w:rPr>
        <w:t xml:space="preserve"> de esta construcción</w:t>
      </w:r>
      <w:r w:rsidR="00D32CD6">
        <w:rPr>
          <w:lang w:val="es-ES"/>
        </w:rPr>
        <w:t xml:space="preserve">. </w:t>
      </w:r>
      <w:r w:rsidR="00373EF3">
        <w:rPr>
          <w:lang w:val="es-ES"/>
        </w:rPr>
        <w:t>L</w:t>
      </w:r>
      <w:r w:rsidR="00D32CD6" w:rsidRPr="000C4025">
        <w:rPr>
          <w:lang w:val="es-ES"/>
        </w:rPr>
        <w:t>a visibilidad de un método puede ser</w:t>
      </w:r>
      <w:r w:rsidR="00D32CD6">
        <w:rPr>
          <w:lang w:val="es-ES"/>
        </w:rPr>
        <w:t xml:space="preserve"> en nuestro caso:</w:t>
      </w:r>
      <w:r w:rsidR="00D32CD6" w:rsidRPr="000C4025">
        <w:rPr>
          <w:lang w:val="es-ES"/>
        </w:rPr>
        <w:t xml:space="preserve"> pública, privada, protegida o de paquete. </w:t>
      </w:r>
      <w:r w:rsidR="00373EF3">
        <w:rPr>
          <w:lang w:val="es-ES"/>
        </w:rPr>
        <w:t>H</w:t>
      </w:r>
      <w:r w:rsidR="00D32CD6">
        <w:rPr>
          <w:lang w:val="es-ES"/>
        </w:rPr>
        <w:t>emos creado</w:t>
      </w:r>
      <w:r w:rsidR="00D32CD6" w:rsidRPr="000C4025">
        <w:rPr>
          <w:lang w:val="es-ES"/>
        </w:rPr>
        <w:t xml:space="preserve"> </w:t>
      </w:r>
      <w:r w:rsidR="00373EF3">
        <w:rPr>
          <w:lang w:val="es-ES"/>
        </w:rPr>
        <w:t>categorías</w:t>
      </w:r>
      <w:r w:rsidR="00D32CD6" w:rsidRPr="000C4025">
        <w:rPr>
          <w:lang w:val="es-ES"/>
        </w:rPr>
        <w:t xml:space="preserve"> para </w:t>
      </w:r>
      <w:r w:rsidR="00373EF3">
        <w:rPr>
          <w:lang w:val="es-ES"/>
        </w:rPr>
        <w:t>representar</w:t>
      </w:r>
      <w:r w:rsidR="00D32CD6">
        <w:rPr>
          <w:lang w:val="es-ES"/>
        </w:rPr>
        <w:t xml:space="preserve"> el tipo de convención de los</w:t>
      </w:r>
      <w:r w:rsidR="00D32CD6" w:rsidRPr="000C4025">
        <w:rPr>
          <w:lang w:val="es-ES"/>
        </w:rPr>
        <w:t xml:space="preserve"> nombres de </w:t>
      </w:r>
      <w:r w:rsidR="00D32CD6">
        <w:rPr>
          <w:lang w:val="es-ES"/>
        </w:rPr>
        <w:t xml:space="preserve">los </w:t>
      </w:r>
      <w:r w:rsidR="00D32CD6" w:rsidRPr="000C4025">
        <w:rPr>
          <w:lang w:val="es-ES"/>
        </w:rPr>
        <w:t>métodos y l</w:t>
      </w:r>
      <w:r w:rsidR="00D32CD6">
        <w:rPr>
          <w:lang w:val="es-ES"/>
        </w:rPr>
        <w:t xml:space="preserve">as variables contenidas en el método </w:t>
      </w:r>
      <w:r w:rsidR="00D32CD6" w:rsidRPr="000C4025">
        <w:rPr>
          <w:lang w:val="es-ES"/>
        </w:rPr>
        <w:t>(</w:t>
      </w:r>
      <w:r w:rsidR="00D32CD6">
        <w:rPr>
          <w:lang w:val="es-ES"/>
        </w:rPr>
        <w:t>nos quedamos con aquella más presente</w:t>
      </w:r>
      <w:r w:rsidR="00D32CD6" w:rsidRPr="000C4025">
        <w:rPr>
          <w:lang w:val="es-ES"/>
        </w:rPr>
        <w:t xml:space="preserve">). Diferenciamos entre las </w:t>
      </w:r>
      <w:r w:rsidR="00D32CD6">
        <w:rPr>
          <w:lang w:val="es-ES"/>
        </w:rPr>
        <w:t xml:space="preserve">siguientes </w:t>
      </w:r>
      <w:r w:rsidR="00D32CD6" w:rsidRPr="000C4025">
        <w:rPr>
          <w:lang w:val="es-ES"/>
        </w:rPr>
        <w:t>convenciones</w:t>
      </w:r>
      <w:r w:rsidR="00D32CD6">
        <w:rPr>
          <w:lang w:val="es-ES"/>
        </w:rPr>
        <w:t>:</w:t>
      </w:r>
      <w:r w:rsidR="00D32CD6" w:rsidRPr="000C4025">
        <w:rPr>
          <w:lang w:val="es-ES"/>
        </w:rPr>
        <w:t xml:space="preserve"> </w:t>
      </w:r>
      <w:proofErr w:type="spellStart"/>
      <w:r w:rsidR="00D32CD6" w:rsidRPr="00B71FC9">
        <w:rPr>
          <w:rFonts w:ascii="Courier New" w:hAnsi="Courier New" w:cs="Courier New"/>
          <w:lang w:val="es-ES"/>
        </w:rPr>
        <w:t>lower</w:t>
      </w:r>
      <w:proofErr w:type="spellEnd"/>
      <w:r w:rsidR="00D32CD6" w:rsidRPr="000C4025">
        <w:rPr>
          <w:lang w:val="es-ES"/>
        </w:rPr>
        <w:t xml:space="preserve">, </w:t>
      </w:r>
      <w:proofErr w:type="spellStart"/>
      <w:r w:rsidR="00D32CD6" w:rsidRPr="00B71FC9">
        <w:rPr>
          <w:rFonts w:ascii="Courier New" w:hAnsi="Courier New" w:cs="Courier New"/>
          <w:lang w:val="es-ES"/>
        </w:rPr>
        <w:t>upper</w:t>
      </w:r>
      <w:proofErr w:type="spellEnd"/>
      <w:r w:rsidR="00D32CD6" w:rsidRPr="000C4025">
        <w:rPr>
          <w:lang w:val="es-ES"/>
        </w:rPr>
        <w:t xml:space="preserve">, </w:t>
      </w:r>
      <w:proofErr w:type="spellStart"/>
      <w:r w:rsidR="00D32CD6" w:rsidRPr="00B71FC9">
        <w:rPr>
          <w:rFonts w:ascii="Courier New" w:hAnsi="Courier New" w:cs="Courier New"/>
          <w:lang w:val="es-ES"/>
        </w:rPr>
        <w:t>camel_low</w:t>
      </w:r>
      <w:proofErr w:type="spellEnd"/>
      <w:r w:rsidR="00D32CD6" w:rsidRPr="000C4025">
        <w:rPr>
          <w:lang w:val="es-ES"/>
        </w:rPr>
        <w:t xml:space="preserve">, </w:t>
      </w:r>
      <w:proofErr w:type="spellStart"/>
      <w:r w:rsidR="00D32CD6" w:rsidRPr="00B71FC9">
        <w:rPr>
          <w:rFonts w:ascii="Courier New" w:hAnsi="Courier New" w:cs="Courier New"/>
          <w:lang w:val="es-ES"/>
        </w:rPr>
        <w:t>camel_up</w:t>
      </w:r>
      <w:proofErr w:type="spellEnd"/>
      <w:r w:rsidR="00D32CD6" w:rsidRPr="00B71FC9">
        <w:rPr>
          <w:rFonts w:ascii="Courier New" w:hAnsi="Courier New" w:cs="Courier New"/>
          <w:lang w:val="es-ES"/>
        </w:rPr>
        <w:t xml:space="preserve"> </w:t>
      </w:r>
      <w:r w:rsidR="00D32CD6" w:rsidRPr="000C4025">
        <w:rPr>
          <w:lang w:val="es-ES"/>
        </w:rPr>
        <w:t xml:space="preserve">o </w:t>
      </w:r>
      <w:proofErr w:type="spellStart"/>
      <w:r w:rsidR="00D32CD6" w:rsidRPr="00B71FC9">
        <w:rPr>
          <w:rFonts w:ascii="Courier New" w:hAnsi="Courier New" w:cs="Courier New"/>
          <w:lang w:val="es-ES"/>
        </w:rPr>
        <w:t>snake_case</w:t>
      </w:r>
      <w:proofErr w:type="spellEnd"/>
      <w:r w:rsidR="00D32CD6" w:rsidRPr="000C4025">
        <w:rPr>
          <w:lang w:val="es-ES"/>
        </w:rPr>
        <w:t xml:space="preserve">. Definimos </w:t>
      </w:r>
      <w:r w:rsidR="00D32CD6">
        <w:rPr>
          <w:lang w:val="es-ES"/>
        </w:rPr>
        <w:t>también una nueva</w:t>
      </w:r>
      <w:r w:rsidR="00D32CD6" w:rsidRPr="000C4025">
        <w:rPr>
          <w:lang w:val="es-ES"/>
        </w:rPr>
        <w:t xml:space="preserve"> entidad para el dominio si la definición de un método es un constructor. </w:t>
      </w:r>
    </w:p>
    <w:p w14:paraId="33848015" w14:textId="31F6EA7C" w:rsidR="000C4025" w:rsidRDefault="00D32CD6" w:rsidP="000C4025">
      <w:pPr>
        <w:rPr>
          <w:lang w:val="es-ES"/>
        </w:rPr>
      </w:pPr>
      <w:r>
        <w:rPr>
          <w:lang w:val="es-ES"/>
        </w:rPr>
        <w:t>Además, p</w:t>
      </w:r>
      <w:r w:rsidRPr="000C4025">
        <w:rPr>
          <w:lang w:val="es-ES"/>
        </w:rPr>
        <w:t xml:space="preserve">riorizamos </w:t>
      </w:r>
      <w:r>
        <w:rPr>
          <w:lang w:val="es-ES"/>
        </w:rPr>
        <w:t>aspectos como la obtención</w:t>
      </w:r>
      <w:r w:rsidRPr="000C4025">
        <w:rPr>
          <w:lang w:val="es-ES"/>
        </w:rPr>
        <w:t xml:space="preserve"> de información </w:t>
      </w:r>
      <w:r>
        <w:rPr>
          <w:lang w:val="es-ES"/>
        </w:rPr>
        <w:t xml:space="preserve">más </w:t>
      </w:r>
      <w:r w:rsidRPr="000C4025">
        <w:rPr>
          <w:lang w:val="es-ES"/>
        </w:rPr>
        <w:t xml:space="preserve">específica </w:t>
      </w:r>
      <w:r>
        <w:rPr>
          <w:lang w:val="es-ES"/>
        </w:rPr>
        <w:t>para características como</w:t>
      </w:r>
      <w:r w:rsidRPr="000C4025">
        <w:rPr>
          <w:lang w:val="es-ES"/>
        </w:rPr>
        <w:t xml:space="preserve"> el tipo de retorno. </w:t>
      </w:r>
      <w:r>
        <w:rPr>
          <w:lang w:val="es-ES"/>
        </w:rPr>
        <w:t>Entre sus posibles valores se encontrarían que pudiera ser este</w:t>
      </w:r>
      <w:r w:rsidRPr="000C4025">
        <w:rPr>
          <w:lang w:val="es-ES"/>
        </w:rPr>
        <w:t xml:space="preserve"> un tipo primitivo (</w:t>
      </w:r>
      <w:proofErr w:type="spellStart"/>
      <w:r w:rsidRPr="00B71FC9">
        <w:rPr>
          <w:rFonts w:ascii="Courier New" w:hAnsi="Courier New" w:cs="Courier New"/>
          <w:lang w:val="es-ES"/>
        </w:rPr>
        <w:t>Char</w:t>
      </w:r>
      <w:proofErr w:type="spellEnd"/>
      <w:r w:rsidRPr="000C4025">
        <w:rPr>
          <w:lang w:val="es-ES"/>
        </w:rPr>
        <w:t xml:space="preserve">, </w:t>
      </w:r>
      <w:proofErr w:type="spellStart"/>
      <w:r w:rsidRPr="00B71FC9">
        <w:rPr>
          <w:rFonts w:ascii="Courier New" w:hAnsi="Courier New" w:cs="Courier New"/>
          <w:lang w:val="es-ES"/>
        </w:rPr>
        <w:t>Int</w:t>
      </w:r>
      <w:proofErr w:type="spellEnd"/>
      <w:r w:rsidRPr="000C4025">
        <w:rPr>
          <w:lang w:val="es-ES"/>
        </w:rPr>
        <w:t xml:space="preserve">, </w:t>
      </w:r>
      <w:proofErr w:type="spellStart"/>
      <w:r w:rsidRPr="00B71FC9">
        <w:rPr>
          <w:rFonts w:ascii="Courier New" w:hAnsi="Courier New" w:cs="Courier New"/>
          <w:lang w:val="es-ES"/>
        </w:rPr>
        <w:t>Double</w:t>
      </w:r>
      <w:proofErr w:type="spellEnd"/>
      <w:r w:rsidRPr="000C4025">
        <w:rPr>
          <w:lang w:val="es-ES"/>
        </w:rPr>
        <w:t xml:space="preserve">, </w:t>
      </w:r>
      <w:proofErr w:type="spellStart"/>
      <w:r w:rsidRPr="00B71FC9">
        <w:rPr>
          <w:rFonts w:ascii="Courier New" w:hAnsi="Courier New" w:cs="Courier New"/>
          <w:lang w:val="es-ES"/>
        </w:rPr>
        <w:t>String</w:t>
      </w:r>
      <w:proofErr w:type="spellEnd"/>
      <w:r w:rsidRPr="000C4025">
        <w:rPr>
          <w:lang w:val="es-ES"/>
        </w:rPr>
        <w:t xml:space="preserve">, </w:t>
      </w:r>
      <w:r w:rsidRPr="00B71FC9">
        <w:rPr>
          <w:rFonts w:ascii="Courier New" w:hAnsi="Courier New" w:cs="Courier New"/>
          <w:lang w:val="es-ES"/>
        </w:rPr>
        <w:t>Byte</w:t>
      </w:r>
      <w:r w:rsidRPr="000C4025">
        <w:rPr>
          <w:lang w:val="es-ES"/>
        </w:rPr>
        <w:t xml:space="preserve">, </w:t>
      </w:r>
      <w:r w:rsidRPr="00B71FC9">
        <w:rPr>
          <w:rFonts w:ascii="Courier New" w:hAnsi="Courier New" w:cs="Courier New"/>
          <w:lang w:val="es-ES"/>
        </w:rPr>
        <w:t>Long</w:t>
      </w:r>
      <w:r w:rsidRPr="000C4025">
        <w:rPr>
          <w:lang w:val="es-ES"/>
        </w:rPr>
        <w:t xml:space="preserve">, </w:t>
      </w:r>
      <w:proofErr w:type="spellStart"/>
      <w:r w:rsidRPr="00B71FC9">
        <w:rPr>
          <w:rFonts w:ascii="Courier New" w:hAnsi="Courier New" w:cs="Courier New"/>
          <w:lang w:val="es-ES"/>
        </w:rPr>
        <w:t>Float</w:t>
      </w:r>
      <w:proofErr w:type="spellEnd"/>
      <w:r w:rsidRPr="000C4025">
        <w:rPr>
          <w:lang w:val="es-ES"/>
        </w:rPr>
        <w:t xml:space="preserve">, </w:t>
      </w:r>
      <w:r w:rsidRPr="00B71FC9">
        <w:rPr>
          <w:rFonts w:ascii="Courier New" w:hAnsi="Courier New" w:cs="Courier New"/>
          <w:lang w:val="es-ES"/>
        </w:rPr>
        <w:t>Short</w:t>
      </w:r>
      <w:r w:rsidRPr="000C4025">
        <w:rPr>
          <w:lang w:val="es-ES"/>
        </w:rPr>
        <w:t xml:space="preserve">, </w:t>
      </w:r>
      <w:proofErr w:type="spellStart"/>
      <w:r w:rsidRPr="00B71FC9">
        <w:rPr>
          <w:rFonts w:ascii="Courier New" w:hAnsi="Courier New" w:cs="Courier New"/>
          <w:lang w:val="es-ES"/>
        </w:rPr>
        <w:t>Boolean</w:t>
      </w:r>
      <w:proofErr w:type="spellEnd"/>
      <w:r w:rsidRPr="000C4025">
        <w:rPr>
          <w:lang w:val="es-ES"/>
        </w:rPr>
        <w:t xml:space="preserve">, </w:t>
      </w:r>
      <w:r w:rsidRPr="00B71FC9">
        <w:rPr>
          <w:rFonts w:ascii="Courier New" w:hAnsi="Courier New" w:cs="Courier New"/>
          <w:lang w:val="es-ES"/>
        </w:rPr>
        <w:t>Array</w:t>
      </w:r>
      <w:r w:rsidRPr="000C4025">
        <w:rPr>
          <w:lang w:val="es-ES"/>
        </w:rPr>
        <w:t xml:space="preserve">, </w:t>
      </w:r>
      <w:proofErr w:type="spellStart"/>
      <w:r w:rsidRPr="00B71FC9">
        <w:rPr>
          <w:rFonts w:ascii="Courier New" w:hAnsi="Courier New" w:cs="Courier New"/>
          <w:lang w:val="es-ES"/>
        </w:rPr>
        <w:t>Generic</w:t>
      </w:r>
      <w:proofErr w:type="spellEnd"/>
      <w:r w:rsidRPr="000C4025">
        <w:rPr>
          <w:lang w:val="es-ES"/>
        </w:rPr>
        <w:t xml:space="preserve">), una referencia, un </w:t>
      </w:r>
      <w:r>
        <w:rPr>
          <w:lang w:val="es-ES"/>
        </w:rPr>
        <w:t>array</w:t>
      </w:r>
      <w:r w:rsidRPr="000C4025">
        <w:rPr>
          <w:lang w:val="es-ES"/>
        </w:rPr>
        <w:t xml:space="preserve"> </w:t>
      </w:r>
      <w:r>
        <w:rPr>
          <w:lang w:val="es-ES"/>
        </w:rPr>
        <w:t>independientemente del número dimensiones</w:t>
      </w:r>
      <w:r w:rsidRPr="000C4025">
        <w:rPr>
          <w:lang w:val="es-ES"/>
        </w:rPr>
        <w:t xml:space="preserve"> o un </w:t>
      </w:r>
      <w:r>
        <w:rPr>
          <w:lang w:val="es-ES"/>
        </w:rPr>
        <w:t>tipo genérico</w:t>
      </w:r>
      <w:r w:rsidR="00373EF3">
        <w:rPr>
          <w:lang w:val="es-ES"/>
        </w:rPr>
        <w:t>,</w:t>
      </w:r>
      <w:r w:rsidRPr="000C4025">
        <w:rPr>
          <w:lang w:val="es-ES"/>
        </w:rPr>
        <w:t xml:space="preserve"> </w:t>
      </w:r>
      <w:r>
        <w:rPr>
          <w:lang w:val="es-ES"/>
        </w:rPr>
        <w:t>que introduce</w:t>
      </w:r>
      <w:r w:rsidRPr="000C4025">
        <w:rPr>
          <w:lang w:val="es-ES"/>
        </w:rPr>
        <w:t xml:space="preserve"> nuevos tipos como parámetros. El tipo de retorno también acepta </w:t>
      </w:r>
      <w:proofErr w:type="spellStart"/>
      <w:r w:rsidRPr="00B71FC9">
        <w:rPr>
          <w:rFonts w:ascii="Courier New" w:hAnsi="Courier New" w:cs="Courier New"/>
          <w:lang w:val="es-ES"/>
        </w:rPr>
        <w:t>void</w:t>
      </w:r>
      <w:proofErr w:type="spellEnd"/>
      <w:r w:rsidRPr="00B71FC9">
        <w:rPr>
          <w:rFonts w:ascii="Courier New" w:hAnsi="Courier New" w:cs="Courier New"/>
          <w:lang w:val="es-ES"/>
        </w:rPr>
        <w:t xml:space="preserve"> </w:t>
      </w:r>
      <w:r w:rsidRPr="000C4025">
        <w:rPr>
          <w:lang w:val="es-ES"/>
        </w:rPr>
        <w:t xml:space="preserve">y constructor como posibles valores. </w:t>
      </w:r>
      <w:r w:rsidR="00373EF3">
        <w:rPr>
          <w:lang w:val="es-ES"/>
        </w:rPr>
        <w:t>T</w:t>
      </w:r>
      <w:r>
        <w:rPr>
          <w:lang w:val="es-ES"/>
        </w:rPr>
        <w:t>ambién</w:t>
      </w:r>
      <w:r w:rsidRPr="000C4025">
        <w:rPr>
          <w:lang w:val="es-ES"/>
        </w:rPr>
        <w:t xml:space="preserve"> almacenamos información sobre los tres primeros parámetros del método (si alguno de ellos no existe</w:t>
      </w:r>
      <w:r w:rsidR="00373EF3">
        <w:rPr>
          <w:lang w:val="es-ES"/>
        </w:rPr>
        <w:t xml:space="preserve">, </w:t>
      </w:r>
      <w:r w:rsidRPr="000C4025">
        <w:rPr>
          <w:lang w:val="es-ES"/>
        </w:rPr>
        <w:t xml:space="preserve">la característica se establece como </w:t>
      </w:r>
      <w:proofErr w:type="spellStart"/>
      <w:r w:rsidRPr="00B71FC9">
        <w:rPr>
          <w:rFonts w:ascii="Courier New" w:hAnsi="Courier New" w:cs="Courier New"/>
          <w:lang w:val="es-ES"/>
        </w:rPr>
        <w:t>None</w:t>
      </w:r>
      <w:proofErr w:type="spellEnd"/>
      <w:r w:rsidRPr="000C4025">
        <w:rPr>
          <w:lang w:val="es-ES"/>
        </w:rPr>
        <w:t>).</w:t>
      </w:r>
    </w:p>
    <w:p w14:paraId="0C0B6944" w14:textId="40624ADA" w:rsidR="00291DDA" w:rsidRPr="00291DDA" w:rsidRDefault="00B71FC9" w:rsidP="00291DDA">
      <w:pPr>
        <w:pStyle w:val="Descripcin"/>
        <w:keepNext/>
        <w:jc w:val="center"/>
        <w:rPr>
          <w:lang w:val="es-ES"/>
        </w:rPr>
      </w:pPr>
      <w:bookmarkStart w:id="20" w:name="_Ref75466024"/>
      <w:bookmarkStart w:id="21" w:name="_Toc75449465"/>
      <w:bookmarkStart w:id="22" w:name="_Toc7654574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4</w:t>
      </w:r>
      <w:r w:rsidRPr="00182980">
        <w:rPr>
          <w:lang w:val="es-ES"/>
        </w:rPr>
        <w:fldChar w:fldCharType="end"/>
      </w:r>
      <w:bookmarkEnd w:id="20"/>
      <w:r w:rsidRPr="00182980">
        <w:rPr>
          <w:lang w:val="es-ES"/>
        </w:rPr>
        <w:t xml:space="preserve">: </w:t>
      </w:r>
      <w:r w:rsidR="00291DDA" w:rsidRPr="00291DDA">
        <w:rPr>
          <w:lang w:val="es-ES"/>
        </w:rPr>
        <w:t>Características para la definición de métodos</w:t>
      </w:r>
      <w:bookmarkEnd w:id="21"/>
      <w:r w:rsidR="009C1738">
        <w:rPr>
          <w:lang w:val="es-ES"/>
        </w:rPr>
        <w:t>.</w:t>
      </w:r>
      <w:bookmarkEnd w:id="22"/>
    </w:p>
    <w:tbl>
      <w:tblPr>
        <w:tblStyle w:val="Tablaconcuadrcula"/>
        <w:tblW w:w="8788" w:type="dxa"/>
        <w:tblLook w:val="04A0" w:firstRow="1" w:lastRow="0" w:firstColumn="1" w:lastColumn="0" w:noHBand="0" w:noVBand="1"/>
      </w:tblPr>
      <w:tblGrid>
        <w:gridCol w:w="2835"/>
        <w:gridCol w:w="3544"/>
        <w:gridCol w:w="2409"/>
      </w:tblGrid>
      <w:tr w:rsidR="008D13BA" w:rsidRPr="00B7282B" w14:paraId="7C688D42" w14:textId="77777777" w:rsidTr="008D13BA">
        <w:trPr>
          <w:tblHeader/>
        </w:trPr>
        <w:tc>
          <w:tcPr>
            <w:tcW w:w="2835" w:type="dxa"/>
            <w:tcBorders>
              <w:left w:val="nil"/>
              <w:bottom w:val="single" w:sz="4" w:space="0" w:color="auto"/>
              <w:right w:val="nil"/>
            </w:tcBorders>
            <w:shd w:val="clear" w:color="auto" w:fill="FFFFFF" w:themeFill="background1"/>
          </w:tcPr>
          <w:p w14:paraId="088A4DF7" w14:textId="5965044E" w:rsidR="008D2CBB" w:rsidRPr="0016012E" w:rsidRDefault="008D2CBB" w:rsidP="008D2CBB">
            <w:pPr>
              <w:rPr>
                <w:b/>
                <w:bCs/>
              </w:rPr>
            </w:pPr>
            <w:r>
              <w:rPr>
                <w:b/>
                <w:bCs/>
              </w:rPr>
              <w:t>Nombre</w:t>
            </w:r>
          </w:p>
        </w:tc>
        <w:tc>
          <w:tcPr>
            <w:tcW w:w="3544" w:type="dxa"/>
            <w:tcBorders>
              <w:left w:val="nil"/>
              <w:bottom w:val="single" w:sz="4" w:space="0" w:color="auto"/>
              <w:right w:val="nil"/>
            </w:tcBorders>
            <w:shd w:val="clear" w:color="auto" w:fill="FFFFFF" w:themeFill="background1"/>
          </w:tcPr>
          <w:p w14:paraId="3CDDBE12" w14:textId="57C675A1" w:rsidR="008D2CBB" w:rsidRPr="0016012E" w:rsidRDefault="008D2CBB" w:rsidP="008D2CBB">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21D17B01" w14:textId="32AB4B17" w:rsidR="008D2CBB" w:rsidRPr="0016012E" w:rsidRDefault="008D2CBB" w:rsidP="008D2CBB">
            <w:pPr>
              <w:rPr>
                <w:b/>
                <w:bCs/>
              </w:rPr>
            </w:pPr>
            <w:r>
              <w:rPr>
                <w:b/>
                <w:bCs/>
              </w:rPr>
              <w:t>Dominio</w:t>
            </w:r>
          </w:p>
        </w:tc>
      </w:tr>
      <w:tr w:rsidR="008D13BA" w:rsidRPr="009F14BD" w14:paraId="647293E2" w14:textId="77777777" w:rsidTr="008D13BA">
        <w:tc>
          <w:tcPr>
            <w:tcW w:w="2835" w:type="dxa"/>
            <w:tcBorders>
              <w:top w:val="single" w:sz="4" w:space="0" w:color="auto"/>
              <w:left w:val="nil"/>
              <w:bottom w:val="nil"/>
              <w:right w:val="nil"/>
            </w:tcBorders>
          </w:tcPr>
          <w:p w14:paraId="52000A25" w14:textId="77777777" w:rsidR="000C4025" w:rsidRPr="0034145E" w:rsidRDefault="000C4025" w:rsidP="00C50875">
            <w:pPr>
              <w:pStyle w:val="TableParagraph"/>
              <w:rPr>
                <w:sz w:val="21"/>
                <w:szCs w:val="21"/>
              </w:rPr>
            </w:pPr>
            <w:r w:rsidRPr="0034145E">
              <w:rPr>
                <w:sz w:val="21"/>
                <w:szCs w:val="21"/>
              </w:rPr>
              <w:t>Visibility</w:t>
            </w:r>
          </w:p>
        </w:tc>
        <w:tc>
          <w:tcPr>
            <w:tcW w:w="3544" w:type="dxa"/>
            <w:tcBorders>
              <w:top w:val="single" w:sz="4" w:space="0" w:color="auto"/>
              <w:left w:val="nil"/>
              <w:bottom w:val="nil"/>
              <w:right w:val="nil"/>
            </w:tcBorders>
          </w:tcPr>
          <w:p w14:paraId="6692204E" w14:textId="77D4BB7C" w:rsidR="000C4025" w:rsidRPr="0034145E" w:rsidRDefault="004E5B12" w:rsidP="00C50875">
            <w:pPr>
              <w:pStyle w:val="TableParagraph"/>
              <w:rPr>
                <w:sz w:val="21"/>
                <w:szCs w:val="21"/>
              </w:rPr>
            </w:pPr>
            <w:r>
              <w:rPr>
                <w:sz w:val="21"/>
                <w:szCs w:val="21"/>
              </w:rPr>
              <w:t xml:space="preserve">La </w:t>
            </w:r>
            <w:proofErr w:type="spellStart"/>
            <w:r>
              <w:rPr>
                <w:sz w:val="21"/>
                <w:szCs w:val="21"/>
              </w:rPr>
              <w:t>visibilidad</w:t>
            </w:r>
            <w:proofErr w:type="spellEnd"/>
            <w:r>
              <w:rPr>
                <w:sz w:val="21"/>
                <w:szCs w:val="21"/>
              </w:rPr>
              <w:t xml:space="preserve"> del </w:t>
            </w:r>
            <w:proofErr w:type="spellStart"/>
            <w:r>
              <w:rPr>
                <w:sz w:val="21"/>
                <w:szCs w:val="21"/>
              </w:rPr>
              <w:t>método</w:t>
            </w:r>
            <w:proofErr w:type="spellEnd"/>
            <w:r>
              <w:rPr>
                <w:sz w:val="21"/>
                <w:szCs w:val="21"/>
              </w:rPr>
              <w:t>.</w:t>
            </w:r>
          </w:p>
        </w:tc>
        <w:tc>
          <w:tcPr>
            <w:tcW w:w="2409" w:type="dxa"/>
            <w:tcBorders>
              <w:top w:val="single" w:sz="4" w:space="0" w:color="auto"/>
              <w:left w:val="nil"/>
              <w:bottom w:val="nil"/>
              <w:right w:val="nil"/>
            </w:tcBorders>
          </w:tcPr>
          <w:p w14:paraId="0EEE3BA3" w14:textId="77777777" w:rsidR="000C4025" w:rsidRPr="0034145E" w:rsidRDefault="000C4025" w:rsidP="00C50875">
            <w:pPr>
              <w:pStyle w:val="TableParagraph"/>
              <w:rPr>
                <w:sz w:val="21"/>
                <w:szCs w:val="21"/>
              </w:rPr>
            </w:pPr>
            <w:r w:rsidRPr="0034145E">
              <w:rPr>
                <w:sz w:val="21"/>
                <w:szCs w:val="21"/>
              </w:rPr>
              <w:t>Public</w:t>
            </w:r>
            <w:r>
              <w:rPr>
                <w:sz w:val="21"/>
                <w:szCs w:val="21"/>
              </w:rPr>
              <w:t xml:space="preserve"> |</w:t>
            </w:r>
            <w:r w:rsidRPr="0034145E">
              <w:rPr>
                <w:sz w:val="21"/>
                <w:szCs w:val="21"/>
              </w:rPr>
              <w:t xml:space="preserve"> Protected</w:t>
            </w:r>
            <w:r>
              <w:rPr>
                <w:sz w:val="21"/>
                <w:szCs w:val="21"/>
              </w:rPr>
              <w:t xml:space="preserve"> |</w:t>
            </w:r>
            <w:r w:rsidRPr="0034145E">
              <w:rPr>
                <w:sz w:val="21"/>
                <w:szCs w:val="21"/>
              </w:rPr>
              <w:t xml:space="preserve"> Package </w:t>
            </w:r>
            <w:r>
              <w:rPr>
                <w:sz w:val="21"/>
                <w:szCs w:val="21"/>
              </w:rPr>
              <w:t>|</w:t>
            </w:r>
            <w:r w:rsidRPr="0034145E">
              <w:rPr>
                <w:sz w:val="21"/>
                <w:szCs w:val="21"/>
              </w:rPr>
              <w:t xml:space="preserve"> Private.</w:t>
            </w:r>
          </w:p>
        </w:tc>
      </w:tr>
      <w:tr w:rsidR="008D13BA" w:rsidRPr="009F14BD" w14:paraId="137AF1DE" w14:textId="77777777" w:rsidTr="008D13BA">
        <w:tc>
          <w:tcPr>
            <w:tcW w:w="2835" w:type="dxa"/>
            <w:tcBorders>
              <w:top w:val="nil"/>
              <w:left w:val="nil"/>
              <w:bottom w:val="nil"/>
              <w:right w:val="nil"/>
            </w:tcBorders>
          </w:tcPr>
          <w:p w14:paraId="1AA043BC" w14:textId="77777777" w:rsidR="000C4025" w:rsidRPr="0034145E" w:rsidRDefault="000C4025" w:rsidP="00C50875">
            <w:pPr>
              <w:pStyle w:val="TableParagraph"/>
              <w:rPr>
                <w:sz w:val="21"/>
                <w:szCs w:val="21"/>
              </w:rPr>
            </w:pPr>
            <w:r w:rsidRPr="0034145E">
              <w:rPr>
                <w:sz w:val="21"/>
                <w:szCs w:val="21"/>
              </w:rPr>
              <w:t>Naming convention</w:t>
            </w:r>
          </w:p>
        </w:tc>
        <w:tc>
          <w:tcPr>
            <w:tcW w:w="3544" w:type="dxa"/>
            <w:tcBorders>
              <w:top w:val="nil"/>
              <w:left w:val="nil"/>
              <w:bottom w:val="nil"/>
              <w:right w:val="nil"/>
            </w:tcBorders>
          </w:tcPr>
          <w:p w14:paraId="115335BA" w14:textId="4533F295" w:rsidR="000C4025" w:rsidRPr="004E5B12" w:rsidRDefault="004E5B12" w:rsidP="00C50875">
            <w:pPr>
              <w:pStyle w:val="TableParagraph"/>
              <w:rPr>
                <w:sz w:val="21"/>
                <w:szCs w:val="21"/>
                <w:lang w:val="es-ES"/>
              </w:rPr>
            </w:pPr>
            <w:r w:rsidRPr="004E5B12">
              <w:rPr>
                <w:rFonts w:cstheme="minorHAnsi"/>
                <w:sz w:val="21"/>
                <w:szCs w:val="21"/>
                <w:lang w:val="es-ES"/>
              </w:rPr>
              <w:t>La convención usada para el no</w:t>
            </w:r>
            <w:r>
              <w:rPr>
                <w:rFonts w:cstheme="minorHAnsi"/>
                <w:sz w:val="21"/>
                <w:szCs w:val="21"/>
                <w:lang w:val="es-ES"/>
              </w:rPr>
              <w:t>mbre del método</w:t>
            </w:r>
          </w:p>
        </w:tc>
        <w:tc>
          <w:tcPr>
            <w:tcW w:w="2409" w:type="dxa"/>
            <w:tcBorders>
              <w:top w:val="nil"/>
              <w:left w:val="nil"/>
              <w:bottom w:val="nil"/>
              <w:right w:val="nil"/>
            </w:tcBorders>
          </w:tcPr>
          <w:p w14:paraId="4040DD6A" w14:textId="77777777" w:rsidR="000C4025" w:rsidRPr="0034145E" w:rsidRDefault="000C4025" w:rsidP="00C50875">
            <w:pPr>
              <w:pStyle w:val="TableParagraph"/>
              <w:rPr>
                <w:sz w:val="21"/>
                <w:szCs w:val="21"/>
              </w:rPr>
            </w:pPr>
            <w:r w:rsidRPr="0034145E">
              <w:rPr>
                <w:rFonts w:cstheme="minorHAnsi"/>
                <w:color w:val="000000"/>
                <w:sz w:val="21"/>
                <w:szCs w:val="21"/>
              </w:rPr>
              <w:t>Lower</w:t>
            </w:r>
            <w:r>
              <w:rPr>
                <w:rFonts w:cstheme="minorHAnsi"/>
                <w:color w:val="000000"/>
                <w:sz w:val="21"/>
                <w:szCs w:val="21"/>
              </w:rPr>
              <w:t xml:space="preserve"> |</w:t>
            </w:r>
            <w:r w:rsidRPr="0034145E">
              <w:rPr>
                <w:rFonts w:cstheme="minorHAnsi"/>
                <w:color w:val="000000"/>
                <w:sz w:val="21"/>
                <w:szCs w:val="21"/>
              </w:rPr>
              <w:t xml:space="preserve"> Upper</w:t>
            </w:r>
            <w:r>
              <w:rPr>
                <w:rFonts w:cstheme="minorHAnsi"/>
                <w:color w:val="000000"/>
                <w:sz w:val="21"/>
                <w:szCs w:val="21"/>
              </w:rPr>
              <w:t xml:space="preserve"> |</w:t>
            </w:r>
            <w:r w:rsidRPr="0034145E">
              <w:rPr>
                <w:rFonts w:cstheme="minorHAnsi"/>
                <w:color w:val="000000"/>
                <w:sz w:val="21"/>
                <w:szCs w:val="21"/>
              </w:rPr>
              <w:t xml:space="preserve"> </w:t>
            </w:r>
            <w:proofErr w:type="spellStart"/>
            <w:r w:rsidRPr="0034145E">
              <w:rPr>
                <w:rFonts w:cstheme="minorHAnsi"/>
                <w:color w:val="000000"/>
                <w:sz w:val="21"/>
                <w:szCs w:val="21"/>
              </w:rPr>
              <w:t>Camel_Low</w:t>
            </w:r>
            <w:proofErr w:type="spellEnd"/>
            <w:r>
              <w:rPr>
                <w:rFonts w:cstheme="minorHAnsi"/>
                <w:color w:val="000000"/>
                <w:sz w:val="21"/>
                <w:szCs w:val="21"/>
              </w:rPr>
              <w:t xml:space="preserve"> | </w:t>
            </w:r>
            <w:proofErr w:type="spellStart"/>
            <w:r w:rsidRPr="0034145E">
              <w:rPr>
                <w:rFonts w:cstheme="minorHAnsi"/>
                <w:color w:val="000000"/>
                <w:sz w:val="21"/>
                <w:szCs w:val="21"/>
              </w:rPr>
              <w:t>Camel_Up</w:t>
            </w:r>
            <w:proofErr w:type="spellEnd"/>
            <w:r w:rsidRPr="0034145E">
              <w:rPr>
                <w:rFonts w:cstheme="minorHAnsi"/>
                <w:color w:val="000000"/>
                <w:sz w:val="21"/>
                <w:szCs w:val="21"/>
              </w:rPr>
              <w:t xml:space="preserve"> </w:t>
            </w:r>
            <w:r>
              <w:rPr>
                <w:rFonts w:cstheme="minorHAnsi"/>
                <w:color w:val="000000"/>
                <w:sz w:val="21"/>
                <w:szCs w:val="21"/>
              </w:rPr>
              <w:t xml:space="preserve">| </w:t>
            </w:r>
            <w:proofErr w:type="spellStart"/>
            <w:r w:rsidRPr="0034145E">
              <w:rPr>
                <w:rFonts w:cstheme="minorHAnsi"/>
                <w:color w:val="000000"/>
                <w:sz w:val="21"/>
                <w:szCs w:val="21"/>
              </w:rPr>
              <w:t>Snake_Case</w:t>
            </w:r>
            <w:proofErr w:type="spellEnd"/>
            <w:r w:rsidRPr="0034145E">
              <w:rPr>
                <w:rFonts w:cstheme="minorHAnsi"/>
                <w:color w:val="000000"/>
                <w:sz w:val="21"/>
                <w:szCs w:val="21"/>
              </w:rPr>
              <w:t xml:space="preserve"> | Constructor</w:t>
            </w:r>
          </w:p>
        </w:tc>
      </w:tr>
      <w:tr w:rsidR="008D13BA" w:rsidRPr="009F14BD" w14:paraId="7B329F49" w14:textId="77777777" w:rsidTr="008D13BA">
        <w:tc>
          <w:tcPr>
            <w:tcW w:w="2835" w:type="dxa"/>
            <w:tcBorders>
              <w:top w:val="nil"/>
              <w:left w:val="nil"/>
              <w:bottom w:val="nil"/>
              <w:right w:val="nil"/>
            </w:tcBorders>
          </w:tcPr>
          <w:p w14:paraId="6E9D9AA0" w14:textId="77777777" w:rsidR="000C4025" w:rsidRPr="0034145E" w:rsidRDefault="000C4025" w:rsidP="00C50875">
            <w:pPr>
              <w:pStyle w:val="TableParagraph"/>
              <w:rPr>
                <w:sz w:val="21"/>
                <w:szCs w:val="21"/>
              </w:rPr>
            </w:pPr>
            <w:r w:rsidRPr="0034145E">
              <w:rPr>
                <w:sz w:val="21"/>
                <w:szCs w:val="21"/>
              </w:rPr>
              <w:t>Main naming locals</w:t>
            </w:r>
          </w:p>
        </w:tc>
        <w:tc>
          <w:tcPr>
            <w:tcW w:w="3544" w:type="dxa"/>
            <w:tcBorders>
              <w:top w:val="nil"/>
              <w:left w:val="nil"/>
              <w:bottom w:val="nil"/>
              <w:right w:val="nil"/>
            </w:tcBorders>
          </w:tcPr>
          <w:p w14:paraId="2F41E92F" w14:textId="7BF4EB86" w:rsidR="000C4025" w:rsidRPr="004E5B12" w:rsidRDefault="004E5B12" w:rsidP="00C50875">
            <w:pPr>
              <w:pStyle w:val="TableParagraph"/>
              <w:rPr>
                <w:sz w:val="21"/>
                <w:szCs w:val="21"/>
                <w:lang w:val="es-ES"/>
              </w:rPr>
            </w:pPr>
            <w:r w:rsidRPr="004E5B12">
              <w:rPr>
                <w:sz w:val="21"/>
                <w:szCs w:val="21"/>
                <w:lang w:val="es-ES"/>
              </w:rPr>
              <w:t>La convención más frecuente en el nombrado de las variables.</w:t>
            </w:r>
          </w:p>
        </w:tc>
        <w:tc>
          <w:tcPr>
            <w:tcW w:w="2409" w:type="dxa"/>
            <w:tcBorders>
              <w:top w:val="nil"/>
              <w:left w:val="nil"/>
              <w:bottom w:val="nil"/>
              <w:right w:val="nil"/>
            </w:tcBorders>
          </w:tcPr>
          <w:p w14:paraId="0E9B69B3" w14:textId="77777777" w:rsidR="000C4025" w:rsidRPr="0034145E" w:rsidRDefault="000C4025" w:rsidP="00C50875">
            <w:pPr>
              <w:pStyle w:val="TableParagraph"/>
              <w:rPr>
                <w:sz w:val="21"/>
                <w:szCs w:val="21"/>
              </w:rPr>
            </w:pPr>
            <w:r w:rsidRPr="0034145E">
              <w:rPr>
                <w:rFonts w:cstheme="minorHAnsi"/>
                <w:color w:val="000000"/>
                <w:sz w:val="21"/>
                <w:szCs w:val="21"/>
              </w:rPr>
              <w:t>Lower</w:t>
            </w:r>
            <w:r>
              <w:rPr>
                <w:rFonts w:cstheme="minorHAnsi"/>
                <w:color w:val="000000"/>
                <w:sz w:val="21"/>
                <w:szCs w:val="21"/>
              </w:rPr>
              <w:t xml:space="preserve"> |</w:t>
            </w:r>
            <w:r w:rsidRPr="0034145E">
              <w:rPr>
                <w:rFonts w:cstheme="minorHAnsi"/>
                <w:color w:val="000000"/>
                <w:sz w:val="21"/>
                <w:szCs w:val="21"/>
              </w:rPr>
              <w:t xml:space="preserve"> Upper</w:t>
            </w:r>
            <w:r>
              <w:rPr>
                <w:rFonts w:cstheme="minorHAnsi"/>
                <w:color w:val="000000"/>
                <w:sz w:val="21"/>
                <w:szCs w:val="21"/>
              </w:rPr>
              <w:t xml:space="preserve"> |</w:t>
            </w:r>
            <w:r w:rsidRPr="0034145E">
              <w:rPr>
                <w:rFonts w:cstheme="minorHAnsi"/>
                <w:color w:val="000000"/>
                <w:sz w:val="21"/>
                <w:szCs w:val="21"/>
              </w:rPr>
              <w:t xml:space="preserve"> </w:t>
            </w:r>
            <w:proofErr w:type="spellStart"/>
            <w:r w:rsidRPr="0034145E">
              <w:rPr>
                <w:rFonts w:cstheme="minorHAnsi"/>
                <w:color w:val="000000"/>
                <w:sz w:val="21"/>
                <w:szCs w:val="21"/>
              </w:rPr>
              <w:t>Camel_Low</w:t>
            </w:r>
            <w:proofErr w:type="spellEnd"/>
            <w:r>
              <w:rPr>
                <w:rFonts w:cstheme="minorHAnsi"/>
                <w:color w:val="000000"/>
                <w:sz w:val="21"/>
                <w:szCs w:val="21"/>
              </w:rPr>
              <w:t xml:space="preserve"> | </w:t>
            </w:r>
            <w:proofErr w:type="spellStart"/>
            <w:r w:rsidRPr="0034145E">
              <w:rPr>
                <w:rFonts w:cstheme="minorHAnsi"/>
                <w:color w:val="000000"/>
                <w:sz w:val="21"/>
                <w:szCs w:val="21"/>
              </w:rPr>
              <w:t>Camel_Up</w:t>
            </w:r>
            <w:proofErr w:type="spellEnd"/>
            <w:r w:rsidRPr="0034145E">
              <w:rPr>
                <w:rFonts w:cstheme="minorHAnsi"/>
                <w:color w:val="000000"/>
                <w:sz w:val="21"/>
                <w:szCs w:val="21"/>
              </w:rPr>
              <w:t xml:space="preserve"> </w:t>
            </w:r>
            <w:r>
              <w:rPr>
                <w:rFonts w:cstheme="minorHAnsi"/>
                <w:color w:val="000000"/>
                <w:sz w:val="21"/>
                <w:szCs w:val="21"/>
              </w:rPr>
              <w:lastRenderedPageBreak/>
              <w:t xml:space="preserve">| </w:t>
            </w:r>
            <w:proofErr w:type="spellStart"/>
            <w:r w:rsidRPr="0034145E">
              <w:rPr>
                <w:rFonts w:cstheme="minorHAnsi"/>
                <w:color w:val="000000"/>
                <w:sz w:val="21"/>
                <w:szCs w:val="21"/>
              </w:rPr>
              <w:t>Snake_Case</w:t>
            </w:r>
            <w:proofErr w:type="spellEnd"/>
          </w:p>
        </w:tc>
      </w:tr>
      <w:tr w:rsidR="008D13BA" w:rsidRPr="009F14BD" w14:paraId="163082C3" w14:textId="77777777" w:rsidTr="008D13BA">
        <w:tc>
          <w:tcPr>
            <w:tcW w:w="2835" w:type="dxa"/>
            <w:tcBorders>
              <w:top w:val="nil"/>
              <w:left w:val="nil"/>
              <w:bottom w:val="nil"/>
              <w:right w:val="nil"/>
            </w:tcBorders>
          </w:tcPr>
          <w:p w14:paraId="6015BA9D" w14:textId="77777777" w:rsidR="000C4025" w:rsidRPr="0034145E" w:rsidRDefault="000C4025" w:rsidP="00C50875">
            <w:pPr>
              <w:pStyle w:val="TableParagraph"/>
              <w:rPr>
                <w:sz w:val="21"/>
                <w:szCs w:val="21"/>
              </w:rPr>
            </w:pPr>
            <w:r w:rsidRPr="0034145E">
              <w:rPr>
                <w:sz w:val="21"/>
                <w:szCs w:val="21"/>
              </w:rPr>
              <w:lastRenderedPageBreak/>
              <w:t>Return Type</w:t>
            </w:r>
          </w:p>
        </w:tc>
        <w:tc>
          <w:tcPr>
            <w:tcW w:w="3544" w:type="dxa"/>
            <w:tcBorders>
              <w:top w:val="nil"/>
              <w:left w:val="nil"/>
              <w:bottom w:val="nil"/>
              <w:right w:val="nil"/>
            </w:tcBorders>
          </w:tcPr>
          <w:p w14:paraId="3CA5060E" w14:textId="614C1E21" w:rsidR="000C4025" w:rsidRPr="004E5B12" w:rsidRDefault="004E5B12" w:rsidP="00C50875">
            <w:pPr>
              <w:pStyle w:val="TableParagraph"/>
              <w:rPr>
                <w:rFonts w:cstheme="minorHAnsi"/>
                <w:sz w:val="21"/>
                <w:szCs w:val="21"/>
                <w:lang w:val="es-ES"/>
              </w:rPr>
            </w:pPr>
            <w:r w:rsidRPr="004E5B12">
              <w:rPr>
                <w:sz w:val="21"/>
                <w:szCs w:val="21"/>
                <w:lang w:val="es-ES"/>
              </w:rPr>
              <w:t>El tipo de retorno del método.</w:t>
            </w:r>
          </w:p>
        </w:tc>
        <w:tc>
          <w:tcPr>
            <w:tcW w:w="2409" w:type="dxa"/>
            <w:tcBorders>
              <w:top w:val="nil"/>
              <w:left w:val="nil"/>
              <w:bottom w:val="nil"/>
              <w:right w:val="nil"/>
            </w:tcBorders>
          </w:tcPr>
          <w:p w14:paraId="21E62BF1" w14:textId="18DA6A96" w:rsidR="000C4025" w:rsidRPr="0034145E" w:rsidRDefault="000C4025" w:rsidP="00C50875">
            <w:pPr>
              <w:pStyle w:val="TableParagraph"/>
              <w:rPr>
                <w:rFonts w:cstheme="minorHAnsi"/>
                <w:color w:val="000000"/>
                <w:sz w:val="21"/>
                <w:szCs w:val="21"/>
              </w:rPr>
            </w:pPr>
            <w:r w:rsidRPr="0034145E">
              <w:rPr>
                <w:sz w:val="21"/>
                <w:szCs w:val="21"/>
              </w:rPr>
              <w:t>Type</w:t>
            </w:r>
            <w:r w:rsidR="00064BF1">
              <w:rPr>
                <w:sz w:val="21"/>
                <w:szCs w:val="21"/>
              </w:rPr>
              <w:t>*</w:t>
            </w:r>
            <w:r w:rsidRPr="0034145E">
              <w:rPr>
                <w:sz w:val="21"/>
                <w:szCs w:val="21"/>
              </w:rPr>
              <w:t>| Void | Constructor</w:t>
            </w:r>
          </w:p>
        </w:tc>
      </w:tr>
      <w:tr w:rsidR="008D13BA" w:rsidRPr="009F14BD" w14:paraId="6064E7CF" w14:textId="77777777" w:rsidTr="008D13BA">
        <w:tc>
          <w:tcPr>
            <w:tcW w:w="2835" w:type="dxa"/>
            <w:tcBorders>
              <w:top w:val="nil"/>
              <w:left w:val="nil"/>
              <w:bottom w:val="nil"/>
              <w:right w:val="nil"/>
            </w:tcBorders>
          </w:tcPr>
          <w:p w14:paraId="5E152DE2" w14:textId="77777777" w:rsidR="000C4025" w:rsidRPr="0034145E" w:rsidRDefault="000C4025" w:rsidP="00C50875">
            <w:pPr>
              <w:pStyle w:val="TableParagraph"/>
              <w:rPr>
                <w:sz w:val="21"/>
                <w:szCs w:val="21"/>
              </w:rPr>
            </w:pPr>
            <w:r w:rsidRPr="0034145E">
              <w:rPr>
                <w:sz w:val="21"/>
                <w:szCs w:val="21"/>
              </w:rPr>
              <w:t>First, second and third parameter</w:t>
            </w:r>
          </w:p>
        </w:tc>
        <w:tc>
          <w:tcPr>
            <w:tcW w:w="3544" w:type="dxa"/>
            <w:tcBorders>
              <w:top w:val="nil"/>
              <w:left w:val="nil"/>
              <w:bottom w:val="nil"/>
              <w:right w:val="nil"/>
            </w:tcBorders>
          </w:tcPr>
          <w:p w14:paraId="6D8E1609" w14:textId="1245E647" w:rsidR="000C4025" w:rsidRPr="004E5B12" w:rsidRDefault="004E5B12" w:rsidP="00C50875">
            <w:pPr>
              <w:pStyle w:val="TableParagraph"/>
              <w:rPr>
                <w:rFonts w:cstheme="minorHAnsi"/>
                <w:sz w:val="21"/>
                <w:szCs w:val="21"/>
                <w:lang w:val="es-ES"/>
              </w:rPr>
            </w:pPr>
            <w:r w:rsidRPr="004E5B12">
              <w:rPr>
                <w:sz w:val="21"/>
                <w:szCs w:val="21"/>
                <w:lang w:val="es-ES"/>
              </w:rPr>
              <w:t>El tipo del parámetro correspondiente.</w:t>
            </w:r>
          </w:p>
        </w:tc>
        <w:tc>
          <w:tcPr>
            <w:tcW w:w="2409" w:type="dxa"/>
            <w:tcBorders>
              <w:top w:val="nil"/>
              <w:left w:val="nil"/>
              <w:bottom w:val="nil"/>
              <w:right w:val="nil"/>
            </w:tcBorders>
          </w:tcPr>
          <w:p w14:paraId="7EF0366D" w14:textId="43784C12" w:rsidR="000C4025" w:rsidRPr="0034145E" w:rsidRDefault="000C4025" w:rsidP="00C50875">
            <w:pPr>
              <w:pStyle w:val="TableParagraph"/>
              <w:rPr>
                <w:rFonts w:cstheme="minorHAnsi"/>
                <w:color w:val="000000"/>
                <w:sz w:val="21"/>
                <w:szCs w:val="21"/>
              </w:rPr>
            </w:pPr>
            <w:r w:rsidRPr="0034145E">
              <w:rPr>
                <w:sz w:val="21"/>
                <w:szCs w:val="21"/>
              </w:rPr>
              <w:t>Type</w:t>
            </w:r>
            <w:r w:rsidR="008D13BA">
              <w:rPr>
                <w:sz w:val="21"/>
                <w:szCs w:val="21"/>
              </w:rPr>
              <w:t>*</w:t>
            </w:r>
            <w:r w:rsidRPr="0034145E">
              <w:rPr>
                <w:sz w:val="21"/>
                <w:szCs w:val="21"/>
              </w:rPr>
              <w:t xml:space="preserve"> | None</w:t>
            </w:r>
          </w:p>
        </w:tc>
      </w:tr>
      <w:tr w:rsidR="008D13BA" w:rsidRPr="00B2779A" w14:paraId="67BC8939" w14:textId="77777777" w:rsidTr="008D13BA">
        <w:tc>
          <w:tcPr>
            <w:tcW w:w="2835" w:type="dxa"/>
            <w:tcBorders>
              <w:top w:val="nil"/>
              <w:left w:val="nil"/>
              <w:bottom w:val="nil"/>
              <w:right w:val="nil"/>
            </w:tcBorders>
          </w:tcPr>
          <w:p w14:paraId="1A1DE5EA" w14:textId="77777777" w:rsidR="000C4025" w:rsidRPr="0034145E" w:rsidRDefault="000C4025" w:rsidP="00C50875">
            <w:pPr>
              <w:pStyle w:val="TableParagraph"/>
              <w:rPr>
                <w:sz w:val="21"/>
                <w:szCs w:val="21"/>
              </w:rPr>
            </w:pPr>
            <w:r w:rsidRPr="0034145E">
              <w:rPr>
                <w:sz w:val="21"/>
                <w:szCs w:val="21"/>
              </w:rPr>
              <w:t>Abstract</w:t>
            </w:r>
          </w:p>
        </w:tc>
        <w:tc>
          <w:tcPr>
            <w:tcW w:w="3544" w:type="dxa"/>
            <w:tcBorders>
              <w:top w:val="nil"/>
              <w:left w:val="nil"/>
              <w:bottom w:val="nil"/>
              <w:right w:val="nil"/>
            </w:tcBorders>
          </w:tcPr>
          <w:p w14:paraId="080A0333" w14:textId="3AEF0141" w:rsidR="000C4025" w:rsidRPr="004E5B12" w:rsidRDefault="004E5B12" w:rsidP="00C50875">
            <w:pPr>
              <w:pStyle w:val="TableParagraph"/>
              <w:rPr>
                <w:sz w:val="21"/>
                <w:szCs w:val="21"/>
                <w:lang w:val="es-ES"/>
              </w:rPr>
            </w:pPr>
            <w:r w:rsidRPr="004E5B12">
              <w:rPr>
                <w:sz w:val="21"/>
                <w:szCs w:val="21"/>
                <w:lang w:val="es-ES"/>
              </w:rPr>
              <w:t>Define si el método es abstracto o no.</w:t>
            </w:r>
          </w:p>
        </w:tc>
        <w:tc>
          <w:tcPr>
            <w:tcW w:w="2409" w:type="dxa"/>
            <w:tcBorders>
              <w:top w:val="nil"/>
              <w:left w:val="nil"/>
              <w:bottom w:val="nil"/>
              <w:right w:val="nil"/>
            </w:tcBorders>
          </w:tcPr>
          <w:p w14:paraId="0329700E"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1FF31A0E" w14:textId="77777777" w:rsidTr="008D13BA">
        <w:tc>
          <w:tcPr>
            <w:tcW w:w="2835" w:type="dxa"/>
            <w:tcBorders>
              <w:top w:val="nil"/>
              <w:left w:val="nil"/>
              <w:bottom w:val="nil"/>
              <w:right w:val="nil"/>
            </w:tcBorders>
          </w:tcPr>
          <w:p w14:paraId="46E93C21" w14:textId="77777777" w:rsidR="000C4025" w:rsidRPr="0034145E" w:rsidRDefault="000C4025" w:rsidP="00C50875">
            <w:pPr>
              <w:pStyle w:val="TableParagraph"/>
              <w:rPr>
                <w:sz w:val="21"/>
                <w:szCs w:val="21"/>
              </w:rPr>
            </w:pPr>
            <w:r w:rsidRPr="0034145E">
              <w:rPr>
                <w:sz w:val="21"/>
                <w:szCs w:val="21"/>
              </w:rPr>
              <w:t>Default Implementation</w:t>
            </w:r>
          </w:p>
        </w:tc>
        <w:tc>
          <w:tcPr>
            <w:tcW w:w="3544" w:type="dxa"/>
            <w:tcBorders>
              <w:top w:val="nil"/>
              <w:left w:val="nil"/>
              <w:bottom w:val="nil"/>
              <w:right w:val="nil"/>
            </w:tcBorders>
          </w:tcPr>
          <w:p w14:paraId="7CB4A875" w14:textId="1ACC71DE" w:rsidR="000C4025" w:rsidRPr="004E5B12" w:rsidRDefault="004E5B12" w:rsidP="00C50875">
            <w:pPr>
              <w:pStyle w:val="TableParagraph"/>
              <w:rPr>
                <w:sz w:val="21"/>
                <w:szCs w:val="21"/>
                <w:lang w:val="es-ES"/>
              </w:rPr>
            </w:pPr>
            <w:r w:rsidRPr="004E5B12">
              <w:rPr>
                <w:sz w:val="21"/>
                <w:szCs w:val="21"/>
                <w:lang w:val="es-ES"/>
              </w:rPr>
              <w:t>Define si el método utiliza la implementación por defecto.</w:t>
            </w:r>
          </w:p>
        </w:tc>
        <w:tc>
          <w:tcPr>
            <w:tcW w:w="2409" w:type="dxa"/>
            <w:tcBorders>
              <w:top w:val="nil"/>
              <w:left w:val="nil"/>
              <w:bottom w:val="nil"/>
              <w:right w:val="nil"/>
            </w:tcBorders>
          </w:tcPr>
          <w:p w14:paraId="39AF94FA"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21F4BE3E" w14:textId="77777777" w:rsidTr="008D13BA">
        <w:tc>
          <w:tcPr>
            <w:tcW w:w="2835" w:type="dxa"/>
            <w:tcBorders>
              <w:top w:val="nil"/>
              <w:left w:val="nil"/>
              <w:bottom w:val="nil"/>
              <w:right w:val="nil"/>
            </w:tcBorders>
          </w:tcPr>
          <w:p w14:paraId="4C3B5FC1" w14:textId="77777777" w:rsidR="000C4025" w:rsidRPr="0034145E" w:rsidRDefault="000C4025" w:rsidP="00C50875">
            <w:pPr>
              <w:pStyle w:val="TableParagraph"/>
              <w:rPr>
                <w:sz w:val="21"/>
                <w:szCs w:val="21"/>
              </w:rPr>
            </w:pPr>
            <w:r w:rsidRPr="0034145E">
              <w:rPr>
                <w:sz w:val="21"/>
                <w:szCs w:val="21"/>
              </w:rPr>
              <w:t>Static</w:t>
            </w:r>
          </w:p>
        </w:tc>
        <w:tc>
          <w:tcPr>
            <w:tcW w:w="3544" w:type="dxa"/>
            <w:tcBorders>
              <w:top w:val="nil"/>
              <w:left w:val="nil"/>
              <w:bottom w:val="nil"/>
              <w:right w:val="nil"/>
            </w:tcBorders>
          </w:tcPr>
          <w:p w14:paraId="1CD552B2" w14:textId="1899651D" w:rsidR="000C4025" w:rsidRPr="004E5B12" w:rsidRDefault="004E5B12" w:rsidP="00C50875">
            <w:pPr>
              <w:pStyle w:val="TableParagraph"/>
              <w:rPr>
                <w:sz w:val="21"/>
                <w:szCs w:val="21"/>
                <w:lang w:val="es-ES"/>
              </w:rPr>
            </w:pPr>
            <w:r w:rsidRPr="004E5B12">
              <w:rPr>
                <w:sz w:val="21"/>
                <w:szCs w:val="21"/>
                <w:lang w:val="es-ES"/>
              </w:rPr>
              <w:t>Define si el método es estático o no.</w:t>
            </w:r>
          </w:p>
        </w:tc>
        <w:tc>
          <w:tcPr>
            <w:tcW w:w="2409" w:type="dxa"/>
            <w:tcBorders>
              <w:top w:val="nil"/>
              <w:left w:val="nil"/>
              <w:bottom w:val="nil"/>
              <w:right w:val="nil"/>
            </w:tcBorders>
          </w:tcPr>
          <w:p w14:paraId="3ED23980"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1F3AFC28" w14:textId="77777777" w:rsidTr="008D13BA">
        <w:tc>
          <w:tcPr>
            <w:tcW w:w="2835" w:type="dxa"/>
            <w:tcBorders>
              <w:top w:val="nil"/>
              <w:left w:val="nil"/>
              <w:bottom w:val="nil"/>
              <w:right w:val="nil"/>
            </w:tcBorders>
          </w:tcPr>
          <w:p w14:paraId="453302BA" w14:textId="77777777" w:rsidR="000C4025" w:rsidRPr="0034145E" w:rsidRDefault="000C4025" w:rsidP="00C50875">
            <w:pPr>
              <w:pStyle w:val="TableParagraph"/>
              <w:rPr>
                <w:sz w:val="21"/>
                <w:szCs w:val="21"/>
              </w:rPr>
            </w:pPr>
            <w:r w:rsidRPr="0034145E">
              <w:rPr>
                <w:sz w:val="21"/>
                <w:szCs w:val="21"/>
              </w:rPr>
              <w:t>Final</w:t>
            </w:r>
          </w:p>
        </w:tc>
        <w:tc>
          <w:tcPr>
            <w:tcW w:w="3544" w:type="dxa"/>
            <w:tcBorders>
              <w:top w:val="nil"/>
              <w:left w:val="nil"/>
              <w:bottom w:val="nil"/>
              <w:right w:val="nil"/>
            </w:tcBorders>
          </w:tcPr>
          <w:p w14:paraId="50FC67DF" w14:textId="35DCF1BC" w:rsidR="000C4025" w:rsidRPr="004E5B12" w:rsidRDefault="004E5B12" w:rsidP="00C50875">
            <w:pPr>
              <w:pStyle w:val="TableParagraph"/>
              <w:rPr>
                <w:sz w:val="21"/>
                <w:szCs w:val="21"/>
                <w:lang w:val="es-ES"/>
              </w:rPr>
            </w:pPr>
            <w:r w:rsidRPr="004E5B12">
              <w:rPr>
                <w:sz w:val="21"/>
                <w:szCs w:val="21"/>
                <w:lang w:val="es-ES"/>
              </w:rPr>
              <w:t>Define si el método es final o no.</w:t>
            </w:r>
          </w:p>
        </w:tc>
        <w:tc>
          <w:tcPr>
            <w:tcW w:w="2409" w:type="dxa"/>
            <w:tcBorders>
              <w:top w:val="nil"/>
              <w:left w:val="nil"/>
              <w:bottom w:val="nil"/>
              <w:right w:val="nil"/>
            </w:tcBorders>
          </w:tcPr>
          <w:p w14:paraId="7E29A8BB"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4C9D55EA" w14:textId="77777777" w:rsidTr="008D13BA">
        <w:tc>
          <w:tcPr>
            <w:tcW w:w="2835" w:type="dxa"/>
            <w:tcBorders>
              <w:top w:val="nil"/>
              <w:left w:val="nil"/>
              <w:bottom w:val="nil"/>
              <w:right w:val="nil"/>
            </w:tcBorders>
          </w:tcPr>
          <w:p w14:paraId="34E84580" w14:textId="77777777" w:rsidR="000C4025" w:rsidRPr="0034145E" w:rsidRDefault="000C4025" w:rsidP="00C50875">
            <w:pPr>
              <w:pStyle w:val="TableParagraph"/>
              <w:rPr>
                <w:sz w:val="21"/>
                <w:szCs w:val="21"/>
              </w:rPr>
            </w:pPr>
            <w:r w:rsidRPr="0034145E">
              <w:rPr>
                <w:sz w:val="21"/>
                <w:szCs w:val="21"/>
              </w:rPr>
              <w:t>Has Overrides</w:t>
            </w:r>
          </w:p>
        </w:tc>
        <w:tc>
          <w:tcPr>
            <w:tcW w:w="3544" w:type="dxa"/>
            <w:tcBorders>
              <w:top w:val="nil"/>
              <w:left w:val="nil"/>
              <w:bottom w:val="nil"/>
              <w:right w:val="nil"/>
            </w:tcBorders>
          </w:tcPr>
          <w:p w14:paraId="4DBF1777" w14:textId="4666FEE8" w:rsidR="000C4025" w:rsidRPr="004E5B12" w:rsidRDefault="004E5B12" w:rsidP="00C50875">
            <w:pPr>
              <w:pStyle w:val="TableParagraph"/>
              <w:rPr>
                <w:sz w:val="21"/>
                <w:szCs w:val="21"/>
                <w:lang w:val="es-ES"/>
              </w:rPr>
            </w:pPr>
            <w:r w:rsidRPr="004E5B12">
              <w:rPr>
                <w:sz w:val="21"/>
                <w:szCs w:val="21"/>
                <w:lang w:val="es-ES"/>
              </w:rPr>
              <w:t xml:space="preserve">Define si el método se </w:t>
            </w:r>
            <w:r>
              <w:rPr>
                <w:sz w:val="21"/>
                <w:szCs w:val="21"/>
                <w:lang w:val="es-ES"/>
              </w:rPr>
              <w:t xml:space="preserve">ha </w:t>
            </w:r>
            <w:proofErr w:type="spellStart"/>
            <w:r>
              <w:rPr>
                <w:sz w:val="21"/>
                <w:szCs w:val="21"/>
                <w:lang w:val="es-ES"/>
              </w:rPr>
              <w:t>sobreescrito</w:t>
            </w:r>
            <w:proofErr w:type="spellEnd"/>
            <w:r w:rsidRPr="004E5B12">
              <w:rPr>
                <w:sz w:val="21"/>
                <w:szCs w:val="21"/>
                <w:lang w:val="es-ES"/>
              </w:rPr>
              <w:t xml:space="preserve"> o no.</w:t>
            </w:r>
          </w:p>
        </w:tc>
        <w:tc>
          <w:tcPr>
            <w:tcW w:w="2409" w:type="dxa"/>
            <w:tcBorders>
              <w:top w:val="nil"/>
              <w:left w:val="nil"/>
              <w:bottom w:val="nil"/>
              <w:right w:val="nil"/>
            </w:tcBorders>
          </w:tcPr>
          <w:p w14:paraId="36F41383"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013F6DE2" w14:textId="77777777" w:rsidTr="008D13BA">
        <w:tc>
          <w:tcPr>
            <w:tcW w:w="2835" w:type="dxa"/>
            <w:tcBorders>
              <w:top w:val="nil"/>
              <w:left w:val="nil"/>
              <w:bottom w:val="nil"/>
              <w:right w:val="nil"/>
            </w:tcBorders>
          </w:tcPr>
          <w:p w14:paraId="4AF5DD3B" w14:textId="77777777" w:rsidR="000C4025" w:rsidRPr="0034145E" w:rsidRDefault="000C4025" w:rsidP="00C50875">
            <w:pPr>
              <w:pStyle w:val="TableParagraph"/>
              <w:rPr>
                <w:sz w:val="21"/>
                <w:szCs w:val="21"/>
              </w:rPr>
            </w:pPr>
            <w:r w:rsidRPr="0034145E">
              <w:rPr>
                <w:sz w:val="21"/>
                <w:szCs w:val="21"/>
              </w:rPr>
              <w:t>Constructor</w:t>
            </w:r>
          </w:p>
        </w:tc>
        <w:tc>
          <w:tcPr>
            <w:tcW w:w="3544" w:type="dxa"/>
            <w:tcBorders>
              <w:top w:val="nil"/>
              <w:left w:val="nil"/>
              <w:bottom w:val="nil"/>
              <w:right w:val="nil"/>
            </w:tcBorders>
          </w:tcPr>
          <w:p w14:paraId="5534F780" w14:textId="130F2298" w:rsidR="000C4025" w:rsidRPr="004E5B12" w:rsidRDefault="004E5B12" w:rsidP="00C50875">
            <w:pPr>
              <w:pStyle w:val="TableParagraph"/>
              <w:rPr>
                <w:sz w:val="21"/>
                <w:szCs w:val="21"/>
                <w:lang w:val="es-ES"/>
              </w:rPr>
            </w:pPr>
            <w:r w:rsidRPr="004E5B12">
              <w:rPr>
                <w:sz w:val="21"/>
                <w:szCs w:val="21"/>
                <w:lang w:val="es-ES"/>
              </w:rPr>
              <w:t>Define si el método es un constructor o no.</w:t>
            </w:r>
          </w:p>
        </w:tc>
        <w:tc>
          <w:tcPr>
            <w:tcW w:w="2409" w:type="dxa"/>
            <w:tcBorders>
              <w:top w:val="nil"/>
              <w:left w:val="nil"/>
              <w:bottom w:val="nil"/>
              <w:right w:val="nil"/>
            </w:tcBorders>
          </w:tcPr>
          <w:p w14:paraId="6C07C5E2"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0F713F74" w14:textId="77777777" w:rsidTr="008D13BA">
        <w:tc>
          <w:tcPr>
            <w:tcW w:w="2835" w:type="dxa"/>
            <w:tcBorders>
              <w:top w:val="nil"/>
              <w:left w:val="nil"/>
              <w:bottom w:val="nil"/>
              <w:right w:val="nil"/>
            </w:tcBorders>
          </w:tcPr>
          <w:p w14:paraId="79673776" w14:textId="77777777" w:rsidR="000C4025" w:rsidRPr="0034145E" w:rsidRDefault="000C4025" w:rsidP="00C50875">
            <w:pPr>
              <w:pStyle w:val="TableParagraph"/>
              <w:rPr>
                <w:sz w:val="21"/>
                <w:szCs w:val="21"/>
              </w:rPr>
            </w:pPr>
            <w:proofErr w:type="spellStart"/>
            <w:r w:rsidRPr="0034145E">
              <w:rPr>
                <w:sz w:val="21"/>
                <w:szCs w:val="21"/>
              </w:rPr>
              <w:t>StrictTFP</w:t>
            </w:r>
            <w:proofErr w:type="spellEnd"/>
          </w:p>
        </w:tc>
        <w:tc>
          <w:tcPr>
            <w:tcW w:w="3544" w:type="dxa"/>
            <w:tcBorders>
              <w:top w:val="nil"/>
              <w:left w:val="nil"/>
              <w:bottom w:val="nil"/>
              <w:right w:val="nil"/>
            </w:tcBorders>
          </w:tcPr>
          <w:p w14:paraId="07C7AB33" w14:textId="10019B14" w:rsidR="000C4025" w:rsidRPr="007F6239" w:rsidRDefault="004E5B12" w:rsidP="00C50875">
            <w:pPr>
              <w:pStyle w:val="TableParagraph"/>
              <w:rPr>
                <w:sz w:val="21"/>
                <w:szCs w:val="21"/>
                <w:lang w:val="es-ES"/>
              </w:rPr>
            </w:pPr>
            <w:r w:rsidRPr="007F6239">
              <w:rPr>
                <w:sz w:val="21"/>
                <w:szCs w:val="21"/>
                <w:lang w:val="es-ES"/>
              </w:rPr>
              <w:t xml:space="preserve">Define si el método es </w:t>
            </w:r>
            <w:proofErr w:type="spellStart"/>
            <w:r w:rsidRPr="007F6239">
              <w:rPr>
                <w:sz w:val="21"/>
                <w:szCs w:val="21"/>
                <w:lang w:val="es-ES"/>
              </w:rPr>
              <w:t>StrictTFP</w:t>
            </w:r>
            <w:proofErr w:type="spellEnd"/>
            <w:r w:rsidRPr="007F6239">
              <w:rPr>
                <w:sz w:val="21"/>
                <w:szCs w:val="21"/>
                <w:lang w:val="es-ES"/>
              </w:rPr>
              <w:t xml:space="preserve"> o no.</w:t>
            </w:r>
          </w:p>
        </w:tc>
        <w:tc>
          <w:tcPr>
            <w:tcW w:w="2409" w:type="dxa"/>
            <w:tcBorders>
              <w:top w:val="nil"/>
              <w:left w:val="nil"/>
              <w:bottom w:val="nil"/>
              <w:right w:val="nil"/>
            </w:tcBorders>
          </w:tcPr>
          <w:p w14:paraId="11FF6FD0"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1F96C5EA" w14:textId="77777777" w:rsidTr="008D13BA">
        <w:tc>
          <w:tcPr>
            <w:tcW w:w="2835" w:type="dxa"/>
            <w:tcBorders>
              <w:top w:val="nil"/>
              <w:left w:val="nil"/>
              <w:bottom w:val="nil"/>
              <w:right w:val="nil"/>
            </w:tcBorders>
          </w:tcPr>
          <w:p w14:paraId="069C0429" w14:textId="77777777" w:rsidR="000C4025" w:rsidRPr="0034145E" w:rsidRDefault="000C4025" w:rsidP="00C50875">
            <w:pPr>
              <w:pStyle w:val="TableParagraph"/>
              <w:rPr>
                <w:sz w:val="21"/>
                <w:szCs w:val="21"/>
              </w:rPr>
            </w:pPr>
            <w:r w:rsidRPr="0034145E">
              <w:rPr>
                <w:sz w:val="21"/>
                <w:szCs w:val="21"/>
              </w:rPr>
              <w:t>Native</w:t>
            </w:r>
          </w:p>
        </w:tc>
        <w:tc>
          <w:tcPr>
            <w:tcW w:w="3544" w:type="dxa"/>
            <w:tcBorders>
              <w:top w:val="nil"/>
              <w:left w:val="nil"/>
              <w:bottom w:val="nil"/>
              <w:right w:val="nil"/>
            </w:tcBorders>
          </w:tcPr>
          <w:p w14:paraId="2A584328" w14:textId="0293441C" w:rsidR="000C4025" w:rsidRPr="007F6239" w:rsidRDefault="004E5B12" w:rsidP="00C50875">
            <w:pPr>
              <w:pStyle w:val="TableParagraph"/>
              <w:rPr>
                <w:sz w:val="21"/>
                <w:szCs w:val="21"/>
                <w:lang w:val="es-ES"/>
              </w:rPr>
            </w:pPr>
            <w:r w:rsidRPr="007F6239">
              <w:rPr>
                <w:sz w:val="21"/>
                <w:szCs w:val="21"/>
                <w:lang w:val="es-ES"/>
              </w:rPr>
              <w:t>Define si el método es nativo o no.</w:t>
            </w:r>
          </w:p>
        </w:tc>
        <w:tc>
          <w:tcPr>
            <w:tcW w:w="2409" w:type="dxa"/>
            <w:tcBorders>
              <w:top w:val="nil"/>
              <w:left w:val="nil"/>
              <w:bottom w:val="nil"/>
              <w:right w:val="nil"/>
            </w:tcBorders>
          </w:tcPr>
          <w:p w14:paraId="17151A18"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4AE25A86" w14:textId="77777777" w:rsidTr="008D13BA">
        <w:tc>
          <w:tcPr>
            <w:tcW w:w="2835" w:type="dxa"/>
            <w:tcBorders>
              <w:top w:val="nil"/>
              <w:left w:val="nil"/>
              <w:bottom w:val="nil"/>
              <w:right w:val="nil"/>
            </w:tcBorders>
          </w:tcPr>
          <w:p w14:paraId="76336883" w14:textId="77777777" w:rsidR="000C4025" w:rsidRPr="0034145E" w:rsidRDefault="000C4025" w:rsidP="00C50875">
            <w:pPr>
              <w:pStyle w:val="TableParagraph"/>
              <w:rPr>
                <w:sz w:val="21"/>
                <w:szCs w:val="21"/>
              </w:rPr>
            </w:pPr>
            <w:r w:rsidRPr="0034145E">
              <w:rPr>
                <w:sz w:val="21"/>
                <w:szCs w:val="21"/>
              </w:rPr>
              <w:t>Synchronized</w:t>
            </w:r>
          </w:p>
        </w:tc>
        <w:tc>
          <w:tcPr>
            <w:tcW w:w="3544" w:type="dxa"/>
            <w:tcBorders>
              <w:top w:val="nil"/>
              <w:left w:val="nil"/>
              <w:bottom w:val="nil"/>
              <w:right w:val="nil"/>
            </w:tcBorders>
          </w:tcPr>
          <w:p w14:paraId="2D3D66DF" w14:textId="0BAE8741" w:rsidR="000C4025" w:rsidRPr="007F6239" w:rsidRDefault="004E5B12" w:rsidP="00C50875">
            <w:pPr>
              <w:pStyle w:val="TableParagraph"/>
              <w:rPr>
                <w:sz w:val="21"/>
                <w:szCs w:val="21"/>
                <w:lang w:val="es-ES"/>
              </w:rPr>
            </w:pPr>
            <w:r w:rsidRPr="007F6239">
              <w:rPr>
                <w:sz w:val="21"/>
                <w:szCs w:val="21"/>
                <w:lang w:val="es-ES"/>
              </w:rPr>
              <w:t>Define si el método está sincronizado o no.</w:t>
            </w:r>
          </w:p>
        </w:tc>
        <w:tc>
          <w:tcPr>
            <w:tcW w:w="2409" w:type="dxa"/>
            <w:tcBorders>
              <w:top w:val="nil"/>
              <w:left w:val="nil"/>
              <w:bottom w:val="nil"/>
              <w:right w:val="nil"/>
            </w:tcBorders>
          </w:tcPr>
          <w:p w14:paraId="27A04777" w14:textId="77777777" w:rsidR="000C4025" w:rsidRPr="0034145E" w:rsidRDefault="000C4025" w:rsidP="00C50875">
            <w:pPr>
              <w:pStyle w:val="TableParagraph"/>
              <w:rPr>
                <w:sz w:val="21"/>
                <w:szCs w:val="21"/>
              </w:rPr>
            </w:pPr>
            <w:r w:rsidRPr="0034145E">
              <w:rPr>
                <w:sz w:val="21"/>
                <w:szCs w:val="21"/>
              </w:rPr>
              <w:t>True or False.</w:t>
            </w:r>
          </w:p>
        </w:tc>
      </w:tr>
      <w:tr w:rsidR="008D13BA" w:rsidRPr="00B7282B" w14:paraId="7715070B" w14:textId="77777777" w:rsidTr="008D13BA">
        <w:tc>
          <w:tcPr>
            <w:tcW w:w="2835" w:type="dxa"/>
            <w:tcBorders>
              <w:top w:val="nil"/>
              <w:left w:val="nil"/>
              <w:bottom w:val="nil"/>
              <w:right w:val="nil"/>
            </w:tcBorders>
          </w:tcPr>
          <w:p w14:paraId="68B7ACA8" w14:textId="77777777" w:rsidR="000C4025" w:rsidRPr="0034145E" w:rsidRDefault="000C4025" w:rsidP="00C50875">
            <w:pPr>
              <w:pStyle w:val="TableParagraph"/>
              <w:rPr>
                <w:sz w:val="21"/>
                <w:szCs w:val="21"/>
              </w:rPr>
            </w:pPr>
            <w:r w:rsidRPr="0034145E">
              <w:rPr>
                <w:sz w:val="21"/>
                <w:szCs w:val="21"/>
              </w:rPr>
              <w:t>Number of parameters</w:t>
            </w:r>
          </w:p>
        </w:tc>
        <w:tc>
          <w:tcPr>
            <w:tcW w:w="3544" w:type="dxa"/>
            <w:tcBorders>
              <w:top w:val="nil"/>
              <w:left w:val="nil"/>
              <w:bottom w:val="nil"/>
              <w:right w:val="nil"/>
            </w:tcBorders>
          </w:tcPr>
          <w:p w14:paraId="69678B09" w14:textId="47688654" w:rsidR="000C4025" w:rsidRPr="007F6239" w:rsidRDefault="004E5B12" w:rsidP="00C50875">
            <w:pPr>
              <w:pStyle w:val="TableParagraph"/>
              <w:rPr>
                <w:sz w:val="21"/>
                <w:szCs w:val="21"/>
                <w:lang w:val="es-ES"/>
              </w:rPr>
            </w:pPr>
            <w:r w:rsidRPr="007F6239">
              <w:rPr>
                <w:sz w:val="21"/>
                <w:szCs w:val="21"/>
                <w:lang w:val="es-ES"/>
              </w:rPr>
              <w:t>El número de parámetros declarados.</w:t>
            </w:r>
          </w:p>
        </w:tc>
        <w:tc>
          <w:tcPr>
            <w:tcW w:w="2409" w:type="dxa"/>
            <w:tcBorders>
              <w:top w:val="nil"/>
              <w:left w:val="nil"/>
              <w:bottom w:val="nil"/>
              <w:right w:val="nil"/>
            </w:tcBorders>
          </w:tcPr>
          <w:p w14:paraId="444DC896" w14:textId="77777777" w:rsidR="000C4025" w:rsidRPr="0034145E" w:rsidRDefault="000C4025" w:rsidP="00C50875">
            <w:pPr>
              <w:pStyle w:val="TableParagraph"/>
              <w:rPr>
                <w:sz w:val="21"/>
                <w:szCs w:val="21"/>
              </w:rPr>
            </w:pPr>
            <w:r w:rsidRPr="0034145E">
              <w:rPr>
                <w:sz w:val="21"/>
                <w:szCs w:val="21"/>
              </w:rPr>
              <w:t>[0, n]</w:t>
            </w:r>
          </w:p>
        </w:tc>
      </w:tr>
      <w:tr w:rsidR="008D13BA" w:rsidRPr="00671297" w14:paraId="193E1A9F" w14:textId="77777777" w:rsidTr="008D13BA">
        <w:tc>
          <w:tcPr>
            <w:tcW w:w="2835" w:type="dxa"/>
            <w:tcBorders>
              <w:top w:val="nil"/>
              <w:left w:val="nil"/>
              <w:bottom w:val="nil"/>
              <w:right w:val="nil"/>
            </w:tcBorders>
          </w:tcPr>
          <w:p w14:paraId="7CBC280E" w14:textId="77777777" w:rsidR="000C4025" w:rsidRPr="0034145E" w:rsidRDefault="000C4025" w:rsidP="00C50875">
            <w:pPr>
              <w:pStyle w:val="TableParagraph"/>
              <w:rPr>
                <w:sz w:val="21"/>
                <w:szCs w:val="21"/>
              </w:rPr>
            </w:pPr>
            <w:r w:rsidRPr="0034145E">
              <w:rPr>
                <w:sz w:val="21"/>
                <w:szCs w:val="21"/>
              </w:rPr>
              <w:t>Number of generics</w:t>
            </w:r>
          </w:p>
        </w:tc>
        <w:tc>
          <w:tcPr>
            <w:tcW w:w="3544" w:type="dxa"/>
            <w:tcBorders>
              <w:top w:val="nil"/>
              <w:left w:val="nil"/>
              <w:bottom w:val="nil"/>
              <w:right w:val="nil"/>
            </w:tcBorders>
          </w:tcPr>
          <w:p w14:paraId="5959930D" w14:textId="74BBC04B" w:rsidR="000C4025" w:rsidRPr="007F6239" w:rsidRDefault="004E5B12" w:rsidP="00C50875">
            <w:pPr>
              <w:pStyle w:val="TableParagraph"/>
              <w:rPr>
                <w:sz w:val="21"/>
                <w:szCs w:val="21"/>
                <w:lang w:val="es-ES"/>
              </w:rPr>
            </w:pPr>
            <w:r w:rsidRPr="007F6239">
              <w:rPr>
                <w:sz w:val="21"/>
                <w:szCs w:val="21"/>
                <w:lang w:val="es-ES"/>
              </w:rPr>
              <w:t>El número de tipos genéricos declarados para ese método.</w:t>
            </w:r>
          </w:p>
        </w:tc>
        <w:tc>
          <w:tcPr>
            <w:tcW w:w="2409" w:type="dxa"/>
            <w:tcBorders>
              <w:top w:val="nil"/>
              <w:left w:val="nil"/>
              <w:bottom w:val="nil"/>
              <w:right w:val="nil"/>
            </w:tcBorders>
          </w:tcPr>
          <w:p w14:paraId="5C6B3E33" w14:textId="77777777" w:rsidR="000C4025" w:rsidRPr="0034145E" w:rsidRDefault="000C4025" w:rsidP="00C50875">
            <w:pPr>
              <w:pStyle w:val="TableParagraph"/>
              <w:rPr>
                <w:sz w:val="21"/>
                <w:szCs w:val="21"/>
              </w:rPr>
            </w:pPr>
            <w:r w:rsidRPr="0034145E">
              <w:rPr>
                <w:sz w:val="21"/>
                <w:szCs w:val="21"/>
              </w:rPr>
              <w:t>[0, n]</w:t>
            </w:r>
          </w:p>
        </w:tc>
      </w:tr>
      <w:tr w:rsidR="008D13BA" w:rsidRPr="00671297" w14:paraId="6B174DD8" w14:textId="77777777" w:rsidTr="008D13BA">
        <w:tc>
          <w:tcPr>
            <w:tcW w:w="2835" w:type="dxa"/>
            <w:tcBorders>
              <w:top w:val="nil"/>
              <w:left w:val="nil"/>
              <w:bottom w:val="nil"/>
              <w:right w:val="nil"/>
            </w:tcBorders>
          </w:tcPr>
          <w:p w14:paraId="7E901568" w14:textId="77777777" w:rsidR="000C4025" w:rsidRPr="0034145E" w:rsidRDefault="000C4025" w:rsidP="00C50875">
            <w:pPr>
              <w:pStyle w:val="TableParagraph"/>
              <w:rPr>
                <w:sz w:val="21"/>
                <w:szCs w:val="21"/>
              </w:rPr>
            </w:pPr>
            <w:r w:rsidRPr="0034145E">
              <w:rPr>
                <w:sz w:val="21"/>
                <w:szCs w:val="21"/>
              </w:rPr>
              <w:t>Number of throws</w:t>
            </w:r>
          </w:p>
        </w:tc>
        <w:tc>
          <w:tcPr>
            <w:tcW w:w="3544" w:type="dxa"/>
            <w:tcBorders>
              <w:top w:val="nil"/>
              <w:left w:val="nil"/>
              <w:bottom w:val="nil"/>
              <w:right w:val="nil"/>
            </w:tcBorders>
          </w:tcPr>
          <w:p w14:paraId="78923A34" w14:textId="639BB0F5" w:rsidR="000C4025" w:rsidRPr="004E5B12" w:rsidRDefault="004E5B12" w:rsidP="00C50875">
            <w:pPr>
              <w:pStyle w:val="TableParagraph"/>
              <w:rPr>
                <w:sz w:val="21"/>
                <w:szCs w:val="21"/>
                <w:lang w:val="es-ES"/>
              </w:rPr>
            </w:pPr>
            <w:r w:rsidRPr="004E5B12">
              <w:rPr>
                <w:sz w:val="21"/>
                <w:szCs w:val="21"/>
                <w:lang w:val="es-ES"/>
              </w:rPr>
              <w:t>El número de excepciones declaradas</w:t>
            </w:r>
            <w:r>
              <w:rPr>
                <w:sz w:val="21"/>
                <w:szCs w:val="21"/>
                <w:lang w:val="es-ES"/>
              </w:rPr>
              <w:t xml:space="preserve"> en la </w:t>
            </w:r>
            <w:proofErr w:type="spellStart"/>
            <w:r>
              <w:rPr>
                <w:sz w:val="21"/>
                <w:szCs w:val="21"/>
                <w:lang w:val="es-ES"/>
              </w:rPr>
              <w:t>claúsula</w:t>
            </w:r>
            <w:proofErr w:type="spellEnd"/>
            <w:r>
              <w:rPr>
                <w:sz w:val="21"/>
                <w:szCs w:val="21"/>
                <w:lang w:val="es-ES"/>
              </w:rPr>
              <w:t xml:space="preserve"> </w:t>
            </w:r>
            <w:proofErr w:type="spellStart"/>
            <w:r w:rsidRPr="004E5B12">
              <w:rPr>
                <w:i/>
                <w:iCs/>
                <w:sz w:val="21"/>
                <w:szCs w:val="21"/>
                <w:lang w:val="es-ES"/>
              </w:rPr>
              <w:t>throw</w:t>
            </w:r>
            <w:proofErr w:type="spellEnd"/>
            <w:r>
              <w:rPr>
                <w:sz w:val="21"/>
                <w:szCs w:val="21"/>
                <w:lang w:val="es-ES"/>
              </w:rPr>
              <w:t>.</w:t>
            </w:r>
          </w:p>
        </w:tc>
        <w:tc>
          <w:tcPr>
            <w:tcW w:w="2409" w:type="dxa"/>
            <w:tcBorders>
              <w:top w:val="nil"/>
              <w:left w:val="nil"/>
              <w:bottom w:val="nil"/>
              <w:right w:val="nil"/>
            </w:tcBorders>
          </w:tcPr>
          <w:p w14:paraId="1CCFCDCF" w14:textId="77777777" w:rsidR="000C4025" w:rsidRPr="0034145E" w:rsidRDefault="000C4025" w:rsidP="00C50875">
            <w:pPr>
              <w:pStyle w:val="TableParagraph"/>
              <w:rPr>
                <w:sz w:val="21"/>
                <w:szCs w:val="21"/>
              </w:rPr>
            </w:pPr>
            <w:r w:rsidRPr="0034145E">
              <w:rPr>
                <w:sz w:val="21"/>
                <w:szCs w:val="21"/>
              </w:rPr>
              <w:t>[0, n]</w:t>
            </w:r>
          </w:p>
        </w:tc>
      </w:tr>
      <w:tr w:rsidR="008D13BA" w:rsidRPr="00671297" w14:paraId="402C7E68" w14:textId="77777777" w:rsidTr="008D13BA">
        <w:tc>
          <w:tcPr>
            <w:tcW w:w="2835" w:type="dxa"/>
            <w:tcBorders>
              <w:top w:val="nil"/>
              <w:left w:val="nil"/>
              <w:bottom w:val="nil"/>
              <w:right w:val="nil"/>
            </w:tcBorders>
          </w:tcPr>
          <w:p w14:paraId="78125AE4" w14:textId="77777777" w:rsidR="000C4025" w:rsidRPr="0034145E" w:rsidRDefault="000C4025" w:rsidP="00C50875">
            <w:pPr>
              <w:pStyle w:val="TableParagraph"/>
              <w:rPr>
                <w:sz w:val="21"/>
                <w:szCs w:val="21"/>
              </w:rPr>
            </w:pPr>
            <w:r w:rsidRPr="0034145E">
              <w:rPr>
                <w:sz w:val="21"/>
                <w:szCs w:val="21"/>
              </w:rPr>
              <w:t>Number of annotations</w:t>
            </w:r>
          </w:p>
        </w:tc>
        <w:tc>
          <w:tcPr>
            <w:tcW w:w="3544" w:type="dxa"/>
            <w:tcBorders>
              <w:top w:val="nil"/>
              <w:left w:val="nil"/>
              <w:bottom w:val="nil"/>
              <w:right w:val="nil"/>
            </w:tcBorders>
          </w:tcPr>
          <w:p w14:paraId="7335CDBE" w14:textId="46E2B353" w:rsidR="000C4025" w:rsidRPr="004E5B12" w:rsidRDefault="004E5B12" w:rsidP="00C50875">
            <w:pPr>
              <w:pStyle w:val="TableParagraph"/>
              <w:rPr>
                <w:sz w:val="21"/>
                <w:szCs w:val="21"/>
                <w:lang w:val="es-ES"/>
              </w:rPr>
            </w:pPr>
            <w:r w:rsidRPr="004E5B12">
              <w:rPr>
                <w:sz w:val="21"/>
                <w:szCs w:val="21"/>
                <w:lang w:val="es-ES"/>
              </w:rPr>
              <w:t>El número de anotaciones declaradas en el método</w:t>
            </w:r>
          </w:p>
        </w:tc>
        <w:tc>
          <w:tcPr>
            <w:tcW w:w="2409" w:type="dxa"/>
            <w:tcBorders>
              <w:top w:val="nil"/>
              <w:left w:val="nil"/>
              <w:bottom w:val="nil"/>
              <w:right w:val="nil"/>
            </w:tcBorders>
          </w:tcPr>
          <w:p w14:paraId="7222E808" w14:textId="77777777" w:rsidR="000C4025" w:rsidRPr="0034145E" w:rsidRDefault="000C4025" w:rsidP="00C50875">
            <w:pPr>
              <w:pStyle w:val="TableParagraph"/>
              <w:rPr>
                <w:sz w:val="21"/>
                <w:szCs w:val="21"/>
              </w:rPr>
            </w:pPr>
            <w:r w:rsidRPr="0034145E">
              <w:rPr>
                <w:sz w:val="21"/>
                <w:szCs w:val="21"/>
              </w:rPr>
              <w:t>[0, n]</w:t>
            </w:r>
          </w:p>
        </w:tc>
      </w:tr>
      <w:tr w:rsidR="008D13BA" w:rsidRPr="00671297" w14:paraId="229E68FF" w14:textId="77777777" w:rsidTr="008D13BA">
        <w:tc>
          <w:tcPr>
            <w:tcW w:w="2835" w:type="dxa"/>
            <w:tcBorders>
              <w:top w:val="nil"/>
              <w:left w:val="nil"/>
              <w:bottom w:val="nil"/>
              <w:right w:val="nil"/>
            </w:tcBorders>
          </w:tcPr>
          <w:p w14:paraId="05FA2D3B" w14:textId="77777777" w:rsidR="000C4025" w:rsidRPr="0034145E" w:rsidRDefault="000C4025" w:rsidP="00C50875">
            <w:pPr>
              <w:pStyle w:val="TableParagraph"/>
              <w:rPr>
                <w:sz w:val="21"/>
                <w:szCs w:val="21"/>
              </w:rPr>
            </w:pPr>
            <w:r w:rsidRPr="0034145E">
              <w:rPr>
                <w:sz w:val="21"/>
                <w:szCs w:val="21"/>
              </w:rPr>
              <w:t>Number of statements</w:t>
            </w:r>
          </w:p>
        </w:tc>
        <w:tc>
          <w:tcPr>
            <w:tcW w:w="3544" w:type="dxa"/>
            <w:tcBorders>
              <w:top w:val="nil"/>
              <w:left w:val="nil"/>
              <w:bottom w:val="nil"/>
              <w:right w:val="nil"/>
            </w:tcBorders>
          </w:tcPr>
          <w:p w14:paraId="69A5F4EA" w14:textId="343B8365" w:rsidR="000C4025" w:rsidRPr="004E5B12" w:rsidRDefault="004E5B12" w:rsidP="00C50875">
            <w:pPr>
              <w:pStyle w:val="TableParagraph"/>
              <w:rPr>
                <w:sz w:val="21"/>
                <w:szCs w:val="21"/>
                <w:lang w:val="es-ES"/>
              </w:rPr>
            </w:pPr>
            <w:r w:rsidRPr="004E5B12">
              <w:rPr>
                <w:sz w:val="21"/>
                <w:szCs w:val="21"/>
                <w:lang w:val="es-ES"/>
              </w:rPr>
              <w:t xml:space="preserve">El número de sentencias </w:t>
            </w:r>
            <w:proofErr w:type="spellStart"/>
            <w:r w:rsidRPr="004E5B12">
              <w:rPr>
                <w:sz w:val="21"/>
                <w:szCs w:val="21"/>
                <w:lang w:val="es-ES"/>
              </w:rPr>
              <w:t>declradas</w:t>
            </w:r>
            <w:proofErr w:type="spellEnd"/>
            <w:r w:rsidRPr="004E5B12">
              <w:rPr>
                <w:sz w:val="21"/>
                <w:szCs w:val="21"/>
                <w:lang w:val="es-ES"/>
              </w:rPr>
              <w:t xml:space="preserve"> en ese método.</w:t>
            </w:r>
          </w:p>
        </w:tc>
        <w:tc>
          <w:tcPr>
            <w:tcW w:w="2409" w:type="dxa"/>
            <w:tcBorders>
              <w:top w:val="nil"/>
              <w:left w:val="nil"/>
              <w:bottom w:val="nil"/>
              <w:right w:val="nil"/>
            </w:tcBorders>
          </w:tcPr>
          <w:p w14:paraId="1EB1B5F6" w14:textId="77777777" w:rsidR="000C4025" w:rsidRPr="0034145E" w:rsidRDefault="000C4025" w:rsidP="00C50875">
            <w:pPr>
              <w:pStyle w:val="TableParagraph"/>
              <w:rPr>
                <w:sz w:val="21"/>
                <w:szCs w:val="21"/>
              </w:rPr>
            </w:pPr>
            <w:r w:rsidRPr="0034145E">
              <w:rPr>
                <w:sz w:val="21"/>
                <w:szCs w:val="21"/>
              </w:rPr>
              <w:t>[0, n]</w:t>
            </w:r>
          </w:p>
        </w:tc>
      </w:tr>
      <w:tr w:rsidR="008D13BA" w:rsidRPr="00671297" w14:paraId="7DA6FD0F" w14:textId="77777777" w:rsidTr="008D13BA">
        <w:tc>
          <w:tcPr>
            <w:tcW w:w="2835" w:type="dxa"/>
            <w:tcBorders>
              <w:top w:val="nil"/>
              <w:left w:val="nil"/>
              <w:bottom w:val="nil"/>
              <w:right w:val="nil"/>
            </w:tcBorders>
          </w:tcPr>
          <w:p w14:paraId="322ED52E" w14:textId="77777777" w:rsidR="000C4025" w:rsidRPr="0034145E" w:rsidRDefault="000C4025" w:rsidP="00C50875">
            <w:pPr>
              <w:pStyle w:val="TableParagraph"/>
              <w:rPr>
                <w:sz w:val="21"/>
                <w:szCs w:val="21"/>
              </w:rPr>
            </w:pPr>
            <w:r w:rsidRPr="0034145E">
              <w:rPr>
                <w:sz w:val="21"/>
                <w:szCs w:val="21"/>
              </w:rPr>
              <w:t>Number of local variables</w:t>
            </w:r>
          </w:p>
        </w:tc>
        <w:tc>
          <w:tcPr>
            <w:tcW w:w="3544" w:type="dxa"/>
            <w:tcBorders>
              <w:top w:val="nil"/>
              <w:left w:val="nil"/>
              <w:bottom w:val="nil"/>
              <w:right w:val="nil"/>
            </w:tcBorders>
          </w:tcPr>
          <w:p w14:paraId="49B517AF" w14:textId="0A02F9B0" w:rsidR="000C4025" w:rsidRPr="004E5B12" w:rsidRDefault="004E5B12" w:rsidP="00C50875">
            <w:pPr>
              <w:pStyle w:val="TableParagraph"/>
              <w:rPr>
                <w:sz w:val="21"/>
                <w:szCs w:val="21"/>
                <w:lang w:val="es-ES"/>
              </w:rPr>
            </w:pPr>
            <w:r w:rsidRPr="004E5B12">
              <w:rPr>
                <w:sz w:val="21"/>
                <w:szCs w:val="21"/>
                <w:lang w:val="es-ES"/>
              </w:rPr>
              <w:t>El número de variables local declaradas.</w:t>
            </w:r>
          </w:p>
        </w:tc>
        <w:tc>
          <w:tcPr>
            <w:tcW w:w="2409" w:type="dxa"/>
            <w:tcBorders>
              <w:top w:val="nil"/>
              <w:left w:val="nil"/>
              <w:bottom w:val="nil"/>
              <w:right w:val="nil"/>
            </w:tcBorders>
          </w:tcPr>
          <w:p w14:paraId="435A6379" w14:textId="77777777" w:rsidR="000C4025" w:rsidRPr="0034145E" w:rsidRDefault="000C4025" w:rsidP="00C50875">
            <w:pPr>
              <w:pStyle w:val="TableParagraph"/>
              <w:rPr>
                <w:sz w:val="21"/>
                <w:szCs w:val="21"/>
              </w:rPr>
            </w:pPr>
            <w:r w:rsidRPr="0034145E">
              <w:rPr>
                <w:sz w:val="21"/>
                <w:szCs w:val="21"/>
              </w:rPr>
              <w:t>[0, n]</w:t>
            </w:r>
          </w:p>
        </w:tc>
      </w:tr>
      <w:tr w:rsidR="008D13BA" w:rsidRPr="00671297" w14:paraId="3B2A46B0" w14:textId="77777777" w:rsidTr="008D13BA">
        <w:tc>
          <w:tcPr>
            <w:tcW w:w="2835" w:type="dxa"/>
            <w:tcBorders>
              <w:top w:val="nil"/>
              <w:left w:val="nil"/>
              <w:bottom w:val="nil"/>
              <w:right w:val="nil"/>
            </w:tcBorders>
          </w:tcPr>
          <w:p w14:paraId="0A471C11" w14:textId="77777777" w:rsidR="000C4025" w:rsidRPr="0034145E" w:rsidRDefault="000C4025" w:rsidP="00C50875">
            <w:pPr>
              <w:pStyle w:val="TableParagraph"/>
              <w:rPr>
                <w:sz w:val="21"/>
                <w:szCs w:val="21"/>
              </w:rPr>
            </w:pPr>
            <w:r w:rsidRPr="0034145E">
              <w:rPr>
                <w:sz w:val="21"/>
                <w:szCs w:val="21"/>
              </w:rPr>
              <w:t>Number of Inner Classes</w:t>
            </w:r>
          </w:p>
        </w:tc>
        <w:tc>
          <w:tcPr>
            <w:tcW w:w="3544" w:type="dxa"/>
            <w:tcBorders>
              <w:top w:val="nil"/>
              <w:left w:val="nil"/>
              <w:bottom w:val="nil"/>
              <w:right w:val="nil"/>
            </w:tcBorders>
          </w:tcPr>
          <w:p w14:paraId="650C7624" w14:textId="1A4B81A9" w:rsidR="000C4025" w:rsidRPr="004E5B12" w:rsidRDefault="004E5B12" w:rsidP="00C50875">
            <w:pPr>
              <w:pStyle w:val="TableParagraph"/>
              <w:rPr>
                <w:sz w:val="21"/>
                <w:szCs w:val="21"/>
                <w:lang w:val="es-ES"/>
              </w:rPr>
            </w:pPr>
            <w:r w:rsidRPr="004E5B12">
              <w:rPr>
                <w:sz w:val="21"/>
                <w:szCs w:val="21"/>
                <w:lang w:val="es-ES"/>
              </w:rPr>
              <w:t xml:space="preserve">El número de clases </w:t>
            </w:r>
            <w:r>
              <w:rPr>
                <w:sz w:val="21"/>
                <w:szCs w:val="21"/>
                <w:lang w:val="es-ES"/>
              </w:rPr>
              <w:t>anidadas.</w:t>
            </w:r>
          </w:p>
        </w:tc>
        <w:tc>
          <w:tcPr>
            <w:tcW w:w="2409" w:type="dxa"/>
            <w:tcBorders>
              <w:top w:val="nil"/>
              <w:left w:val="nil"/>
              <w:bottom w:val="nil"/>
              <w:right w:val="nil"/>
            </w:tcBorders>
          </w:tcPr>
          <w:p w14:paraId="2A1D253C" w14:textId="77777777" w:rsidR="000C4025" w:rsidRPr="0034145E" w:rsidRDefault="000C4025" w:rsidP="00C50875">
            <w:pPr>
              <w:pStyle w:val="TableParagraph"/>
              <w:rPr>
                <w:sz w:val="21"/>
                <w:szCs w:val="21"/>
              </w:rPr>
            </w:pPr>
            <w:r w:rsidRPr="0034145E">
              <w:rPr>
                <w:sz w:val="21"/>
                <w:szCs w:val="21"/>
              </w:rPr>
              <w:t>[0, n]</w:t>
            </w:r>
          </w:p>
        </w:tc>
      </w:tr>
      <w:tr w:rsidR="008D13BA" w:rsidRPr="00421342" w14:paraId="729D512D" w14:textId="77777777" w:rsidTr="008D13BA">
        <w:tc>
          <w:tcPr>
            <w:tcW w:w="2835" w:type="dxa"/>
            <w:tcBorders>
              <w:top w:val="nil"/>
              <w:left w:val="nil"/>
              <w:bottom w:val="single" w:sz="4" w:space="0" w:color="auto"/>
              <w:right w:val="nil"/>
            </w:tcBorders>
          </w:tcPr>
          <w:p w14:paraId="5FE6AA3F" w14:textId="77777777" w:rsidR="000C4025" w:rsidRPr="0034145E" w:rsidRDefault="000C4025" w:rsidP="00C50875">
            <w:pPr>
              <w:pStyle w:val="TableParagraph"/>
              <w:rPr>
                <w:sz w:val="21"/>
                <w:szCs w:val="21"/>
              </w:rPr>
            </w:pPr>
            <w:r w:rsidRPr="0034145E">
              <w:rPr>
                <w:sz w:val="21"/>
                <w:szCs w:val="21"/>
              </w:rPr>
              <w:t>Number of Overloaded Methods</w:t>
            </w:r>
          </w:p>
        </w:tc>
        <w:tc>
          <w:tcPr>
            <w:tcW w:w="3544" w:type="dxa"/>
            <w:tcBorders>
              <w:top w:val="nil"/>
              <w:left w:val="nil"/>
              <w:bottom w:val="single" w:sz="4" w:space="0" w:color="auto"/>
              <w:right w:val="nil"/>
            </w:tcBorders>
          </w:tcPr>
          <w:p w14:paraId="2F1E2AB3" w14:textId="79423972" w:rsidR="000C4025" w:rsidRPr="004E5B12" w:rsidRDefault="004E5B12" w:rsidP="00C50875">
            <w:pPr>
              <w:pStyle w:val="TableParagraph"/>
              <w:rPr>
                <w:sz w:val="21"/>
                <w:szCs w:val="21"/>
                <w:lang w:val="es-ES"/>
              </w:rPr>
            </w:pPr>
            <w:r w:rsidRPr="004E5B12">
              <w:rPr>
                <w:sz w:val="21"/>
                <w:szCs w:val="21"/>
                <w:lang w:val="es-ES"/>
              </w:rPr>
              <w:t xml:space="preserve">El número de métodos </w:t>
            </w:r>
            <w:proofErr w:type="spellStart"/>
            <w:r w:rsidRPr="004E5B12">
              <w:rPr>
                <w:sz w:val="21"/>
                <w:szCs w:val="21"/>
                <w:lang w:val="es-ES"/>
              </w:rPr>
              <w:t>sobreescritos</w:t>
            </w:r>
            <w:proofErr w:type="spellEnd"/>
            <w:r w:rsidRPr="004E5B12">
              <w:rPr>
                <w:sz w:val="21"/>
                <w:szCs w:val="21"/>
                <w:lang w:val="es-ES"/>
              </w:rPr>
              <w:t xml:space="preserve"> con la misma firma.</w:t>
            </w:r>
          </w:p>
        </w:tc>
        <w:tc>
          <w:tcPr>
            <w:tcW w:w="2409" w:type="dxa"/>
            <w:tcBorders>
              <w:top w:val="nil"/>
              <w:left w:val="nil"/>
              <w:bottom w:val="single" w:sz="4" w:space="0" w:color="auto"/>
              <w:right w:val="nil"/>
            </w:tcBorders>
          </w:tcPr>
          <w:p w14:paraId="3358D983" w14:textId="77777777" w:rsidR="000C4025" w:rsidRPr="0034145E" w:rsidRDefault="000C4025" w:rsidP="00C50875">
            <w:pPr>
              <w:pStyle w:val="TableParagraph"/>
              <w:rPr>
                <w:sz w:val="21"/>
                <w:szCs w:val="21"/>
              </w:rPr>
            </w:pPr>
            <w:r w:rsidRPr="0034145E">
              <w:rPr>
                <w:sz w:val="21"/>
                <w:szCs w:val="21"/>
              </w:rPr>
              <w:t>[0, n]</w:t>
            </w:r>
          </w:p>
        </w:tc>
      </w:tr>
    </w:tbl>
    <w:p w14:paraId="0D51FE63" w14:textId="6FE65DE3" w:rsidR="00862ADA" w:rsidRPr="00064BF1" w:rsidRDefault="00862ADA" w:rsidP="00862ADA">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sidR="00E760DE">
        <w:rPr>
          <w:rFonts w:ascii="Times New Roman" w:hAnsi="Times New Roman" w:cs="Times New Roman"/>
          <w:sz w:val="14"/>
          <w:szCs w:val="14"/>
          <w:lang w:val="es-ES"/>
        </w:rPr>
        <w:t>o</w:t>
      </w:r>
      <w:r>
        <w:rPr>
          <w:rFonts w:ascii="Times New Roman" w:hAnsi="Times New Roman" w:cs="Times New Roman"/>
          <w:sz w:val="14"/>
          <w:szCs w:val="14"/>
          <w:lang w:val="es-ES"/>
        </w:rPr>
        <w:t>.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292460">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9267A24" w14:textId="260B41C6" w:rsidR="000C4025" w:rsidRDefault="000C4025" w:rsidP="000C4025">
      <w:pPr>
        <w:rPr>
          <w:lang w:val="es-ES"/>
        </w:rPr>
      </w:pPr>
    </w:p>
    <w:p w14:paraId="7A116A65" w14:textId="01F74663" w:rsidR="000C4025" w:rsidRDefault="000C4025" w:rsidP="000C4025">
      <w:pPr>
        <w:pStyle w:val="Ttulo3"/>
        <w:rPr>
          <w:lang w:val="es-ES"/>
        </w:rPr>
      </w:pPr>
      <w:bookmarkStart w:id="23" w:name="_Toc76545668"/>
      <w:r>
        <w:rPr>
          <w:lang w:val="es-ES"/>
        </w:rPr>
        <w:t>Sentencias</w:t>
      </w:r>
      <w:bookmarkEnd w:id="23"/>
    </w:p>
    <w:p w14:paraId="0653E5B0" w14:textId="77777777" w:rsidR="009C1738" w:rsidRPr="009C1738" w:rsidRDefault="009C1738" w:rsidP="009C1738">
      <w:pPr>
        <w:rPr>
          <w:lang w:val="es-ES"/>
        </w:rPr>
      </w:pPr>
    </w:p>
    <w:p w14:paraId="4857BF87" w14:textId="126D3133" w:rsidR="00291DDA" w:rsidRDefault="00B71FC9" w:rsidP="00291DDA">
      <w:pPr>
        <w:pStyle w:val="Descripcin"/>
        <w:keepNext/>
        <w:jc w:val="center"/>
      </w:pPr>
      <w:bookmarkStart w:id="24" w:name="_Ref75466120"/>
      <w:bookmarkStart w:id="25" w:name="_Toc75449466"/>
      <w:bookmarkStart w:id="26" w:name="_Toc76545742"/>
      <w:r w:rsidRPr="00182980">
        <w:rPr>
          <w:lang w:val="es-ES"/>
        </w:rPr>
        <w:lastRenderedPageBreak/>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5</w:t>
      </w:r>
      <w:r w:rsidRPr="00182980">
        <w:rPr>
          <w:lang w:val="es-ES"/>
        </w:rPr>
        <w:fldChar w:fldCharType="end"/>
      </w:r>
      <w:bookmarkEnd w:id="24"/>
      <w:r w:rsidRPr="00182980">
        <w:rPr>
          <w:lang w:val="es-ES"/>
        </w:rPr>
        <w:t xml:space="preserve">: </w:t>
      </w:r>
      <w:proofErr w:type="spellStart"/>
      <w:r w:rsidR="00291DDA">
        <w:t>Características</w:t>
      </w:r>
      <w:proofErr w:type="spellEnd"/>
      <w:r w:rsidR="00291DDA">
        <w:t xml:space="preserve"> de </w:t>
      </w:r>
      <w:proofErr w:type="spellStart"/>
      <w:r w:rsidR="00291DDA">
        <w:t>sentencia</w:t>
      </w:r>
      <w:bookmarkEnd w:id="25"/>
      <w:proofErr w:type="spellEnd"/>
      <w:r w:rsidR="009C1738">
        <w:t>.</w:t>
      </w:r>
      <w:bookmarkEnd w:id="26"/>
    </w:p>
    <w:tbl>
      <w:tblPr>
        <w:tblStyle w:val="Tablaconcuadrcula"/>
        <w:tblW w:w="0" w:type="auto"/>
        <w:tblLook w:val="04A0" w:firstRow="1" w:lastRow="0" w:firstColumn="1" w:lastColumn="0" w:noHBand="0" w:noVBand="1"/>
      </w:tblPr>
      <w:tblGrid>
        <w:gridCol w:w="2893"/>
        <w:gridCol w:w="3486"/>
        <w:gridCol w:w="2410"/>
      </w:tblGrid>
      <w:tr w:rsidR="008D2CBB" w:rsidRPr="00B7282B" w14:paraId="1F475D92" w14:textId="77777777" w:rsidTr="008D13BA">
        <w:trPr>
          <w:tblHeader/>
        </w:trPr>
        <w:tc>
          <w:tcPr>
            <w:tcW w:w="2893" w:type="dxa"/>
            <w:tcBorders>
              <w:left w:val="nil"/>
              <w:bottom w:val="single" w:sz="4" w:space="0" w:color="auto"/>
              <w:right w:val="nil"/>
            </w:tcBorders>
            <w:shd w:val="clear" w:color="auto" w:fill="FFFFFF" w:themeFill="background1"/>
          </w:tcPr>
          <w:p w14:paraId="7F03AB2D" w14:textId="78F028F1" w:rsidR="008D2CBB" w:rsidRPr="0016012E" w:rsidRDefault="008D2CBB" w:rsidP="00872FC5">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4ACACFC3" w14:textId="5F35FC91" w:rsidR="008D2CBB" w:rsidRPr="0016012E" w:rsidRDefault="008D2CBB" w:rsidP="008D2CBB">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619153C3" w14:textId="3C4A74C5" w:rsidR="008D2CBB" w:rsidRPr="0016012E" w:rsidRDefault="008D2CBB" w:rsidP="008D2CBB">
            <w:pPr>
              <w:rPr>
                <w:b/>
                <w:bCs/>
              </w:rPr>
            </w:pPr>
            <w:r>
              <w:rPr>
                <w:b/>
                <w:bCs/>
              </w:rPr>
              <w:t>Dominio</w:t>
            </w:r>
          </w:p>
        </w:tc>
      </w:tr>
      <w:tr w:rsidR="000C4025" w:rsidRPr="00671297" w14:paraId="15626181" w14:textId="77777777" w:rsidTr="008D13BA">
        <w:tc>
          <w:tcPr>
            <w:tcW w:w="2893" w:type="dxa"/>
            <w:tcBorders>
              <w:top w:val="single" w:sz="4" w:space="0" w:color="auto"/>
              <w:left w:val="nil"/>
              <w:bottom w:val="nil"/>
              <w:right w:val="nil"/>
            </w:tcBorders>
          </w:tcPr>
          <w:p w14:paraId="0FDD7BF0" w14:textId="77777777" w:rsidR="000C4025" w:rsidRPr="0034145E" w:rsidRDefault="000C4025" w:rsidP="00C50875">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3EE86E1E" w14:textId="0F8A8919" w:rsidR="000C4025" w:rsidRPr="004E5B12" w:rsidRDefault="004E5B12" w:rsidP="00C50875">
            <w:pPr>
              <w:pStyle w:val="TableParagraph"/>
              <w:rPr>
                <w:sz w:val="20"/>
                <w:szCs w:val="20"/>
                <w:lang w:val="es-ES"/>
              </w:rPr>
            </w:pPr>
            <w:r w:rsidRPr="004E5B12">
              <w:rPr>
                <w:sz w:val="20"/>
                <w:szCs w:val="20"/>
                <w:lang w:val="es-ES"/>
              </w:rPr>
              <w:t>Categoría sintáctica del nodo (nombre de la clase del nodo</w:t>
            </w:r>
            <w:r>
              <w:rPr>
                <w:sz w:val="20"/>
                <w:szCs w:val="20"/>
                <w:lang w:val="es-ES"/>
              </w:rPr>
              <w:t xml:space="preserve"> AST).</w:t>
            </w:r>
          </w:p>
        </w:tc>
        <w:tc>
          <w:tcPr>
            <w:tcW w:w="2410" w:type="dxa"/>
            <w:tcBorders>
              <w:top w:val="single" w:sz="4" w:space="0" w:color="auto"/>
              <w:left w:val="nil"/>
              <w:bottom w:val="nil"/>
              <w:right w:val="nil"/>
            </w:tcBorders>
          </w:tcPr>
          <w:p w14:paraId="75D55D1F" w14:textId="3ED74CE3" w:rsidR="000C4025" w:rsidRPr="0034145E" w:rsidRDefault="000C4025" w:rsidP="00C50875">
            <w:pPr>
              <w:pStyle w:val="TableParagraph"/>
              <w:rPr>
                <w:sz w:val="20"/>
                <w:szCs w:val="20"/>
              </w:rPr>
            </w:pPr>
            <w:r w:rsidRPr="0034145E">
              <w:rPr>
                <w:sz w:val="20"/>
                <w:szCs w:val="20"/>
              </w:rPr>
              <w:t>Statement</w:t>
            </w:r>
            <w:r w:rsidR="00064BF1">
              <w:rPr>
                <w:sz w:val="20"/>
                <w:szCs w:val="20"/>
              </w:rPr>
              <w:t>*</w:t>
            </w:r>
          </w:p>
        </w:tc>
      </w:tr>
      <w:tr w:rsidR="000C4025" w:rsidRPr="00D41EC4" w14:paraId="6E6F3429" w14:textId="77777777" w:rsidTr="008D13BA">
        <w:tc>
          <w:tcPr>
            <w:tcW w:w="2893" w:type="dxa"/>
            <w:tcBorders>
              <w:top w:val="nil"/>
              <w:left w:val="nil"/>
              <w:bottom w:val="nil"/>
              <w:right w:val="nil"/>
            </w:tcBorders>
          </w:tcPr>
          <w:p w14:paraId="7A43536C" w14:textId="77777777" w:rsidR="000C4025" w:rsidRPr="0034145E" w:rsidRDefault="000C4025" w:rsidP="00C50875">
            <w:pPr>
              <w:pStyle w:val="TableParagraph"/>
              <w:rPr>
                <w:sz w:val="20"/>
                <w:szCs w:val="20"/>
              </w:rPr>
            </w:pPr>
            <w:r w:rsidRPr="0034145E">
              <w:rPr>
                <w:sz w:val="20"/>
                <w:szCs w:val="20"/>
              </w:rPr>
              <w:t>First, second and third child</w:t>
            </w:r>
          </w:p>
        </w:tc>
        <w:tc>
          <w:tcPr>
            <w:tcW w:w="3486" w:type="dxa"/>
            <w:tcBorders>
              <w:top w:val="nil"/>
              <w:left w:val="nil"/>
              <w:bottom w:val="nil"/>
              <w:right w:val="nil"/>
            </w:tcBorders>
          </w:tcPr>
          <w:p w14:paraId="03E453F8" w14:textId="48BAE5AE" w:rsidR="000C4025" w:rsidRPr="004E5B12" w:rsidRDefault="004E5B12" w:rsidP="00C50875">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410" w:type="dxa"/>
            <w:tcBorders>
              <w:top w:val="nil"/>
              <w:left w:val="nil"/>
              <w:bottom w:val="nil"/>
              <w:right w:val="nil"/>
            </w:tcBorders>
          </w:tcPr>
          <w:p w14:paraId="6975FCC6" w14:textId="7C79BCA9" w:rsidR="000C4025" w:rsidRPr="0034145E" w:rsidRDefault="000C4025" w:rsidP="00C50875">
            <w:pPr>
              <w:pStyle w:val="TableParagraph"/>
              <w:rPr>
                <w:sz w:val="20"/>
                <w:szCs w:val="20"/>
              </w:rPr>
            </w:pPr>
            <w:r w:rsidRPr="0034145E">
              <w:rPr>
                <w:sz w:val="20"/>
                <w:szCs w:val="20"/>
              </w:rPr>
              <w:t>Statement</w:t>
            </w:r>
            <w:r w:rsidR="00064BF1">
              <w:rPr>
                <w:sz w:val="20"/>
                <w:szCs w:val="20"/>
              </w:rPr>
              <w:t xml:space="preserve">* </w:t>
            </w:r>
            <w:r w:rsidRPr="0034145E">
              <w:rPr>
                <w:sz w:val="20"/>
                <w:szCs w:val="20"/>
              </w:rPr>
              <w:t>| Expression</w:t>
            </w:r>
            <w:r w:rsidR="00064BF1">
              <w:rPr>
                <w:sz w:val="20"/>
                <w:szCs w:val="20"/>
              </w:rPr>
              <w:t>*</w:t>
            </w:r>
            <w:r w:rsidRPr="0034145E">
              <w:rPr>
                <w:sz w:val="20"/>
                <w:szCs w:val="20"/>
              </w:rPr>
              <w:t xml:space="preserve"> | Type</w:t>
            </w:r>
            <w:r w:rsidR="00064BF1">
              <w:rPr>
                <w:sz w:val="20"/>
                <w:szCs w:val="20"/>
              </w:rPr>
              <w:t>*</w:t>
            </w:r>
            <w:r w:rsidRPr="00064BF1">
              <w:rPr>
                <w:sz w:val="20"/>
                <w:szCs w:val="20"/>
              </w:rPr>
              <w:t xml:space="preserve"> </w:t>
            </w:r>
            <w:r w:rsidRPr="0034145E">
              <w:rPr>
                <w:sz w:val="20"/>
                <w:szCs w:val="20"/>
              </w:rPr>
              <w:t>| None</w:t>
            </w:r>
          </w:p>
        </w:tc>
      </w:tr>
      <w:tr w:rsidR="000C4025" w:rsidRPr="00671297" w14:paraId="5CF0A3CA" w14:textId="77777777" w:rsidTr="008D13BA">
        <w:tc>
          <w:tcPr>
            <w:tcW w:w="2893" w:type="dxa"/>
            <w:tcBorders>
              <w:top w:val="nil"/>
              <w:left w:val="nil"/>
              <w:bottom w:val="nil"/>
              <w:right w:val="nil"/>
            </w:tcBorders>
          </w:tcPr>
          <w:p w14:paraId="3B30E8E1" w14:textId="77777777" w:rsidR="000C4025" w:rsidRPr="0034145E" w:rsidRDefault="000C4025" w:rsidP="00C50875">
            <w:pPr>
              <w:pStyle w:val="TableParagraph"/>
              <w:rPr>
                <w:sz w:val="20"/>
                <w:szCs w:val="20"/>
              </w:rPr>
            </w:pPr>
            <w:r w:rsidRPr="0034145E">
              <w:rPr>
                <w:sz w:val="20"/>
                <w:szCs w:val="20"/>
              </w:rPr>
              <w:t>Parent node</w:t>
            </w:r>
          </w:p>
        </w:tc>
        <w:tc>
          <w:tcPr>
            <w:tcW w:w="3486" w:type="dxa"/>
            <w:tcBorders>
              <w:top w:val="nil"/>
              <w:left w:val="nil"/>
              <w:bottom w:val="nil"/>
              <w:right w:val="nil"/>
            </w:tcBorders>
          </w:tcPr>
          <w:p w14:paraId="5E62CD70" w14:textId="0BD1A59C" w:rsidR="000C4025" w:rsidRPr="004E5B12" w:rsidRDefault="004E5B12" w:rsidP="00C50875">
            <w:pPr>
              <w:pStyle w:val="TableParagraph"/>
              <w:rPr>
                <w:sz w:val="20"/>
                <w:szCs w:val="20"/>
                <w:lang w:val="es-ES"/>
              </w:rPr>
            </w:pPr>
            <w:r w:rsidRPr="004E5B12">
              <w:rPr>
                <w:sz w:val="20"/>
                <w:szCs w:val="20"/>
                <w:lang w:val="es-ES"/>
              </w:rPr>
              <w:t>Categoría sintáctica del nodo padre.</w:t>
            </w:r>
          </w:p>
        </w:tc>
        <w:tc>
          <w:tcPr>
            <w:tcW w:w="2410" w:type="dxa"/>
            <w:tcBorders>
              <w:top w:val="nil"/>
              <w:left w:val="nil"/>
              <w:bottom w:val="nil"/>
              <w:right w:val="nil"/>
            </w:tcBorders>
          </w:tcPr>
          <w:p w14:paraId="0F702964" w14:textId="5DCDB46C" w:rsidR="000C4025" w:rsidRPr="0034145E" w:rsidRDefault="000C4025" w:rsidP="00C50875">
            <w:pPr>
              <w:pStyle w:val="TableParagraph"/>
              <w:rPr>
                <w:sz w:val="20"/>
                <w:szCs w:val="20"/>
              </w:rPr>
            </w:pPr>
            <w:r w:rsidRPr="0034145E">
              <w:rPr>
                <w:sz w:val="20"/>
                <w:szCs w:val="20"/>
              </w:rPr>
              <w:t>Statement</w:t>
            </w:r>
            <w:r w:rsidR="00064BF1">
              <w:rPr>
                <w:sz w:val="20"/>
                <w:szCs w:val="20"/>
              </w:rPr>
              <w:t>*</w:t>
            </w:r>
            <w:r w:rsidRPr="0034145E">
              <w:rPr>
                <w:sz w:val="20"/>
                <w:szCs w:val="20"/>
              </w:rPr>
              <w:t xml:space="preserve"> | Expression</w:t>
            </w:r>
            <w:r w:rsidR="00064BF1">
              <w:rPr>
                <w:sz w:val="20"/>
                <w:szCs w:val="20"/>
              </w:rPr>
              <w:t>*</w:t>
            </w:r>
            <w:r w:rsidRPr="00064BF1">
              <w:rPr>
                <w:sz w:val="20"/>
                <w:szCs w:val="20"/>
              </w:rPr>
              <w:t xml:space="preserve"> </w:t>
            </w:r>
            <w:r w:rsidRPr="0034145E">
              <w:rPr>
                <w:sz w:val="20"/>
                <w:szCs w:val="20"/>
              </w:rPr>
              <w:t xml:space="preserve">| </w:t>
            </w:r>
            <w:proofErr w:type="spellStart"/>
            <w:r w:rsidRPr="0034145E">
              <w:rPr>
                <w:sz w:val="20"/>
                <w:szCs w:val="20"/>
              </w:rPr>
              <w:t>MethodDefinition</w:t>
            </w:r>
            <w:proofErr w:type="spellEnd"/>
            <w:r w:rsidRPr="0034145E">
              <w:rPr>
                <w:sz w:val="20"/>
                <w:szCs w:val="20"/>
              </w:rPr>
              <w:t xml:space="preserve"> </w:t>
            </w:r>
          </w:p>
        </w:tc>
      </w:tr>
      <w:tr w:rsidR="000C4025" w:rsidRPr="00671297" w14:paraId="4B04EEAD" w14:textId="77777777" w:rsidTr="008D13BA">
        <w:tc>
          <w:tcPr>
            <w:tcW w:w="2893" w:type="dxa"/>
            <w:tcBorders>
              <w:top w:val="nil"/>
              <w:left w:val="nil"/>
              <w:bottom w:val="nil"/>
              <w:right w:val="nil"/>
            </w:tcBorders>
          </w:tcPr>
          <w:p w14:paraId="16C85AA5" w14:textId="77777777" w:rsidR="000C4025" w:rsidRPr="0034145E" w:rsidRDefault="000C4025" w:rsidP="00C50875">
            <w:pPr>
              <w:pStyle w:val="TableParagraph"/>
              <w:rPr>
                <w:sz w:val="20"/>
                <w:szCs w:val="20"/>
              </w:rPr>
            </w:pPr>
            <w:r w:rsidRPr="0034145E">
              <w:rPr>
                <w:sz w:val="20"/>
                <w:szCs w:val="20"/>
              </w:rPr>
              <w:t>Role</w:t>
            </w:r>
          </w:p>
        </w:tc>
        <w:tc>
          <w:tcPr>
            <w:tcW w:w="3486" w:type="dxa"/>
            <w:tcBorders>
              <w:top w:val="nil"/>
              <w:left w:val="nil"/>
              <w:bottom w:val="nil"/>
              <w:right w:val="nil"/>
            </w:tcBorders>
          </w:tcPr>
          <w:p w14:paraId="1F4A32C0" w14:textId="2C5E2080" w:rsidR="000C4025" w:rsidRPr="004E5B12" w:rsidRDefault="004E5B12" w:rsidP="00C50875">
            <w:pPr>
              <w:pStyle w:val="TableParagraph"/>
              <w:rPr>
                <w:sz w:val="20"/>
                <w:szCs w:val="20"/>
                <w:lang w:val="es-ES"/>
              </w:rPr>
            </w:pPr>
            <w:r w:rsidRPr="004E5B12">
              <w:rPr>
                <w:sz w:val="20"/>
                <w:szCs w:val="20"/>
                <w:lang w:val="es-ES"/>
              </w:rPr>
              <w:t>Rol del nodo actual en el nodo padre.</w:t>
            </w:r>
          </w:p>
        </w:tc>
        <w:tc>
          <w:tcPr>
            <w:tcW w:w="2410" w:type="dxa"/>
            <w:tcBorders>
              <w:top w:val="nil"/>
              <w:left w:val="nil"/>
              <w:bottom w:val="nil"/>
              <w:right w:val="nil"/>
            </w:tcBorders>
          </w:tcPr>
          <w:p w14:paraId="7C89BC2C" w14:textId="5D07D8CF" w:rsidR="000C4025" w:rsidRPr="0034145E" w:rsidRDefault="000C4025" w:rsidP="00C50875">
            <w:pPr>
              <w:pStyle w:val="TableParagraph"/>
              <w:rPr>
                <w:sz w:val="20"/>
                <w:szCs w:val="20"/>
              </w:rPr>
            </w:pPr>
            <w:proofErr w:type="spellStart"/>
            <w:r w:rsidRPr="0034145E">
              <w:rPr>
                <w:sz w:val="20"/>
                <w:szCs w:val="20"/>
              </w:rPr>
              <w:t>StatementRole</w:t>
            </w:r>
            <w:proofErr w:type="spellEnd"/>
            <w:r w:rsidR="00064BF1">
              <w:rPr>
                <w:sz w:val="20"/>
                <w:szCs w:val="20"/>
              </w:rPr>
              <w:t>*</w:t>
            </w:r>
          </w:p>
        </w:tc>
      </w:tr>
      <w:tr w:rsidR="000C4025" w:rsidRPr="00671297" w14:paraId="186401C0" w14:textId="77777777" w:rsidTr="008D13BA">
        <w:tc>
          <w:tcPr>
            <w:tcW w:w="2893" w:type="dxa"/>
            <w:tcBorders>
              <w:top w:val="nil"/>
              <w:left w:val="nil"/>
              <w:bottom w:val="nil"/>
              <w:right w:val="nil"/>
            </w:tcBorders>
          </w:tcPr>
          <w:p w14:paraId="17454515" w14:textId="77777777" w:rsidR="000C4025" w:rsidRPr="0034145E" w:rsidRDefault="000C4025" w:rsidP="00C50875">
            <w:pPr>
              <w:pStyle w:val="TableParagraph"/>
              <w:rPr>
                <w:sz w:val="20"/>
                <w:szCs w:val="20"/>
              </w:rPr>
            </w:pPr>
            <w:r w:rsidRPr="0034145E">
              <w:rPr>
                <w:sz w:val="20"/>
                <w:szCs w:val="20"/>
              </w:rPr>
              <w:t>Height</w:t>
            </w:r>
          </w:p>
        </w:tc>
        <w:tc>
          <w:tcPr>
            <w:tcW w:w="3486" w:type="dxa"/>
            <w:tcBorders>
              <w:top w:val="nil"/>
              <w:left w:val="nil"/>
              <w:bottom w:val="nil"/>
              <w:right w:val="nil"/>
            </w:tcBorders>
          </w:tcPr>
          <w:p w14:paraId="5777EF20" w14:textId="63BD813E" w:rsidR="000C4025" w:rsidRPr="004E5B12" w:rsidRDefault="004E5B12" w:rsidP="00C50875">
            <w:pPr>
              <w:pStyle w:val="TableParagraph"/>
              <w:rPr>
                <w:sz w:val="20"/>
                <w:szCs w:val="20"/>
                <w:lang w:val="es-ES"/>
              </w:rPr>
            </w:pPr>
            <w:r w:rsidRPr="004E5B12">
              <w:rPr>
                <w:sz w:val="20"/>
                <w:szCs w:val="20"/>
                <w:lang w:val="es-ES"/>
              </w:rPr>
              <w:t>Distancia en arcos desde el nodo actual hasta el nodo raíz.</w:t>
            </w:r>
          </w:p>
        </w:tc>
        <w:tc>
          <w:tcPr>
            <w:tcW w:w="2410" w:type="dxa"/>
            <w:tcBorders>
              <w:top w:val="nil"/>
              <w:left w:val="nil"/>
              <w:bottom w:val="nil"/>
              <w:right w:val="nil"/>
            </w:tcBorders>
          </w:tcPr>
          <w:p w14:paraId="2F1D76D1" w14:textId="77777777" w:rsidR="000C4025" w:rsidRPr="0034145E" w:rsidRDefault="000C4025" w:rsidP="00C50875">
            <w:pPr>
              <w:pStyle w:val="TableParagraph"/>
              <w:rPr>
                <w:sz w:val="20"/>
                <w:szCs w:val="20"/>
              </w:rPr>
            </w:pPr>
            <w:r w:rsidRPr="0034145E">
              <w:rPr>
                <w:sz w:val="20"/>
                <w:szCs w:val="20"/>
              </w:rPr>
              <w:t>[0, n]</w:t>
            </w:r>
          </w:p>
        </w:tc>
      </w:tr>
      <w:tr w:rsidR="000C4025" w:rsidRPr="00671297" w14:paraId="7F341F3A" w14:textId="77777777" w:rsidTr="008D13BA">
        <w:tc>
          <w:tcPr>
            <w:tcW w:w="2893" w:type="dxa"/>
            <w:tcBorders>
              <w:top w:val="nil"/>
              <w:left w:val="nil"/>
              <w:bottom w:val="single" w:sz="4" w:space="0" w:color="auto"/>
              <w:right w:val="nil"/>
            </w:tcBorders>
          </w:tcPr>
          <w:p w14:paraId="4FA3E3B6" w14:textId="77777777" w:rsidR="000C4025" w:rsidRPr="0034145E" w:rsidRDefault="000C4025" w:rsidP="00C50875">
            <w:pPr>
              <w:pStyle w:val="TableParagraph"/>
              <w:rPr>
                <w:sz w:val="20"/>
                <w:szCs w:val="20"/>
              </w:rPr>
            </w:pPr>
            <w:r w:rsidRPr="0034145E">
              <w:rPr>
                <w:sz w:val="20"/>
                <w:szCs w:val="20"/>
              </w:rPr>
              <w:t>Depth</w:t>
            </w:r>
          </w:p>
        </w:tc>
        <w:tc>
          <w:tcPr>
            <w:tcW w:w="3486" w:type="dxa"/>
            <w:tcBorders>
              <w:top w:val="nil"/>
              <w:left w:val="nil"/>
              <w:bottom w:val="single" w:sz="4" w:space="0" w:color="auto"/>
              <w:right w:val="nil"/>
            </w:tcBorders>
          </w:tcPr>
          <w:p w14:paraId="5D63A976" w14:textId="6E7D50E1" w:rsidR="000C4025" w:rsidRPr="004E5B12" w:rsidRDefault="004E5B12" w:rsidP="00C50875">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410" w:type="dxa"/>
            <w:tcBorders>
              <w:top w:val="nil"/>
              <w:left w:val="nil"/>
              <w:bottom w:val="single" w:sz="4" w:space="0" w:color="auto"/>
              <w:right w:val="nil"/>
            </w:tcBorders>
          </w:tcPr>
          <w:p w14:paraId="536906BB" w14:textId="77777777" w:rsidR="000C4025" w:rsidRPr="0034145E" w:rsidRDefault="000C4025" w:rsidP="00C50875">
            <w:pPr>
              <w:pStyle w:val="TableParagraph"/>
              <w:rPr>
                <w:sz w:val="20"/>
                <w:szCs w:val="20"/>
              </w:rPr>
            </w:pPr>
            <w:r w:rsidRPr="0034145E">
              <w:rPr>
                <w:sz w:val="20"/>
                <w:szCs w:val="20"/>
              </w:rPr>
              <w:t>[0, n]</w:t>
            </w:r>
          </w:p>
        </w:tc>
      </w:tr>
    </w:tbl>
    <w:p w14:paraId="5D9A9AF6" w14:textId="380E54C3" w:rsidR="00E760DE" w:rsidRPr="00064BF1" w:rsidRDefault="00E760DE" w:rsidP="00E760DE">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292460">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359DCD26" w14:textId="747FC2F4" w:rsidR="00291DDA" w:rsidRDefault="000C4025" w:rsidP="00291DDA">
      <w:pPr>
        <w:rPr>
          <w:lang w:val="es-ES"/>
        </w:rPr>
      </w:pPr>
      <w:r w:rsidRPr="000C4025">
        <w:rPr>
          <w:lang w:val="es-ES"/>
        </w:rPr>
        <w:t xml:space="preserve">La </w:t>
      </w:r>
      <w:r w:rsidR="001F7A65">
        <w:rPr>
          <w:lang w:val="es-ES"/>
        </w:rPr>
        <w:fldChar w:fldCharType="begin"/>
      </w:r>
      <w:r w:rsidR="001F7A65">
        <w:rPr>
          <w:lang w:val="es-ES"/>
        </w:rPr>
        <w:instrText xml:space="preserve"> REF _Ref75466120 \h </w:instrText>
      </w:r>
      <w:r w:rsidR="001F7A65">
        <w:rPr>
          <w:lang w:val="es-ES"/>
        </w:rPr>
      </w:r>
      <w:r w:rsidR="001F7A65">
        <w:rPr>
          <w:lang w:val="es-ES"/>
        </w:rPr>
        <w:fldChar w:fldCharType="separate"/>
      </w:r>
      <w:r w:rsidR="00292460" w:rsidRPr="00182980">
        <w:rPr>
          <w:lang w:val="es-ES"/>
        </w:rPr>
        <w:t xml:space="preserve">Tabla </w:t>
      </w:r>
      <w:r w:rsidR="00292460">
        <w:rPr>
          <w:noProof/>
          <w:lang w:val="es-ES"/>
        </w:rPr>
        <w:t>5</w:t>
      </w:r>
      <w:r w:rsidR="001F7A65">
        <w:rPr>
          <w:lang w:val="es-ES"/>
        </w:rPr>
        <w:fldChar w:fldCharType="end"/>
      </w:r>
      <w:r w:rsidR="001F7A65">
        <w:rPr>
          <w:lang w:val="es-ES"/>
        </w:rPr>
        <w:t xml:space="preserve"> </w:t>
      </w:r>
      <w:r w:rsidRPr="000C4025">
        <w:rPr>
          <w:lang w:val="es-ES"/>
        </w:rPr>
        <w:t xml:space="preserve">muestra la información almacenada para </w:t>
      </w:r>
      <w:r>
        <w:rPr>
          <w:lang w:val="es-ES"/>
        </w:rPr>
        <w:t xml:space="preserve">cada </w:t>
      </w:r>
      <w:r w:rsidR="00B25AD0">
        <w:rPr>
          <w:lang w:val="es-ES"/>
        </w:rPr>
        <w:t>una</w:t>
      </w:r>
      <w:r>
        <w:rPr>
          <w:lang w:val="es-ES"/>
        </w:rPr>
        <w:t xml:space="preserve"> de las</w:t>
      </w:r>
      <w:r w:rsidRPr="000C4025">
        <w:rPr>
          <w:lang w:val="es-ES"/>
        </w:rPr>
        <w:t xml:space="preserve"> sentencias. Además de </w:t>
      </w:r>
      <w:r>
        <w:rPr>
          <w:lang w:val="es-ES"/>
        </w:rPr>
        <w:t xml:space="preserve">guardar </w:t>
      </w:r>
      <w:r w:rsidRPr="000C4025">
        <w:rPr>
          <w:lang w:val="es-ES"/>
        </w:rPr>
        <w:t>la categoría sintáctica de la sentencia</w:t>
      </w:r>
      <w:r>
        <w:rPr>
          <w:lang w:val="es-ES"/>
        </w:rPr>
        <w:t xml:space="preserve"> para la que hemos establecido un dominio</w:t>
      </w:r>
      <w:r w:rsidRPr="000C4025">
        <w:rPr>
          <w:lang w:val="es-ES"/>
        </w:rPr>
        <w:t>, almacenamos</w:t>
      </w:r>
      <w:r>
        <w:rPr>
          <w:lang w:val="es-ES"/>
        </w:rPr>
        <w:t xml:space="preserve"> información sobre</w:t>
      </w:r>
      <w:r w:rsidRPr="000C4025">
        <w:rPr>
          <w:lang w:val="es-ES"/>
        </w:rPr>
        <w:t xml:space="preserve"> las categorías sintácticas de sus tres primeros nodos hijos (si alguno de ellos no </w:t>
      </w:r>
      <w:r>
        <w:rPr>
          <w:lang w:val="es-ES"/>
        </w:rPr>
        <w:t>existiera</w:t>
      </w:r>
      <w:r w:rsidRPr="000C4025">
        <w:rPr>
          <w:lang w:val="es-ES"/>
        </w:rPr>
        <w:t xml:space="preserve">, por ejemplo, las sentencias unarias de incremento o decremento, </w:t>
      </w:r>
      <w:r w:rsidR="00291DDA">
        <w:rPr>
          <w:lang w:val="es-ES"/>
        </w:rPr>
        <w:t>el valor de la</w:t>
      </w:r>
      <w:r w:rsidRPr="000C4025">
        <w:rPr>
          <w:lang w:val="es-ES"/>
        </w:rPr>
        <w:t xml:space="preserve"> característica se establece como </w:t>
      </w:r>
      <w:proofErr w:type="spellStart"/>
      <w:r w:rsidR="00291DDA" w:rsidRPr="00B71FC9">
        <w:rPr>
          <w:rFonts w:ascii="Courier New" w:hAnsi="Courier New" w:cs="Courier New"/>
          <w:lang w:val="es-ES"/>
        </w:rPr>
        <w:t>None</w:t>
      </w:r>
      <w:proofErr w:type="spellEnd"/>
      <w:r w:rsidRPr="000C4025">
        <w:rPr>
          <w:lang w:val="es-ES"/>
        </w:rPr>
        <w:t xml:space="preserve">) y la categoría sintáctica de su nodo padre. </w:t>
      </w:r>
    </w:p>
    <w:p w14:paraId="4C1B0A06" w14:textId="01C4631D" w:rsidR="000C4025" w:rsidRPr="000C4025" w:rsidRDefault="000C4025" w:rsidP="00291DDA">
      <w:pPr>
        <w:rPr>
          <w:lang w:val="es-ES"/>
        </w:rPr>
      </w:pPr>
      <w:r w:rsidRPr="000C4025">
        <w:rPr>
          <w:lang w:val="es-ES"/>
        </w:rPr>
        <w:t xml:space="preserve">Como ya hemos </w:t>
      </w:r>
      <w:r w:rsidR="00291DDA">
        <w:rPr>
          <w:lang w:val="es-ES"/>
        </w:rPr>
        <w:t>comentado anteriormente</w:t>
      </w:r>
      <w:r w:rsidRPr="000C4025">
        <w:rPr>
          <w:lang w:val="es-ES"/>
        </w:rPr>
        <w:t xml:space="preserve">, también almacenamos el papel que desempeña esa sentencia en el nodo padre. Por ejemplo, si el padre es un bucle </w:t>
      </w:r>
      <w:proofErr w:type="spellStart"/>
      <w:r w:rsidRPr="00B71FC9">
        <w:rPr>
          <w:rFonts w:ascii="Courier New" w:hAnsi="Courier New" w:cs="Courier New"/>
          <w:lang w:val="es-ES"/>
        </w:rPr>
        <w:t>for</w:t>
      </w:r>
      <w:proofErr w:type="spellEnd"/>
      <w:r w:rsidRPr="000C4025">
        <w:rPr>
          <w:lang w:val="es-ES"/>
        </w:rPr>
        <w:t xml:space="preserve">, la sentencia </w:t>
      </w:r>
      <w:r w:rsidR="00291DDA">
        <w:rPr>
          <w:lang w:val="es-ES"/>
        </w:rPr>
        <w:t>podría</w:t>
      </w:r>
      <w:r w:rsidRPr="000C4025">
        <w:rPr>
          <w:lang w:val="es-ES"/>
        </w:rPr>
        <w:t xml:space="preserve"> desempeñar el papel de inicialización (primer nodo hijo) o el de actualización (tercer nodo hijo). En este caso, el papel de condición (segundo hijo) corresponde a un nodo de expresión. Por último, también almacenamos l</w:t>
      </w:r>
      <w:r w:rsidR="00291DDA">
        <w:rPr>
          <w:lang w:val="es-ES"/>
        </w:rPr>
        <w:t>os valores de</w:t>
      </w:r>
      <w:r w:rsidRPr="000C4025">
        <w:rPr>
          <w:lang w:val="es-ES"/>
        </w:rPr>
        <w:t xml:space="preserve"> profundidad y altura del nodo en el AST. </w:t>
      </w:r>
    </w:p>
    <w:p w14:paraId="00CBD3F2" w14:textId="2DDF0437" w:rsidR="005E01B8" w:rsidRDefault="00C50875" w:rsidP="0068688E">
      <w:pPr>
        <w:rPr>
          <w:lang w:val="es-ES"/>
        </w:rPr>
      </w:pPr>
      <w:r>
        <w:rPr>
          <w:lang w:val="es-ES"/>
        </w:rPr>
        <w:t>Un cambio en el diseño original del AST es que hemos considerado</w:t>
      </w:r>
      <w:r w:rsidR="000C4025" w:rsidRPr="000C4025">
        <w:rPr>
          <w:lang w:val="es-ES"/>
        </w:rPr>
        <w:t xml:space="preserve"> que las interfaces </w:t>
      </w:r>
      <w:r w:rsidR="00291DDA">
        <w:rPr>
          <w:lang w:val="es-ES"/>
        </w:rPr>
        <w:t xml:space="preserve">definidas en las clases del </w:t>
      </w:r>
      <w:proofErr w:type="spellStart"/>
      <w:r w:rsidR="00291DDA" w:rsidRPr="00B71FC9">
        <w:rPr>
          <w:i/>
          <w:iCs/>
          <w:lang w:val="es-ES"/>
        </w:rPr>
        <w:t>OpenJDK</w:t>
      </w:r>
      <w:proofErr w:type="spellEnd"/>
      <w:r w:rsidR="000C4025" w:rsidRPr="000C4025">
        <w:rPr>
          <w:lang w:val="es-ES"/>
        </w:rPr>
        <w:t xml:space="preserve"> </w:t>
      </w:r>
      <w:proofErr w:type="spellStart"/>
      <w:r w:rsidR="000C4025" w:rsidRPr="00B71FC9">
        <w:rPr>
          <w:rFonts w:ascii="Courier New" w:hAnsi="Courier New" w:cs="Courier New"/>
          <w:lang w:val="es-ES"/>
        </w:rPr>
        <w:t>BlockTree</w:t>
      </w:r>
      <w:proofErr w:type="spellEnd"/>
      <w:r w:rsidR="000C4025" w:rsidRPr="000C4025">
        <w:rPr>
          <w:lang w:val="es-ES"/>
        </w:rPr>
        <w:t xml:space="preserve"> y </w:t>
      </w:r>
      <w:proofErr w:type="spellStart"/>
      <w:r w:rsidR="000C4025" w:rsidRPr="00B71FC9">
        <w:rPr>
          <w:rFonts w:ascii="Courier New" w:hAnsi="Courier New" w:cs="Courier New"/>
          <w:lang w:val="es-ES"/>
        </w:rPr>
        <w:t>ExpressionStatementTree</w:t>
      </w:r>
      <w:proofErr w:type="spellEnd"/>
      <w:r w:rsidR="000C4025" w:rsidRPr="000C4025">
        <w:rPr>
          <w:lang w:val="es-ES"/>
        </w:rPr>
        <w:t xml:space="preserve"> </w:t>
      </w:r>
      <w:r w:rsidR="00291DDA">
        <w:rPr>
          <w:lang w:val="es-ES"/>
        </w:rPr>
        <w:t>no deben ser nodos</w:t>
      </w:r>
      <w:r>
        <w:rPr>
          <w:lang w:val="es-ES"/>
        </w:rPr>
        <w:t xml:space="preserve"> del AST</w:t>
      </w:r>
      <w:r w:rsidR="000C4025" w:rsidRPr="000C4025">
        <w:rPr>
          <w:lang w:val="es-ES"/>
        </w:rPr>
        <w:t xml:space="preserve">, ya que creemos que añaden ruido a los datos sin aportar información adicional. Por ejemplo, para el fragmento de código </w:t>
      </w:r>
      <w:r>
        <w:rPr>
          <w:lang w:val="es-ES"/>
        </w:rPr>
        <w:t>“</w:t>
      </w:r>
      <w:proofErr w:type="spellStart"/>
      <w:proofErr w:type="gramStart"/>
      <w:r w:rsidR="000C4025" w:rsidRPr="00B71FC9">
        <w:rPr>
          <w:rFonts w:ascii="Courier New" w:hAnsi="Courier New" w:cs="Courier New"/>
          <w:lang w:val="es-ES"/>
        </w:rPr>
        <w:t>if</w:t>
      </w:r>
      <w:proofErr w:type="spellEnd"/>
      <w:r w:rsidR="000C4025" w:rsidRPr="00B71FC9">
        <w:rPr>
          <w:rFonts w:ascii="Courier New" w:hAnsi="Courier New" w:cs="Courier New"/>
          <w:lang w:val="es-ES"/>
        </w:rPr>
        <w:t>(</w:t>
      </w:r>
      <w:proofErr w:type="gramEnd"/>
      <w:r w:rsidR="000C4025" w:rsidRPr="00B71FC9">
        <w:rPr>
          <w:rFonts w:ascii="Courier New" w:hAnsi="Courier New" w:cs="Courier New"/>
          <w:lang w:val="es-ES"/>
        </w:rPr>
        <w:t>){}</w:t>
      </w:r>
      <w:r w:rsidRPr="00C50875">
        <w:rPr>
          <w:lang w:val="es-ES"/>
        </w:rPr>
        <w:t>”</w:t>
      </w:r>
      <w:r>
        <w:rPr>
          <w:lang w:val="es-ES"/>
        </w:rPr>
        <w:t>,</w:t>
      </w:r>
      <w:r w:rsidR="000C4025" w:rsidRPr="000C4025">
        <w:rPr>
          <w:lang w:val="es-ES"/>
        </w:rPr>
        <w:t xml:space="preserve"> consideraremos el contexto de la expresión </w:t>
      </w:r>
      <w:r w:rsidR="00291DDA">
        <w:rPr>
          <w:lang w:val="es-ES"/>
        </w:rPr>
        <w:t>entre</w:t>
      </w:r>
      <w:r w:rsidR="000C4025" w:rsidRPr="000C4025">
        <w:rPr>
          <w:lang w:val="es-ES"/>
        </w:rPr>
        <w:t xml:space="preserve"> paréntesis como el primer hijo. El segundo hijo será </w:t>
      </w:r>
      <w:r w:rsidR="00836878">
        <w:rPr>
          <w:lang w:val="es-ES"/>
        </w:rPr>
        <w:t xml:space="preserve">una lista con las instrucciones </w:t>
      </w:r>
      <w:r w:rsidR="006C49F1">
        <w:rPr>
          <w:lang w:val="es-ES"/>
        </w:rPr>
        <w:t>del bloque</w:t>
      </w:r>
      <w:r w:rsidR="0009176A">
        <w:rPr>
          <w:lang w:val="es-ES"/>
        </w:rPr>
        <w:t xml:space="preserve"> y el tercero es una lista con las instrucciones del </w:t>
      </w:r>
      <w:proofErr w:type="spellStart"/>
      <w:r w:rsidR="000C4025" w:rsidRPr="00B71FC9">
        <w:rPr>
          <w:rFonts w:ascii="Courier New" w:hAnsi="Courier New" w:cs="Courier New"/>
          <w:lang w:val="es-ES"/>
        </w:rPr>
        <w:t>else</w:t>
      </w:r>
      <w:proofErr w:type="spellEnd"/>
      <w:r w:rsidR="0009176A">
        <w:rPr>
          <w:lang w:val="es-ES"/>
        </w:rPr>
        <w:t>, s</w:t>
      </w:r>
      <w:r w:rsidR="000C4025" w:rsidRPr="000C4025">
        <w:rPr>
          <w:lang w:val="es-ES"/>
        </w:rPr>
        <w:t xml:space="preserve">i existe. Hacemos algo similar para otras sentencias, como </w:t>
      </w:r>
      <w:proofErr w:type="spellStart"/>
      <w:r w:rsidR="000C4025" w:rsidRPr="00B71FC9">
        <w:rPr>
          <w:rFonts w:ascii="Courier New" w:hAnsi="Courier New" w:cs="Courier New"/>
          <w:lang w:val="es-ES"/>
        </w:rPr>
        <w:t>for</w:t>
      </w:r>
      <w:proofErr w:type="spellEnd"/>
      <w:r w:rsidR="000C4025" w:rsidRPr="00291DDA">
        <w:rPr>
          <w:i/>
          <w:iCs/>
          <w:lang w:val="es-ES"/>
        </w:rPr>
        <w:t>,</w:t>
      </w:r>
      <w:r w:rsidR="000C4025" w:rsidRPr="000C4025">
        <w:rPr>
          <w:lang w:val="es-ES"/>
        </w:rPr>
        <w:t xml:space="preserve"> </w:t>
      </w:r>
      <w:proofErr w:type="spellStart"/>
      <w:r w:rsidR="000C4025" w:rsidRPr="00B71FC9">
        <w:rPr>
          <w:rFonts w:ascii="Courier New" w:hAnsi="Courier New" w:cs="Courier New"/>
          <w:lang w:val="es-ES"/>
        </w:rPr>
        <w:t>while</w:t>
      </w:r>
      <w:proofErr w:type="spellEnd"/>
      <w:r w:rsidR="000C4025" w:rsidRPr="000C4025">
        <w:rPr>
          <w:lang w:val="es-ES"/>
        </w:rPr>
        <w:t xml:space="preserve">, </w:t>
      </w:r>
      <w:r w:rsidR="000C4025" w:rsidRPr="00B71FC9">
        <w:rPr>
          <w:rFonts w:ascii="Courier New" w:hAnsi="Courier New" w:cs="Courier New"/>
          <w:lang w:val="es-ES"/>
        </w:rPr>
        <w:t>do-</w:t>
      </w:r>
      <w:proofErr w:type="spellStart"/>
      <w:r w:rsidR="000C4025" w:rsidRPr="00B71FC9">
        <w:rPr>
          <w:rFonts w:ascii="Courier New" w:hAnsi="Courier New" w:cs="Courier New"/>
          <w:lang w:val="es-ES"/>
        </w:rPr>
        <w:t>while</w:t>
      </w:r>
      <w:proofErr w:type="spellEnd"/>
      <w:r w:rsidR="000C4025" w:rsidRPr="000C4025">
        <w:rPr>
          <w:lang w:val="es-ES"/>
        </w:rPr>
        <w:t xml:space="preserve">, </w:t>
      </w:r>
      <w:r w:rsidR="00B71FC9">
        <w:rPr>
          <w:lang w:val="es-ES"/>
        </w:rPr>
        <w:t>etc</w:t>
      </w:r>
      <w:r w:rsidR="000C4025" w:rsidRPr="000C4025">
        <w:rPr>
          <w:lang w:val="es-ES"/>
        </w:rPr>
        <w:t>.</w:t>
      </w:r>
    </w:p>
    <w:p w14:paraId="5FB17A0F" w14:textId="77777777" w:rsidR="008D13BA" w:rsidRPr="0068688E" w:rsidRDefault="008D13BA" w:rsidP="0068688E">
      <w:pPr>
        <w:rPr>
          <w:lang w:val="es-ES"/>
        </w:rPr>
      </w:pPr>
    </w:p>
    <w:p w14:paraId="746E8B26" w14:textId="68D2F9F3" w:rsidR="00291DDA" w:rsidRDefault="00291DDA" w:rsidP="005E01B8">
      <w:pPr>
        <w:pStyle w:val="Ttulo3"/>
        <w:rPr>
          <w:lang w:val="es-ES"/>
        </w:rPr>
      </w:pPr>
      <w:bookmarkStart w:id="27" w:name="_Toc76545669"/>
      <w:r>
        <w:rPr>
          <w:lang w:val="es-ES"/>
        </w:rPr>
        <w:t>Expresiones</w:t>
      </w:r>
      <w:bookmarkEnd w:id="27"/>
    </w:p>
    <w:p w14:paraId="36411F74" w14:textId="48FFE42E" w:rsidR="00291DDA" w:rsidRDefault="00291DDA" w:rsidP="00291DDA">
      <w:pPr>
        <w:rPr>
          <w:lang w:val="es-ES"/>
        </w:rPr>
      </w:pPr>
    </w:p>
    <w:p w14:paraId="05E0C2EB" w14:textId="717626FD" w:rsidR="00291DDA" w:rsidRDefault="00B71FC9" w:rsidP="00291DDA">
      <w:pPr>
        <w:pStyle w:val="Descripcin"/>
        <w:keepNext/>
        <w:jc w:val="center"/>
      </w:pPr>
      <w:bookmarkStart w:id="28" w:name="_Ref75466214"/>
      <w:bookmarkStart w:id="29" w:name="_Toc75449467"/>
      <w:bookmarkStart w:id="30" w:name="_Toc76545743"/>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6</w:t>
      </w:r>
      <w:r w:rsidRPr="00182980">
        <w:rPr>
          <w:lang w:val="es-ES"/>
        </w:rPr>
        <w:fldChar w:fldCharType="end"/>
      </w:r>
      <w:bookmarkEnd w:id="28"/>
      <w:r w:rsidRPr="00182980">
        <w:rPr>
          <w:lang w:val="es-ES"/>
        </w:rPr>
        <w:t>:</w:t>
      </w:r>
      <w:r w:rsidR="00291DDA">
        <w:t xml:space="preserve"> </w:t>
      </w:r>
      <w:proofErr w:type="spellStart"/>
      <w:r w:rsidR="00291DDA">
        <w:t>Características</w:t>
      </w:r>
      <w:proofErr w:type="spellEnd"/>
      <w:r w:rsidR="00291DDA">
        <w:t xml:space="preserve"> de </w:t>
      </w:r>
      <w:r w:rsidR="009C1738">
        <w:t>expression</w:t>
      </w:r>
      <w:bookmarkEnd w:id="29"/>
      <w:r w:rsidR="009C1738">
        <w:t>.</w:t>
      </w:r>
      <w:bookmarkEnd w:id="30"/>
    </w:p>
    <w:tbl>
      <w:tblPr>
        <w:tblStyle w:val="Tablaconcuadrcula"/>
        <w:tblW w:w="9110" w:type="dxa"/>
        <w:tblLook w:val="04A0" w:firstRow="1" w:lastRow="0" w:firstColumn="1" w:lastColumn="0" w:noHBand="0" w:noVBand="1"/>
      </w:tblPr>
      <w:tblGrid>
        <w:gridCol w:w="2893"/>
        <w:gridCol w:w="3486"/>
        <w:gridCol w:w="2731"/>
      </w:tblGrid>
      <w:tr w:rsidR="008D2CBB" w:rsidRPr="00B7282B" w14:paraId="157E8D02" w14:textId="77777777" w:rsidTr="008D13BA">
        <w:trPr>
          <w:tblHeader/>
        </w:trPr>
        <w:tc>
          <w:tcPr>
            <w:tcW w:w="2893" w:type="dxa"/>
            <w:tcBorders>
              <w:left w:val="nil"/>
              <w:bottom w:val="single" w:sz="4" w:space="0" w:color="auto"/>
              <w:right w:val="nil"/>
            </w:tcBorders>
            <w:shd w:val="clear" w:color="auto" w:fill="FFFFFF" w:themeFill="background1"/>
          </w:tcPr>
          <w:p w14:paraId="66071702" w14:textId="1A1B2723" w:rsidR="008D2CBB" w:rsidRPr="0016012E" w:rsidRDefault="008D2CBB" w:rsidP="008D2CBB">
            <w:pPr>
              <w:rPr>
                <w:b/>
                <w:bCs/>
              </w:rPr>
            </w:pPr>
            <w:r>
              <w:rPr>
                <w:b/>
                <w:bCs/>
              </w:rPr>
              <w:t>Nombre</w:t>
            </w:r>
          </w:p>
        </w:tc>
        <w:tc>
          <w:tcPr>
            <w:tcW w:w="3486" w:type="dxa"/>
            <w:tcBorders>
              <w:left w:val="nil"/>
              <w:bottom w:val="single" w:sz="4" w:space="0" w:color="auto"/>
              <w:right w:val="nil"/>
            </w:tcBorders>
            <w:shd w:val="clear" w:color="auto" w:fill="FFFFFF" w:themeFill="background1"/>
          </w:tcPr>
          <w:p w14:paraId="390A85B1" w14:textId="42C0A303" w:rsidR="008D2CBB" w:rsidRPr="0016012E" w:rsidRDefault="008D2CBB" w:rsidP="008D2CBB">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63B7993C" w14:textId="24630FF9" w:rsidR="008D2CBB" w:rsidRPr="0016012E" w:rsidRDefault="008D2CBB" w:rsidP="008D2CBB">
            <w:pPr>
              <w:rPr>
                <w:b/>
                <w:bCs/>
              </w:rPr>
            </w:pPr>
            <w:r>
              <w:rPr>
                <w:b/>
                <w:bCs/>
              </w:rPr>
              <w:t>Dominio</w:t>
            </w:r>
          </w:p>
        </w:tc>
      </w:tr>
      <w:tr w:rsidR="004E5B12" w:rsidRPr="00671297" w14:paraId="678C042D" w14:textId="77777777" w:rsidTr="008D13BA">
        <w:tc>
          <w:tcPr>
            <w:tcW w:w="2893" w:type="dxa"/>
            <w:tcBorders>
              <w:top w:val="single" w:sz="4" w:space="0" w:color="auto"/>
              <w:left w:val="nil"/>
              <w:bottom w:val="nil"/>
              <w:right w:val="nil"/>
            </w:tcBorders>
          </w:tcPr>
          <w:p w14:paraId="32F44305" w14:textId="77777777" w:rsidR="004E5B12" w:rsidRPr="0034145E" w:rsidRDefault="004E5B12" w:rsidP="004E5B12">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5FBBE09F" w14:textId="0D55608A" w:rsidR="004E5B12" w:rsidRPr="004E5B12" w:rsidRDefault="004E5B12" w:rsidP="004E5B12">
            <w:pPr>
              <w:pStyle w:val="TableParagraph"/>
              <w:rPr>
                <w:sz w:val="20"/>
                <w:szCs w:val="20"/>
                <w:lang w:val="es-ES"/>
              </w:rPr>
            </w:pPr>
            <w:r w:rsidRPr="004E5B12">
              <w:rPr>
                <w:sz w:val="20"/>
                <w:szCs w:val="20"/>
                <w:lang w:val="es-ES"/>
              </w:rPr>
              <w:t>Categoría sintáctica del nodo (nombre de la clase del nodo</w:t>
            </w:r>
            <w:r>
              <w:rPr>
                <w:sz w:val="20"/>
                <w:szCs w:val="20"/>
                <w:lang w:val="es-ES"/>
              </w:rPr>
              <w:t xml:space="preserve"> AST).</w:t>
            </w:r>
          </w:p>
        </w:tc>
        <w:tc>
          <w:tcPr>
            <w:tcW w:w="2731" w:type="dxa"/>
            <w:tcBorders>
              <w:top w:val="single" w:sz="4" w:space="0" w:color="auto"/>
              <w:left w:val="nil"/>
              <w:bottom w:val="nil"/>
              <w:right w:val="nil"/>
            </w:tcBorders>
          </w:tcPr>
          <w:p w14:paraId="45A50A61" w14:textId="2AD3725F" w:rsidR="004E5B12" w:rsidRPr="0034145E" w:rsidRDefault="004E5B12" w:rsidP="004E5B12">
            <w:pPr>
              <w:pStyle w:val="TableParagraph"/>
              <w:rPr>
                <w:sz w:val="20"/>
                <w:szCs w:val="20"/>
              </w:rPr>
            </w:pPr>
            <w:r w:rsidRPr="0034145E">
              <w:rPr>
                <w:sz w:val="20"/>
                <w:szCs w:val="20"/>
              </w:rPr>
              <w:t>Expression</w:t>
            </w:r>
            <w:r w:rsidR="00064BF1">
              <w:rPr>
                <w:sz w:val="20"/>
                <w:szCs w:val="20"/>
              </w:rPr>
              <w:t>*</w:t>
            </w:r>
          </w:p>
        </w:tc>
      </w:tr>
      <w:tr w:rsidR="004E5B12" w:rsidRPr="00671297" w14:paraId="3CA57318" w14:textId="77777777" w:rsidTr="008D13BA">
        <w:tc>
          <w:tcPr>
            <w:tcW w:w="2893" w:type="dxa"/>
            <w:tcBorders>
              <w:top w:val="nil"/>
              <w:left w:val="nil"/>
              <w:bottom w:val="nil"/>
              <w:right w:val="nil"/>
            </w:tcBorders>
          </w:tcPr>
          <w:p w14:paraId="0189237E" w14:textId="77777777" w:rsidR="004E5B12" w:rsidRPr="0034145E" w:rsidRDefault="004E5B12" w:rsidP="004E5B12">
            <w:pPr>
              <w:pStyle w:val="TableParagraph"/>
              <w:rPr>
                <w:sz w:val="20"/>
                <w:szCs w:val="20"/>
              </w:rPr>
            </w:pPr>
            <w:r w:rsidRPr="0034145E">
              <w:rPr>
                <w:sz w:val="20"/>
                <w:szCs w:val="20"/>
              </w:rPr>
              <w:t>First, second and third child</w:t>
            </w:r>
          </w:p>
        </w:tc>
        <w:tc>
          <w:tcPr>
            <w:tcW w:w="3486" w:type="dxa"/>
            <w:tcBorders>
              <w:top w:val="nil"/>
              <w:left w:val="nil"/>
              <w:bottom w:val="nil"/>
              <w:right w:val="nil"/>
            </w:tcBorders>
          </w:tcPr>
          <w:p w14:paraId="052356E5" w14:textId="0B1A0043" w:rsidR="004E5B12" w:rsidRPr="004E5B12" w:rsidRDefault="004E5B12" w:rsidP="004E5B12">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37C9328F" w14:textId="3EADEBE4" w:rsidR="004E5B12" w:rsidRPr="0034145E" w:rsidRDefault="004E5B12" w:rsidP="004E5B12">
            <w:pPr>
              <w:pStyle w:val="TableParagraph"/>
              <w:rPr>
                <w:sz w:val="20"/>
                <w:szCs w:val="20"/>
              </w:rPr>
            </w:pPr>
            <w:r w:rsidRPr="0034145E">
              <w:rPr>
                <w:sz w:val="20"/>
                <w:szCs w:val="20"/>
              </w:rPr>
              <w:t>Statement</w:t>
            </w:r>
            <w:r w:rsidR="00064BF1">
              <w:rPr>
                <w:sz w:val="20"/>
                <w:szCs w:val="20"/>
              </w:rPr>
              <w:t>*</w:t>
            </w:r>
            <w:r w:rsidRPr="0034145E">
              <w:rPr>
                <w:sz w:val="20"/>
                <w:szCs w:val="20"/>
              </w:rPr>
              <w:t xml:space="preserve"> | Expression</w:t>
            </w:r>
            <w:r w:rsidR="00064BF1">
              <w:rPr>
                <w:sz w:val="20"/>
                <w:szCs w:val="20"/>
              </w:rPr>
              <w:t>*</w:t>
            </w:r>
            <w:r w:rsidRPr="0034145E">
              <w:rPr>
                <w:sz w:val="20"/>
                <w:szCs w:val="20"/>
              </w:rPr>
              <w:t xml:space="preserve"> | Type</w:t>
            </w:r>
            <w:r w:rsidR="00064BF1">
              <w:rPr>
                <w:sz w:val="20"/>
                <w:szCs w:val="20"/>
              </w:rPr>
              <w:t>*</w:t>
            </w:r>
            <w:r w:rsidRPr="0068688E">
              <w:rPr>
                <w:sz w:val="20"/>
                <w:szCs w:val="20"/>
                <w:vertAlign w:val="subscript"/>
              </w:rPr>
              <w:t xml:space="preserve"> </w:t>
            </w:r>
            <w:r w:rsidRPr="0034145E">
              <w:rPr>
                <w:sz w:val="20"/>
                <w:szCs w:val="20"/>
              </w:rPr>
              <w:t>| None</w:t>
            </w:r>
          </w:p>
        </w:tc>
      </w:tr>
      <w:tr w:rsidR="004E5B12" w:rsidRPr="00671297" w14:paraId="0F0AFF53" w14:textId="77777777" w:rsidTr="008D13BA">
        <w:tc>
          <w:tcPr>
            <w:tcW w:w="2893" w:type="dxa"/>
            <w:tcBorders>
              <w:top w:val="nil"/>
              <w:left w:val="nil"/>
              <w:bottom w:val="nil"/>
              <w:right w:val="nil"/>
            </w:tcBorders>
          </w:tcPr>
          <w:p w14:paraId="323D43D3" w14:textId="77777777" w:rsidR="004E5B12" w:rsidRPr="0034145E" w:rsidRDefault="004E5B12" w:rsidP="004E5B12">
            <w:pPr>
              <w:pStyle w:val="TableParagraph"/>
              <w:rPr>
                <w:sz w:val="20"/>
                <w:szCs w:val="20"/>
              </w:rPr>
            </w:pPr>
            <w:r w:rsidRPr="0034145E">
              <w:rPr>
                <w:sz w:val="20"/>
                <w:szCs w:val="20"/>
              </w:rPr>
              <w:t>Parent node</w:t>
            </w:r>
          </w:p>
        </w:tc>
        <w:tc>
          <w:tcPr>
            <w:tcW w:w="3486" w:type="dxa"/>
            <w:tcBorders>
              <w:top w:val="nil"/>
              <w:left w:val="nil"/>
              <w:bottom w:val="nil"/>
              <w:right w:val="nil"/>
            </w:tcBorders>
          </w:tcPr>
          <w:p w14:paraId="735FC2E7" w14:textId="3DA8A85C" w:rsidR="004E5B12" w:rsidRPr="004E5B12" w:rsidRDefault="004E5B12" w:rsidP="004E5B12">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3BC4FC2C" w14:textId="067FE82C" w:rsidR="004E5B12" w:rsidRPr="0034145E" w:rsidRDefault="004E5B12" w:rsidP="004E5B12">
            <w:pPr>
              <w:pStyle w:val="TableParagraph"/>
              <w:rPr>
                <w:sz w:val="20"/>
                <w:szCs w:val="20"/>
              </w:rPr>
            </w:pPr>
            <w:r w:rsidRPr="0034145E">
              <w:rPr>
                <w:sz w:val="20"/>
                <w:szCs w:val="20"/>
              </w:rPr>
              <w:t>Statement</w:t>
            </w:r>
            <w:r w:rsidR="00064BF1">
              <w:rPr>
                <w:sz w:val="20"/>
                <w:szCs w:val="20"/>
              </w:rPr>
              <w:t xml:space="preserve">* </w:t>
            </w:r>
            <w:r w:rsidRPr="0034145E">
              <w:rPr>
                <w:sz w:val="20"/>
                <w:szCs w:val="20"/>
              </w:rPr>
              <w:t>| Expression</w:t>
            </w:r>
            <w:r w:rsidR="00064BF1">
              <w:rPr>
                <w:sz w:val="20"/>
                <w:szCs w:val="20"/>
              </w:rPr>
              <w:t xml:space="preserve">* </w:t>
            </w:r>
            <w:r w:rsidRPr="0034145E">
              <w:rPr>
                <w:sz w:val="20"/>
                <w:szCs w:val="20"/>
              </w:rPr>
              <w:t xml:space="preserve">| </w:t>
            </w:r>
            <w:proofErr w:type="spellStart"/>
            <w:r w:rsidRPr="0034145E">
              <w:rPr>
                <w:sz w:val="20"/>
                <w:szCs w:val="20"/>
              </w:rPr>
              <w:t>FieldDefinition</w:t>
            </w:r>
            <w:proofErr w:type="spellEnd"/>
          </w:p>
        </w:tc>
      </w:tr>
      <w:tr w:rsidR="004E5B12" w:rsidRPr="00671297" w14:paraId="44DE4057" w14:textId="77777777" w:rsidTr="008D13BA">
        <w:tc>
          <w:tcPr>
            <w:tcW w:w="2893" w:type="dxa"/>
            <w:tcBorders>
              <w:top w:val="nil"/>
              <w:left w:val="nil"/>
              <w:bottom w:val="nil"/>
              <w:right w:val="nil"/>
            </w:tcBorders>
          </w:tcPr>
          <w:p w14:paraId="33F1D6BD" w14:textId="77777777" w:rsidR="004E5B12" w:rsidRPr="0034145E" w:rsidRDefault="004E5B12" w:rsidP="004E5B12">
            <w:pPr>
              <w:pStyle w:val="TableParagraph"/>
              <w:rPr>
                <w:sz w:val="20"/>
                <w:szCs w:val="20"/>
              </w:rPr>
            </w:pPr>
            <w:r w:rsidRPr="0034145E">
              <w:rPr>
                <w:sz w:val="20"/>
                <w:szCs w:val="20"/>
              </w:rPr>
              <w:lastRenderedPageBreak/>
              <w:t>Role</w:t>
            </w:r>
          </w:p>
        </w:tc>
        <w:tc>
          <w:tcPr>
            <w:tcW w:w="3486" w:type="dxa"/>
            <w:tcBorders>
              <w:top w:val="nil"/>
              <w:left w:val="nil"/>
              <w:bottom w:val="nil"/>
              <w:right w:val="nil"/>
            </w:tcBorders>
          </w:tcPr>
          <w:p w14:paraId="5FC7E45A" w14:textId="2B929039" w:rsidR="004E5B12" w:rsidRPr="004E5B12" w:rsidRDefault="004E5B12" w:rsidP="004E5B12">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12904CC8" w14:textId="220C6995" w:rsidR="004E5B12" w:rsidRPr="0034145E" w:rsidRDefault="004E5B12" w:rsidP="004E5B12">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sidR="00064BF1">
              <w:rPr>
                <w:sz w:val="20"/>
                <w:szCs w:val="20"/>
              </w:rPr>
              <w:t>*</w:t>
            </w:r>
          </w:p>
        </w:tc>
      </w:tr>
      <w:tr w:rsidR="004E5B12" w:rsidRPr="00671297" w14:paraId="5CBB6214" w14:textId="77777777" w:rsidTr="008D13BA">
        <w:tc>
          <w:tcPr>
            <w:tcW w:w="2893" w:type="dxa"/>
            <w:tcBorders>
              <w:top w:val="nil"/>
              <w:left w:val="nil"/>
              <w:bottom w:val="nil"/>
              <w:right w:val="nil"/>
            </w:tcBorders>
          </w:tcPr>
          <w:p w14:paraId="1D571F7A" w14:textId="77777777" w:rsidR="004E5B12" w:rsidRPr="0034145E" w:rsidRDefault="004E5B12" w:rsidP="004E5B12">
            <w:pPr>
              <w:pStyle w:val="TableParagraph"/>
              <w:rPr>
                <w:sz w:val="20"/>
                <w:szCs w:val="20"/>
              </w:rPr>
            </w:pPr>
            <w:r w:rsidRPr="0034145E">
              <w:rPr>
                <w:sz w:val="20"/>
                <w:szCs w:val="20"/>
              </w:rPr>
              <w:t>Height</w:t>
            </w:r>
          </w:p>
        </w:tc>
        <w:tc>
          <w:tcPr>
            <w:tcW w:w="3486" w:type="dxa"/>
            <w:tcBorders>
              <w:top w:val="nil"/>
              <w:left w:val="nil"/>
              <w:bottom w:val="nil"/>
              <w:right w:val="nil"/>
            </w:tcBorders>
          </w:tcPr>
          <w:p w14:paraId="325F44F1" w14:textId="76DD8AA7" w:rsidR="004E5B12" w:rsidRPr="004E5B12" w:rsidRDefault="004E5B12" w:rsidP="004E5B12">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0BE49F2E" w14:textId="77777777" w:rsidR="004E5B12" w:rsidRPr="0034145E" w:rsidRDefault="004E5B12" w:rsidP="004E5B12">
            <w:pPr>
              <w:pStyle w:val="TableParagraph"/>
              <w:rPr>
                <w:sz w:val="20"/>
                <w:szCs w:val="20"/>
              </w:rPr>
            </w:pPr>
            <w:r w:rsidRPr="0034145E">
              <w:rPr>
                <w:sz w:val="20"/>
                <w:szCs w:val="20"/>
              </w:rPr>
              <w:t>[0, n]</w:t>
            </w:r>
          </w:p>
        </w:tc>
      </w:tr>
      <w:tr w:rsidR="004E5B12" w:rsidRPr="00671297" w14:paraId="16C776D6" w14:textId="77777777" w:rsidTr="008D13BA">
        <w:tc>
          <w:tcPr>
            <w:tcW w:w="2893" w:type="dxa"/>
            <w:tcBorders>
              <w:top w:val="nil"/>
              <w:left w:val="nil"/>
              <w:bottom w:val="single" w:sz="4" w:space="0" w:color="auto"/>
              <w:right w:val="nil"/>
            </w:tcBorders>
          </w:tcPr>
          <w:p w14:paraId="1BAE8637" w14:textId="77777777" w:rsidR="004E5B12" w:rsidRPr="0034145E" w:rsidRDefault="004E5B12" w:rsidP="004E5B12">
            <w:pPr>
              <w:pStyle w:val="TableParagraph"/>
              <w:rPr>
                <w:sz w:val="20"/>
                <w:szCs w:val="20"/>
              </w:rPr>
            </w:pPr>
            <w:r w:rsidRPr="0034145E">
              <w:rPr>
                <w:sz w:val="20"/>
                <w:szCs w:val="20"/>
              </w:rPr>
              <w:t>Depth</w:t>
            </w:r>
          </w:p>
        </w:tc>
        <w:tc>
          <w:tcPr>
            <w:tcW w:w="3486" w:type="dxa"/>
            <w:tcBorders>
              <w:top w:val="nil"/>
              <w:left w:val="nil"/>
              <w:bottom w:val="single" w:sz="4" w:space="0" w:color="auto"/>
              <w:right w:val="nil"/>
            </w:tcBorders>
          </w:tcPr>
          <w:p w14:paraId="115FA381" w14:textId="73E9D973" w:rsidR="004E5B12" w:rsidRPr="004E5B12" w:rsidRDefault="004E5B12" w:rsidP="004E5B12">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single" w:sz="4" w:space="0" w:color="auto"/>
              <w:right w:val="nil"/>
            </w:tcBorders>
          </w:tcPr>
          <w:p w14:paraId="1D105632" w14:textId="77777777" w:rsidR="004E5B12" w:rsidRPr="0034145E" w:rsidRDefault="004E5B12" w:rsidP="004E5B12">
            <w:pPr>
              <w:pStyle w:val="TableParagraph"/>
              <w:rPr>
                <w:sz w:val="20"/>
                <w:szCs w:val="20"/>
              </w:rPr>
            </w:pPr>
            <w:r w:rsidRPr="0034145E">
              <w:rPr>
                <w:sz w:val="20"/>
                <w:szCs w:val="20"/>
              </w:rPr>
              <w:t>[0, n]</w:t>
            </w:r>
          </w:p>
        </w:tc>
      </w:tr>
    </w:tbl>
    <w:p w14:paraId="5813AF90" w14:textId="60C4E88F" w:rsidR="00E760DE" w:rsidRPr="00064BF1" w:rsidRDefault="00E760DE" w:rsidP="00E760DE">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292460">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1AB11E12" w14:textId="593C5293" w:rsidR="00291DDA" w:rsidRPr="00291DDA" w:rsidRDefault="00291DDA" w:rsidP="00291DDA">
      <w:pPr>
        <w:rPr>
          <w:lang w:val="es-ES"/>
        </w:rPr>
      </w:pPr>
      <w:r w:rsidRPr="00291DDA">
        <w:rPr>
          <w:lang w:val="es-ES"/>
        </w:rPr>
        <w:t xml:space="preserve">La </w:t>
      </w:r>
      <w:r w:rsidR="00B71FC9">
        <w:rPr>
          <w:lang w:val="es-ES"/>
        </w:rPr>
        <w:fldChar w:fldCharType="begin"/>
      </w:r>
      <w:r w:rsidR="00B71FC9">
        <w:rPr>
          <w:lang w:val="es-ES"/>
        </w:rPr>
        <w:instrText xml:space="preserve"> REF _Ref75466214 \h </w:instrText>
      </w:r>
      <w:r w:rsidR="00B71FC9">
        <w:rPr>
          <w:lang w:val="es-ES"/>
        </w:rPr>
      </w:r>
      <w:r w:rsidR="00B71FC9">
        <w:rPr>
          <w:lang w:val="es-ES"/>
        </w:rPr>
        <w:fldChar w:fldCharType="separate"/>
      </w:r>
      <w:r w:rsidR="00292460" w:rsidRPr="00182980">
        <w:rPr>
          <w:lang w:val="es-ES"/>
        </w:rPr>
        <w:t xml:space="preserve">Tabla </w:t>
      </w:r>
      <w:r w:rsidR="00292460">
        <w:rPr>
          <w:noProof/>
          <w:lang w:val="es-ES"/>
        </w:rPr>
        <w:t>6</w:t>
      </w:r>
      <w:r w:rsidR="00B71FC9">
        <w:rPr>
          <w:lang w:val="es-ES"/>
        </w:rPr>
        <w:fldChar w:fldCharType="end"/>
      </w:r>
      <w:r w:rsidR="00B71FC9">
        <w:rPr>
          <w:lang w:val="es-ES"/>
        </w:rPr>
        <w:t xml:space="preserve">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declaraciones. </w:t>
      </w:r>
      <w:r>
        <w:rPr>
          <w:lang w:val="es-ES"/>
        </w:rPr>
        <w:t>De nuevo, a</w:t>
      </w:r>
      <w:r w:rsidRPr="00291DDA">
        <w:rPr>
          <w:lang w:val="es-ES"/>
        </w:rPr>
        <w:t xml:space="preserve">demás de la categoría sintáctica de la expresión, almacenamos las categorías sintácticas de sus tres primeros hijos y de su padre. También guardamos </w:t>
      </w:r>
      <w:r>
        <w:rPr>
          <w:lang w:val="es-ES"/>
        </w:rPr>
        <w:t xml:space="preserve">información sobre </w:t>
      </w:r>
      <w:r w:rsidRPr="00291DDA">
        <w:rPr>
          <w:lang w:val="es-ES"/>
        </w:rPr>
        <w:t>el papel que desempeña</w:t>
      </w:r>
      <w:r>
        <w:rPr>
          <w:lang w:val="es-ES"/>
        </w:rPr>
        <w:t xml:space="preserve"> (rol)</w:t>
      </w:r>
      <w:r w:rsidRPr="00291DDA">
        <w:rPr>
          <w:lang w:val="es-ES"/>
        </w:rPr>
        <w:t xml:space="preserve">, junto con </w:t>
      </w:r>
      <w:r>
        <w:rPr>
          <w:lang w:val="es-ES"/>
        </w:rPr>
        <w:t xml:space="preserve">los valores de la </w:t>
      </w:r>
      <w:r w:rsidRPr="00291DDA">
        <w:rPr>
          <w:lang w:val="es-ES"/>
        </w:rPr>
        <w:t>altura y la profundidad.</w:t>
      </w:r>
      <w:r w:rsidR="00CD6F4A">
        <w:rPr>
          <w:lang w:val="es-ES"/>
        </w:rPr>
        <w:t xml:space="preserve"> </w:t>
      </w:r>
      <w:r w:rsidRPr="00291DDA">
        <w:rPr>
          <w:lang w:val="es-ES"/>
        </w:rPr>
        <w:t xml:space="preserve">Al igual que hicimos con </w:t>
      </w:r>
      <w:proofErr w:type="spellStart"/>
      <w:r w:rsidRPr="00B71FC9">
        <w:rPr>
          <w:rFonts w:ascii="Courier New" w:hAnsi="Courier New" w:cs="Courier New"/>
          <w:lang w:val="es-ES"/>
        </w:rPr>
        <w:t>BlockTree</w:t>
      </w:r>
      <w:proofErr w:type="spellEnd"/>
      <w:r w:rsidRPr="00291DDA">
        <w:rPr>
          <w:lang w:val="es-ES"/>
        </w:rPr>
        <w:t xml:space="preserve"> y </w:t>
      </w:r>
      <w:proofErr w:type="spellStart"/>
      <w:r w:rsidRPr="00B71FC9">
        <w:rPr>
          <w:rFonts w:ascii="Courier New" w:hAnsi="Courier New" w:cs="Courier New"/>
          <w:lang w:val="es-ES"/>
        </w:rPr>
        <w:t>ExpresionStatementTree</w:t>
      </w:r>
      <w:proofErr w:type="spellEnd"/>
      <w:r w:rsidRPr="00291DDA">
        <w:rPr>
          <w:lang w:val="es-ES"/>
        </w:rPr>
        <w:t xml:space="preserve">, ya no consideramos </w:t>
      </w:r>
      <w:proofErr w:type="spellStart"/>
      <w:r w:rsidRPr="00291DDA">
        <w:rPr>
          <w:i/>
          <w:iCs/>
          <w:lang w:val="es-ES"/>
        </w:rPr>
        <w:t>ParenthesizedTree</w:t>
      </w:r>
      <w:proofErr w:type="spellEnd"/>
      <w:r w:rsidRPr="00291DDA">
        <w:rPr>
          <w:lang w:val="es-ES"/>
        </w:rPr>
        <w:t>.</w:t>
      </w:r>
    </w:p>
    <w:p w14:paraId="17DB4739" w14:textId="4DEBEB65" w:rsidR="00291DDA" w:rsidRPr="00291DDA" w:rsidRDefault="00291DDA" w:rsidP="00291DDA">
      <w:pPr>
        <w:rPr>
          <w:lang w:val="es-ES"/>
        </w:rPr>
      </w:pPr>
      <w:r w:rsidRPr="00291DDA">
        <w:rPr>
          <w:lang w:val="es-ES"/>
        </w:rPr>
        <w:t xml:space="preserve">Como Java 8 introduce las </w:t>
      </w:r>
      <w:r>
        <w:rPr>
          <w:lang w:val="es-ES"/>
        </w:rPr>
        <w:t>expresiones</w:t>
      </w:r>
      <w:r w:rsidR="00CD6F4A">
        <w:rPr>
          <w:lang w:val="es-ES"/>
        </w:rPr>
        <w:t xml:space="preserve"> lambda</w:t>
      </w:r>
      <w:r w:rsidRPr="00291DDA">
        <w:rPr>
          <w:lang w:val="es-ES"/>
        </w:rPr>
        <w:t xml:space="preserve">, nuestro sistema también </w:t>
      </w:r>
      <w:r>
        <w:rPr>
          <w:lang w:val="es-ES"/>
        </w:rPr>
        <w:t>es capaz de procesarlas</w:t>
      </w:r>
      <w:r w:rsidRPr="00291DDA">
        <w:rPr>
          <w:lang w:val="es-ES"/>
        </w:rPr>
        <w:t xml:space="preserve">, procesando </w:t>
      </w:r>
      <w:r>
        <w:rPr>
          <w:lang w:val="es-ES"/>
        </w:rPr>
        <w:t xml:space="preserve">de forma separada </w:t>
      </w:r>
      <w:r w:rsidRPr="00291DDA">
        <w:rPr>
          <w:lang w:val="es-ES"/>
        </w:rPr>
        <w:t>sus parámetros y su cuerpo</w:t>
      </w:r>
      <w:r>
        <w:rPr>
          <w:lang w:val="es-ES"/>
        </w:rPr>
        <w:t xml:space="preserve"> como hijos de una expresión </w:t>
      </w:r>
      <w:r w:rsidRPr="005B32E9">
        <w:rPr>
          <w:lang w:val="es-ES"/>
        </w:rPr>
        <w:t>lambda</w:t>
      </w:r>
      <w:r w:rsidRPr="00291DDA">
        <w:rPr>
          <w:lang w:val="es-ES"/>
        </w:rPr>
        <w:t xml:space="preserve">. Nuestra nueva sintaxis crea un nuevo nodo categorizado como </w:t>
      </w:r>
      <w:proofErr w:type="spellStart"/>
      <w:r w:rsidRPr="00B71FC9">
        <w:rPr>
          <w:rFonts w:ascii="Courier New" w:hAnsi="Courier New" w:cs="Courier New"/>
          <w:lang w:val="es-ES"/>
        </w:rPr>
        <w:t>LambdaExpression</w:t>
      </w:r>
      <w:proofErr w:type="spellEnd"/>
      <w:r w:rsidRPr="00291DDA">
        <w:rPr>
          <w:lang w:val="es-ES"/>
        </w:rPr>
        <w:t xml:space="preserve">, que siempre tiene dos hijos. Por un lado, el nodo </w:t>
      </w:r>
      <w:proofErr w:type="spellStart"/>
      <w:r w:rsidRPr="00B71FC9">
        <w:rPr>
          <w:rFonts w:ascii="Courier New" w:hAnsi="Courier New" w:cs="Courier New"/>
          <w:lang w:val="es-ES"/>
        </w:rPr>
        <w:t>LambdaExpressionParameters</w:t>
      </w:r>
      <w:proofErr w:type="spellEnd"/>
      <w:r w:rsidRPr="00291DDA">
        <w:rPr>
          <w:lang w:val="es-ES"/>
        </w:rPr>
        <w:t xml:space="preserve"> añadirá uno o más parámetros. Por otro lado, </w:t>
      </w:r>
      <w:proofErr w:type="spellStart"/>
      <w:r w:rsidRPr="00B71FC9">
        <w:rPr>
          <w:rFonts w:ascii="Courier New" w:hAnsi="Courier New" w:cs="Courier New"/>
          <w:lang w:val="es-ES"/>
        </w:rPr>
        <w:t>LambdaExpressionBody</w:t>
      </w:r>
      <w:proofErr w:type="spellEnd"/>
      <w:r w:rsidRPr="00291DDA">
        <w:rPr>
          <w:lang w:val="es-ES"/>
        </w:rPr>
        <w:t xml:space="preserve"> comprueba el bloque de código, que </w:t>
      </w:r>
      <w:r>
        <w:rPr>
          <w:lang w:val="es-ES"/>
        </w:rPr>
        <w:t>puede contener</w:t>
      </w:r>
      <w:r w:rsidRPr="00291DDA">
        <w:rPr>
          <w:lang w:val="es-ES"/>
        </w:rPr>
        <w:t xml:space="preserve"> otras declaraciones</w:t>
      </w:r>
      <w:r w:rsidR="005B32E9">
        <w:rPr>
          <w:lang w:val="es-ES"/>
        </w:rPr>
        <w:t>, sentencias</w:t>
      </w:r>
      <w:r w:rsidRPr="00291DDA">
        <w:rPr>
          <w:lang w:val="es-ES"/>
        </w:rPr>
        <w:t xml:space="preserve"> o expresiones, con o sin llaves.</w:t>
      </w:r>
    </w:p>
    <w:p w14:paraId="0511DB96" w14:textId="42337A0B" w:rsidR="00090A8E" w:rsidRDefault="00291DDA" w:rsidP="004A0EA7">
      <w:pPr>
        <w:rPr>
          <w:lang w:val="es-ES"/>
        </w:rPr>
      </w:pPr>
      <w:r w:rsidRPr="00291DDA">
        <w:rPr>
          <w:lang w:val="es-ES"/>
        </w:rPr>
        <w:t xml:space="preserve">Además de esto, como se </w:t>
      </w:r>
      <w:r w:rsidR="00BA226F">
        <w:rPr>
          <w:lang w:val="es-ES"/>
        </w:rPr>
        <w:t>comentó</w:t>
      </w:r>
      <w:r w:rsidRPr="00291DDA">
        <w:rPr>
          <w:lang w:val="es-ES"/>
        </w:rPr>
        <w:t xml:space="preserve"> </w:t>
      </w:r>
      <w:r>
        <w:rPr>
          <w:lang w:val="es-ES"/>
        </w:rPr>
        <w:t>con anterioridad</w:t>
      </w:r>
      <w:r w:rsidRPr="00291DDA">
        <w:rPr>
          <w:lang w:val="es-ES"/>
        </w:rPr>
        <w:t xml:space="preserve">, las expresiones </w:t>
      </w:r>
      <w:proofErr w:type="spellStart"/>
      <w:r w:rsidRPr="00B71FC9">
        <w:rPr>
          <w:rFonts w:ascii="Courier New" w:hAnsi="Courier New" w:cs="Courier New"/>
          <w:lang w:val="es-ES"/>
        </w:rPr>
        <w:t>Unary</w:t>
      </w:r>
      <w:proofErr w:type="spellEnd"/>
      <w:r w:rsidRPr="00291DDA">
        <w:rPr>
          <w:lang w:val="es-ES"/>
        </w:rPr>
        <w:t xml:space="preserve">, </w:t>
      </w:r>
      <w:proofErr w:type="spellStart"/>
      <w:r w:rsidRPr="00B71FC9">
        <w:rPr>
          <w:rFonts w:ascii="Courier New" w:hAnsi="Courier New" w:cs="Courier New"/>
          <w:lang w:val="es-ES"/>
        </w:rPr>
        <w:t>Binary</w:t>
      </w:r>
      <w:proofErr w:type="spellEnd"/>
      <w:r w:rsidRPr="00B71FC9">
        <w:rPr>
          <w:rFonts w:ascii="Courier New" w:hAnsi="Courier New" w:cs="Courier New"/>
          <w:lang w:val="es-ES"/>
        </w:rPr>
        <w:t xml:space="preserve"> </w:t>
      </w:r>
      <w:r w:rsidRPr="00291DDA">
        <w:rPr>
          <w:lang w:val="es-ES"/>
        </w:rPr>
        <w:t xml:space="preserve">o </w:t>
      </w:r>
      <w:r w:rsidRPr="00B71FC9">
        <w:rPr>
          <w:rFonts w:ascii="Courier New" w:hAnsi="Courier New" w:cs="Courier New"/>
          <w:lang w:val="es-ES"/>
        </w:rPr>
        <w:t xml:space="preserve">Literal </w:t>
      </w:r>
      <w:r w:rsidRPr="00291DDA">
        <w:rPr>
          <w:lang w:val="es-ES"/>
        </w:rPr>
        <w:t xml:space="preserve">introducen ahora una nueva sintaxis compleja, añadiendo información </w:t>
      </w:r>
      <w:r>
        <w:rPr>
          <w:lang w:val="es-ES"/>
        </w:rPr>
        <w:t xml:space="preserve">más </w:t>
      </w:r>
      <w:r w:rsidRPr="00291DDA">
        <w:rPr>
          <w:lang w:val="es-ES"/>
        </w:rPr>
        <w:t xml:space="preserve">explícita. </w:t>
      </w:r>
      <w:r w:rsidR="008A4BD2">
        <w:rPr>
          <w:lang w:val="es-ES"/>
        </w:rPr>
        <w:t xml:space="preserve">La </w:t>
      </w:r>
      <w:r w:rsidR="008A4BD2">
        <w:rPr>
          <w:lang w:val="es-ES"/>
        </w:rPr>
        <w:fldChar w:fldCharType="begin"/>
      </w:r>
      <w:r w:rsidR="008A4BD2">
        <w:rPr>
          <w:lang w:val="es-ES"/>
        </w:rPr>
        <w:instrText xml:space="preserve"> REF _Ref76022139 \h </w:instrText>
      </w:r>
      <w:r w:rsidR="008A4BD2">
        <w:rPr>
          <w:lang w:val="es-ES"/>
        </w:rPr>
      </w:r>
      <w:r w:rsidR="008A4BD2">
        <w:rPr>
          <w:lang w:val="es-ES"/>
        </w:rPr>
        <w:fldChar w:fldCharType="separate"/>
      </w:r>
      <w:r w:rsidR="00292460" w:rsidRPr="00182980">
        <w:rPr>
          <w:lang w:val="es-ES"/>
        </w:rPr>
        <w:t xml:space="preserve">Tabla </w:t>
      </w:r>
      <w:r w:rsidR="00292460">
        <w:rPr>
          <w:noProof/>
          <w:lang w:val="es-ES"/>
        </w:rPr>
        <w:t>7</w:t>
      </w:r>
      <w:r w:rsidR="008A4BD2">
        <w:rPr>
          <w:lang w:val="es-ES"/>
        </w:rPr>
        <w:fldChar w:fldCharType="end"/>
      </w:r>
      <w:r w:rsidR="008A4BD2">
        <w:rPr>
          <w:lang w:val="es-ES"/>
        </w:rPr>
        <w:t xml:space="preserve"> </w:t>
      </w:r>
      <w:r w:rsidRPr="00291DDA">
        <w:rPr>
          <w:lang w:val="es-ES"/>
        </w:rPr>
        <w:t>muestra la abstracción de características seguida para estas categorías en nuestro enfoque.</w:t>
      </w:r>
    </w:p>
    <w:p w14:paraId="0ADAFE11" w14:textId="7F14B9F7" w:rsidR="004A735C" w:rsidRPr="004A735C" w:rsidRDefault="00B71FC9" w:rsidP="004A735C">
      <w:pPr>
        <w:pStyle w:val="Descripcin"/>
        <w:keepNext/>
        <w:jc w:val="center"/>
        <w:rPr>
          <w:lang w:val="es-ES"/>
        </w:rPr>
      </w:pPr>
      <w:bookmarkStart w:id="31" w:name="_Ref75466350"/>
      <w:bookmarkStart w:id="32" w:name="_Ref76022139"/>
      <w:bookmarkStart w:id="33" w:name="_Toc75449468"/>
      <w:bookmarkStart w:id="34" w:name="_Toc7654574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7</w:t>
      </w:r>
      <w:r w:rsidRPr="00182980">
        <w:rPr>
          <w:lang w:val="es-ES"/>
        </w:rPr>
        <w:fldChar w:fldCharType="end"/>
      </w:r>
      <w:bookmarkEnd w:id="31"/>
      <w:bookmarkEnd w:id="32"/>
      <w:r w:rsidRPr="00182980">
        <w:rPr>
          <w:lang w:val="es-ES"/>
        </w:rPr>
        <w:t xml:space="preserve">: </w:t>
      </w:r>
      <w:r w:rsidR="004A735C" w:rsidRPr="004A735C">
        <w:rPr>
          <w:lang w:val="es-ES"/>
        </w:rPr>
        <w:t>Abstracción de características para diferentes</w:t>
      </w:r>
      <w:r w:rsidR="004A735C">
        <w:rPr>
          <w:lang w:val="es-ES"/>
        </w:rPr>
        <w:t xml:space="preserve"> categorías sintácticas de expresión</w:t>
      </w:r>
      <w:bookmarkEnd w:id="33"/>
      <w:r w:rsidR="009C1738">
        <w:rPr>
          <w:lang w:val="es-ES"/>
        </w:rPr>
        <w:t>.</w:t>
      </w:r>
      <w:bookmarkEnd w:id="34"/>
    </w:p>
    <w:tbl>
      <w:tblPr>
        <w:tblStyle w:val="Tablaconcuadrcula"/>
        <w:tblW w:w="8630" w:type="dxa"/>
        <w:jc w:val="center"/>
        <w:tblBorders>
          <w:left w:val="none" w:sz="0" w:space="0" w:color="auto"/>
          <w:right w:val="none" w:sz="0" w:space="0" w:color="auto"/>
        </w:tblBorders>
        <w:tblLook w:val="04A0" w:firstRow="1" w:lastRow="0" w:firstColumn="1" w:lastColumn="0" w:noHBand="0" w:noVBand="1"/>
      </w:tblPr>
      <w:tblGrid>
        <w:gridCol w:w="4255"/>
        <w:gridCol w:w="4375"/>
      </w:tblGrid>
      <w:tr w:rsidR="00F56913" w14:paraId="2682F633" w14:textId="1F831DE4" w:rsidTr="00872FC5">
        <w:trPr>
          <w:tblHeader/>
          <w:jc w:val="center"/>
        </w:trPr>
        <w:tc>
          <w:tcPr>
            <w:tcW w:w="4255" w:type="dxa"/>
            <w:tcBorders>
              <w:bottom w:val="single" w:sz="4" w:space="0" w:color="auto"/>
            </w:tcBorders>
          </w:tcPr>
          <w:p w14:paraId="6BCCFF88" w14:textId="7C6F0849" w:rsidR="00F56913" w:rsidRPr="0034145E" w:rsidRDefault="008D2CBB" w:rsidP="00F56913">
            <w:pPr>
              <w:pStyle w:val="TableParagraph"/>
            </w:pPr>
            <w:proofErr w:type="spellStart"/>
            <w:r>
              <w:rPr>
                <w:b/>
                <w:bCs/>
              </w:rPr>
              <w:t>Símbolo</w:t>
            </w:r>
            <w:proofErr w:type="spellEnd"/>
          </w:p>
        </w:tc>
        <w:tc>
          <w:tcPr>
            <w:tcW w:w="4375" w:type="dxa"/>
            <w:tcBorders>
              <w:bottom w:val="single" w:sz="4" w:space="0" w:color="auto"/>
            </w:tcBorders>
          </w:tcPr>
          <w:p w14:paraId="3273FB78" w14:textId="3C5A3C48" w:rsidR="00F56913" w:rsidRPr="0034145E" w:rsidRDefault="008D2CBB" w:rsidP="00F56913">
            <w:pPr>
              <w:pStyle w:val="TableParagraph"/>
            </w:pPr>
            <w:r>
              <w:rPr>
                <w:b/>
                <w:bCs/>
              </w:rPr>
              <w:t xml:space="preserve">Clase del </w:t>
            </w:r>
            <w:proofErr w:type="spellStart"/>
            <w:r>
              <w:rPr>
                <w:b/>
                <w:bCs/>
              </w:rPr>
              <w:t>nodo</w:t>
            </w:r>
            <w:proofErr w:type="spellEnd"/>
            <w:r>
              <w:rPr>
                <w:b/>
                <w:bCs/>
              </w:rPr>
              <w:t xml:space="preserve"> </w:t>
            </w:r>
            <w:r w:rsidR="00D54DD9">
              <w:rPr>
                <w:b/>
                <w:bCs/>
              </w:rPr>
              <w:t xml:space="preserve">AST </w:t>
            </w:r>
          </w:p>
        </w:tc>
      </w:tr>
      <w:tr w:rsidR="00F56913" w14:paraId="22C22AFF" w14:textId="77777777" w:rsidTr="00872FC5">
        <w:trPr>
          <w:jc w:val="center"/>
        </w:trPr>
        <w:tc>
          <w:tcPr>
            <w:tcW w:w="4255" w:type="dxa"/>
            <w:tcBorders>
              <w:bottom w:val="nil"/>
            </w:tcBorders>
          </w:tcPr>
          <w:p w14:paraId="7E66CFE7" w14:textId="77777777" w:rsidR="00F56913" w:rsidRPr="00D54DD9" w:rsidRDefault="00F56913" w:rsidP="00F56913">
            <w:pPr>
              <w:pStyle w:val="TableParagraph"/>
              <w:rPr>
                <w:sz w:val="20"/>
                <w:szCs w:val="20"/>
              </w:rPr>
            </w:pPr>
            <w:r w:rsidRPr="00D54DD9">
              <w:rPr>
                <w:sz w:val="20"/>
                <w:szCs w:val="20"/>
              </w:rPr>
              <w:t>‘+’ | ‘-‘</w:t>
            </w:r>
          </w:p>
        </w:tc>
        <w:tc>
          <w:tcPr>
            <w:tcW w:w="4375" w:type="dxa"/>
            <w:tcBorders>
              <w:bottom w:val="nil"/>
            </w:tcBorders>
          </w:tcPr>
          <w:p w14:paraId="4942CD13" w14:textId="77777777" w:rsidR="00F56913" w:rsidRPr="00D54DD9" w:rsidRDefault="00F56913" w:rsidP="00F56913">
            <w:pPr>
              <w:pStyle w:val="TableParagraph"/>
              <w:rPr>
                <w:sz w:val="20"/>
                <w:szCs w:val="20"/>
              </w:rPr>
            </w:pPr>
            <w:r w:rsidRPr="00D54DD9">
              <w:rPr>
                <w:sz w:val="20"/>
                <w:szCs w:val="20"/>
              </w:rPr>
              <w:t>Arithmetic (Unary)</w:t>
            </w:r>
          </w:p>
        </w:tc>
      </w:tr>
      <w:tr w:rsidR="00F56913" w14:paraId="0AC36449" w14:textId="77777777" w:rsidTr="00872FC5">
        <w:trPr>
          <w:jc w:val="center"/>
        </w:trPr>
        <w:tc>
          <w:tcPr>
            <w:tcW w:w="4255" w:type="dxa"/>
            <w:tcBorders>
              <w:top w:val="nil"/>
              <w:bottom w:val="nil"/>
            </w:tcBorders>
          </w:tcPr>
          <w:p w14:paraId="0DF82AFE" w14:textId="77777777" w:rsidR="00F56913" w:rsidRPr="00D54DD9" w:rsidRDefault="00F56913" w:rsidP="00F56913">
            <w:pPr>
              <w:pStyle w:val="TableParagraph"/>
              <w:rPr>
                <w:sz w:val="20"/>
                <w:szCs w:val="20"/>
              </w:rPr>
            </w:pPr>
            <w:r w:rsidRPr="00D54DD9">
              <w:rPr>
                <w:sz w:val="20"/>
                <w:szCs w:val="20"/>
              </w:rPr>
              <w:t>‘++’</w:t>
            </w:r>
          </w:p>
        </w:tc>
        <w:tc>
          <w:tcPr>
            <w:tcW w:w="4375" w:type="dxa"/>
            <w:tcBorders>
              <w:top w:val="nil"/>
              <w:bottom w:val="nil"/>
            </w:tcBorders>
          </w:tcPr>
          <w:p w14:paraId="04960827" w14:textId="77777777" w:rsidR="00F56913" w:rsidRPr="00D54DD9" w:rsidRDefault="00F56913" w:rsidP="00F56913">
            <w:pPr>
              <w:pStyle w:val="TableParagraph"/>
              <w:rPr>
                <w:sz w:val="20"/>
                <w:szCs w:val="20"/>
              </w:rPr>
            </w:pPr>
            <w:proofErr w:type="spellStart"/>
            <w:r w:rsidRPr="00D54DD9">
              <w:rPr>
                <w:sz w:val="20"/>
                <w:szCs w:val="20"/>
              </w:rPr>
              <w:t>PrefixIncrement</w:t>
            </w:r>
            <w:proofErr w:type="spellEnd"/>
            <w:r w:rsidRPr="00D54DD9">
              <w:rPr>
                <w:sz w:val="20"/>
                <w:szCs w:val="20"/>
              </w:rPr>
              <w:t xml:space="preserve"> (Unary)</w:t>
            </w:r>
          </w:p>
        </w:tc>
      </w:tr>
      <w:tr w:rsidR="00F56913" w14:paraId="273A2C42" w14:textId="77777777" w:rsidTr="00872FC5">
        <w:trPr>
          <w:jc w:val="center"/>
        </w:trPr>
        <w:tc>
          <w:tcPr>
            <w:tcW w:w="4255" w:type="dxa"/>
            <w:tcBorders>
              <w:top w:val="nil"/>
              <w:bottom w:val="nil"/>
            </w:tcBorders>
          </w:tcPr>
          <w:p w14:paraId="04EB0D21" w14:textId="77777777" w:rsidR="00F56913" w:rsidRPr="00D54DD9" w:rsidRDefault="00F56913" w:rsidP="00F56913">
            <w:pPr>
              <w:pStyle w:val="TableParagraph"/>
              <w:rPr>
                <w:sz w:val="20"/>
                <w:szCs w:val="20"/>
              </w:rPr>
            </w:pPr>
            <w:r w:rsidRPr="00D54DD9">
              <w:rPr>
                <w:sz w:val="20"/>
                <w:szCs w:val="20"/>
              </w:rPr>
              <w:t>‘++’</w:t>
            </w:r>
          </w:p>
        </w:tc>
        <w:tc>
          <w:tcPr>
            <w:tcW w:w="4375" w:type="dxa"/>
            <w:tcBorders>
              <w:top w:val="nil"/>
              <w:bottom w:val="nil"/>
            </w:tcBorders>
          </w:tcPr>
          <w:p w14:paraId="48635ED7" w14:textId="77777777" w:rsidR="00F56913" w:rsidRPr="00D54DD9" w:rsidRDefault="00F56913" w:rsidP="00F56913">
            <w:pPr>
              <w:pStyle w:val="TableParagraph"/>
              <w:rPr>
                <w:sz w:val="20"/>
                <w:szCs w:val="20"/>
              </w:rPr>
            </w:pPr>
            <w:proofErr w:type="spellStart"/>
            <w:r w:rsidRPr="00D54DD9">
              <w:rPr>
                <w:sz w:val="20"/>
                <w:szCs w:val="20"/>
              </w:rPr>
              <w:t>PostfixIncrement</w:t>
            </w:r>
            <w:proofErr w:type="spellEnd"/>
            <w:r w:rsidRPr="00D54DD9">
              <w:rPr>
                <w:sz w:val="20"/>
                <w:szCs w:val="20"/>
              </w:rPr>
              <w:t xml:space="preserve"> (Unary)</w:t>
            </w:r>
          </w:p>
        </w:tc>
      </w:tr>
      <w:tr w:rsidR="00F56913" w14:paraId="07FA83C6" w14:textId="77777777" w:rsidTr="00872FC5">
        <w:trPr>
          <w:jc w:val="center"/>
        </w:trPr>
        <w:tc>
          <w:tcPr>
            <w:tcW w:w="4255" w:type="dxa"/>
            <w:tcBorders>
              <w:top w:val="nil"/>
              <w:bottom w:val="nil"/>
            </w:tcBorders>
          </w:tcPr>
          <w:p w14:paraId="7DC0A4C2" w14:textId="77777777" w:rsidR="00F56913" w:rsidRPr="00D54DD9" w:rsidRDefault="00F56913" w:rsidP="00F56913">
            <w:pPr>
              <w:pStyle w:val="TableParagraph"/>
              <w:rPr>
                <w:sz w:val="20"/>
                <w:szCs w:val="20"/>
              </w:rPr>
            </w:pPr>
            <w:r w:rsidRPr="00D54DD9">
              <w:rPr>
                <w:sz w:val="20"/>
                <w:szCs w:val="20"/>
              </w:rPr>
              <w:t>‘- -'</w:t>
            </w:r>
          </w:p>
        </w:tc>
        <w:tc>
          <w:tcPr>
            <w:tcW w:w="4375" w:type="dxa"/>
            <w:tcBorders>
              <w:top w:val="nil"/>
              <w:bottom w:val="nil"/>
            </w:tcBorders>
          </w:tcPr>
          <w:p w14:paraId="627D9CF0" w14:textId="77777777" w:rsidR="00F56913" w:rsidRPr="00D54DD9" w:rsidRDefault="00F56913" w:rsidP="00F56913">
            <w:pPr>
              <w:pStyle w:val="TableParagraph"/>
              <w:rPr>
                <w:sz w:val="20"/>
                <w:szCs w:val="20"/>
              </w:rPr>
            </w:pPr>
            <w:proofErr w:type="spellStart"/>
            <w:r w:rsidRPr="00D54DD9">
              <w:rPr>
                <w:sz w:val="20"/>
                <w:szCs w:val="20"/>
              </w:rPr>
              <w:t>PrefixDecrement</w:t>
            </w:r>
            <w:proofErr w:type="spellEnd"/>
            <w:r w:rsidRPr="00D54DD9">
              <w:rPr>
                <w:sz w:val="20"/>
                <w:szCs w:val="20"/>
              </w:rPr>
              <w:t xml:space="preserve"> (Unary)</w:t>
            </w:r>
          </w:p>
        </w:tc>
      </w:tr>
      <w:tr w:rsidR="00F56913" w14:paraId="395856FD" w14:textId="77777777" w:rsidTr="00872FC5">
        <w:trPr>
          <w:jc w:val="center"/>
        </w:trPr>
        <w:tc>
          <w:tcPr>
            <w:tcW w:w="4255" w:type="dxa"/>
            <w:tcBorders>
              <w:top w:val="nil"/>
              <w:bottom w:val="nil"/>
            </w:tcBorders>
          </w:tcPr>
          <w:p w14:paraId="309DFB94" w14:textId="37438A17" w:rsidR="00F56913" w:rsidRPr="00D54DD9" w:rsidRDefault="003233E9" w:rsidP="00F56913">
            <w:pPr>
              <w:pStyle w:val="TableParagraph"/>
              <w:rPr>
                <w:sz w:val="20"/>
                <w:szCs w:val="20"/>
              </w:rPr>
            </w:pPr>
            <w:r>
              <w:rPr>
                <w:sz w:val="20"/>
                <w:szCs w:val="20"/>
              </w:rPr>
              <w:t>‘&gt;&gt;’</w:t>
            </w:r>
          </w:p>
        </w:tc>
        <w:tc>
          <w:tcPr>
            <w:tcW w:w="4375" w:type="dxa"/>
            <w:tcBorders>
              <w:top w:val="nil"/>
              <w:bottom w:val="nil"/>
            </w:tcBorders>
          </w:tcPr>
          <w:p w14:paraId="37C91C88" w14:textId="77777777" w:rsidR="00F56913" w:rsidRPr="00D54DD9" w:rsidRDefault="00F56913" w:rsidP="00F56913">
            <w:pPr>
              <w:pStyle w:val="TableParagraph"/>
              <w:rPr>
                <w:sz w:val="20"/>
                <w:szCs w:val="20"/>
              </w:rPr>
            </w:pPr>
            <w:r w:rsidRPr="00D54DD9">
              <w:rPr>
                <w:sz w:val="20"/>
                <w:szCs w:val="20"/>
              </w:rPr>
              <w:t>Bitwise (Unary)</w:t>
            </w:r>
          </w:p>
        </w:tc>
      </w:tr>
      <w:tr w:rsidR="00F56913" w14:paraId="46CD7BD5" w14:textId="77777777" w:rsidTr="00872FC5">
        <w:trPr>
          <w:jc w:val="center"/>
        </w:trPr>
        <w:tc>
          <w:tcPr>
            <w:tcW w:w="4255" w:type="dxa"/>
            <w:tcBorders>
              <w:top w:val="nil"/>
              <w:bottom w:val="nil"/>
            </w:tcBorders>
          </w:tcPr>
          <w:p w14:paraId="0D0DE9A0" w14:textId="77777777" w:rsidR="00F56913" w:rsidRPr="00D54DD9" w:rsidRDefault="00F56913" w:rsidP="00F56913">
            <w:pPr>
              <w:pStyle w:val="TableParagraph"/>
              <w:rPr>
                <w:sz w:val="20"/>
                <w:szCs w:val="20"/>
              </w:rPr>
            </w:pPr>
            <w:r w:rsidRPr="00D54DD9">
              <w:rPr>
                <w:sz w:val="20"/>
                <w:szCs w:val="20"/>
              </w:rPr>
              <w:t>‘!’</w:t>
            </w:r>
          </w:p>
        </w:tc>
        <w:tc>
          <w:tcPr>
            <w:tcW w:w="4375" w:type="dxa"/>
            <w:tcBorders>
              <w:top w:val="nil"/>
              <w:bottom w:val="nil"/>
            </w:tcBorders>
          </w:tcPr>
          <w:p w14:paraId="69C85E10" w14:textId="77777777" w:rsidR="00F56913" w:rsidRPr="00D54DD9" w:rsidRDefault="00F56913" w:rsidP="00F56913">
            <w:pPr>
              <w:pStyle w:val="TableParagraph"/>
              <w:rPr>
                <w:sz w:val="20"/>
                <w:szCs w:val="20"/>
              </w:rPr>
            </w:pPr>
            <w:r w:rsidRPr="00D54DD9">
              <w:rPr>
                <w:sz w:val="20"/>
                <w:szCs w:val="20"/>
              </w:rPr>
              <w:t>Logical (Unary)</w:t>
            </w:r>
          </w:p>
        </w:tc>
      </w:tr>
      <w:tr w:rsidR="00F56913" w14:paraId="1C7C6BE2" w14:textId="77777777" w:rsidTr="00872FC5">
        <w:trPr>
          <w:jc w:val="center"/>
        </w:trPr>
        <w:tc>
          <w:tcPr>
            <w:tcW w:w="4255" w:type="dxa"/>
            <w:tcBorders>
              <w:top w:val="nil"/>
              <w:bottom w:val="nil"/>
            </w:tcBorders>
          </w:tcPr>
          <w:p w14:paraId="5414630F" w14:textId="77777777" w:rsidR="00F56913" w:rsidRPr="00D54DD9" w:rsidRDefault="00F56913" w:rsidP="00F56913">
            <w:pPr>
              <w:pStyle w:val="TableParagraph"/>
              <w:rPr>
                <w:sz w:val="20"/>
                <w:szCs w:val="20"/>
              </w:rPr>
            </w:pPr>
            <w:r w:rsidRPr="00D54DD9">
              <w:rPr>
                <w:sz w:val="20"/>
                <w:szCs w:val="20"/>
              </w:rPr>
              <w:t>‘+’ |  ‘-‘ | ‘*’ | ‘/’ | ‘%’</w:t>
            </w:r>
          </w:p>
        </w:tc>
        <w:tc>
          <w:tcPr>
            <w:tcW w:w="4375" w:type="dxa"/>
            <w:tcBorders>
              <w:top w:val="nil"/>
              <w:bottom w:val="nil"/>
            </w:tcBorders>
          </w:tcPr>
          <w:p w14:paraId="2D2917A2" w14:textId="77777777" w:rsidR="00F56913" w:rsidRPr="00D54DD9" w:rsidRDefault="00F56913" w:rsidP="00F56913">
            <w:pPr>
              <w:pStyle w:val="TableParagraph"/>
              <w:rPr>
                <w:sz w:val="20"/>
                <w:szCs w:val="20"/>
              </w:rPr>
            </w:pPr>
            <w:r w:rsidRPr="00D54DD9">
              <w:rPr>
                <w:rFonts w:eastAsiaTheme="minorHAnsi"/>
                <w:sz w:val="20"/>
                <w:szCs w:val="20"/>
              </w:rPr>
              <w:t>Arithmetic (Binary)</w:t>
            </w:r>
          </w:p>
        </w:tc>
      </w:tr>
      <w:tr w:rsidR="00F56913" w14:paraId="2C3AD36D" w14:textId="77777777" w:rsidTr="00872FC5">
        <w:trPr>
          <w:jc w:val="center"/>
        </w:trPr>
        <w:tc>
          <w:tcPr>
            <w:tcW w:w="4255" w:type="dxa"/>
            <w:tcBorders>
              <w:top w:val="nil"/>
              <w:bottom w:val="nil"/>
            </w:tcBorders>
          </w:tcPr>
          <w:p w14:paraId="6C438242" w14:textId="77777777" w:rsidR="00F56913" w:rsidRPr="00D54DD9" w:rsidRDefault="00F56913" w:rsidP="00F56913">
            <w:pPr>
              <w:pStyle w:val="TableParagraph"/>
              <w:rPr>
                <w:sz w:val="20"/>
                <w:szCs w:val="20"/>
              </w:rPr>
            </w:pPr>
            <w:r w:rsidRPr="00D54DD9">
              <w:rPr>
                <w:sz w:val="20"/>
                <w:szCs w:val="20"/>
              </w:rPr>
              <w:t>‘&gt;’ | ‘&gt;=’ | ‘&lt;’ | ‘&lt;=’ | ‘==’ | ‘!=’</w:t>
            </w:r>
          </w:p>
        </w:tc>
        <w:tc>
          <w:tcPr>
            <w:tcW w:w="4375" w:type="dxa"/>
            <w:tcBorders>
              <w:top w:val="nil"/>
              <w:bottom w:val="nil"/>
            </w:tcBorders>
          </w:tcPr>
          <w:p w14:paraId="74E910EA" w14:textId="77777777" w:rsidR="00F56913" w:rsidRPr="00D54DD9" w:rsidRDefault="00F56913" w:rsidP="00F56913">
            <w:pPr>
              <w:pStyle w:val="TableParagraph"/>
              <w:rPr>
                <w:sz w:val="20"/>
                <w:szCs w:val="20"/>
              </w:rPr>
            </w:pPr>
            <w:r w:rsidRPr="00D54DD9">
              <w:rPr>
                <w:rFonts w:eastAsiaTheme="minorHAnsi"/>
                <w:sz w:val="20"/>
                <w:szCs w:val="20"/>
              </w:rPr>
              <w:t>Comparison (Binary)</w:t>
            </w:r>
          </w:p>
        </w:tc>
      </w:tr>
      <w:tr w:rsidR="00F56913" w14:paraId="6A34963C" w14:textId="77777777" w:rsidTr="00872FC5">
        <w:trPr>
          <w:jc w:val="center"/>
        </w:trPr>
        <w:tc>
          <w:tcPr>
            <w:tcW w:w="4255" w:type="dxa"/>
            <w:tcBorders>
              <w:top w:val="nil"/>
              <w:bottom w:val="nil"/>
            </w:tcBorders>
          </w:tcPr>
          <w:p w14:paraId="67CDBE28" w14:textId="77777777" w:rsidR="00F56913" w:rsidRPr="00D54DD9" w:rsidRDefault="00F56913" w:rsidP="00F56913">
            <w:pPr>
              <w:pStyle w:val="TableParagraph"/>
              <w:rPr>
                <w:sz w:val="20"/>
                <w:szCs w:val="20"/>
              </w:rPr>
            </w:pPr>
            <w:r w:rsidRPr="00D54DD9">
              <w:rPr>
                <w:sz w:val="20"/>
                <w:szCs w:val="20"/>
              </w:rPr>
              <w:t>‘&amp;&amp;’ | ‘||’</w:t>
            </w:r>
          </w:p>
        </w:tc>
        <w:tc>
          <w:tcPr>
            <w:tcW w:w="4375" w:type="dxa"/>
            <w:tcBorders>
              <w:top w:val="nil"/>
              <w:bottom w:val="nil"/>
            </w:tcBorders>
          </w:tcPr>
          <w:p w14:paraId="5B050242" w14:textId="77777777" w:rsidR="00F56913" w:rsidRPr="00D54DD9" w:rsidRDefault="00F56913" w:rsidP="00F56913">
            <w:pPr>
              <w:pStyle w:val="TableParagraph"/>
              <w:rPr>
                <w:rFonts w:eastAsiaTheme="minorHAnsi"/>
                <w:sz w:val="20"/>
                <w:szCs w:val="20"/>
              </w:rPr>
            </w:pPr>
            <w:r w:rsidRPr="00D54DD9">
              <w:rPr>
                <w:rFonts w:eastAsiaTheme="minorHAnsi"/>
                <w:sz w:val="20"/>
                <w:szCs w:val="20"/>
              </w:rPr>
              <w:t>Logical (Binary)</w:t>
            </w:r>
          </w:p>
        </w:tc>
      </w:tr>
      <w:tr w:rsidR="00F56913" w14:paraId="2F190D15" w14:textId="77777777" w:rsidTr="00872FC5">
        <w:trPr>
          <w:jc w:val="center"/>
        </w:trPr>
        <w:tc>
          <w:tcPr>
            <w:tcW w:w="4255" w:type="dxa"/>
            <w:tcBorders>
              <w:top w:val="nil"/>
              <w:bottom w:val="nil"/>
            </w:tcBorders>
          </w:tcPr>
          <w:p w14:paraId="7E746A16" w14:textId="77777777" w:rsidR="00F56913" w:rsidRPr="00D54DD9" w:rsidRDefault="00F56913" w:rsidP="00F56913">
            <w:pPr>
              <w:pStyle w:val="TableParagraph"/>
              <w:rPr>
                <w:sz w:val="20"/>
                <w:szCs w:val="20"/>
              </w:rPr>
            </w:pPr>
            <w:r w:rsidRPr="00D54DD9">
              <w:rPr>
                <w:sz w:val="20"/>
                <w:szCs w:val="20"/>
              </w:rPr>
              <w:t>‘&amp;’ | ‘|’ | ‘^’</w:t>
            </w:r>
          </w:p>
        </w:tc>
        <w:tc>
          <w:tcPr>
            <w:tcW w:w="4375" w:type="dxa"/>
            <w:tcBorders>
              <w:top w:val="nil"/>
              <w:bottom w:val="nil"/>
            </w:tcBorders>
          </w:tcPr>
          <w:p w14:paraId="5316DC94" w14:textId="77777777" w:rsidR="00F56913" w:rsidRPr="00D54DD9" w:rsidRDefault="00F56913" w:rsidP="00F56913">
            <w:pPr>
              <w:pStyle w:val="TableParagraph"/>
              <w:rPr>
                <w:rFonts w:eastAsiaTheme="minorHAnsi"/>
                <w:sz w:val="20"/>
                <w:szCs w:val="20"/>
              </w:rPr>
            </w:pPr>
            <w:r w:rsidRPr="00D54DD9">
              <w:rPr>
                <w:rFonts w:eastAsiaTheme="minorHAnsi"/>
                <w:sz w:val="20"/>
                <w:szCs w:val="20"/>
              </w:rPr>
              <w:t>Bitwise (Binary)</w:t>
            </w:r>
          </w:p>
        </w:tc>
      </w:tr>
      <w:tr w:rsidR="00F56913" w14:paraId="343776A5" w14:textId="77777777" w:rsidTr="00872FC5">
        <w:trPr>
          <w:jc w:val="center"/>
        </w:trPr>
        <w:tc>
          <w:tcPr>
            <w:tcW w:w="4255" w:type="dxa"/>
            <w:tcBorders>
              <w:top w:val="nil"/>
            </w:tcBorders>
          </w:tcPr>
          <w:p w14:paraId="6F17A702" w14:textId="705A8E71" w:rsidR="00F56913" w:rsidRPr="00D54DD9" w:rsidRDefault="00F56913" w:rsidP="00F56913">
            <w:pPr>
              <w:pStyle w:val="TableParagraph"/>
              <w:rPr>
                <w:sz w:val="20"/>
                <w:szCs w:val="20"/>
              </w:rPr>
            </w:pPr>
            <w:r w:rsidRPr="00D54DD9">
              <w:rPr>
                <w:sz w:val="20"/>
                <w:szCs w:val="20"/>
              </w:rPr>
              <w:t xml:space="preserve">5, </w:t>
            </w:r>
            <w:r w:rsidR="008E0699">
              <w:rPr>
                <w:sz w:val="20"/>
                <w:szCs w:val="20"/>
              </w:rPr>
              <w:t>“</w:t>
            </w:r>
            <w:r w:rsidRPr="00D54DD9">
              <w:rPr>
                <w:sz w:val="20"/>
                <w:szCs w:val="20"/>
              </w:rPr>
              <w:t>Hello world</w:t>
            </w:r>
            <w:r w:rsidR="008E0699">
              <w:rPr>
                <w:sz w:val="20"/>
                <w:szCs w:val="20"/>
              </w:rPr>
              <w:t>”</w:t>
            </w:r>
            <w:r w:rsidRPr="00D54DD9">
              <w:rPr>
                <w:sz w:val="20"/>
                <w:szCs w:val="20"/>
              </w:rPr>
              <w:t>, ‘a’</w:t>
            </w:r>
            <w:r w:rsidR="0075556C">
              <w:rPr>
                <w:sz w:val="20"/>
                <w:szCs w:val="20"/>
              </w:rPr>
              <w:t>, …</w:t>
            </w:r>
          </w:p>
        </w:tc>
        <w:tc>
          <w:tcPr>
            <w:tcW w:w="4375" w:type="dxa"/>
            <w:tcBorders>
              <w:top w:val="nil"/>
            </w:tcBorders>
          </w:tcPr>
          <w:p w14:paraId="796EE365" w14:textId="77777777" w:rsidR="00F56913" w:rsidRPr="00D54DD9" w:rsidRDefault="00F56913" w:rsidP="00F56913">
            <w:pPr>
              <w:pStyle w:val="TableParagraph"/>
              <w:rPr>
                <w:sz w:val="20"/>
                <w:szCs w:val="20"/>
              </w:rPr>
            </w:pPr>
            <w:proofErr w:type="spellStart"/>
            <w:r w:rsidRPr="00D54DD9">
              <w:rPr>
                <w:sz w:val="20"/>
                <w:szCs w:val="20"/>
              </w:rPr>
              <w:t>NullLiteral</w:t>
            </w:r>
            <w:proofErr w:type="spellEnd"/>
            <w:r w:rsidRPr="00D54DD9">
              <w:rPr>
                <w:sz w:val="20"/>
                <w:szCs w:val="20"/>
              </w:rPr>
              <w:t xml:space="preserve">, </w:t>
            </w:r>
            <w:proofErr w:type="spellStart"/>
            <w:r w:rsidRPr="00D54DD9">
              <w:rPr>
                <w:sz w:val="20"/>
                <w:szCs w:val="20"/>
              </w:rPr>
              <w:t>IntLiteral</w:t>
            </w:r>
            <w:proofErr w:type="spellEnd"/>
            <w:r w:rsidRPr="00D54DD9">
              <w:rPr>
                <w:sz w:val="20"/>
                <w:szCs w:val="20"/>
              </w:rPr>
              <w:t xml:space="preserve">, </w:t>
            </w:r>
            <w:proofErr w:type="spellStart"/>
            <w:r w:rsidRPr="00D54DD9">
              <w:rPr>
                <w:sz w:val="20"/>
                <w:szCs w:val="20"/>
              </w:rPr>
              <w:t>StringLiteral</w:t>
            </w:r>
            <w:proofErr w:type="spellEnd"/>
            <w:r w:rsidRPr="00D54DD9">
              <w:rPr>
                <w:sz w:val="20"/>
                <w:szCs w:val="20"/>
              </w:rPr>
              <w:t xml:space="preserve">, </w:t>
            </w:r>
            <w:proofErr w:type="spellStart"/>
            <w:r w:rsidRPr="00D54DD9">
              <w:rPr>
                <w:sz w:val="20"/>
                <w:szCs w:val="20"/>
              </w:rPr>
              <w:t>DoubleLiteral</w:t>
            </w:r>
            <w:proofErr w:type="spellEnd"/>
            <w:r w:rsidRPr="00D54DD9">
              <w:rPr>
                <w:sz w:val="20"/>
                <w:szCs w:val="20"/>
              </w:rPr>
              <w:t xml:space="preserve">, </w:t>
            </w:r>
            <w:proofErr w:type="spellStart"/>
            <w:r w:rsidRPr="00D54DD9">
              <w:rPr>
                <w:sz w:val="20"/>
                <w:szCs w:val="20"/>
              </w:rPr>
              <w:t>CharLiteral</w:t>
            </w:r>
            <w:proofErr w:type="spellEnd"/>
            <w:r w:rsidRPr="00D54DD9">
              <w:rPr>
                <w:sz w:val="20"/>
                <w:szCs w:val="20"/>
              </w:rPr>
              <w:t xml:space="preserve">, </w:t>
            </w:r>
            <w:proofErr w:type="spellStart"/>
            <w:r w:rsidRPr="00D54DD9">
              <w:rPr>
                <w:sz w:val="20"/>
                <w:szCs w:val="20"/>
              </w:rPr>
              <w:t>LongLiteral</w:t>
            </w:r>
            <w:proofErr w:type="spellEnd"/>
            <w:r w:rsidRPr="00D54DD9">
              <w:rPr>
                <w:sz w:val="20"/>
                <w:szCs w:val="20"/>
              </w:rPr>
              <w:t xml:space="preserve">, </w:t>
            </w:r>
            <w:proofErr w:type="spellStart"/>
            <w:proofErr w:type="gramStart"/>
            <w:r w:rsidRPr="00D54DD9">
              <w:rPr>
                <w:sz w:val="20"/>
                <w:szCs w:val="20"/>
              </w:rPr>
              <w:t>FloatLiteral</w:t>
            </w:r>
            <w:proofErr w:type="spellEnd"/>
            <w:r w:rsidRPr="00D54DD9">
              <w:rPr>
                <w:sz w:val="20"/>
                <w:szCs w:val="20"/>
              </w:rPr>
              <w:t xml:space="preserve">,  </w:t>
            </w:r>
            <w:proofErr w:type="spellStart"/>
            <w:r w:rsidRPr="00D54DD9">
              <w:rPr>
                <w:sz w:val="20"/>
                <w:szCs w:val="20"/>
              </w:rPr>
              <w:t>ShortLiteral</w:t>
            </w:r>
            <w:proofErr w:type="spellEnd"/>
            <w:proofErr w:type="gramEnd"/>
            <w:r w:rsidRPr="00D54DD9">
              <w:rPr>
                <w:sz w:val="20"/>
                <w:szCs w:val="20"/>
              </w:rPr>
              <w:t xml:space="preserve">,  </w:t>
            </w:r>
            <w:proofErr w:type="spellStart"/>
            <w:r w:rsidRPr="00D54DD9">
              <w:rPr>
                <w:sz w:val="20"/>
                <w:szCs w:val="20"/>
              </w:rPr>
              <w:t>BooleanLiteral</w:t>
            </w:r>
            <w:proofErr w:type="spellEnd"/>
          </w:p>
          <w:p w14:paraId="2E169AA5" w14:textId="77777777" w:rsidR="00F56913" w:rsidRPr="00D54DD9" w:rsidRDefault="00F56913" w:rsidP="00F56913">
            <w:pPr>
              <w:pStyle w:val="TableParagraph"/>
              <w:rPr>
                <w:rFonts w:eastAsiaTheme="minorHAnsi"/>
                <w:sz w:val="20"/>
                <w:szCs w:val="20"/>
              </w:rPr>
            </w:pPr>
          </w:p>
        </w:tc>
      </w:tr>
    </w:tbl>
    <w:p w14:paraId="714EFDAD" w14:textId="1719D3A6" w:rsidR="00291DDA" w:rsidRDefault="00291DDA" w:rsidP="00291DDA">
      <w:pPr>
        <w:rPr>
          <w:lang w:val="en-US"/>
        </w:rPr>
      </w:pPr>
    </w:p>
    <w:p w14:paraId="54D947F8" w14:textId="61CF2362" w:rsidR="00291DDA" w:rsidRDefault="00291DDA" w:rsidP="00291DDA">
      <w:pPr>
        <w:rPr>
          <w:lang w:val="es-ES"/>
        </w:rPr>
      </w:pPr>
      <w:r w:rsidRPr="00291DDA">
        <w:rPr>
          <w:lang w:val="es-ES"/>
        </w:rPr>
        <w:lastRenderedPageBreak/>
        <w:t xml:space="preserve">También hemos </w:t>
      </w:r>
      <w:r w:rsidR="00380805">
        <w:rPr>
          <w:lang w:val="es-ES"/>
        </w:rPr>
        <w:t>tratado de analizar la aportación de otras clases</w:t>
      </w:r>
      <w:r w:rsidRPr="00291DDA">
        <w:rPr>
          <w:lang w:val="es-ES"/>
        </w:rPr>
        <w:t xml:space="preserve"> de la API como </w:t>
      </w:r>
      <w:proofErr w:type="spellStart"/>
      <w:r w:rsidRPr="00CC1D98">
        <w:rPr>
          <w:rFonts w:ascii="Courier New" w:hAnsi="Courier New" w:cs="Courier New"/>
          <w:lang w:val="es-ES"/>
        </w:rPr>
        <w:t>IdentifierTree</w:t>
      </w:r>
      <w:proofErr w:type="spellEnd"/>
      <w:r w:rsidRPr="00291DDA">
        <w:rPr>
          <w:lang w:val="es-ES"/>
        </w:rPr>
        <w:t xml:space="preserve">, </w:t>
      </w:r>
      <w:r w:rsidR="00380805">
        <w:rPr>
          <w:lang w:val="es-ES"/>
        </w:rPr>
        <w:t>estudiando</w:t>
      </w:r>
      <w:r w:rsidRPr="00291DDA">
        <w:rPr>
          <w:lang w:val="es-ES"/>
        </w:rPr>
        <w:t xml:space="preserve"> su necesidad y </w:t>
      </w:r>
      <w:r>
        <w:rPr>
          <w:lang w:val="es-ES"/>
        </w:rPr>
        <w:t>manteniendo</w:t>
      </w:r>
      <w:r w:rsidRPr="00291DDA">
        <w:rPr>
          <w:lang w:val="es-ES"/>
        </w:rPr>
        <w:t xml:space="preserve"> sólo </w:t>
      </w:r>
      <w:r>
        <w:rPr>
          <w:lang w:val="es-ES"/>
        </w:rPr>
        <w:t>aquellos</w:t>
      </w:r>
      <w:r w:rsidRPr="00291DDA">
        <w:rPr>
          <w:lang w:val="es-ES"/>
        </w:rPr>
        <w:t xml:space="preserve"> nodos que nos </w:t>
      </w:r>
      <w:r w:rsidR="00380805">
        <w:rPr>
          <w:lang w:val="es-ES"/>
        </w:rPr>
        <w:t>proporcionan</w:t>
      </w:r>
      <w:r w:rsidRPr="00291DDA">
        <w:rPr>
          <w:lang w:val="es-ES"/>
        </w:rPr>
        <w:t xml:space="preserve"> lo que consideramos información significativa. Por ejemplo, </w:t>
      </w:r>
      <w:r w:rsidR="00380805">
        <w:rPr>
          <w:lang w:val="es-ES"/>
        </w:rPr>
        <w:t>no consideramos un</w:t>
      </w:r>
      <w:r w:rsidRPr="00291DDA">
        <w:rPr>
          <w:lang w:val="es-ES"/>
        </w:rPr>
        <w:t xml:space="preserve"> único valor </w:t>
      </w:r>
      <w:r w:rsidR="00380805">
        <w:rPr>
          <w:lang w:val="es-ES"/>
        </w:rPr>
        <w:t>como</w:t>
      </w:r>
      <w:r w:rsidRPr="00291DDA">
        <w:rPr>
          <w:lang w:val="es-ES"/>
        </w:rPr>
        <w:t xml:space="preserve"> un </w:t>
      </w:r>
      <w:r>
        <w:rPr>
          <w:lang w:val="es-ES"/>
        </w:rPr>
        <w:t>i</w:t>
      </w:r>
      <w:r w:rsidRPr="00291DDA">
        <w:rPr>
          <w:lang w:val="es-ES"/>
        </w:rPr>
        <w:t>dentificador. Además</w:t>
      </w:r>
      <w:r w:rsidR="00380805">
        <w:rPr>
          <w:lang w:val="es-ES"/>
        </w:rPr>
        <w:t xml:space="preserve"> de esto</w:t>
      </w:r>
      <w:r w:rsidRPr="00291DDA">
        <w:rPr>
          <w:lang w:val="es-ES"/>
        </w:rPr>
        <w:t xml:space="preserve">, un nodo de anotación </w:t>
      </w:r>
      <w:r>
        <w:rPr>
          <w:lang w:val="es-ES"/>
        </w:rPr>
        <w:t>es considerado</w:t>
      </w:r>
      <w:r w:rsidRPr="00291DDA">
        <w:rPr>
          <w:lang w:val="es-ES"/>
        </w:rPr>
        <w:t xml:space="preserve"> </w:t>
      </w:r>
      <w:r w:rsidR="00380805">
        <w:rPr>
          <w:lang w:val="es-ES"/>
        </w:rPr>
        <w:t>por nuestro sistema como</w:t>
      </w:r>
      <w:r w:rsidRPr="00291DDA">
        <w:rPr>
          <w:lang w:val="es-ES"/>
        </w:rPr>
        <w:t xml:space="preserve"> un nodo hoja, a </w:t>
      </w:r>
      <w:r w:rsidR="00380805">
        <w:rPr>
          <w:lang w:val="es-ES"/>
        </w:rPr>
        <w:t>no ser</w:t>
      </w:r>
      <w:r w:rsidRPr="00291DDA">
        <w:rPr>
          <w:lang w:val="es-ES"/>
        </w:rPr>
        <w:t xml:space="preserve"> que </w:t>
      </w:r>
      <w:r>
        <w:rPr>
          <w:lang w:val="es-ES"/>
        </w:rPr>
        <w:t>la anotación con</w:t>
      </w:r>
      <w:r w:rsidRPr="00291DDA">
        <w:rPr>
          <w:lang w:val="es-ES"/>
        </w:rPr>
        <w:t>tenga argumentos.</w:t>
      </w:r>
    </w:p>
    <w:p w14:paraId="247CF969" w14:textId="6978F687" w:rsidR="00291DDA" w:rsidRDefault="00291DDA" w:rsidP="00291DDA">
      <w:pPr>
        <w:rPr>
          <w:lang w:val="es-ES"/>
        </w:rPr>
      </w:pPr>
    </w:p>
    <w:p w14:paraId="60967A86" w14:textId="298A7012" w:rsidR="00291DDA" w:rsidRDefault="00291DDA" w:rsidP="00291DDA">
      <w:pPr>
        <w:pStyle w:val="Ttulo3"/>
        <w:rPr>
          <w:lang w:val="es-ES"/>
        </w:rPr>
      </w:pPr>
      <w:bookmarkStart w:id="35" w:name="_Toc76545670"/>
      <w:r>
        <w:rPr>
          <w:lang w:val="es-ES"/>
        </w:rPr>
        <w:t>Tipos</w:t>
      </w:r>
      <w:bookmarkEnd w:id="35"/>
    </w:p>
    <w:p w14:paraId="3EFA3E1A" w14:textId="212D43F0" w:rsidR="00291DDA" w:rsidRDefault="00291DDA" w:rsidP="00291DDA">
      <w:pPr>
        <w:rPr>
          <w:lang w:val="es-ES"/>
        </w:rPr>
      </w:pPr>
    </w:p>
    <w:p w14:paraId="60941584" w14:textId="4E117487" w:rsidR="00291DDA" w:rsidRDefault="00291DDA" w:rsidP="00291DDA">
      <w:pPr>
        <w:rPr>
          <w:lang w:val="es-ES"/>
        </w:rPr>
      </w:pPr>
      <w:r w:rsidRPr="00291DDA">
        <w:rPr>
          <w:lang w:val="es-ES"/>
        </w:rPr>
        <w:t xml:space="preserve">Nuestro </w:t>
      </w:r>
      <w:r>
        <w:rPr>
          <w:lang w:val="es-ES"/>
        </w:rPr>
        <w:t>sistema</w:t>
      </w:r>
      <w:r w:rsidRPr="00291DDA">
        <w:rPr>
          <w:lang w:val="es-ES"/>
        </w:rPr>
        <w:t xml:space="preserve"> introduce una nueva construcción sintáctica, denominada tipo. </w:t>
      </w:r>
      <w:r>
        <w:rPr>
          <w:lang w:val="es-ES"/>
        </w:rPr>
        <w:t>Nuestro sistema diferencia entre</w:t>
      </w:r>
      <w:r w:rsidRPr="00291DDA">
        <w:rPr>
          <w:lang w:val="es-ES"/>
        </w:rPr>
        <w:t xml:space="preserve"> los tipos primitivos y las referencias</w:t>
      </w:r>
      <w:r>
        <w:rPr>
          <w:lang w:val="es-ES"/>
        </w:rPr>
        <w:t xml:space="preserve">, siendo </w:t>
      </w:r>
      <w:r w:rsidR="0075556C">
        <w:rPr>
          <w:lang w:val="es-ES"/>
        </w:rPr>
        <w:t>é</w:t>
      </w:r>
      <w:r>
        <w:rPr>
          <w:lang w:val="es-ES"/>
        </w:rPr>
        <w:t xml:space="preserve">stas </w:t>
      </w:r>
      <w:r w:rsidRPr="00291DDA">
        <w:rPr>
          <w:lang w:val="es-ES"/>
        </w:rPr>
        <w:t xml:space="preserve">un nuevo tipo de nodo </w:t>
      </w:r>
      <w:r>
        <w:rPr>
          <w:lang w:val="es-ES"/>
        </w:rPr>
        <w:t>que</w:t>
      </w:r>
      <w:r w:rsidRPr="00291DDA">
        <w:rPr>
          <w:lang w:val="es-ES"/>
        </w:rPr>
        <w:t xml:space="preserve"> aparece en lugares como </w:t>
      </w:r>
      <w:r>
        <w:rPr>
          <w:lang w:val="es-ES"/>
        </w:rPr>
        <w:t>en el</w:t>
      </w:r>
      <w:r w:rsidRPr="00291DDA">
        <w:rPr>
          <w:lang w:val="es-ES"/>
        </w:rPr>
        <w:t xml:space="preserve"> tipo de retorno de método</w:t>
      </w:r>
      <w:r>
        <w:rPr>
          <w:lang w:val="es-ES"/>
        </w:rPr>
        <w:t>,</w:t>
      </w:r>
      <w:r w:rsidRPr="00291DDA">
        <w:rPr>
          <w:lang w:val="es-ES"/>
        </w:rPr>
        <w:t xml:space="preserve"> o </w:t>
      </w:r>
      <w:r>
        <w:rPr>
          <w:lang w:val="es-ES"/>
        </w:rPr>
        <w:t xml:space="preserve">en </w:t>
      </w:r>
      <w:r w:rsidRPr="00291DDA">
        <w:rPr>
          <w:lang w:val="es-ES"/>
        </w:rPr>
        <w:t xml:space="preserve">una declaración de variable. </w:t>
      </w:r>
      <w:r>
        <w:rPr>
          <w:lang w:val="es-ES"/>
        </w:rPr>
        <w:t xml:space="preserve">A </w:t>
      </w:r>
      <w:r w:rsidR="00CC1D98">
        <w:rPr>
          <w:lang w:val="es-ES"/>
        </w:rPr>
        <w:t>continuación,</w:t>
      </w:r>
      <w:r w:rsidRPr="00291DDA">
        <w:rPr>
          <w:lang w:val="es-ES"/>
        </w:rPr>
        <w:t xml:space="preserve"> </w:t>
      </w:r>
      <w:r>
        <w:rPr>
          <w:lang w:val="es-ES"/>
        </w:rPr>
        <w:t>aparecen</w:t>
      </w:r>
      <w:r w:rsidRPr="00291DDA">
        <w:rPr>
          <w:lang w:val="es-ES"/>
        </w:rPr>
        <w:t xml:space="preserve"> diferentes ejemplos que muestran lo que se</w:t>
      </w:r>
      <w:r>
        <w:rPr>
          <w:lang w:val="es-ES"/>
        </w:rPr>
        <w:t>ría</w:t>
      </w:r>
      <w:r w:rsidRPr="00291DDA">
        <w:rPr>
          <w:lang w:val="es-ES"/>
        </w:rPr>
        <w:t xml:space="preserve"> considera </w:t>
      </w:r>
      <w:r>
        <w:rPr>
          <w:lang w:val="es-ES"/>
        </w:rPr>
        <w:t xml:space="preserve">do como </w:t>
      </w:r>
      <w:r w:rsidRPr="00291DDA">
        <w:rPr>
          <w:lang w:val="es-ES"/>
        </w:rPr>
        <w:t>un tipo (texto en negrita):</w:t>
      </w:r>
    </w:p>
    <w:p w14:paraId="0EB02E05" w14:textId="77777777" w:rsidR="008D13BA" w:rsidRPr="00291DDA" w:rsidRDefault="008D13BA" w:rsidP="00291DDA">
      <w:pPr>
        <w:rPr>
          <w:lang w:val="es-ES"/>
        </w:rPr>
      </w:pPr>
    </w:p>
    <w:p w14:paraId="103D9CCD" w14:textId="77777777" w:rsidR="00291DDA" w:rsidRPr="00CC1D98" w:rsidRDefault="00291DDA" w:rsidP="00291DDA">
      <w:pPr>
        <w:pStyle w:val="Textoindependiente"/>
        <w:ind w:firstLine="40"/>
        <w:jc w:val="center"/>
        <w:rPr>
          <w:rFonts w:ascii="Courier New" w:hAnsi="Courier New" w:cs="Courier New"/>
        </w:rPr>
      </w:pPr>
      <w:r w:rsidRPr="00CC1D98">
        <w:rPr>
          <w:rFonts w:ascii="Courier New" w:hAnsi="Courier New" w:cs="Courier New"/>
        </w:rPr>
        <w:t xml:space="preserve">public </w:t>
      </w:r>
      <w:r w:rsidRPr="00CC1D98">
        <w:rPr>
          <w:rFonts w:ascii="Courier New" w:hAnsi="Courier New" w:cs="Courier New"/>
          <w:b/>
          <w:bCs/>
        </w:rPr>
        <w:t>int</w:t>
      </w:r>
      <w:r w:rsidRPr="00CC1D98">
        <w:rPr>
          <w:rFonts w:ascii="Courier New" w:hAnsi="Courier New" w:cs="Courier New"/>
        </w:rPr>
        <w:t xml:space="preserve"> </w:t>
      </w:r>
      <w:proofErr w:type="spellStart"/>
      <w:proofErr w:type="gramStart"/>
      <w:r w:rsidRPr="00CC1D98">
        <w:rPr>
          <w:rFonts w:ascii="Courier New" w:hAnsi="Courier New" w:cs="Courier New"/>
        </w:rPr>
        <w:t>myMethod</w:t>
      </w:r>
      <w:proofErr w:type="spellEnd"/>
      <w:r w:rsidRPr="00CC1D98">
        <w:rPr>
          <w:rFonts w:ascii="Courier New" w:hAnsi="Courier New" w:cs="Courier New"/>
        </w:rPr>
        <w:t>(</w:t>
      </w:r>
      <w:proofErr w:type="gramEnd"/>
      <w:r w:rsidRPr="00CC1D98">
        <w:rPr>
          <w:rFonts w:ascii="Courier New" w:hAnsi="Courier New" w:cs="Courier New"/>
        </w:rPr>
        <w:t>) {…};</w:t>
      </w:r>
    </w:p>
    <w:p w14:paraId="26B50F8F" w14:textId="77777777" w:rsidR="00291DDA" w:rsidRPr="00CC1D98" w:rsidRDefault="00291DDA" w:rsidP="00291DDA">
      <w:pPr>
        <w:pStyle w:val="Textoindependiente"/>
        <w:ind w:firstLine="40"/>
        <w:jc w:val="center"/>
        <w:rPr>
          <w:rFonts w:ascii="Courier New" w:hAnsi="Courier New" w:cs="Courier New"/>
        </w:rPr>
      </w:pPr>
      <w:r w:rsidRPr="00CC1D98">
        <w:rPr>
          <w:rFonts w:ascii="Courier New" w:hAnsi="Courier New" w:cs="Courier New"/>
          <w:b/>
          <w:bCs/>
        </w:rPr>
        <w:t>float</w:t>
      </w:r>
      <w:r w:rsidRPr="00CC1D98">
        <w:rPr>
          <w:rFonts w:ascii="Courier New" w:hAnsi="Courier New" w:cs="Courier New"/>
        </w:rPr>
        <w:t xml:space="preserve"> </w:t>
      </w:r>
      <w:proofErr w:type="spellStart"/>
      <w:r w:rsidRPr="00CC1D98">
        <w:rPr>
          <w:rFonts w:ascii="Courier New" w:hAnsi="Courier New" w:cs="Courier New"/>
        </w:rPr>
        <w:t>myFloat</w:t>
      </w:r>
      <w:proofErr w:type="spellEnd"/>
      <w:r w:rsidRPr="00CC1D98">
        <w:rPr>
          <w:rFonts w:ascii="Courier New" w:hAnsi="Courier New" w:cs="Courier New"/>
        </w:rPr>
        <w:t xml:space="preserve"> = </w:t>
      </w:r>
      <w:proofErr w:type="gramStart"/>
      <w:r w:rsidRPr="00CC1D98">
        <w:rPr>
          <w:rFonts w:ascii="Courier New" w:hAnsi="Courier New" w:cs="Courier New"/>
        </w:rPr>
        <w:t>5f;</w:t>
      </w:r>
      <w:proofErr w:type="gramEnd"/>
    </w:p>
    <w:p w14:paraId="0B22A570" w14:textId="77777777" w:rsidR="00291DDA" w:rsidRPr="00CC1D98" w:rsidRDefault="00291DDA" w:rsidP="00291DDA">
      <w:pPr>
        <w:pStyle w:val="Textoindependiente"/>
        <w:ind w:left="0" w:firstLine="40"/>
        <w:jc w:val="center"/>
        <w:rPr>
          <w:rFonts w:ascii="Courier New" w:hAnsi="Courier New" w:cs="Courier New"/>
        </w:rPr>
      </w:pPr>
      <w:proofErr w:type="gramStart"/>
      <w:r w:rsidRPr="00CC1D98">
        <w:rPr>
          <w:rFonts w:ascii="Courier New" w:hAnsi="Courier New" w:cs="Courier New"/>
          <w:b/>
          <w:bCs/>
        </w:rPr>
        <w:t>int[</w:t>
      </w:r>
      <w:proofErr w:type="gramEnd"/>
      <w:r w:rsidRPr="00CC1D98">
        <w:rPr>
          <w:rFonts w:ascii="Courier New" w:hAnsi="Courier New" w:cs="Courier New"/>
          <w:b/>
          <w:bCs/>
        </w:rPr>
        <w:t xml:space="preserve">] </w:t>
      </w:r>
      <w:proofErr w:type="spellStart"/>
      <w:r w:rsidRPr="00CC1D98">
        <w:rPr>
          <w:rFonts w:ascii="Courier New" w:hAnsi="Courier New" w:cs="Courier New"/>
        </w:rPr>
        <w:t>myArray</w:t>
      </w:r>
      <w:proofErr w:type="spellEnd"/>
      <w:r w:rsidRPr="00CC1D98">
        <w:rPr>
          <w:rFonts w:ascii="Courier New" w:hAnsi="Courier New" w:cs="Courier New"/>
        </w:rPr>
        <w:t xml:space="preserve"> = [1, 3];</w:t>
      </w:r>
    </w:p>
    <w:p w14:paraId="4B316DEA" w14:textId="097A58E2" w:rsidR="00291DDA" w:rsidRDefault="00291DDA" w:rsidP="00291DDA">
      <w:pPr>
        <w:pStyle w:val="Textoindependiente"/>
        <w:ind w:firstLine="40"/>
        <w:jc w:val="center"/>
      </w:pPr>
      <w:r w:rsidRPr="00CC1D98">
        <w:rPr>
          <w:rFonts w:ascii="Courier New" w:hAnsi="Courier New" w:cs="Courier New"/>
          <w:b/>
          <w:bCs/>
        </w:rPr>
        <w:t>List&lt;String&gt;</w:t>
      </w:r>
      <w:r w:rsidRPr="00CC1D98">
        <w:rPr>
          <w:rFonts w:ascii="Courier New" w:hAnsi="Courier New" w:cs="Courier New"/>
        </w:rPr>
        <w:t xml:space="preserve"> list1 = new </w:t>
      </w:r>
      <w:proofErr w:type="spellStart"/>
      <w:r w:rsidRPr="00CC1D98">
        <w:rPr>
          <w:rFonts w:ascii="Courier New" w:hAnsi="Courier New" w:cs="Courier New"/>
        </w:rPr>
        <w:t>ArrayList</w:t>
      </w:r>
      <w:proofErr w:type="spellEnd"/>
      <w:r w:rsidRPr="00CC1D98">
        <w:rPr>
          <w:rFonts w:ascii="Courier New" w:hAnsi="Courier New" w:cs="Courier New"/>
        </w:rPr>
        <w:t>&lt;String</w:t>
      </w:r>
      <w:proofErr w:type="gramStart"/>
      <w:r w:rsidRPr="00CC1D98">
        <w:rPr>
          <w:rFonts w:ascii="Courier New" w:hAnsi="Courier New" w:cs="Courier New"/>
        </w:rPr>
        <w:t>&gt;(</w:t>
      </w:r>
      <w:proofErr w:type="gramEnd"/>
      <w:r w:rsidRPr="00CC1D98">
        <w:rPr>
          <w:rFonts w:ascii="Courier New" w:hAnsi="Courier New" w:cs="Courier New"/>
        </w:rPr>
        <w:t>);</w:t>
      </w:r>
    </w:p>
    <w:p w14:paraId="3F3FEEB9" w14:textId="0FB32AB6" w:rsidR="00291DDA" w:rsidRPr="009C6A6A" w:rsidRDefault="00291DDA" w:rsidP="00291DDA">
      <w:pPr>
        <w:rPr>
          <w:lang w:val="en-US"/>
        </w:rPr>
      </w:pPr>
    </w:p>
    <w:p w14:paraId="77C43EA1" w14:textId="361329F7" w:rsidR="004A735C" w:rsidRDefault="00CC1D98" w:rsidP="004A735C">
      <w:pPr>
        <w:pStyle w:val="Descripcin"/>
        <w:keepNext/>
        <w:jc w:val="center"/>
      </w:pPr>
      <w:bookmarkStart w:id="36" w:name="_Ref75466378"/>
      <w:bookmarkStart w:id="37" w:name="_Toc75449469"/>
      <w:bookmarkStart w:id="38" w:name="_Toc7654574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292460">
        <w:rPr>
          <w:noProof/>
          <w:lang w:val="es-ES"/>
        </w:rPr>
        <w:t>8</w:t>
      </w:r>
      <w:r w:rsidRPr="00182980">
        <w:rPr>
          <w:lang w:val="es-ES"/>
        </w:rPr>
        <w:fldChar w:fldCharType="end"/>
      </w:r>
      <w:bookmarkEnd w:id="36"/>
      <w:r w:rsidRPr="00182980">
        <w:rPr>
          <w:lang w:val="es-ES"/>
        </w:rPr>
        <w:t xml:space="preserve">: </w:t>
      </w:r>
      <w:proofErr w:type="spellStart"/>
      <w:r w:rsidR="004A735C">
        <w:t>Características</w:t>
      </w:r>
      <w:proofErr w:type="spellEnd"/>
      <w:r w:rsidR="004A735C">
        <w:t xml:space="preserve"> de </w:t>
      </w:r>
      <w:proofErr w:type="spellStart"/>
      <w:r w:rsidR="004A735C">
        <w:t>tipos</w:t>
      </w:r>
      <w:bookmarkEnd w:id="37"/>
      <w:proofErr w:type="spellEnd"/>
      <w:r w:rsidR="009C1738">
        <w:t>.</w:t>
      </w:r>
      <w:bookmarkEnd w:id="38"/>
    </w:p>
    <w:tbl>
      <w:tblPr>
        <w:tblStyle w:val="Tablaconcuadrcula"/>
        <w:tblW w:w="9166" w:type="dxa"/>
        <w:tblLook w:val="04A0" w:firstRow="1" w:lastRow="0" w:firstColumn="1" w:lastColumn="0" w:noHBand="0" w:noVBand="1"/>
      </w:tblPr>
      <w:tblGrid>
        <w:gridCol w:w="2950"/>
        <w:gridCol w:w="3429"/>
        <w:gridCol w:w="2787"/>
      </w:tblGrid>
      <w:tr w:rsidR="008D2CBB" w:rsidRPr="00B7282B" w14:paraId="00F20D4B" w14:textId="77777777" w:rsidTr="008D13BA">
        <w:trPr>
          <w:tblHeader/>
        </w:trPr>
        <w:tc>
          <w:tcPr>
            <w:tcW w:w="2950" w:type="dxa"/>
            <w:tcBorders>
              <w:left w:val="nil"/>
              <w:bottom w:val="single" w:sz="4" w:space="0" w:color="auto"/>
              <w:right w:val="nil"/>
            </w:tcBorders>
            <w:shd w:val="clear" w:color="auto" w:fill="FFFFFF" w:themeFill="background1"/>
          </w:tcPr>
          <w:p w14:paraId="4AC08113" w14:textId="2B70381B" w:rsidR="008D2CBB" w:rsidRPr="0016012E" w:rsidRDefault="008D2CBB" w:rsidP="008D2CBB">
            <w:pPr>
              <w:rPr>
                <w:b/>
                <w:bCs/>
              </w:rPr>
            </w:pPr>
            <w:r>
              <w:rPr>
                <w:b/>
                <w:bCs/>
              </w:rPr>
              <w:t>Nombre</w:t>
            </w:r>
          </w:p>
        </w:tc>
        <w:tc>
          <w:tcPr>
            <w:tcW w:w="3429" w:type="dxa"/>
            <w:tcBorders>
              <w:left w:val="nil"/>
              <w:bottom w:val="single" w:sz="4" w:space="0" w:color="auto"/>
              <w:right w:val="nil"/>
            </w:tcBorders>
            <w:shd w:val="clear" w:color="auto" w:fill="FFFFFF" w:themeFill="background1"/>
          </w:tcPr>
          <w:p w14:paraId="5624950F" w14:textId="2EFFD7E0" w:rsidR="008D2CBB" w:rsidRPr="0016012E" w:rsidRDefault="008D2CBB" w:rsidP="008D2CBB">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54775483" w14:textId="0D0AA4B6" w:rsidR="008D2CBB" w:rsidRPr="0016012E" w:rsidRDefault="008D2CBB" w:rsidP="008D2CBB">
            <w:pPr>
              <w:rPr>
                <w:b/>
                <w:bCs/>
              </w:rPr>
            </w:pPr>
            <w:r>
              <w:rPr>
                <w:b/>
                <w:bCs/>
              </w:rPr>
              <w:t>Dominio</w:t>
            </w:r>
          </w:p>
        </w:tc>
      </w:tr>
      <w:tr w:rsidR="00291DDA" w:rsidRPr="00671297" w14:paraId="045E88FC" w14:textId="77777777" w:rsidTr="008D13BA">
        <w:tc>
          <w:tcPr>
            <w:tcW w:w="2950" w:type="dxa"/>
            <w:tcBorders>
              <w:top w:val="single" w:sz="4" w:space="0" w:color="auto"/>
              <w:left w:val="nil"/>
              <w:bottom w:val="nil"/>
              <w:right w:val="nil"/>
            </w:tcBorders>
          </w:tcPr>
          <w:p w14:paraId="60F4B8B5" w14:textId="77777777" w:rsidR="00291DDA" w:rsidRPr="0034145E" w:rsidRDefault="00291DDA" w:rsidP="00C50875">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275ED604" w14:textId="41F4E7CD" w:rsidR="00291DDA" w:rsidRPr="004E5B12" w:rsidRDefault="004E5B12" w:rsidP="00C50875">
            <w:pPr>
              <w:pStyle w:val="TableParagraph"/>
              <w:rPr>
                <w:sz w:val="20"/>
                <w:szCs w:val="20"/>
                <w:lang w:val="es-ES"/>
              </w:rPr>
            </w:pPr>
            <w:r w:rsidRPr="004E5B12">
              <w:rPr>
                <w:sz w:val="20"/>
                <w:szCs w:val="20"/>
                <w:lang w:val="es-ES"/>
              </w:rPr>
              <w:t>Categoría sintáctica del nodo (nombre de la clase del nodo</w:t>
            </w:r>
            <w:r>
              <w:rPr>
                <w:sz w:val="20"/>
                <w:szCs w:val="20"/>
                <w:lang w:val="es-ES"/>
              </w:rPr>
              <w:t xml:space="preserve"> AST).</w:t>
            </w:r>
          </w:p>
        </w:tc>
        <w:tc>
          <w:tcPr>
            <w:tcW w:w="2787" w:type="dxa"/>
            <w:tcBorders>
              <w:top w:val="single" w:sz="4" w:space="0" w:color="auto"/>
              <w:left w:val="nil"/>
              <w:bottom w:val="nil"/>
              <w:right w:val="nil"/>
            </w:tcBorders>
          </w:tcPr>
          <w:p w14:paraId="7C4529B9" w14:textId="3F48F90F" w:rsidR="00291DDA" w:rsidRPr="0034145E" w:rsidRDefault="00291DDA" w:rsidP="00C50875">
            <w:pPr>
              <w:pStyle w:val="TableParagraph"/>
              <w:rPr>
                <w:sz w:val="20"/>
                <w:szCs w:val="20"/>
              </w:rPr>
            </w:pPr>
            <w:proofErr w:type="spellStart"/>
            <w:r w:rsidRPr="0034145E">
              <w:rPr>
                <w:sz w:val="20"/>
                <w:szCs w:val="20"/>
              </w:rPr>
              <w:t>JavaType</w:t>
            </w:r>
            <w:proofErr w:type="spellEnd"/>
            <w:r w:rsidR="00064BF1">
              <w:rPr>
                <w:sz w:val="20"/>
                <w:szCs w:val="20"/>
              </w:rPr>
              <w:t>*</w:t>
            </w:r>
          </w:p>
        </w:tc>
      </w:tr>
      <w:tr w:rsidR="00291DDA" w:rsidRPr="00B7282B" w14:paraId="388B9617" w14:textId="77777777" w:rsidTr="008D13BA">
        <w:tc>
          <w:tcPr>
            <w:tcW w:w="2950" w:type="dxa"/>
            <w:tcBorders>
              <w:top w:val="nil"/>
              <w:left w:val="nil"/>
              <w:bottom w:val="nil"/>
              <w:right w:val="nil"/>
            </w:tcBorders>
          </w:tcPr>
          <w:p w14:paraId="39B9D8E1" w14:textId="77777777" w:rsidR="00291DDA" w:rsidRPr="0034145E" w:rsidRDefault="00291DDA" w:rsidP="00C50875">
            <w:pPr>
              <w:pStyle w:val="TableParagraph"/>
              <w:rPr>
                <w:sz w:val="20"/>
                <w:szCs w:val="20"/>
              </w:rPr>
            </w:pPr>
            <w:r w:rsidRPr="0034145E">
              <w:rPr>
                <w:sz w:val="20"/>
                <w:szCs w:val="20"/>
              </w:rPr>
              <w:t>Primitive</w:t>
            </w:r>
          </w:p>
        </w:tc>
        <w:tc>
          <w:tcPr>
            <w:tcW w:w="3429" w:type="dxa"/>
            <w:tcBorders>
              <w:top w:val="nil"/>
              <w:left w:val="nil"/>
              <w:bottom w:val="nil"/>
              <w:right w:val="nil"/>
            </w:tcBorders>
          </w:tcPr>
          <w:p w14:paraId="29C20575" w14:textId="3356466F" w:rsidR="00291DDA" w:rsidRPr="004E5B12" w:rsidRDefault="004E5B12" w:rsidP="00C50875">
            <w:pPr>
              <w:pStyle w:val="TableParagraph"/>
              <w:rPr>
                <w:sz w:val="20"/>
                <w:szCs w:val="20"/>
                <w:lang w:val="es-ES"/>
              </w:rPr>
            </w:pPr>
            <w:r w:rsidRPr="004E5B12">
              <w:rPr>
                <w:sz w:val="20"/>
                <w:szCs w:val="20"/>
                <w:lang w:val="es-ES"/>
              </w:rPr>
              <w:t>Sí el tipo es primitivo o no.</w:t>
            </w:r>
          </w:p>
        </w:tc>
        <w:tc>
          <w:tcPr>
            <w:tcW w:w="2787" w:type="dxa"/>
            <w:tcBorders>
              <w:top w:val="nil"/>
              <w:left w:val="nil"/>
              <w:bottom w:val="nil"/>
              <w:right w:val="nil"/>
            </w:tcBorders>
          </w:tcPr>
          <w:p w14:paraId="13582B8E" w14:textId="77777777" w:rsidR="00291DDA" w:rsidRPr="0034145E" w:rsidRDefault="00291DDA" w:rsidP="00C50875">
            <w:pPr>
              <w:pStyle w:val="TableParagraph"/>
              <w:rPr>
                <w:sz w:val="20"/>
                <w:szCs w:val="20"/>
              </w:rPr>
            </w:pPr>
            <w:r w:rsidRPr="0034145E">
              <w:rPr>
                <w:sz w:val="20"/>
                <w:szCs w:val="20"/>
              </w:rPr>
              <w:t>True or False.</w:t>
            </w:r>
          </w:p>
        </w:tc>
      </w:tr>
      <w:tr w:rsidR="004E5B12" w:rsidRPr="009F14BD" w14:paraId="5FFCEF34" w14:textId="77777777" w:rsidTr="008D13BA">
        <w:tc>
          <w:tcPr>
            <w:tcW w:w="2950" w:type="dxa"/>
            <w:tcBorders>
              <w:top w:val="nil"/>
              <w:left w:val="nil"/>
              <w:bottom w:val="nil"/>
              <w:right w:val="nil"/>
            </w:tcBorders>
          </w:tcPr>
          <w:p w14:paraId="5E09D056" w14:textId="77777777" w:rsidR="004E5B12" w:rsidRPr="0034145E" w:rsidRDefault="004E5B12" w:rsidP="004E5B12">
            <w:pPr>
              <w:pStyle w:val="TableParagraph"/>
              <w:rPr>
                <w:sz w:val="20"/>
                <w:szCs w:val="20"/>
              </w:rPr>
            </w:pPr>
            <w:r w:rsidRPr="0034145E">
              <w:rPr>
                <w:sz w:val="20"/>
                <w:szCs w:val="20"/>
              </w:rPr>
              <w:t>Parent Node</w:t>
            </w:r>
          </w:p>
        </w:tc>
        <w:tc>
          <w:tcPr>
            <w:tcW w:w="3429" w:type="dxa"/>
            <w:tcBorders>
              <w:top w:val="nil"/>
              <w:left w:val="nil"/>
              <w:bottom w:val="nil"/>
              <w:right w:val="nil"/>
            </w:tcBorders>
          </w:tcPr>
          <w:p w14:paraId="398A673B" w14:textId="701BEA6D" w:rsidR="004E5B12" w:rsidRPr="004E5B12" w:rsidRDefault="004E5B12" w:rsidP="004E5B12">
            <w:pPr>
              <w:pStyle w:val="TableParagraph"/>
              <w:rPr>
                <w:sz w:val="20"/>
                <w:szCs w:val="20"/>
                <w:lang w:val="es-ES"/>
              </w:rPr>
            </w:pPr>
            <w:r w:rsidRPr="004E5B12">
              <w:rPr>
                <w:sz w:val="20"/>
                <w:szCs w:val="20"/>
                <w:lang w:val="es-ES"/>
              </w:rPr>
              <w:t>Categoría sintáctica del nodo padre.</w:t>
            </w:r>
          </w:p>
        </w:tc>
        <w:tc>
          <w:tcPr>
            <w:tcW w:w="2787" w:type="dxa"/>
            <w:tcBorders>
              <w:top w:val="nil"/>
              <w:left w:val="nil"/>
              <w:bottom w:val="nil"/>
              <w:right w:val="nil"/>
            </w:tcBorders>
          </w:tcPr>
          <w:p w14:paraId="0DA7232B" w14:textId="77777777" w:rsidR="004E5B12" w:rsidRPr="0034145E" w:rsidRDefault="004E5B12" w:rsidP="004E5B12">
            <w:pPr>
              <w:pStyle w:val="TableParagraph"/>
              <w:rPr>
                <w:sz w:val="20"/>
                <w:szCs w:val="20"/>
              </w:rPr>
            </w:pPr>
            <w:proofErr w:type="spellStart"/>
            <w:r w:rsidRPr="0034145E">
              <w:rPr>
                <w:sz w:val="20"/>
                <w:szCs w:val="20"/>
              </w:rPr>
              <w:t>FieldDefinition</w:t>
            </w:r>
            <w:proofErr w:type="spellEnd"/>
            <w:r w:rsidRPr="0034145E">
              <w:rPr>
                <w:sz w:val="20"/>
                <w:szCs w:val="20"/>
              </w:rPr>
              <w:t xml:space="preserve"> </w:t>
            </w:r>
            <w:proofErr w:type="gramStart"/>
            <w:r w:rsidRPr="0034145E">
              <w:rPr>
                <w:sz w:val="20"/>
                <w:szCs w:val="20"/>
              </w:rPr>
              <w:t xml:space="preserve">|  </w:t>
            </w:r>
            <w:proofErr w:type="spellStart"/>
            <w:r w:rsidRPr="0034145E">
              <w:rPr>
                <w:sz w:val="20"/>
                <w:szCs w:val="20"/>
              </w:rPr>
              <w:t>MethodDefinition</w:t>
            </w:r>
            <w:proofErr w:type="spellEnd"/>
            <w:proofErr w:type="gramEnd"/>
            <w:r w:rsidRPr="0034145E">
              <w:rPr>
                <w:sz w:val="20"/>
                <w:szCs w:val="20"/>
              </w:rPr>
              <w:t xml:space="preserve"> | </w:t>
            </w:r>
            <w:proofErr w:type="spellStart"/>
            <w:r w:rsidRPr="0034145E">
              <w:rPr>
                <w:sz w:val="20"/>
                <w:szCs w:val="20"/>
              </w:rPr>
              <w:t>VariableDefinition</w:t>
            </w:r>
            <w:proofErr w:type="spellEnd"/>
            <w:r w:rsidRPr="0034145E">
              <w:rPr>
                <w:sz w:val="20"/>
                <w:szCs w:val="20"/>
              </w:rPr>
              <w:t xml:space="preserve"> | </w:t>
            </w:r>
            <w:proofErr w:type="spellStart"/>
            <w:r w:rsidRPr="0034145E">
              <w:rPr>
                <w:sz w:val="20"/>
                <w:szCs w:val="20"/>
              </w:rPr>
              <w:t>CastExpression</w:t>
            </w:r>
            <w:proofErr w:type="spellEnd"/>
            <w:r w:rsidRPr="0034145E">
              <w:rPr>
                <w:sz w:val="20"/>
                <w:szCs w:val="20"/>
              </w:rPr>
              <w:t xml:space="preserve"> | </w:t>
            </w:r>
            <w:proofErr w:type="spellStart"/>
            <w:r w:rsidRPr="0034145E">
              <w:rPr>
                <w:sz w:val="20"/>
                <w:szCs w:val="20"/>
              </w:rPr>
              <w:t>InstanceOfExpression</w:t>
            </w:r>
            <w:proofErr w:type="spellEnd"/>
            <w:r w:rsidRPr="0034145E">
              <w:rPr>
                <w:sz w:val="20"/>
                <w:szCs w:val="20"/>
              </w:rPr>
              <w:t xml:space="preserve"> |</w:t>
            </w:r>
            <w:proofErr w:type="spellStart"/>
            <w:r w:rsidRPr="0034145E">
              <w:rPr>
                <w:sz w:val="20"/>
                <w:szCs w:val="20"/>
              </w:rPr>
              <w:t>NewArrayExpression</w:t>
            </w:r>
            <w:proofErr w:type="spellEnd"/>
          </w:p>
        </w:tc>
      </w:tr>
      <w:tr w:rsidR="004E5B12" w:rsidRPr="00671297" w14:paraId="3C289547" w14:textId="77777777" w:rsidTr="008D13BA">
        <w:tc>
          <w:tcPr>
            <w:tcW w:w="2950" w:type="dxa"/>
            <w:tcBorders>
              <w:top w:val="nil"/>
              <w:left w:val="nil"/>
              <w:bottom w:val="nil"/>
              <w:right w:val="nil"/>
            </w:tcBorders>
          </w:tcPr>
          <w:p w14:paraId="05717BC8" w14:textId="77777777" w:rsidR="004E5B12" w:rsidRPr="0034145E" w:rsidRDefault="004E5B12" w:rsidP="004E5B12">
            <w:pPr>
              <w:pStyle w:val="TableParagraph"/>
              <w:rPr>
                <w:sz w:val="20"/>
                <w:szCs w:val="20"/>
              </w:rPr>
            </w:pPr>
            <w:r w:rsidRPr="0034145E">
              <w:rPr>
                <w:sz w:val="20"/>
                <w:szCs w:val="20"/>
              </w:rPr>
              <w:t>Role</w:t>
            </w:r>
          </w:p>
        </w:tc>
        <w:tc>
          <w:tcPr>
            <w:tcW w:w="3429" w:type="dxa"/>
            <w:tcBorders>
              <w:top w:val="nil"/>
              <w:left w:val="nil"/>
              <w:bottom w:val="nil"/>
              <w:right w:val="nil"/>
            </w:tcBorders>
          </w:tcPr>
          <w:p w14:paraId="6DA64B9F" w14:textId="03FF092D" w:rsidR="004E5B12" w:rsidRPr="004E5B12" w:rsidRDefault="004E5B12" w:rsidP="004E5B12">
            <w:pPr>
              <w:pStyle w:val="TableParagraph"/>
              <w:rPr>
                <w:sz w:val="20"/>
                <w:szCs w:val="20"/>
                <w:lang w:val="es-ES"/>
              </w:rPr>
            </w:pPr>
            <w:r w:rsidRPr="004E5B12">
              <w:rPr>
                <w:sz w:val="20"/>
                <w:szCs w:val="20"/>
                <w:lang w:val="es-ES"/>
              </w:rPr>
              <w:t>Rol del nodo actual en el nodo padre.</w:t>
            </w:r>
          </w:p>
        </w:tc>
        <w:tc>
          <w:tcPr>
            <w:tcW w:w="2787" w:type="dxa"/>
            <w:tcBorders>
              <w:top w:val="nil"/>
              <w:left w:val="nil"/>
              <w:bottom w:val="nil"/>
              <w:right w:val="nil"/>
            </w:tcBorders>
          </w:tcPr>
          <w:p w14:paraId="1FAFF3CC" w14:textId="0932515D" w:rsidR="004E5B12" w:rsidRPr="0034145E" w:rsidRDefault="004E5B12" w:rsidP="004E5B12">
            <w:pPr>
              <w:pStyle w:val="TableParagraph"/>
              <w:rPr>
                <w:sz w:val="20"/>
                <w:szCs w:val="20"/>
              </w:rPr>
            </w:pPr>
            <w:proofErr w:type="spellStart"/>
            <w:r w:rsidRPr="0034145E">
              <w:rPr>
                <w:sz w:val="20"/>
                <w:szCs w:val="20"/>
              </w:rPr>
              <w:t>TypeRole</w:t>
            </w:r>
            <w:proofErr w:type="spellEnd"/>
            <w:r w:rsidR="00064BF1">
              <w:rPr>
                <w:sz w:val="20"/>
                <w:szCs w:val="20"/>
              </w:rPr>
              <w:t>*</w:t>
            </w:r>
          </w:p>
        </w:tc>
      </w:tr>
      <w:tr w:rsidR="004E5B12" w:rsidRPr="00671297" w14:paraId="7CA3E5D4" w14:textId="77777777" w:rsidTr="008D13BA">
        <w:tc>
          <w:tcPr>
            <w:tcW w:w="2950" w:type="dxa"/>
            <w:tcBorders>
              <w:top w:val="nil"/>
              <w:left w:val="nil"/>
              <w:bottom w:val="nil"/>
              <w:right w:val="nil"/>
            </w:tcBorders>
          </w:tcPr>
          <w:p w14:paraId="7BF39929" w14:textId="77777777" w:rsidR="004E5B12" w:rsidRPr="0034145E" w:rsidRDefault="004E5B12" w:rsidP="004E5B12">
            <w:pPr>
              <w:pStyle w:val="TableParagraph"/>
              <w:rPr>
                <w:sz w:val="20"/>
                <w:szCs w:val="20"/>
              </w:rPr>
            </w:pPr>
            <w:r w:rsidRPr="0034145E">
              <w:rPr>
                <w:sz w:val="20"/>
                <w:szCs w:val="20"/>
              </w:rPr>
              <w:t>Height</w:t>
            </w:r>
          </w:p>
        </w:tc>
        <w:tc>
          <w:tcPr>
            <w:tcW w:w="3429" w:type="dxa"/>
            <w:tcBorders>
              <w:top w:val="nil"/>
              <w:left w:val="nil"/>
              <w:bottom w:val="nil"/>
              <w:right w:val="nil"/>
            </w:tcBorders>
          </w:tcPr>
          <w:p w14:paraId="4B47A7F7" w14:textId="54380DFD" w:rsidR="004E5B12" w:rsidRPr="004E5B12" w:rsidRDefault="004E5B12" w:rsidP="004E5B12">
            <w:pPr>
              <w:pStyle w:val="TableParagraph"/>
              <w:rPr>
                <w:sz w:val="20"/>
                <w:szCs w:val="20"/>
                <w:lang w:val="es-ES"/>
              </w:rPr>
            </w:pPr>
            <w:r w:rsidRPr="004E5B12">
              <w:rPr>
                <w:sz w:val="20"/>
                <w:szCs w:val="20"/>
                <w:lang w:val="es-ES"/>
              </w:rPr>
              <w:t>Distancia en arcos desde el nodo actual hasta el nodo raíz.</w:t>
            </w:r>
          </w:p>
        </w:tc>
        <w:tc>
          <w:tcPr>
            <w:tcW w:w="2787" w:type="dxa"/>
            <w:tcBorders>
              <w:top w:val="nil"/>
              <w:left w:val="nil"/>
              <w:bottom w:val="nil"/>
              <w:right w:val="nil"/>
            </w:tcBorders>
          </w:tcPr>
          <w:p w14:paraId="17038221" w14:textId="77777777" w:rsidR="004E5B12" w:rsidRPr="0034145E" w:rsidRDefault="004E5B12" w:rsidP="004E5B12">
            <w:pPr>
              <w:pStyle w:val="TableParagraph"/>
              <w:rPr>
                <w:sz w:val="20"/>
                <w:szCs w:val="20"/>
              </w:rPr>
            </w:pPr>
            <w:r w:rsidRPr="0034145E">
              <w:rPr>
                <w:sz w:val="20"/>
                <w:szCs w:val="20"/>
              </w:rPr>
              <w:t>[0, n]</w:t>
            </w:r>
          </w:p>
        </w:tc>
      </w:tr>
      <w:tr w:rsidR="004E5B12" w:rsidRPr="00671297" w14:paraId="45148C1B" w14:textId="77777777" w:rsidTr="008D13BA">
        <w:tc>
          <w:tcPr>
            <w:tcW w:w="2950" w:type="dxa"/>
            <w:tcBorders>
              <w:top w:val="nil"/>
              <w:left w:val="nil"/>
              <w:bottom w:val="nil"/>
              <w:right w:val="nil"/>
            </w:tcBorders>
          </w:tcPr>
          <w:p w14:paraId="36B4FEE9" w14:textId="77777777" w:rsidR="004E5B12" w:rsidRPr="0034145E" w:rsidRDefault="004E5B12" w:rsidP="004E5B12">
            <w:pPr>
              <w:pStyle w:val="TableParagraph"/>
              <w:rPr>
                <w:sz w:val="20"/>
                <w:szCs w:val="20"/>
              </w:rPr>
            </w:pPr>
            <w:r w:rsidRPr="0034145E">
              <w:rPr>
                <w:sz w:val="20"/>
                <w:szCs w:val="20"/>
              </w:rPr>
              <w:t>Number of Generics</w:t>
            </w:r>
          </w:p>
        </w:tc>
        <w:tc>
          <w:tcPr>
            <w:tcW w:w="3429" w:type="dxa"/>
            <w:tcBorders>
              <w:top w:val="nil"/>
              <w:left w:val="nil"/>
              <w:bottom w:val="nil"/>
              <w:right w:val="nil"/>
            </w:tcBorders>
          </w:tcPr>
          <w:p w14:paraId="58A40516" w14:textId="3D8E9C3D" w:rsidR="004E5B12" w:rsidRPr="004E5B12" w:rsidRDefault="004E5B12" w:rsidP="004E5B12">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87" w:type="dxa"/>
            <w:tcBorders>
              <w:top w:val="nil"/>
              <w:left w:val="nil"/>
              <w:bottom w:val="nil"/>
              <w:right w:val="nil"/>
            </w:tcBorders>
          </w:tcPr>
          <w:p w14:paraId="27641208" w14:textId="77777777" w:rsidR="004E5B12" w:rsidRPr="0034145E" w:rsidRDefault="004E5B12" w:rsidP="004E5B12">
            <w:pPr>
              <w:pStyle w:val="TableParagraph"/>
              <w:rPr>
                <w:sz w:val="20"/>
                <w:szCs w:val="20"/>
              </w:rPr>
            </w:pPr>
            <w:r w:rsidRPr="0034145E">
              <w:rPr>
                <w:sz w:val="20"/>
                <w:szCs w:val="20"/>
              </w:rPr>
              <w:t>[0, n]</w:t>
            </w:r>
          </w:p>
        </w:tc>
      </w:tr>
      <w:tr w:rsidR="00291DDA" w:rsidRPr="00671297" w14:paraId="40F2C33C" w14:textId="77777777" w:rsidTr="008D13BA">
        <w:tc>
          <w:tcPr>
            <w:tcW w:w="2950" w:type="dxa"/>
            <w:tcBorders>
              <w:top w:val="nil"/>
              <w:left w:val="nil"/>
              <w:bottom w:val="single" w:sz="4" w:space="0" w:color="auto"/>
              <w:right w:val="nil"/>
            </w:tcBorders>
          </w:tcPr>
          <w:p w14:paraId="404FC16C" w14:textId="77777777" w:rsidR="00291DDA" w:rsidRPr="0034145E" w:rsidRDefault="00291DDA" w:rsidP="00C50875">
            <w:pPr>
              <w:pStyle w:val="TableParagraph"/>
              <w:rPr>
                <w:sz w:val="20"/>
                <w:szCs w:val="20"/>
              </w:rPr>
            </w:pPr>
            <w:r w:rsidRPr="0034145E">
              <w:rPr>
                <w:sz w:val="20"/>
                <w:szCs w:val="20"/>
              </w:rPr>
              <w:t>Number of Dimensions</w:t>
            </w:r>
          </w:p>
        </w:tc>
        <w:tc>
          <w:tcPr>
            <w:tcW w:w="3429" w:type="dxa"/>
            <w:tcBorders>
              <w:top w:val="nil"/>
              <w:left w:val="nil"/>
              <w:bottom w:val="single" w:sz="4" w:space="0" w:color="auto"/>
              <w:right w:val="nil"/>
            </w:tcBorders>
          </w:tcPr>
          <w:p w14:paraId="4EBC2F5D" w14:textId="4068C3EC" w:rsidR="00291DDA" w:rsidRPr="004E5B12" w:rsidRDefault="004E5B12" w:rsidP="00C50875">
            <w:pPr>
              <w:pStyle w:val="TableParagraph"/>
              <w:rPr>
                <w:sz w:val="20"/>
                <w:szCs w:val="20"/>
                <w:lang w:val="es-ES"/>
              </w:rPr>
            </w:pPr>
            <w:r w:rsidRPr="004E5B12">
              <w:rPr>
                <w:sz w:val="20"/>
                <w:szCs w:val="20"/>
                <w:lang w:val="es-ES"/>
              </w:rPr>
              <w:t>El número de dimensiones de la variable declarada.</w:t>
            </w:r>
          </w:p>
        </w:tc>
        <w:tc>
          <w:tcPr>
            <w:tcW w:w="2787" w:type="dxa"/>
            <w:tcBorders>
              <w:top w:val="nil"/>
              <w:left w:val="nil"/>
              <w:bottom w:val="single" w:sz="4" w:space="0" w:color="auto"/>
              <w:right w:val="nil"/>
            </w:tcBorders>
          </w:tcPr>
          <w:p w14:paraId="2471E88A" w14:textId="77777777" w:rsidR="00291DDA" w:rsidRPr="0034145E" w:rsidRDefault="00291DDA" w:rsidP="00C50875">
            <w:pPr>
              <w:pStyle w:val="TableParagraph"/>
              <w:rPr>
                <w:sz w:val="20"/>
                <w:szCs w:val="20"/>
              </w:rPr>
            </w:pPr>
            <w:r w:rsidRPr="0034145E">
              <w:rPr>
                <w:sz w:val="20"/>
                <w:szCs w:val="20"/>
              </w:rPr>
              <w:t>[0, n]</w:t>
            </w:r>
          </w:p>
        </w:tc>
      </w:tr>
    </w:tbl>
    <w:p w14:paraId="7AB29F09" w14:textId="17224AF2" w:rsidR="00E760DE" w:rsidRPr="00064BF1" w:rsidRDefault="00E760DE" w:rsidP="00E760DE">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292460">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10D08069" w14:textId="20CA0272" w:rsidR="005C1942" w:rsidRPr="00291DDA" w:rsidRDefault="0075556C" w:rsidP="00291DDA">
      <w:pPr>
        <w:rPr>
          <w:lang w:val="es-ES"/>
        </w:rPr>
      </w:pPr>
      <w:r>
        <w:rPr>
          <w:lang w:val="es-ES"/>
        </w:rPr>
        <w:t xml:space="preserve">La </w:t>
      </w:r>
      <w:r>
        <w:rPr>
          <w:lang w:val="es-ES"/>
        </w:rPr>
        <w:fldChar w:fldCharType="begin"/>
      </w:r>
      <w:r>
        <w:rPr>
          <w:lang w:val="es-ES"/>
        </w:rPr>
        <w:instrText xml:space="preserve"> REF _Ref75466378 \h </w:instrText>
      </w:r>
      <w:r>
        <w:rPr>
          <w:lang w:val="es-ES"/>
        </w:rPr>
      </w:r>
      <w:r>
        <w:rPr>
          <w:lang w:val="es-ES"/>
        </w:rPr>
        <w:fldChar w:fldCharType="separate"/>
      </w:r>
      <w:r w:rsidR="00292460" w:rsidRPr="00182980">
        <w:rPr>
          <w:lang w:val="es-ES"/>
        </w:rPr>
        <w:t xml:space="preserve">Tabla </w:t>
      </w:r>
      <w:r w:rsidR="00292460">
        <w:rPr>
          <w:noProof/>
          <w:lang w:val="es-ES"/>
        </w:rPr>
        <w:t>8</w:t>
      </w:r>
      <w:r>
        <w:rPr>
          <w:lang w:val="es-ES"/>
        </w:rPr>
        <w:fldChar w:fldCharType="end"/>
      </w:r>
      <w:r>
        <w:rPr>
          <w:lang w:val="es-ES"/>
        </w:rPr>
        <w:t xml:space="preserve"> muestra cómo representamos los tipos. H</w:t>
      </w:r>
      <w:r w:rsidR="00291DDA" w:rsidRPr="00291DDA">
        <w:rPr>
          <w:lang w:val="es-ES"/>
        </w:rPr>
        <w:t>emos introducido un nuevo conjunto de características</w:t>
      </w:r>
      <w:r w:rsidR="00291DDA">
        <w:rPr>
          <w:lang w:val="es-ES"/>
        </w:rPr>
        <w:t xml:space="preserve"> similares a las de sentencia y expresión.</w:t>
      </w:r>
      <w:r>
        <w:rPr>
          <w:lang w:val="es-ES"/>
        </w:rPr>
        <w:t xml:space="preserve"> Representamos</w:t>
      </w:r>
      <w:r w:rsidR="00291DDA" w:rsidRPr="00291DDA">
        <w:rPr>
          <w:lang w:val="es-ES"/>
        </w:rPr>
        <w:t xml:space="preserve"> información sobre la clase de</w:t>
      </w:r>
      <w:r w:rsidR="00291DDA">
        <w:rPr>
          <w:lang w:val="es-ES"/>
        </w:rPr>
        <w:t>l</w:t>
      </w:r>
      <w:r w:rsidR="00291DDA" w:rsidRPr="00291DDA">
        <w:rPr>
          <w:lang w:val="es-ES"/>
        </w:rPr>
        <w:t xml:space="preserve"> tipo, </w:t>
      </w:r>
      <w:r w:rsidR="00291DDA">
        <w:rPr>
          <w:lang w:val="es-ES"/>
        </w:rPr>
        <w:t>información contextual sobre el</w:t>
      </w:r>
      <w:r w:rsidR="00291DDA" w:rsidRPr="00291DDA">
        <w:rPr>
          <w:lang w:val="es-ES"/>
        </w:rPr>
        <w:t xml:space="preserve"> padre, su rol </w:t>
      </w:r>
      <w:r w:rsidR="00291DDA">
        <w:rPr>
          <w:lang w:val="es-ES"/>
        </w:rPr>
        <w:t>o</w:t>
      </w:r>
      <w:r w:rsidR="00291DDA" w:rsidRPr="00291DDA">
        <w:rPr>
          <w:lang w:val="es-ES"/>
        </w:rPr>
        <w:t xml:space="preserve"> el número de genéricos o dimensiones que la variable </w:t>
      </w:r>
      <w:r w:rsidR="00291DDA">
        <w:rPr>
          <w:lang w:val="es-ES"/>
        </w:rPr>
        <w:t xml:space="preserve">que lo define </w:t>
      </w:r>
      <w:r w:rsidR="00291DDA" w:rsidRPr="00291DDA">
        <w:rPr>
          <w:lang w:val="es-ES"/>
        </w:rPr>
        <w:t>ha declarado.</w:t>
      </w:r>
    </w:p>
    <w:p w14:paraId="7C04F2EC" w14:textId="27577C1D" w:rsidR="00D84FC7" w:rsidRDefault="00D84FC7" w:rsidP="00D84FC7">
      <w:pPr>
        <w:pStyle w:val="Ttulo2"/>
        <w:rPr>
          <w:i/>
          <w:iCs/>
          <w:lang w:val="es-ES"/>
        </w:rPr>
      </w:pPr>
      <w:bookmarkStart w:id="39" w:name="_Ref75441493"/>
      <w:bookmarkStart w:id="40" w:name="_Toc76545671"/>
      <w:r w:rsidRPr="00B21278">
        <w:rPr>
          <w:lang w:val="es-ES"/>
        </w:rPr>
        <w:lastRenderedPageBreak/>
        <w:t>Generación de</w:t>
      </w:r>
      <w:r>
        <w:rPr>
          <w:lang w:val="es-ES"/>
        </w:rPr>
        <w:t xml:space="preserve"> los </w:t>
      </w:r>
      <w:proofErr w:type="spellStart"/>
      <w:r w:rsidRPr="00D84FC7">
        <w:rPr>
          <w:i/>
          <w:iCs/>
          <w:lang w:val="es-ES"/>
        </w:rPr>
        <w:t>datasets</w:t>
      </w:r>
      <w:bookmarkEnd w:id="39"/>
      <w:bookmarkEnd w:id="40"/>
      <w:proofErr w:type="spellEnd"/>
    </w:p>
    <w:p w14:paraId="62412CFD" w14:textId="77777777" w:rsidR="005C1942" w:rsidRPr="005C1942" w:rsidRDefault="005C1942" w:rsidP="005C1942">
      <w:pPr>
        <w:rPr>
          <w:lang w:val="es-ES"/>
        </w:rPr>
      </w:pPr>
    </w:p>
    <w:p w14:paraId="5B5690C2" w14:textId="31838BED" w:rsidR="00D84FC7" w:rsidRPr="00D84FC7" w:rsidRDefault="00D84FC7" w:rsidP="00D84FC7">
      <w:pPr>
        <w:rPr>
          <w:lang w:val="es-ES"/>
        </w:rPr>
      </w:pPr>
      <w:r w:rsidRPr="00D84FC7">
        <w:rPr>
          <w:lang w:val="es-ES"/>
        </w:rPr>
        <w:t>Las 7 tablas creadas describen información sobre construcciones sintácticas homogéneas, permitiéndonos obtener patrone</w:t>
      </w:r>
      <w:r>
        <w:rPr>
          <w:lang w:val="es-ES"/>
        </w:rPr>
        <w:t>s</w:t>
      </w:r>
      <w:r w:rsidRPr="00D84FC7">
        <w:rPr>
          <w:lang w:val="es-ES"/>
        </w:rPr>
        <w:t xml:space="preserve"> comunes de expresiones o sentencias. No obstante, un programa posee múltiples subárboles de distintas construccione</w:t>
      </w:r>
      <w:r>
        <w:rPr>
          <w:lang w:val="es-ES"/>
        </w:rPr>
        <w:t>s</w:t>
      </w:r>
      <w:r w:rsidRPr="00D84FC7">
        <w:rPr>
          <w:lang w:val="es-ES"/>
        </w:rPr>
        <w:t xml:space="preserve">,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D84FC7">
        <w:rPr>
          <w:i/>
          <w:iCs/>
          <w:lang w:val="es-ES"/>
        </w:rPr>
        <w:t>datasets</w:t>
      </w:r>
      <w:proofErr w:type="spellEnd"/>
      <w:r w:rsidRPr="00D84FC7">
        <w:rPr>
          <w:lang w:val="es-ES"/>
        </w:rPr>
        <w:t xml:space="preserve"> que incluyan la información heterogénea y así poder minar patrones sintácticos heterogéneos y más expresivos.</w:t>
      </w:r>
    </w:p>
    <w:p w14:paraId="63C91B4D" w14:textId="63659DBF" w:rsidR="00D84FC7" w:rsidRDefault="00D84FC7" w:rsidP="00D84FC7">
      <w:pPr>
        <w:rPr>
          <w:lang w:val="es-ES"/>
        </w:rPr>
      </w:pPr>
      <w:r w:rsidRPr="00D84FC7">
        <w:rPr>
          <w:lang w:val="es-ES"/>
        </w:rPr>
        <w:t xml:space="preserve">La creación de los </w:t>
      </w:r>
      <w:proofErr w:type="spellStart"/>
      <w:r w:rsidRPr="00D84FC7">
        <w:rPr>
          <w:i/>
          <w:iCs/>
          <w:lang w:val="es-ES"/>
        </w:rPr>
        <w:t>datasets</w:t>
      </w:r>
      <w:proofErr w:type="spellEnd"/>
      <w:r w:rsidRPr="00D84FC7">
        <w:rPr>
          <w:lang w:val="es-ES"/>
        </w:rPr>
        <w:t xml:space="preserve"> heterogéneos se realiza mediante operaciones de disgregación de datos (</w:t>
      </w:r>
      <w:r w:rsidRPr="00D84FC7">
        <w:rPr>
          <w:i/>
          <w:iCs/>
          <w:lang w:val="es-ES"/>
        </w:rPr>
        <w:t xml:space="preserve">drill </w:t>
      </w:r>
      <w:proofErr w:type="spellStart"/>
      <w:r w:rsidRPr="00D84FC7">
        <w:rPr>
          <w:i/>
          <w:iCs/>
          <w:lang w:val="es-ES"/>
        </w:rPr>
        <w:t>down</w:t>
      </w:r>
      <w:proofErr w:type="spellEnd"/>
      <w:r w:rsidRPr="00D84FC7">
        <w:rPr>
          <w:lang w:val="es-ES"/>
        </w:rPr>
        <w:t xml:space="preserve">) que combinan la información de las distintas tablas [23]. Así creamos los 5 siguientes </w:t>
      </w:r>
      <w:proofErr w:type="spellStart"/>
      <w:r w:rsidRPr="00D84FC7">
        <w:rPr>
          <w:i/>
          <w:iCs/>
          <w:lang w:val="es-ES"/>
        </w:rPr>
        <w:t>datasets</w:t>
      </w:r>
      <w:proofErr w:type="spellEnd"/>
      <w:r w:rsidRPr="00D84FC7">
        <w:rPr>
          <w:lang w:val="es-ES"/>
        </w:rPr>
        <w:t xml:space="preserve"> heterogéneos:</w:t>
      </w:r>
    </w:p>
    <w:p w14:paraId="38F82F6A" w14:textId="7422C63D" w:rsidR="00D84FC7" w:rsidRPr="00D84FC7" w:rsidRDefault="00D84FC7" w:rsidP="002F00E4">
      <w:pPr>
        <w:pStyle w:val="Prrafodelista"/>
        <w:numPr>
          <w:ilvl w:val="0"/>
          <w:numId w:val="4"/>
        </w:numPr>
        <w:rPr>
          <w:lang w:val="es-ES"/>
        </w:rPr>
      </w:pPr>
      <w:r w:rsidRPr="00D84FC7">
        <w:rPr>
          <w:lang w:val="es-ES"/>
        </w:rPr>
        <w:t>Una instancia por cada tipo definido, incluyendo la información de su programa.</w:t>
      </w:r>
    </w:p>
    <w:p w14:paraId="243FD3B2" w14:textId="5E0F4C6C" w:rsidR="00D84FC7" w:rsidRPr="00D84FC7" w:rsidRDefault="00D84FC7" w:rsidP="002F00E4">
      <w:pPr>
        <w:pStyle w:val="Prrafodelista"/>
        <w:numPr>
          <w:ilvl w:val="0"/>
          <w:numId w:val="4"/>
        </w:numPr>
        <w:rPr>
          <w:lang w:val="es-ES"/>
        </w:rPr>
      </w:pPr>
      <w:r w:rsidRPr="00D84FC7">
        <w:rPr>
          <w:lang w:val="es-ES"/>
        </w:rPr>
        <w:t>Una instancia por cada campo de un tipo definido, incluyendo la información del programa y el tipo del campo.</w:t>
      </w:r>
    </w:p>
    <w:p w14:paraId="3FA91381" w14:textId="39835C5E" w:rsidR="00D84FC7" w:rsidRPr="00D84FC7" w:rsidRDefault="00D84FC7" w:rsidP="002F00E4">
      <w:pPr>
        <w:pStyle w:val="Prrafodelista"/>
        <w:numPr>
          <w:ilvl w:val="0"/>
          <w:numId w:val="4"/>
        </w:numPr>
        <w:rPr>
          <w:lang w:val="es-ES"/>
        </w:rPr>
      </w:pPr>
      <w:r w:rsidRPr="00D84FC7">
        <w:rPr>
          <w:lang w:val="es-ES"/>
        </w:rPr>
        <w:t>Una instancia por cada método de un tipo definido, incluyendo la información del programa y los tipos de retorno y de los tres primeros parámetros (</w:t>
      </w:r>
      <w:proofErr w:type="spellStart"/>
      <w:r w:rsidRPr="00D84FC7">
        <w:rPr>
          <w:rFonts w:ascii="Courier New" w:hAnsi="Courier New" w:cs="Courier New"/>
          <w:lang w:val="es-ES"/>
        </w:rPr>
        <w:t>None</w:t>
      </w:r>
      <w:proofErr w:type="spellEnd"/>
      <w:r w:rsidRPr="00D84FC7">
        <w:rPr>
          <w:lang w:val="es-ES"/>
        </w:rPr>
        <w:t xml:space="preserve"> si no los hubiere).</w:t>
      </w:r>
    </w:p>
    <w:p w14:paraId="545E0C69" w14:textId="15973D41" w:rsidR="00D84FC7" w:rsidRPr="00D84FC7" w:rsidRDefault="00D84FC7" w:rsidP="002F00E4">
      <w:pPr>
        <w:pStyle w:val="Prrafodelista"/>
        <w:numPr>
          <w:ilvl w:val="0"/>
          <w:numId w:val="4"/>
        </w:numPr>
        <w:rPr>
          <w:lang w:val="es-ES"/>
        </w:rPr>
      </w:pPr>
      <w:r w:rsidRPr="00D84FC7">
        <w:rPr>
          <w:lang w:val="es-ES"/>
        </w:rPr>
        <w:t>Una instancia por cada sentencia, incluyendo la información del programa, tipo y método en el que se ha definido.</w:t>
      </w:r>
    </w:p>
    <w:p w14:paraId="0A2DDE95" w14:textId="6AB490DA" w:rsidR="00D84FC7" w:rsidRDefault="00D84FC7" w:rsidP="002F00E4">
      <w:pPr>
        <w:pStyle w:val="Prrafodelista"/>
        <w:numPr>
          <w:ilvl w:val="0"/>
          <w:numId w:val="4"/>
        </w:numPr>
        <w:rPr>
          <w:lang w:val="es-ES"/>
        </w:rPr>
      </w:pPr>
      <w:r w:rsidRPr="00D84FC7">
        <w:rPr>
          <w:lang w:val="es-ES"/>
        </w:rPr>
        <w:t>Una instancia por cada expresión, incluyendo la información del programa, tipo, método y sentencia en el que se ha definido.</w:t>
      </w:r>
    </w:p>
    <w:p w14:paraId="42ADD8AA" w14:textId="7C6D52F5" w:rsidR="00E21221" w:rsidRDefault="00E21221" w:rsidP="00E21221">
      <w:pPr>
        <w:rPr>
          <w:lang w:val="es-ES"/>
        </w:rPr>
      </w:pPr>
      <w:r w:rsidRPr="00E21221">
        <w:rPr>
          <w:lang w:val="es-ES"/>
        </w:rPr>
        <w:t xml:space="preserve">Cada uno de estos modelos surge de la combinación de dos o más </w:t>
      </w:r>
      <w:r w:rsidR="00C46934">
        <w:rPr>
          <w:lang w:val="es-ES"/>
        </w:rPr>
        <w:t>construcciones</w:t>
      </w:r>
      <w:r w:rsidRPr="00E21221">
        <w:rPr>
          <w:lang w:val="es-ES"/>
        </w:rPr>
        <w:t xml:space="preserve"> homogéne</w:t>
      </w:r>
      <w:r w:rsidR="00C46934">
        <w:rPr>
          <w:lang w:val="es-ES"/>
        </w:rPr>
        <w:t>a</w:t>
      </w:r>
      <w:r w:rsidRPr="00E21221">
        <w:rPr>
          <w:lang w:val="es-ES"/>
        </w:rPr>
        <w:t xml:space="preserve">s. Así, </w:t>
      </w:r>
      <w:r>
        <w:rPr>
          <w:lang w:val="es-ES"/>
        </w:rPr>
        <w:t>conseguimos relacionar</w:t>
      </w:r>
      <w:r w:rsidRPr="00E21221">
        <w:rPr>
          <w:lang w:val="es-ES"/>
        </w:rPr>
        <w:t xml:space="preserve"> características </w:t>
      </w:r>
      <w:r>
        <w:rPr>
          <w:lang w:val="es-ES"/>
        </w:rPr>
        <w:t>de</w:t>
      </w:r>
      <w:r w:rsidRPr="00E21221">
        <w:rPr>
          <w:lang w:val="es-ES"/>
        </w:rPr>
        <w:t xml:space="preserve"> </w:t>
      </w:r>
      <w:r>
        <w:rPr>
          <w:lang w:val="es-ES"/>
        </w:rPr>
        <w:t xml:space="preserve">diferentes </w:t>
      </w:r>
      <w:r w:rsidRPr="00E21221">
        <w:rPr>
          <w:lang w:val="es-ES"/>
        </w:rPr>
        <w:t xml:space="preserve">construcciones sintácticas como programas, definiciones de tipos </w:t>
      </w:r>
      <w:r>
        <w:rPr>
          <w:lang w:val="es-ES"/>
        </w:rPr>
        <w:t>y</w:t>
      </w:r>
      <w:r w:rsidRPr="00E21221">
        <w:rPr>
          <w:lang w:val="es-ES"/>
        </w:rPr>
        <w:t xml:space="preserve"> métodos. Estos nuevos </w:t>
      </w:r>
      <w:proofErr w:type="spellStart"/>
      <w:r w:rsidRPr="00D84FC7">
        <w:rPr>
          <w:i/>
          <w:iCs/>
          <w:lang w:val="es-ES"/>
        </w:rPr>
        <w:t>datasets</w:t>
      </w:r>
      <w:proofErr w:type="spellEnd"/>
      <w:r w:rsidRPr="00D84FC7">
        <w:rPr>
          <w:lang w:val="es-ES"/>
        </w:rPr>
        <w:t xml:space="preserve"> </w:t>
      </w:r>
      <w:r w:rsidRPr="00E21221">
        <w:rPr>
          <w:lang w:val="es-ES"/>
        </w:rPr>
        <w:t xml:space="preserve">serán útiles para obtener patrones sintácticos formados por características de varias construcciones sintácticas. </w:t>
      </w:r>
      <w:r>
        <w:rPr>
          <w:lang w:val="es-ES"/>
        </w:rPr>
        <w:t>Al almacenar también para</w:t>
      </w:r>
      <w:r w:rsidRPr="00E21221">
        <w:rPr>
          <w:lang w:val="es-ES"/>
        </w:rPr>
        <w:t xml:space="preserve"> todas </w:t>
      </w:r>
      <w:r>
        <w:rPr>
          <w:lang w:val="es-ES"/>
        </w:rPr>
        <w:t>las instancias de los</w:t>
      </w:r>
      <w:r w:rsidRPr="00E21221">
        <w:rPr>
          <w:lang w:val="es-ES"/>
        </w:rPr>
        <w:t xml:space="preserve"> </w:t>
      </w:r>
      <w:proofErr w:type="spellStart"/>
      <w:r w:rsidRPr="00D84FC7">
        <w:rPr>
          <w:i/>
          <w:iCs/>
          <w:lang w:val="es-ES"/>
        </w:rPr>
        <w:t>datasets</w:t>
      </w:r>
      <w:proofErr w:type="spellEnd"/>
      <w:r w:rsidRPr="00D84FC7">
        <w:rPr>
          <w:lang w:val="es-ES"/>
        </w:rPr>
        <w:t xml:space="preserve"> </w:t>
      </w:r>
      <w:r>
        <w:rPr>
          <w:lang w:val="es-ES"/>
        </w:rPr>
        <w:t xml:space="preserve">homogéneos </w:t>
      </w:r>
      <w:r w:rsidRPr="00E21221">
        <w:rPr>
          <w:lang w:val="es-ES"/>
        </w:rPr>
        <w:t>información sobre el nivel de experiencia del programador</w:t>
      </w:r>
      <w:r>
        <w:rPr>
          <w:lang w:val="es-ES"/>
        </w:rPr>
        <w:t>,</w:t>
      </w:r>
      <w:r w:rsidRPr="00E21221">
        <w:rPr>
          <w:lang w:val="es-ES"/>
        </w:rPr>
        <w:t xml:space="preserve"> </w:t>
      </w:r>
      <w:r>
        <w:rPr>
          <w:lang w:val="es-ES"/>
        </w:rPr>
        <w:t>podremos</w:t>
      </w:r>
      <w:r w:rsidRPr="00E21221">
        <w:rPr>
          <w:lang w:val="es-ES"/>
        </w:rPr>
        <w:t xml:space="preserve"> </w:t>
      </w:r>
      <w:r>
        <w:rPr>
          <w:lang w:val="es-ES"/>
        </w:rPr>
        <w:t xml:space="preserve">obtener de forma posterior </w:t>
      </w:r>
      <w:r w:rsidRPr="00E21221">
        <w:rPr>
          <w:lang w:val="es-ES"/>
        </w:rPr>
        <w:t xml:space="preserve">patrones asociados </w:t>
      </w:r>
      <w:r>
        <w:rPr>
          <w:lang w:val="es-ES"/>
        </w:rPr>
        <w:t>a</w:t>
      </w:r>
      <w:r w:rsidRPr="00E21221">
        <w:rPr>
          <w:lang w:val="es-ES"/>
        </w:rPr>
        <w:t xml:space="preserve"> ese nivel.</w:t>
      </w:r>
    </w:p>
    <w:p w14:paraId="4425D905" w14:textId="2B2213DA" w:rsidR="00451574" w:rsidRDefault="00451574" w:rsidP="00E21221">
      <w:pPr>
        <w:rPr>
          <w:lang w:val="es-ES"/>
        </w:rPr>
      </w:pPr>
      <w:r w:rsidRPr="00380805">
        <w:rPr>
          <w:lang w:val="es-ES"/>
        </w:rPr>
        <w:t xml:space="preserve">Desde el punto de vista de </w:t>
      </w:r>
      <w:r>
        <w:rPr>
          <w:lang w:val="es-ES"/>
        </w:rPr>
        <w:t>su</w:t>
      </w:r>
      <w:r w:rsidRPr="00380805">
        <w:rPr>
          <w:lang w:val="es-ES"/>
        </w:rPr>
        <w:t xml:space="preserve"> implementación, el tiempo de cálculo </w:t>
      </w:r>
      <w:r>
        <w:rPr>
          <w:lang w:val="es-ES"/>
        </w:rPr>
        <w:t>se ve aumentado según se incluyen nuevos</w:t>
      </w:r>
      <w:r w:rsidRPr="00380805">
        <w:rPr>
          <w:lang w:val="es-ES"/>
        </w:rPr>
        <w:t xml:space="preserve"> conjuntos de datos</w:t>
      </w:r>
      <w:r>
        <w:rPr>
          <w:lang w:val="es-ES"/>
        </w:rPr>
        <w:t xml:space="preserve"> para la creación de los </w:t>
      </w:r>
      <w:proofErr w:type="spellStart"/>
      <w:r w:rsidRPr="00380805">
        <w:rPr>
          <w:i/>
          <w:iCs/>
          <w:lang w:val="es-ES"/>
        </w:rPr>
        <w:t>dataset</w:t>
      </w:r>
      <w:proofErr w:type="spellEnd"/>
      <w:r w:rsidRPr="00380805">
        <w:rPr>
          <w:lang w:val="es-ES"/>
        </w:rPr>
        <w:t xml:space="preserve"> heterogéneos. Por ello, hemos optimizado esta operación</w:t>
      </w:r>
      <w:r>
        <w:rPr>
          <w:lang w:val="es-ES"/>
        </w:rPr>
        <w:t xml:space="preserve"> en la medida de lo posible</w:t>
      </w:r>
      <w:r w:rsidRPr="00380805">
        <w:rPr>
          <w:lang w:val="es-ES"/>
        </w:rPr>
        <w:t xml:space="preserve"> </w:t>
      </w:r>
      <w:r>
        <w:rPr>
          <w:lang w:val="es-ES"/>
        </w:rPr>
        <w:t>a través del uso de</w:t>
      </w:r>
      <w:r w:rsidRPr="00380805">
        <w:rPr>
          <w:lang w:val="es-ES"/>
        </w:rPr>
        <w:t xml:space="preserve"> consultas SQL, que nos permiten obtener </w:t>
      </w:r>
      <w:r>
        <w:rPr>
          <w:lang w:val="es-ES"/>
        </w:rPr>
        <w:t>estos</w:t>
      </w:r>
      <w:r w:rsidRPr="00380805">
        <w:rPr>
          <w:lang w:val="es-ES"/>
        </w:rPr>
        <w:t xml:space="preserve"> nuevos conjuntos de datos </w:t>
      </w:r>
      <w:r>
        <w:rPr>
          <w:lang w:val="es-ES"/>
        </w:rPr>
        <w:t>a partir de</w:t>
      </w:r>
      <w:r w:rsidRPr="00380805">
        <w:rPr>
          <w:lang w:val="es-ES"/>
        </w:rPr>
        <w:t xml:space="preserve"> los conjuntos de datos homogéneos almacenados en la base de datos. </w:t>
      </w:r>
      <w:r>
        <w:rPr>
          <w:lang w:val="es-ES"/>
        </w:rPr>
        <w:t>Hemos</w:t>
      </w:r>
      <w:r w:rsidRPr="00380805">
        <w:rPr>
          <w:lang w:val="es-ES"/>
        </w:rPr>
        <w:t xml:space="preserve"> utilizado las sentencias </w:t>
      </w:r>
      <w:proofErr w:type="spellStart"/>
      <w:r w:rsidRPr="00380805">
        <w:rPr>
          <w:i/>
          <w:iCs/>
          <w:lang w:val="es-ES"/>
        </w:rPr>
        <w:t>where</w:t>
      </w:r>
      <w:proofErr w:type="spellEnd"/>
      <w:r w:rsidRPr="00380805">
        <w:rPr>
          <w:lang w:val="es-ES"/>
        </w:rPr>
        <w:t xml:space="preserve"> y </w:t>
      </w:r>
      <w:proofErr w:type="spellStart"/>
      <w:r w:rsidRPr="00380805">
        <w:rPr>
          <w:i/>
          <w:iCs/>
          <w:lang w:val="es-ES"/>
        </w:rPr>
        <w:t>join</w:t>
      </w:r>
      <w:proofErr w:type="spellEnd"/>
      <w:r w:rsidRPr="00380805">
        <w:rPr>
          <w:lang w:val="es-ES"/>
        </w:rPr>
        <w:t xml:space="preserve"> para unir los </w:t>
      </w:r>
      <w:r>
        <w:rPr>
          <w:lang w:val="es-ES"/>
        </w:rPr>
        <w:t xml:space="preserve">datos </w:t>
      </w:r>
      <w:r w:rsidRPr="00380805">
        <w:rPr>
          <w:lang w:val="es-ES"/>
        </w:rPr>
        <w:t>de las diferentes tablas</w:t>
      </w:r>
      <w:r>
        <w:rPr>
          <w:lang w:val="es-ES"/>
        </w:rPr>
        <w:t xml:space="preserve"> y hemos creado una tabla nueva en base de datos para guardar los identificadores de todos los nodos guardados y de sus padres</w:t>
      </w:r>
      <w:r w:rsidRPr="00380805">
        <w:rPr>
          <w:lang w:val="es-ES"/>
        </w:rPr>
        <w:t>.</w:t>
      </w:r>
    </w:p>
    <w:p w14:paraId="0F7F8A4F" w14:textId="2FC86453" w:rsidR="00E967DE" w:rsidRDefault="00C46934" w:rsidP="00FA6F35">
      <w:pPr>
        <w:rPr>
          <w:lang w:val="es-ES"/>
        </w:rPr>
      </w:pPr>
      <w:r>
        <w:rPr>
          <w:lang w:val="es-ES"/>
        </w:rPr>
        <w:t>En resumen</w:t>
      </w:r>
      <w:r w:rsidR="00FC7524" w:rsidRPr="00FC7524">
        <w:rPr>
          <w:lang w:val="es-ES"/>
        </w:rPr>
        <w:t xml:space="preserve">, nuestro sistema crea 12 conjuntos de datos </w:t>
      </w:r>
      <w:r>
        <w:rPr>
          <w:lang w:val="es-ES"/>
        </w:rPr>
        <w:t>(</w:t>
      </w:r>
      <w:proofErr w:type="spellStart"/>
      <w:r>
        <w:rPr>
          <w:i/>
          <w:iCs/>
          <w:lang w:val="es-ES"/>
        </w:rPr>
        <w:t>datasets</w:t>
      </w:r>
      <w:proofErr w:type="spellEnd"/>
      <w:r>
        <w:rPr>
          <w:lang w:val="es-ES"/>
        </w:rPr>
        <w:t xml:space="preserve">) </w:t>
      </w:r>
      <w:r w:rsidR="00FC7524" w:rsidRPr="00FC7524">
        <w:rPr>
          <w:lang w:val="es-ES"/>
        </w:rPr>
        <w:t>par</w:t>
      </w:r>
      <w:r w:rsidR="00FC7524">
        <w:rPr>
          <w:lang w:val="es-ES"/>
        </w:rPr>
        <w:t>a</w:t>
      </w:r>
      <w:r w:rsidR="00FC7524" w:rsidRPr="00FC7524">
        <w:rPr>
          <w:lang w:val="es-ES"/>
        </w:rPr>
        <w:t xml:space="preserve"> el minado de patrones sintácticos: 7 homogéneos y 5 heterogéneo</w:t>
      </w:r>
      <w:r w:rsidR="00FC7524">
        <w:rPr>
          <w:lang w:val="es-ES"/>
        </w:rPr>
        <w:t>s</w:t>
      </w:r>
      <w:r w:rsidR="00FC7524" w:rsidRPr="00FC7524">
        <w:rPr>
          <w:lang w:val="es-ES"/>
        </w:rPr>
        <w:t>.</w:t>
      </w:r>
    </w:p>
    <w:sectPr w:rsidR="00E967DE" w:rsidSect="00FA6F35">
      <w:footerReference w:type="default" r:id="rId9"/>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19C94" w14:textId="77777777" w:rsidR="00722682" w:rsidRDefault="00722682" w:rsidP="00956A5C">
      <w:pPr>
        <w:spacing w:after="0" w:line="240" w:lineRule="auto"/>
      </w:pPr>
      <w:r>
        <w:separator/>
      </w:r>
    </w:p>
  </w:endnote>
  <w:endnote w:type="continuationSeparator" w:id="0">
    <w:p w14:paraId="7268FA17" w14:textId="77777777" w:rsidR="00722682" w:rsidRDefault="00722682"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4F0AF" w14:textId="77777777" w:rsidR="00722682" w:rsidRDefault="00722682" w:rsidP="00956A5C">
      <w:pPr>
        <w:spacing w:after="0" w:line="240" w:lineRule="auto"/>
      </w:pPr>
      <w:r>
        <w:separator/>
      </w:r>
    </w:p>
  </w:footnote>
  <w:footnote w:type="continuationSeparator" w:id="0">
    <w:p w14:paraId="19A19E44" w14:textId="77777777" w:rsidR="00722682" w:rsidRDefault="00722682" w:rsidP="00956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7"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8"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963226">
    <w:abstractNumId w:val="15"/>
  </w:num>
  <w:num w:numId="2" w16cid:durableId="908228022">
    <w:abstractNumId w:val="16"/>
  </w:num>
  <w:num w:numId="3" w16cid:durableId="354968319">
    <w:abstractNumId w:val="1"/>
  </w:num>
  <w:num w:numId="4" w16cid:durableId="1758746937">
    <w:abstractNumId w:val="11"/>
  </w:num>
  <w:num w:numId="5" w16cid:durableId="1963343009">
    <w:abstractNumId w:val="18"/>
  </w:num>
  <w:num w:numId="6" w16cid:durableId="751043501">
    <w:abstractNumId w:val="19"/>
  </w:num>
  <w:num w:numId="7" w16cid:durableId="1766146079">
    <w:abstractNumId w:val="0"/>
  </w:num>
  <w:num w:numId="8" w16cid:durableId="5972978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2834489">
    <w:abstractNumId w:val="7"/>
  </w:num>
  <w:num w:numId="10" w16cid:durableId="1242108145">
    <w:abstractNumId w:val="8"/>
  </w:num>
  <w:num w:numId="11" w16cid:durableId="1079788755">
    <w:abstractNumId w:val="4"/>
  </w:num>
  <w:num w:numId="12" w16cid:durableId="830754934">
    <w:abstractNumId w:val="10"/>
  </w:num>
  <w:num w:numId="13" w16cid:durableId="1697120576">
    <w:abstractNumId w:val="20"/>
  </w:num>
  <w:num w:numId="14" w16cid:durableId="170028564">
    <w:abstractNumId w:val="6"/>
  </w:num>
  <w:num w:numId="15" w16cid:durableId="261686283">
    <w:abstractNumId w:val="2"/>
  </w:num>
  <w:num w:numId="16" w16cid:durableId="1897666055">
    <w:abstractNumId w:val="12"/>
  </w:num>
  <w:num w:numId="17" w16cid:durableId="804085921">
    <w:abstractNumId w:val="3"/>
  </w:num>
  <w:num w:numId="18" w16cid:durableId="981157543">
    <w:abstractNumId w:val="14"/>
  </w:num>
  <w:num w:numId="19" w16cid:durableId="923102726">
    <w:abstractNumId w:val="8"/>
  </w:num>
  <w:num w:numId="20" w16cid:durableId="46131419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11513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7918428">
    <w:abstractNumId w:val="5"/>
  </w:num>
  <w:num w:numId="23" w16cid:durableId="104732059">
    <w:abstractNumId w:val="17"/>
  </w:num>
  <w:num w:numId="24" w16cid:durableId="350111194">
    <w:abstractNumId w:val="13"/>
  </w:num>
  <w:num w:numId="25" w16cid:durableId="154016587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108FF"/>
    <w:rsid w:val="000109F1"/>
    <w:rsid w:val="00013862"/>
    <w:rsid w:val="00013AF8"/>
    <w:rsid w:val="000149A7"/>
    <w:rsid w:val="00016F59"/>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5436"/>
    <w:rsid w:val="00077239"/>
    <w:rsid w:val="00081591"/>
    <w:rsid w:val="000820C2"/>
    <w:rsid w:val="00085E82"/>
    <w:rsid w:val="00085FAF"/>
    <w:rsid w:val="00086A79"/>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8FB"/>
    <w:rsid w:val="00124D51"/>
    <w:rsid w:val="00127C0E"/>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1396"/>
    <w:rsid w:val="00182885"/>
    <w:rsid w:val="00182980"/>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AD2"/>
    <w:rsid w:val="001B01DA"/>
    <w:rsid w:val="001B1212"/>
    <w:rsid w:val="001B19C6"/>
    <w:rsid w:val="001B5785"/>
    <w:rsid w:val="001B698B"/>
    <w:rsid w:val="001B7C1C"/>
    <w:rsid w:val="001C0229"/>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80169"/>
    <w:rsid w:val="002822BF"/>
    <w:rsid w:val="00283746"/>
    <w:rsid w:val="002855E8"/>
    <w:rsid w:val="00286304"/>
    <w:rsid w:val="00286455"/>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A59"/>
    <w:rsid w:val="00425B1B"/>
    <w:rsid w:val="0042696B"/>
    <w:rsid w:val="00431A04"/>
    <w:rsid w:val="00431C1D"/>
    <w:rsid w:val="00431FFB"/>
    <w:rsid w:val="004347AB"/>
    <w:rsid w:val="00434CE1"/>
    <w:rsid w:val="00434D91"/>
    <w:rsid w:val="00436251"/>
    <w:rsid w:val="00436A7F"/>
    <w:rsid w:val="00440999"/>
    <w:rsid w:val="00440CF3"/>
    <w:rsid w:val="00441ED0"/>
    <w:rsid w:val="004444C0"/>
    <w:rsid w:val="00444CE8"/>
    <w:rsid w:val="00445DA5"/>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E153A"/>
    <w:rsid w:val="004E2770"/>
    <w:rsid w:val="004E3D77"/>
    <w:rsid w:val="004E4C98"/>
    <w:rsid w:val="004E556F"/>
    <w:rsid w:val="004E5B12"/>
    <w:rsid w:val="004E7566"/>
    <w:rsid w:val="004E7FF7"/>
    <w:rsid w:val="004F078A"/>
    <w:rsid w:val="004F07F0"/>
    <w:rsid w:val="004F16BB"/>
    <w:rsid w:val="004F30F0"/>
    <w:rsid w:val="004F3F64"/>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4869"/>
    <w:rsid w:val="00555591"/>
    <w:rsid w:val="005558CF"/>
    <w:rsid w:val="00556139"/>
    <w:rsid w:val="0055668A"/>
    <w:rsid w:val="00557BDB"/>
    <w:rsid w:val="00561688"/>
    <w:rsid w:val="005640B5"/>
    <w:rsid w:val="005673E6"/>
    <w:rsid w:val="005700FB"/>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F47"/>
    <w:rsid w:val="00596818"/>
    <w:rsid w:val="00596DAC"/>
    <w:rsid w:val="00597CED"/>
    <w:rsid w:val="005A037D"/>
    <w:rsid w:val="005A068F"/>
    <w:rsid w:val="005A06F3"/>
    <w:rsid w:val="005A2528"/>
    <w:rsid w:val="005A3D4F"/>
    <w:rsid w:val="005A6508"/>
    <w:rsid w:val="005B0019"/>
    <w:rsid w:val="005B0436"/>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4363"/>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2682"/>
    <w:rsid w:val="00723151"/>
    <w:rsid w:val="0072418D"/>
    <w:rsid w:val="00725BCB"/>
    <w:rsid w:val="00727EB0"/>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B50"/>
    <w:rsid w:val="007973BF"/>
    <w:rsid w:val="007A16BC"/>
    <w:rsid w:val="007A3EAE"/>
    <w:rsid w:val="007A4641"/>
    <w:rsid w:val="007A48A7"/>
    <w:rsid w:val="007A48FB"/>
    <w:rsid w:val="007A6896"/>
    <w:rsid w:val="007A6B53"/>
    <w:rsid w:val="007B3B6F"/>
    <w:rsid w:val="007B4B85"/>
    <w:rsid w:val="007B53AD"/>
    <w:rsid w:val="007B5410"/>
    <w:rsid w:val="007B5F9D"/>
    <w:rsid w:val="007B6FBF"/>
    <w:rsid w:val="007C04ED"/>
    <w:rsid w:val="007C0BA6"/>
    <w:rsid w:val="007C0FDB"/>
    <w:rsid w:val="007C104E"/>
    <w:rsid w:val="007C13A2"/>
    <w:rsid w:val="007C236F"/>
    <w:rsid w:val="007C2BBB"/>
    <w:rsid w:val="007C47F5"/>
    <w:rsid w:val="007C5DD9"/>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4AD4"/>
    <w:rsid w:val="00864CD1"/>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532"/>
    <w:rsid w:val="0092464B"/>
    <w:rsid w:val="00924C02"/>
    <w:rsid w:val="00924E1D"/>
    <w:rsid w:val="00925827"/>
    <w:rsid w:val="00925F0F"/>
    <w:rsid w:val="00926B80"/>
    <w:rsid w:val="00926D7D"/>
    <w:rsid w:val="00931594"/>
    <w:rsid w:val="00931EEC"/>
    <w:rsid w:val="00932804"/>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2A6F"/>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DB"/>
    <w:rsid w:val="00B9648A"/>
    <w:rsid w:val="00BA02C9"/>
    <w:rsid w:val="00BA0909"/>
    <w:rsid w:val="00BA1450"/>
    <w:rsid w:val="00BA19AF"/>
    <w:rsid w:val="00BA226F"/>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A9"/>
    <w:rsid w:val="00D84FC7"/>
    <w:rsid w:val="00D85F57"/>
    <w:rsid w:val="00D9104D"/>
    <w:rsid w:val="00D92124"/>
    <w:rsid w:val="00D92866"/>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90BE8"/>
    <w:rsid w:val="00E90F82"/>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309D"/>
    <w:rsid w:val="00EE5836"/>
    <w:rsid w:val="00EE5E22"/>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3145"/>
    <w:rsid w:val="00F44FAB"/>
    <w:rsid w:val="00F47575"/>
    <w:rsid w:val="00F50BF5"/>
    <w:rsid w:val="00F5129E"/>
    <w:rsid w:val="00F513C3"/>
    <w:rsid w:val="00F518F7"/>
    <w:rsid w:val="00F53849"/>
    <w:rsid w:val="00F5532A"/>
    <w:rsid w:val="00F5542D"/>
    <w:rsid w:val="00F560A2"/>
    <w:rsid w:val="00F56913"/>
    <w:rsid w:val="00F5701B"/>
    <w:rsid w:val="00F61FE1"/>
    <w:rsid w:val="00F632C4"/>
    <w:rsid w:val="00F64D91"/>
    <w:rsid w:val="00F65D82"/>
    <w:rsid w:val="00F6760D"/>
    <w:rsid w:val="00F73E9B"/>
    <w:rsid w:val="00F74F13"/>
    <w:rsid w:val="00F80774"/>
    <w:rsid w:val="00F80859"/>
    <w:rsid w:val="00F80E99"/>
    <w:rsid w:val="00F822CE"/>
    <w:rsid w:val="00F834B1"/>
    <w:rsid w:val="00F83539"/>
    <w:rsid w:val="00F83CF0"/>
    <w:rsid w:val="00F83F9F"/>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6F35"/>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2.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9</Pages>
  <Words>3288</Words>
  <Characters>18084</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30</cp:revision>
  <cp:lastPrinted>2021-07-07T08:19:00Z</cp:lastPrinted>
  <dcterms:created xsi:type="dcterms:W3CDTF">2021-07-06T07:31:00Z</dcterms:created>
  <dcterms:modified xsi:type="dcterms:W3CDTF">2024-05-15T20:02:00Z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