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AC842" w14:textId="6675D797" w:rsidR="00321F17" w:rsidRDefault="00321F17" w:rsidP="002B3D6C">
      <w:pPr>
        <w:pStyle w:val="Ttulo"/>
        <w:jc w:val="center"/>
      </w:pPr>
      <w:r>
        <w:t>Python Source Code An</w:t>
      </w:r>
      <w:r w:rsidR="002B3D6C">
        <w:t>a</w:t>
      </w:r>
      <w:r>
        <w:t>lysis</w:t>
      </w:r>
    </w:p>
    <w:p w14:paraId="2B483370" w14:textId="4815F6D3" w:rsidR="00C16352" w:rsidRDefault="00C16352" w:rsidP="00C16352">
      <w:pPr>
        <w:pStyle w:val="Ttulo1"/>
      </w:pPr>
      <w:r>
        <w:t>Objective</w:t>
      </w:r>
    </w:p>
    <w:p w14:paraId="0DFC2F9B" w14:textId="0A24A734" w:rsidR="00D1074F" w:rsidRDefault="00C16352" w:rsidP="00C16352">
      <w:pPr>
        <w:rPr>
          <w:rFonts w:ascii="Cambria" w:hAnsi="Cambria"/>
        </w:rPr>
      </w:pPr>
      <w:r>
        <w:rPr>
          <w:rFonts w:ascii="Cambria" w:hAnsi="Cambria"/>
        </w:rPr>
        <w:t xml:space="preserve">Create a dataset for Python source code and fill it in with many projects. The code will be </w:t>
      </w:r>
      <w:r w:rsidR="009935AC">
        <w:rPr>
          <w:rFonts w:ascii="Cambria" w:hAnsi="Cambria"/>
        </w:rPr>
        <w:t>written by</w:t>
      </w:r>
      <w:r w:rsidR="00D1074F">
        <w:rPr>
          <w:rFonts w:ascii="Cambria" w:hAnsi="Cambria"/>
        </w:rPr>
        <w:t>:</w:t>
      </w:r>
    </w:p>
    <w:p w14:paraId="0695B6A5" w14:textId="130B47CE" w:rsidR="00D1074F" w:rsidRPr="00D1074F" w:rsidRDefault="00D1074F" w:rsidP="00D1074F">
      <w:pPr>
        <w:pStyle w:val="Prrafodelista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</w:t>
      </w:r>
      <w:r w:rsidR="00C16352" w:rsidRPr="00D1074F">
        <w:rPr>
          <w:rFonts w:ascii="Cambria" w:hAnsi="Cambria"/>
        </w:rPr>
        <w:t xml:space="preserve">ovice programmers </w:t>
      </w:r>
    </w:p>
    <w:p w14:paraId="570EE478" w14:textId="33EF7FF0" w:rsidR="00C16352" w:rsidRPr="00D1074F" w:rsidRDefault="00D1074F" w:rsidP="00D1074F">
      <w:pPr>
        <w:pStyle w:val="Prrafodelista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E</w:t>
      </w:r>
      <w:r w:rsidR="00C16352" w:rsidRPr="00D1074F">
        <w:rPr>
          <w:rFonts w:ascii="Cambria" w:hAnsi="Cambria"/>
        </w:rPr>
        <w:t>xpert developers.</w:t>
      </w:r>
    </w:p>
    <w:p w14:paraId="14E5337A" w14:textId="20AD38B6" w:rsidR="00D1074F" w:rsidRDefault="00D1074F" w:rsidP="00C16352">
      <w:pPr>
        <w:rPr>
          <w:rFonts w:ascii="Cambria" w:hAnsi="Cambria"/>
        </w:rPr>
      </w:pPr>
      <w:r>
        <w:rPr>
          <w:rFonts w:ascii="Cambria" w:hAnsi="Cambria"/>
        </w:rPr>
        <w:t xml:space="preserve">Once </w:t>
      </w:r>
      <w:r w:rsidR="009935AC">
        <w:rPr>
          <w:rFonts w:ascii="Cambria" w:hAnsi="Cambria"/>
        </w:rPr>
        <w:t xml:space="preserve">the database has been </w:t>
      </w:r>
      <w:r>
        <w:rPr>
          <w:rFonts w:ascii="Cambria" w:hAnsi="Cambria"/>
        </w:rPr>
        <w:t>filled in</w:t>
      </w:r>
      <w:r w:rsidR="009935AC">
        <w:rPr>
          <w:rFonts w:ascii="Cambria" w:hAnsi="Cambria"/>
        </w:rPr>
        <w:t xml:space="preserve">, </w:t>
      </w:r>
      <w:r>
        <w:rPr>
          <w:rFonts w:ascii="Cambria" w:hAnsi="Cambria"/>
        </w:rPr>
        <w:t>different data-mining algorithms could be executed. Examples are anomaly detection, frequency analysis, feature reduction and visualization, logistic regression, classification rules, clustering, and association rules.</w:t>
      </w:r>
    </w:p>
    <w:p w14:paraId="6469E4C3" w14:textId="060BFC92" w:rsidR="00DB5761" w:rsidRDefault="00DB5761" w:rsidP="00C16352">
      <w:pPr>
        <w:rPr>
          <w:rFonts w:ascii="Cambria" w:hAnsi="Cambria"/>
        </w:rPr>
      </w:pPr>
      <w:r>
        <w:rPr>
          <w:rFonts w:ascii="Cambria" w:hAnsi="Cambria"/>
        </w:rPr>
        <w:t>Program insertion should be efficient, given the number of projects to be inserted. It must also be maintainable to allow its easy modification and extension.</w:t>
      </w:r>
    </w:p>
    <w:p w14:paraId="18275C8C" w14:textId="60D55EDC" w:rsidR="00DB5761" w:rsidRDefault="00DB5761" w:rsidP="00DB5761">
      <w:pPr>
        <w:pStyle w:val="Ttulo1"/>
      </w:pPr>
      <w:r>
        <w:t>Python references</w:t>
      </w:r>
    </w:p>
    <w:p w14:paraId="7CB84C59" w14:textId="05A008DD" w:rsidR="00DB5761" w:rsidRDefault="00DB5761" w:rsidP="00DB5761">
      <w:pPr>
        <w:rPr>
          <w:rFonts w:ascii="Cambria" w:hAnsi="Cambria"/>
        </w:rPr>
      </w:pPr>
      <w:r>
        <w:rPr>
          <w:rFonts w:ascii="Cambria" w:hAnsi="Cambria"/>
        </w:rPr>
        <w:t xml:space="preserve">First, try to be fluent as a Python programmer. </w:t>
      </w:r>
      <w:hyperlink r:id="rId8" w:history="1">
        <w:r w:rsidRPr="00DB5761">
          <w:rPr>
            <w:rStyle w:val="Hipervnculo"/>
            <w:rFonts w:ascii="Cambria" w:hAnsi="Cambria"/>
          </w:rPr>
          <w:t>This</w:t>
        </w:r>
      </w:hyperlink>
      <w:r>
        <w:rPr>
          <w:rFonts w:ascii="Cambria" w:hAnsi="Cambria"/>
        </w:rPr>
        <w:t xml:space="preserve"> is </w:t>
      </w:r>
      <w:r w:rsidR="003B698E">
        <w:rPr>
          <w:rFonts w:ascii="Cambria" w:hAnsi="Cambria"/>
        </w:rPr>
        <w:t xml:space="preserve">a </w:t>
      </w:r>
      <w:r>
        <w:rPr>
          <w:rFonts w:ascii="Cambria" w:hAnsi="Cambria"/>
        </w:rPr>
        <w:t>standard tutorial.</w:t>
      </w:r>
    </w:p>
    <w:p w14:paraId="1DEAB6FB" w14:textId="62EADF0F" w:rsidR="000F624F" w:rsidRDefault="000F624F" w:rsidP="00DB5761">
      <w:pPr>
        <w:rPr>
          <w:rFonts w:ascii="Cambria" w:hAnsi="Cambria"/>
        </w:rPr>
      </w:pPr>
      <w:r w:rsidRPr="000F624F">
        <w:rPr>
          <w:rFonts w:ascii="Cambria" w:hAnsi="Cambria"/>
        </w:rPr>
        <w:t>https://docs.python.org/3/tutorial/index.html</w:t>
      </w:r>
    </w:p>
    <w:p w14:paraId="13507795" w14:textId="5758AED1" w:rsidR="00DB5761" w:rsidRDefault="00DB5761" w:rsidP="00DB5761">
      <w:pPr>
        <w:rPr>
          <w:rFonts w:ascii="Cambria" w:hAnsi="Cambria"/>
        </w:rPr>
      </w:pPr>
      <w:r>
        <w:rPr>
          <w:rFonts w:ascii="Cambria" w:hAnsi="Cambria"/>
        </w:rPr>
        <w:t xml:space="preserve">Python provides AST creation and traversal. </w:t>
      </w:r>
      <w:hyperlink r:id="rId9" w:history="1">
        <w:r w:rsidRPr="00DB5761">
          <w:rPr>
            <w:rStyle w:val="Hipervnculo"/>
            <w:rFonts w:ascii="Cambria" w:hAnsi="Cambria"/>
          </w:rPr>
          <w:t>Here</w:t>
        </w:r>
      </w:hyperlink>
      <w:r>
        <w:rPr>
          <w:rFonts w:ascii="Cambria" w:hAnsi="Cambria"/>
        </w:rPr>
        <w:t>, you can find a brief explanation.</w:t>
      </w:r>
    </w:p>
    <w:p w14:paraId="476E66F4" w14:textId="7B0D2CD8" w:rsidR="000F624F" w:rsidRDefault="000F624F" w:rsidP="00DB5761">
      <w:pPr>
        <w:rPr>
          <w:rFonts w:ascii="Cambria" w:hAnsi="Cambria"/>
        </w:rPr>
      </w:pPr>
      <w:r w:rsidRPr="000F624F">
        <w:rPr>
          <w:rFonts w:ascii="Cambria" w:hAnsi="Cambria"/>
        </w:rPr>
        <w:t>https://www.scaler.com/topics/python-ast/</w:t>
      </w:r>
    </w:p>
    <w:p w14:paraId="269E8159" w14:textId="32F1854A" w:rsidR="00DB5761" w:rsidRDefault="00DB5761" w:rsidP="00DB5761">
      <w:pPr>
        <w:rPr>
          <w:rFonts w:ascii="Cambria" w:hAnsi="Cambria"/>
        </w:rPr>
      </w:pPr>
      <w:r>
        <w:rPr>
          <w:rFonts w:ascii="Cambria" w:hAnsi="Cambria"/>
        </w:rPr>
        <w:t xml:space="preserve">The Python </w:t>
      </w:r>
      <w:hyperlink r:id="rId10" w:history="1">
        <w:proofErr w:type="spellStart"/>
        <w:r w:rsidRPr="00DB5761">
          <w:rPr>
            <w:rStyle w:val="Hipervnculo"/>
            <w:rFonts w:ascii="Cambria" w:hAnsi="Cambria"/>
          </w:rPr>
          <w:t>ast</w:t>
        </w:r>
        <w:proofErr w:type="spellEnd"/>
        <w:r w:rsidRPr="00DB5761">
          <w:rPr>
            <w:rStyle w:val="Hipervnculo"/>
            <w:rFonts w:ascii="Cambria" w:hAnsi="Cambria"/>
          </w:rPr>
          <w:t xml:space="preserve"> module</w:t>
        </w:r>
      </w:hyperlink>
      <w:r>
        <w:rPr>
          <w:rFonts w:ascii="Cambria" w:hAnsi="Cambria"/>
        </w:rPr>
        <w:t xml:space="preserve"> is an important resource </w:t>
      </w:r>
      <w:r w:rsidR="003B698E">
        <w:rPr>
          <w:rFonts w:ascii="Cambria" w:hAnsi="Cambria"/>
        </w:rPr>
        <w:t>for</w:t>
      </w:r>
      <w:r>
        <w:rPr>
          <w:rFonts w:ascii="Cambria" w:hAnsi="Cambria"/>
        </w:rPr>
        <w:t xml:space="preserve"> check</w:t>
      </w:r>
      <w:r w:rsidR="003B698E">
        <w:rPr>
          <w:rFonts w:ascii="Cambria" w:hAnsi="Cambria"/>
        </w:rPr>
        <w:t>ing</w:t>
      </w:r>
      <w:r>
        <w:rPr>
          <w:rFonts w:ascii="Cambria" w:hAnsi="Cambria"/>
        </w:rPr>
        <w:t xml:space="preserve"> the structure of Python ASTs.</w:t>
      </w:r>
    </w:p>
    <w:p w14:paraId="31BB320E" w14:textId="1F39874B" w:rsidR="000F624F" w:rsidRDefault="000F624F" w:rsidP="00DB5761">
      <w:pPr>
        <w:rPr>
          <w:rFonts w:ascii="Cambria" w:hAnsi="Cambria"/>
        </w:rPr>
      </w:pPr>
      <w:r w:rsidRPr="000F624F">
        <w:rPr>
          <w:rFonts w:ascii="Cambria" w:hAnsi="Cambria"/>
        </w:rPr>
        <w:t>https://docs.python.org/3/library/ast.html</w:t>
      </w:r>
    </w:p>
    <w:p w14:paraId="0F8A0826" w14:textId="4A6C9267" w:rsidR="00C16352" w:rsidRDefault="00C16352" w:rsidP="00C16352">
      <w:pPr>
        <w:pStyle w:val="Ttulo1"/>
      </w:pPr>
      <w:r>
        <w:t>Database</w:t>
      </w:r>
    </w:p>
    <w:p w14:paraId="6D536B99" w14:textId="00A686B2" w:rsidR="002407D4" w:rsidRDefault="002407D4">
      <w:pPr>
        <w:rPr>
          <w:rFonts w:ascii="Cambria" w:hAnsi="Cambria"/>
        </w:rPr>
      </w:pPr>
      <w:r>
        <w:rPr>
          <w:rFonts w:ascii="Cambria" w:hAnsi="Cambria"/>
        </w:rPr>
        <w:t xml:space="preserve">The fields annotated with </w:t>
      </w:r>
      <w:r>
        <w:rPr>
          <w:rFonts w:ascii="Cambria" w:hAnsi="Cambria"/>
        </w:rPr>
        <w:sym w:font="Symbol" w:char="F079"/>
      </w:r>
      <w:r>
        <w:rPr>
          <w:rFonts w:ascii="Cambria" w:hAnsi="Cambria"/>
        </w:rPr>
        <w:t xml:space="preserve"> should not be considered in the machine-learning or data-mining algorithms. The reason is that they correlate with problem complexity more than with programmer expertise.</w:t>
      </w:r>
    </w:p>
    <w:p w14:paraId="37C24A12" w14:textId="77777777" w:rsidR="00D1074F" w:rsidRPr="0025660D" w:rsidRDefault="00D1074F">
      <w:pPr>
        <w:rPr>
          <w:rFonts w:ascii="Cambria" w:hAnsi="Cambria"/>
        </w:rPr>
      </w:pPr>
    </w:p>
    <w:p w14:paraId="3CC5EBCD" w14:textId="3C96A2DF" w:rsidR="00C16352" w:rsidRPr="002407D4" w:rsidRDefault="00C16352">
      <w:pPr>
        <w:rPr>
          <w:rFonts w:ascii="Cambria" w:hAnsi="Cambria"/>
        </w:rPr>
      </w:pPr>
      <w:r>
        <w:rPr>
          <w:rFonts w:ascii="Cambria" w:hAnsi="Cambria"/>
        </w:rPr>
        <w:t>What follows is an enumeration of the different tables to be defined.</w:t>
      </w:r>
    </w:p>
    <w:p w14:paraId="2EEB278A" w14:textId="77777777" w:rsidR="007904E6" w:rsidRPr="00F44946" w:rsidRDefault="007904E6" w:rsidP="007904E6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Projects</w:t>
      </w:r>
      <w:r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4538"/>
        <w:gridCol w:w="1528"/>
      </w:tblGrid>
      <w:tr w:rsidR="007904E6" w:rsidRPr="00F44946" w14:paraId="2125C417" w14:textId="77777777" w:rsidTr="00434DA4">
        <w:trPr>
          <w:tblHeader/>
        </w:trPr>
        <w:tc>
          <w:tcPr>
            <w:tcW w:w="3294" w:type="dxa"/>
          </w:tcPr>
          <w:p w14:paraId="0E589BE6" w14:textId="77777777" w:rsidR="007904E6" w:rsidRPr="00F44946" w:rsidRDefault="007904E6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538" w:type="dxa"/>
          </w:tcPr>
          <w:p w14:paraId="786173F5" w14:textId="77777777" w:rsidR="007904E6" w:rsidRPr="00F44946" w:rsidRDefault="007904E6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1528" w:type="dxa"/>
          </w:tcPr>
          <w:p w14:paraId="4DAA810E" w14:textId="77777777" w:rsidR="007904E6" w:rsidRPr="00F44946" w:rsidRDefault="007904E6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434DA4" w14:paraId="7A7F6E98" w14:textId="77777777" w:rsidTr="00434DA4">
        <w:tc>
          <w:tcPr>
            <w:tcW w:w="3294" w:type="dxa"/>
          </w:tcPr>
          <w:p w14:paraId="1197BFCB" w14:textId="6FD704DB" w:rsidR="00434DA4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ProjectID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538" w:type="dxa"/>
          </w:tcPr>
          <w:p w14:paraId="05A580E1" w14:textId="77D60CBA" w:rsidR="00434DA4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project</w:t>
            </w:r>
          </w:p>
        </w:tc>
        <w:tc>
          <w:tcPr>
            <w:tcW w:w="1528" w:type="dxa"/>
          </w:tcPr>
          <w:p w14:paraId="394DD8B5" w14:textId="4DCCBE6E" w:rsidR="00434DA4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434DA4" w14:paraId="7BB67E08" w14:textId="77777777" w:rsidTr="00434DA4">
        <w:tc>
          <w:tcPr>
            <w:tcW w:w="3294" w:type="dxa"/>
          </w:tcPr>
          <w:p w14:paraId="40E05D34" w14:textId="54CD6862" w:rsidR="00434DA4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</w:t>
            </w:r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538" w:type="dxa"/>
          </w:tcPr>
          <w:p w14:paraId="7A646C3A" w14:textId="02A2F71E" w:rsidR="00434DA4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 name</w:t>
            </w:r>
          </w:p>
        </w:tc>
        <w:tc>
          <w:tcPr>
            <w:tcW w:w="1528" w:type="dxa"/>
          </w:tcPr>
          <w:p w14:paraId="7998F330" w14:textId="603DAE4B" w:rsidR="00434DA4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434DA4" w14:paraId="05A1859B" w14:textId="77777777" w:rsidTr="00434DA4">
        <w:tc>
          <w:tcPr>
            <w:tcW w:w="3294" w:type="dxa"/>
          </w:tcPr>
          <w:p w14:paraId="0ECD885B" w14:textId="1CEB4275" w:rsidR="00434DA4" w:rsidRPr="00B94D2E" w:rsidRDefault="00434DA4" w:rsidP="00434DA4">
            <w:pPr>
              <w:rPr>
                <w:rFonts w:ascii="Cambria" w:hAnsi="Cambria"/>
              </w:rPr>
            </w:pPr>
            <w:proofErr w:type="spellStart"/>
            <w:r w:rsidRPr="00B94D2E">
              <w:rPr>
                <w:rFonts w:ascii="Cambria" w:hAnsi="Cambria"/>
              </w:rPr>
              <w:t>HasSubDirsWithCode</w:t>
            </w:r>
            <w:proofErr w:type="spellEnd"/>
          </w:p>
        </w:tc>
        <w:tc>
          <w:tcPr>
            <w:tcW w:w="4538" w:type="dxa"/>
          </w:tcPr>
          <w:p w14:paraId="7DF4C546" w14:textId="574D36B1" w:rsidR="00434DA4" w:rsidRPr="00B94D2E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Within the root source code directories, there are subdirectories with Python code (.</w:t>
            </w:r>
            <w:proofErr w:type="spellStart"/>
            <w:r>
              <w:rPr>
                <w:rFonts w:ascii="Cambria" w:hAnsi="Cambria"/>
              </w:rPr>
              <w:t>py</w:t>
            </w:r>
            <w:proofErr w:type="spellEnd"/>
            <w:r>
              <w:rPr>
                <w:rFonts w:ascii="Cambria" w:hAnsi="Cambria"/>
              </w:rPr>
              <w:t xml:space="preserve"> files) *but* there is not an __init__.py file in it</w:t>
            </w:r>
          </w:p>
        </w:tc>
        <w:tc>
          <w:tcPr>
            <w:tcW w:w="1528" w:type="dxa"/>
          </w:tcPr>
          <w:p w14:paraId="324113CE" w14:textId="21638505" w:rsidR="00434DA4" w:rsidRPr="00B94D2E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34DA4" w14:paraId="20F00240" w14:textId="77777777" w:rsidTr="00434DA4">
        <w:tc>
          <w:tcPr>
            <w:tcW w:w="3294" w:type="dxa"/>
          </w:tcPr>
          <w:p w14:paraId="42018187" w14:textId="7BE4DFD4" w:rsidR="00434DA4" w:rsidRPr="00B94D2E" w:rsidRDefault="00434DA4" w:rsidP="00434DA4">
            <w:pPr>
              <w:rPr>
                <w:rFonts w:ascii="Cambria" w:hAnsi="Cambria"/>
              </w:rPr>
            </w:pPr>
            <w:proofErr w:type="spellStart"/>
            <w:r w:rsidRPr="00B94D2E">
              <w:rPr>
                <w:rFonts w:ascii="Cambria" w:hAnsi="Cambria"/>
              </w:rPr>
              <w:lastRenderedPageBreak/>
              <w:t>HasPackages</w:t>
            </w:r>
            <w:proofErr w:type="spellEnd"/>
          </w:p>
        </w:tc>
        <w:tc>
          <w:tcPr>
            <w:tcW w:w="4538" w:type="dxa"/>
          </w:tcPr>
          <w:p w14:paraId="4ED2E0CC" w14:textId="20A5FDD1" w:rsidR="00434DA4" w:rsidRPr="00B94D2E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Within the root source code directories, there are subdirectories with Python code (.</w:t>
            </w:r>
            <w:proofErr w:type="spellStart"/>
            <w:r>
              <w:rPr>
                <w:rFonts w:ascii="Cambria" w:hAnsi="Cambria"/>
              </w:rPr>
              <w:t>py</w:t>
            </w:r>
            <w:proofErr w:type="spellEnd"/>
            <w:r>
              <w:rPr>
                <w:rFonts w:ascii="Cambria" w:hAnsi="Cambria"/>
              </w:rPr>
              <w:t xml:space="preserve"> files) and an __init__.py file in it</w:t>
            </w:r>
          </w:p>
        </w:tc>
        <w:tc>
          <w:tcPr>
            <w:tcW w:w="1528" w:type="dxa"/>
          </w:tcPr>
          <w:p w14:paraId="0B06DA43" w14:textId="777F68C0" w:rsidR="00434DA4" w:rsidRPr="00B94D2E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34DA4" w14:paraId="1B3083A3" w14:textId="77777777" w:rsidTr="00434DA4">
        <w:tc>
          <w:tcPr>
            <w:tcW w:w="3294" w:type="dxa"/>
          </w:tcPr>
          <w:p w14:paraId="66E32419" w14:textId="726C6693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 w:rsidRPr="002E19D7">
              <w:rPr>
                <w:rFonts w:ascii="Cambria" w:hAnsi="Cambria"/>
              </w:rPr>
              <w:t>Number</w:t>
            </w:r>
            <w:r>
              <w:rPr>
                <w:rFonts w:ascii="Cambria" w:hAnsi="Cambria"/>
              </w:rPr>
              <w:t>OfModules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538" w:type="dxa"/>
          </w:tcPr>
          <w:p w14:paraId="32ECC07A" w14:textId="59AB3F20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.</w:t>
            </w:r>
            <w:proofErr w:type="spellStart"/>
            <w:r>
              <w:rPr>
                <w:rFonts w:ascii="Cambria" w:hAnsi="Cambria"/>
              </w:rPr>
              <w:t>py</w:t>
            </w:r>
            <w:proofErr w:type="spellEnd"/>
            <w:r>
              <w:rPr>
                <w:rFonts w:ascii="Cambria" w:hAnsi="Cambria"/>
              </w:rPr>
              <w:t xml:space="preserve"> files in the project</w:t>
            </w:r>
          </w:p>
        </w:tc>
        <w:tc>
          <w:tcPr>
            <w:tcW w:w="1528" w:type="dxa"/>
          </w:tcPr>
          <w:p w14:paraId="3FA0E9A7" w14:textId="2EEC8DEB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34DA4" w14:paraId="6DBD75CA" w14:textId="77777777" w:rsidTr="00434DA4">
        <w:tc>
          <w:tcPr>
            <w:tcW w:w="3294" w:type="dxa"/>
          </w:tcPr>
          <w:p w14:paraId="573694B8" w14:textId="6115B096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NumberOfSubDirsWithCode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538" w:type="dxa"/>
          </w:tcPr>
          <w:p w14:paraId="63F42EF5" w14:textId="29B53756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subdirectories in the project with modules inside of them *but* without an __init__.py file</w:t>
            </w:r>
          </w:p>
        </w:tc>
        <w:tc>
          <w:tcPr>
            <w:tcW w:w="1528" w:type="dxa"/>
          </w:tcPr>
          <w:p w14:paraId="29BA5E39" w14:textId="16817EDC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34DA4" w:rsidRPr="002E19D7" w14:paraId="338AE0CE" w14:textId="77777777" w:rsidTr="00434DA4">
        <w:tc>
          <w:tcPr>
            <w:tcW w:w="3294" w:type="dxa"/>
          </w:tcPr>
          <w:p w14:paraId="22B26D0D" w14:textId="280943D1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NumberOfPackages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538" w:type="dxa"/>
          </w:tcPr>
          <w:p w14:paraId="320E5694" w14:textId="063DC949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subdirectories in the project with modules inside of them and an __init__.py file in it</w:t>
            </w:r>
          </w:p>
        </w:tc>
        <w:tc>
          <w:tcPr>
            <w:tcW w:w="1528" w:type="dxa"/>
          </w:tcPr>
          <w:p w14:paraId="6B1C30D9" w14:textId="5DE70A96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34DA4" w:rsidRPr="002E19D7" w14:paraId="7764C697" w14:textId="77777777" w:rsidTr="00434DA4">
        <w:tc>
          <w:tcPr>
            <w:tcW w:w="3294" w:type="dxa"/>
          </w:tcPr>
          <w:p w14:paraId="20D7B0F8" w14:textId="59615053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ClassDef</w:t>
            </w:r>
            <w:r w:rsidR="00FC5CC7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538" w:type="dxa"/>
          </w:tcPr>
          <w:p w14:paraId="0DACDF55" w14:textId="0E7FB771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definitions (functions, </w:t>
            </w:r>
            <w:proofErr w:type="spellStart"/>
            <w:r>
              <w:rPr>
                <w:rFonts w:ascii="Cambria" w:hAnsi="Cambria"/>
              </w:rPr>
              <w:t>enums</w:t>
            </w:r>
            <w:proofErr w:type="spellEnd"/>
            <w:r>
              <w:rPr>
                <w:rFonts w:ascii="Cambria" w:hAnsi="Cambria"/>
              </w:rPr>
              <w:t xml:space="preserve">, or classes) that are classes </w:t>
            </w:r>
          </w:p>
        </w:tc>
        <w:tc>
          <w:tcPr>
            <w:tcW w:w="1528" w:type="dxa"/>
          </w:tcPr>
          <w:p w14:paraId="3C006D10" w14:textId="54AD2445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34DA4" w:rsidRPr="002E19D7" w14:paraId="6E12E9DE" w14:textId="77777777" w:rsidTr="00434DA4">
        <w:tc>
          <w:tcPr>
            <w:tcW w:w="3294" w:type="dxa"/>
          </w:tcPr>
          <w:p w14:paraId="70238F81" w14:textId="7564B7BD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FunctionDef</w:t>
            </w:r>
            <w:r w:rsidR="00FC5CC7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538" w:type="dxa"/>
          </w:tcPr>
          <w:p w14:paraId="1F45436C" w14:textId="1007A108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definitions (functions, </w:t>
            </w:r>
            <w:proofErr w:type="spellStart"/>
            <w:r>
              <w:rPr>
                <w:rFonts w:ascii="Cambria" w:hAnsi="Cambria"/>
              </w:rPr>
              <w:t>enums</w:t>
            </w:r>
            <w:proofErr w:type="spellEnd"/>
            <w:r>
              <w:rPr>
                <w:rFonts w:ascii="Cambria" w:hAnsi="Cambria"/>
              </w:rPr>
              <w:t xml:space="preserve"> or classes) that are functions</w:t>
            </w:r>
          </w:p>
        </w:tc>
        <w:tc>
          <w:tcPr>
            <w:tcW w:w="1528" w:type="dxa"/>
          </w:tcPr>
          <w:p w14:paraId="3F384DF1" w14:textId="0FB9797D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34DA4" w14:paraId="1AB3A5D7" w14:textId="77777777" w:rsidTr="00434DA4">
        <w:tc>
          <w:tcPr>
            <w:tcW w:w="3294" w:type="dxa"/>
          </w:tcPr>
          <w:p w14:paraId="748E1FAC" w14:textId="1DBFC1F3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EnumDef</w:t>
            </w:r>
            <w:r w:rsidR="00FC5CC7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538" w:type="dxa"/>
          </w:tcPr>
          <w:p w14:paraId="0B61F3BC" w14:textId="3004F491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classes derived from Enum</w:t>
            </w:r>
          </w:p>
        </w:tc>
        <w:tc>
          <w:tcPr>
            <w:tcW w:w="1528" w:type="dxa"/>
          </w:tcPr>
          <w:p w14:paraId="47D03CA7" w14:textId="49272854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34DA4" w14:paraId="777653E9" w14:textId="77777777" w:rsidTr="00434DA4">
        <w:tc>
          <w:tcPr>
            <w:tcW w:w="3294" w:type="dxa"/>
          </w:tcPr>
          <w:p w14:paraId="6AC192FD" w14:textId="1A019128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HasCodeRootPackage</w:t>
            </w:r>
            <w:proofErr w:type="spellEnd"/>
          </w:p>
        </w:tc>
        <w:tc>
          <w:tcPr>
            <w:tcW w:w="4538" w:type="dxa"/>
          </w:tcPr>
          <w:p w14:paraId="1F30DEAF" w14:textId="11470D19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project has code in the root package</w:t>
            </w:r>
          </w:p>
        </w:tc>
        <w:tc>
          <w:tcPr>
            <w:tcW w:w="1528" w:type="dxa"/>
          </w:tcPr>
          <w:p w14:paraId="30DBB332" w14:textId="0AF3BB63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34DA4" w14:paraId="0333D4AF" w14:textId="77777777" w:rsidTr="00434DA4">
        <w:tc>
          <w:tcPr>
            <w:tcW w:w="3294" w:type="dxa"/>
          </w:tcPr>
          <w:p w14:paraId="486196AF" w14:textId="1AD8220E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AverageDefsPerModule</w:t>
            </w:r>
            <w:proofErr w:type="spellEnd"/>
          </w:p>
        </w:tc>
        <w:tc>
          <w:tcPr>
            <w:tcW w:w="4538" w:type="dxa"/>
          </w:tcPr>
          <w:p w14:paraId="62DE972E" w14:textId="7E7D8D70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number of definitions (</w:t>
            </w:r>
            <w:proofErr w:type="spellStart"/>
            <w:r>
              <w:rPr>
                <w:rFonts w:ascii="Cambria" w:hAnsi="Cambria"/>
              </w:rPr>
              <w:t>enum</w:t>
            </w:r>
            <w:proofErr w:type="spellEnd"/>
            <w:r>
              <w:rPr>
                <w:rFonts w:ascii="Cambria" w:hAnsi="Cambria"/>
              </w:rPr>
              <w:t>, class and function) per module</w:t>
            </w:r>
          </w:p>
        </w:tc>
        <w:tc>
          <w:tcPr>
            <w:tcW w:w="1528" w:type="dxa"/>
          </w:tcPr>
          <w:p w14:paraId="105AB73A" w14:textId="78AAAB41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434DA4" w14:paraId="4C55CC42" w14:textId="77777777" w:rsidTr="00434DA4">
        <w:tc>
          <w:tcPr>
            <w:tcW w:w="3294" w:type="dxa"/>
          </w:tcPr>
          <w:p w14:paraId="33163D11" w14:textId="3FF20DE9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IsExpert</w:t>
            </w:r>
            <w:proofErr w:type="spellEnd"/>
          </w:p>
        </w:tc>
        <w:tc>
          <w:tcPr>
            <w:tcW w:w="4538" w:type="dxa"/>
          </w:tcPr>
          <w:p w14:paraId="77318CD7" w14:textId="3BB23FC6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programmer is expert or beginner</w:t>
            </w:r>
          </w:p>
        </w:tc>
        <w:tc>
          <w:tcPr>
            <w:tcW w:w="1528" w:type="dxa"/>
          </w:tcPr>
          <w:p w14:paraId="42F501E0" w14:textId="5D80A88A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</w:tbl>
    <w:p w14:paraId="230DF404" w14:textId="77777777" w:rsidR="007904E6" w:rsidRPr="00527B1B" w:rsidRDefault="007904E6" w:rsidP="007904E6">
      <w:pPr>
        <w:rPr>
          <w:rFonts w:ascii="Cambria" w:hAnsi="Cambria"/>
        </w:rPr>
      </w:pPr>
    </w:p>
    <w:p w14:paraId="695701B6" w14:textId="77777777" w:rsidR="007904E6" w:rsidRDefault="007904E6" w:rsidP="007904E6">
      <w:pPr>
        <w:keepNext/>
        <w:rPr>
          <w:rFonts w:ascii="Cambria" w:hAnsi="Cambria"/>
        </w:rPr>
      </w:pPr>
    </w:p>
    <w:p w14:paraId="49E98F2A" w14:textId="1F5CC52B" w:rsidR="007904E6" w:rsidRPr="00F44946" w:rsidRDefault="007904E6" w:rsidP="007904E6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Modules</w:t>
      </w:r>
      <w:r>
        <w:rPr>
          <w:rFonts w:ascii="Cambria" w:hAnsi="Cambria"/>
        </w:rPr>
        <w:t xml:space="preserve"> (in Python, a module is a .</w:t>
      </w:r>
      <w:proofErr w:type="spellStart"/>
      <w:r>
        <w:rPr>
          <w:rFonts w:ascii="Cambria" w:hAnsi="Cambria"/>
        </w:rPr>
        <w:t>py</w:t>
      </w:r>
      <w:proofErr w:type="spellEnd"/>
      <w:r>
        <w:rPr>
          <w:rFonts w:ascii="Cambria" w:hAnsi="Cambria"/>
        </w:rPr>
        <w:t xml:space="preserve"> file):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700"/>
        <w:gridCol w:w="2245"/>
      </w:tblGrid>
      <w:tr w:rsidR="007904E6" w:rsidRPr="00F44946" w14:paraId="45065475" w14:textId="77777777" w:rsidTr="00A37453">
        <w:trPr>
          <w:tblHeader/>
        </w:trPr>
        <w:tc>
          <w:tcPr>
            <w:tcW w:w="3415" w:type="dxa"/>
          </w:tcPr>
          <w:p w14:paraId="20261540" w14:textId="77777777" w:rsidR="007904E6" w:rsidRPr="00F44946" w:rsidRDefault="007904E6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3700" w:type="dxa"/>
          </w:tcPr>
          <w:p w14:paraId="700A0DAA" w14:textId="77777777" w:rsidR="007904E6" w:rsidRPr="00F44946" w:rsidRDefault="007904E6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245" w:type="dxa"/>
          </w:tcPr>
          <w:p w14:paraId="4CBB35A8" w14:textId="77777777" w:rsidR="007904E6" w:rsidRPr="00F44946" w:rsidRDefault="007904E6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A37453" w14:paraId="06577B88" w14:textId="77777777" w:rsidTr="00A37453">
        <w:tc>
          <w:tcPr>
            <w:tcW w:w="3415" w:type="dxa"/>
          </w:tcPr>
          <w:p w14:paraId="6FB572E0" w14:textId="5A48678A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ModuleID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1F04E075" w14:textId="42B2C745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module</w:t>
            </w:r>
          </w:p>
        </w:tc>
        <w:tc>
          <w:tcPr>
            <w:tcW w:w="2245" w:type="dxa"/>
          </w:tcPr>
          <w:p w14:paraId="19239D55" w14:textId="212F9CA9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A37453" w14:paraId="6E02656F" w14:textId="77777777" w:rsidTr="00A37453">
        <w:tc>
          <w:tcPr>
            <w:tcW w:w="3415" w:type="dxa"/>
          </w:tcPr>
          <w:p w14:paraId="72E21C9D" w14:textId="08864DD5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</w:t>
            </w:r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6770B974" w14:textId="0136861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Module name</w:t>
            </w:r>
          </w:p>
        </w:tc>
        <w:tc>
          <w:tcPr>
            <w:tcW w:w="2245" w:type="dxa"/>
          </w:tcPr>
          <w:p w14:paraId="6A87923F" w14:textId="433B66DD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2046FA" w14:paraId="5B305680" w14:textId="77777777" w:rsidTr="00A37453">
        <w:tc>
          <w:tcPr>
            <w:tcW w:w="3415" w:type="dxa"/>
          </w:tcPr>
          <w:p w14:paraId="708110E6" w14:textId="285BC434" w:rsidR="002046FA" w:rsidRDefault="002046FA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Path</w:t>
            </w:r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22724776" w14:textId="5152208F" w:rsidR="002046FA" w:rsidRDefault="002046FA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Path to the</w:t>
            </w:r>
            <w:r w:rsidR="00B811F0">
              <w:rPr>
                <w:rFonts w:ascii="Cambria" w:hAnsi="Cambria"/>
              </w:rPr>
              <w:t xml:space="preserve"> .</w:t>
            </w:r>
            <w:proofErr w:type="spellStart"/>
            <w:r w:rsidR="00B811F0">
              <w:rPr>
                <w:rFonts w:ascii="Cambria" w:hAnsi="Cambria"/>
              </w:rPr>
              <w:t>py</w:t>
            </w:r>
            <w:proofErr w:type="spellEnd"/>
            <w:r>
              <w:rPr>
                <w:rFonts w:ascii="Cambria" w:hAnsi="Cambria"/>
              </w:rPr>
              <w:t xml:space="preserve"> file</w:t>
            </w:r>
          </w:p>
        </w:tc>
        <w:tc>
          <w:tcPr>
            <w:tcW w:w="2245" w:type="dxa"/>
          </w:tcPr>
          <w:p w14:paraId="152C2FBE" w14:textId="5C4BCA5A" w:rsidR="002046FA" w:rsidRDefault="002046FA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A37453" w14:paraId="2E4D0AC0" w14:textId="77777777" w:rsidTr="00A37453">
        <w:tc>
          <w:tcPr>
            <w:tcW w:w="3415" w:type="dxa"/>
          </w:tcPr>
          <w:p w14:paraId="1EE2F1F6" w14:textId="4AEC0266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NameConvention</w:t>
            </w:r>
            <w:proofErr w:type="spellEnd"/>
          </w:p>
        </w:tc>
        <w:tc>
          <w:tcPr>
            <w:tcW w:w="3700" w:type="dxa"/>
          </w:tcPr>
          <w:p w14:paraId="03691B99" w14:textId="5B24CFC8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Its naming convention</w:t>
            </w:r>
          </w:p>
        </w:tc>
        <w:tc>
          <w:tcPr>
            <w:tcW w:w="2245" w:type="dxa"/>
          </w:tcPr>
          <w:p w14:paraId="72547D05" w14:textId="2E44057F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NamingConvention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A37453" w14:paraId="216C3DE9" w14:textId="77777777" w:rsidTr="00A37453">
        <w:tc>
          <w:tcPr>
            <w:tcW w:w="3415" w:type="dxa"/>
          </w:tcPr>
          <w:p w14:paraId="5CA22ACF" w14:textId="7F0D1FF1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HasDocString</w:t>
            </w:r>
            <w:proofErr w:type="spellEnd"/>
          </w:p>
        </w:tc>
        <w:tc>
          <w:tcPr>
            <w:tcW w:w="3700" w:type="dxa"/>
          </w:tcPr>
          <w:p w14:paraId="545136D7" w14:textId="69B348D6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module has a module comment. It is true when its first entry in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body</w:t>
            </w:r>
            <w:r>
              <w:rPr>
                <w:rFonts w:ascii="Cambria" w:hAnsi="Cambria"/>
              </w:rPr>
              <w:t xml:space="preserve"> is a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Constant</w:t>
            </w:r>
            <w:r>
              <w:rPr>
                <w:rFonts w:ascii="Cambria" w:hAnsi="Cambria"/>
              </w:rPr>
              <w:t xml:space="preserve"> with a string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</w:tc>
        <w:tc>
          <w:tcPr>
            <w:tcW w:w="2245" w:type="dxa"/>
          </w:tcPr>
          <w:p w14:paraId="4AB1C8AC" w14:textId="54FB16CD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37453" w14:paraId="5D5FCF2B" w14:textId="77777777" w:rsidTr="00A37453">
        <w:tc>
          <w:tcPr>
            <w:tcW w:w="3415" w:type="dxa"/>
          </w:tcPr>
          <w:p w14:paraId="508FDBCD" w14:textId="61518ADD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GlobalSt</w:t>
            </w:r>
            <w:r w:rsidR="00034D7F">
              <w:rPr>
                <w:rFonts w:ascii="Cambria" w:hAnsi="Cambria"/>
              </w:rPr>
              <w:t>mts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3700" w:type="dxa"/>
          </w:tcPr>
          <w:p w14:paraId="39F01E3E" w14:textId="7AE1698D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statements written in the global scope (imports, class and function definitions are not considered)</w:t>
            </w:r>
          </w:p>
        </w:tc>
        <w:tc>
          <w:tcPr>
            <w:tcW w:w="2245" w:type="dxa"/>
          </w:tcPr>
          <w:p w14:paraId="4BC4F109" w14:textId="664DD6F2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37453" w14:paraId="2B6660C4" w14:textId="77777777" w:rsidTr="00A37453">
        <w:tc>
          <w:tcPr>
            <w:tcW w:w="3415" w:type="dxa"/>
          </w:tcPr>
          <w:p w14:paraId="125009D3" w14:textId="266257B1" w:rsidR="00A37453" w:rsidRPr="002745B8" w:rsidRDefault="00A37453" w:rsidP="00A37453">
            <w:pPr>
              <w:rPr>
                <w:rFonts w:ascii="Cambria" w:hAnsi="Cambria"/>
                <w:u w:val="single"/>
              </w:rPr>
            </w:pPr>
            <w:proofErr w:type="spellStart"/>
            <w:r>
              <w:rPr>
                <w:rFonts w:ascii="Cambria" w:hAnsi="Cambria"/>
              </w:rPr>
              <w:t>GlobalExpressions</w:t>
            </w:r>
            <w:r w:rsidR="0085398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3700" w:type="dxa"/>
          </w:tcPr>
          <w:p w14:paraId="239591A9" w14:textId="2CD0D0E6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expressions in the global scope (most of them would be statements)</w:t>
            </w:r>
          </w:p>
        </w:tc>
        <w:tc>
          <w:tcPr>
            <w:tcW w:w="2245" w:type="dxa"/>
          </w:tcPr>
          <w:p w14:paraId="3C01C81A" w14:textId="5A104666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37453" w14:paraId="38D39326" w14:textId="77777777" w:rsidTr="00A37453">
        <w:tc>
          <w:tcPr>
            <w:tcW w:w="3415" w:type="dxa"/>
          </w:tcPr>
          <w:p w14:paraId="6897002B" w14:textId="79F9290C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NumberOfClasses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03EE6A8F" w14:textId="7777777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classes defined in the module</w:t>
            </w:r>
          </w:p>
        </w:tc>
        <w:tc>
          <w:tcPr>
            <w:tcW w:w="2245" w:type="dxa"/>
          </w:tcPr>
          <w:p w14:paraId="6C7AA9DE" w14:textId="7777777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A37453" w14:paraId="6E59C6DE" w14:textId="77777777" w:rsidTr="00A37453">
        <w:tc>
          <w:tcPr>
            <w:tcW w:w="3415" w:type="dxa"/>
          </w:tcPr>
          <w:p w14:paraId="27C0E90E" w14:textId="1C7B4278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NumberOfFunctions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2EB9862B" w14:textId="7777777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functions defined in the module</w:t>
            </w:r>
          </w:p>
        </w:tc>
        <w:tc>
          <w:tcPr>
            <w:tcW w:w="2245" w:type="dxa"/>
          </w:tcPr>
          <w:p w14:paraId="1E5CEF6C" w14:textId="7777777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A37453" w14:paraId="4006A366" w14:textId="77777777" w:rsidTr="00A37453">
        <w:tc>
          <w:tcPr>
            <w:tcW w:w="3415" w:type="dxa"/>
          </w:tcPr>
          <w:p w14:paraId="2767E71F" w14:textId="01956939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ClassDefsPct</w:t>
            </w:r>
            <w:proofErr w:type="spellEnd"/>
          </w:p>
        </w:tc>
        <w:tc>
          <w:tcPr>
            <w:tcW w:w="3700" w:type="dxa"/>
          </w:tcPr>
          <w:p w14:paraId="581A6A06" w14:textId="7DAC5F2E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definitions (functions, </w:t>
            </w:r>
            <w:proofErr w:type="spellStart"/>
            <w:r>
              <w:rPr>
                <w:rFonts w:ascii="Cambria" w:hAnsi="Cambria"/>
              </w:rPr>
              <w:t>enums</w:t>
            </w:r>
            <w:proofErr w:type="spellEnd"/>
            <w:r>
              <w:rPr>
                <w:rFonts w:ascii="Cambria" w:hAnsi="Cambria"/>
              </w:rPr>
              <w:t xml:space="preserve">, or classes) that are classes </w:t>
            </w:r>
          </w:p>
        </w:tc>
        <w:tc>
          <w:tcPr>
            <w:tcW w:w="2245" w:type="dxa"/>
          </w:tcPr>
          <w:p w14:paraId="08625940" w14:textId="427008AC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37453" w14:paraId="5AFE7E7D" w14:textId="77777777" w:rsidTr="00A37453">
        <w:tc>
          <w:tcPr>
            <w:tcW w:w="3415" w:type="dxa"/>
          </w:tcPr>
          <w:p w14:paraId="5F335C92" w14:textId="5BCA7109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lastRenderedPageBreak/>
              <w:t>FunctionDef</w:t>
            </w:r>
            <w:r w:rsidR="00227BD7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3700" w:type="dxa"/>
          </w:tcPr>
          <w:p w14:paraId="507329A6" w14:textId="51EC0A8B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definitions (functions, </w:t>
            </w:r>
            <w:proofErr w:type="spellStart"/>
            <w:r>
              <w:rPr>
                <w:rFonts w:ascii="Cambria" w:hAnsi="Cambria"/>
              </w:rPr>
              <w:t>enums</w:t>
            </w:r>
            <w:proofErr w:type="spellEnd"/>
            <w:r>
              <w:rPr>
                <w:rFonts w:ascii="Cambria" w:hAnsi="Cambria"/>
              </w:rPr>
              <w:t xml:space="preserve"> or classes) that are functions</w:t>
            </w:r>
          </w:p>
        </w:tc>
        <w:tc>
          <w:tcPr>
            <w:tcW w:w="2245" w:type="dxa"/>
          </w:tcPr>
          <w:p w14:paraId="6D11B29F" w14:textId="0BAE6A9B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37453" w14:paraId="149A1F4D" w14:textId="77777777" w:rsidTr="00A37453">
        <w:tc>
          <w:tcPr>
            <w:tcW w:w="3415" w:type="dxa"/>
          </w:tcPr>
          <w:p w14:paraId="166AEF72" w14:textId="7703211B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EnumDefsPct</w:t>
            </w:r>
            <w:proofErr w:type="spellEnd"/>
          </w:p>
        </w:tc>
        <w:tc>
          <w:tcPr>
            <w:tcW w:w="3700" w:type="dxa"/>
          </w:tcPr>
          <w:p w14:paraId="1F70A3D6" w14:textId="798014CA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classes derived from Enum</w:t>
            </w:r>
          </w:p>
        </w:tc>
        <w:tc>
          <w:tcPr>
            <w:tcW w:w="2245" w:type="dxa"/>
          </w:tcPr>
          <w:p w14:paraId="3F49FDCB" w14:textId="41AA8A7C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37453" w14:paraId="7854F560" w14:textId="77777777" w:rsidTr="00A37453">
        <w:tc>
          <w:tcPr>
            <w:tcW w:w="3415" w:type="dxa"/>
          </w:tcPr>
          <w:p w14:paraId="662BCA27" w14:textId="4BE5AD86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AverageStmtsFunctionBody</w:t>
            </w:r>
            <w:proofErr w:type="spellEnd"/>
          </w:p>
        </w:tc>
        <w:tc>
          <w:tcPr>
            <w:tcW w:w="3700" w:type="dxa"/>
          </w:tcPr>
          <w:p w14:paraId="38F72D69" w14:textId="644FA6B9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number of statements in the function bodies</w:t>
            </w:r>
          </w:p>
        </w:tc>
        <w:tc>
          <w:tcPr>
            <w:tcW w:w="2245" w:type="dxa"/>
          </w:tcPr>
          <w:p w14:paraId="7D95D68E" w14:textId="41226AB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A37453" w14:paraId="4D512917" w14:textId="77777777" w:rsidTr="00A37453">
        <w:tc>
          <w:tcPr>
            <w:tcW w:w="3415" w:type="dxa"/>
          </w:tcPr>
          <w:p w14:paraId="64035A90" w14:textId="2DA509A9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AverageStmtsMethodBody</w:t>
            </w:r>
            <w:proofErr w:type="spellEnd"/>
          </w:p>
        </w:tc>
        <w:tc>
          <w:tcPr>
            <w:tcW w:w="3700" w:type="dxa"/>
          </w:tcPr>
          <w:p w14:paraId="6FB62698" w14:textId="52653BE6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number of statements in the method bodies</w:t>
            </w:r>
          </w:p>
        </w:tc>
        <w:tc>
          <w:tcPr>
            <w:tcW w:w="2245" w:type="dxa"/>
          </w:tcPr>
          <w:p w14:paraId="39F37EB8" w14:textId="67415E73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A37453" w14:paraId="457FAB34" w14:textId="77777777" w:rsidTr="00A37453">
        <w:tc>
          <w:tcPr>
            <w:tcW w:w="3415" w:type="dxa"/>
          </w:tcPr>
          <w:p w14:paraId="752695DA" w14:textId="07591961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TypeAnnotationPct</w:t>
            </w:r>
            <w:proofErr w:type="spellEnd"/>
          </w:p>
        </w:tc>
        <w:tc>
          <w:tcPr>
            <w:tcW w:w="3700" w:type="dxa"/>
          </w:tcPr>
          <w:p w14:paraId="644FC966" w14:textId="1D6DF060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type annotations for the function and method parameters and return values</w:t>
            </w:r>
          </w:p>
        </w:tc>
        <w:tc>
          <w:tcPr>
            <w:tcW w:w="2245" w:type="dxa"/>
          </w:tcPr>
          <w:p w14:paraId="63EE3BF9" w14:textId="4F2F76EF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37453" w14:paraId="16E6E09B" w14:textId="77777777" w:rsidTr="00A37453">
        <w:tc>
          <w:tcPr>
            <w:tcW w:w="3415" w:type="dxa"/>
          </w:tcPr>
          <w:p w14:paraId="413BDA14" w14:textId="77777777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HasEntryPoint</w:t>
            </w:r>
            <w:proofErr w:type="spellEnd"/>
          </w:p>
          <w:p w14:paraId="2FF76957" w14:textId="1F23EF85" w:rsidR="00236A8C" w:rsidRDefault="00236A8C" w:rsidP="00A37453">
            <w:pPr>
              <w:rPr>
                <w:rFonts w:ascii="Cambria" w:hAnsi="Cambria"/>
              </w:rPr>
            </w:pPr>
          </w:p>
        </w:tc>
        <w:tc>
          <w:tcPr>
            <w:tcW w:w="3700" w:type="dxa"/>
          </w:tcPr>
          <w:p w14:paraId="4190F0FE" w14:textId="366B2724" w:rsidR="00236A8C" w:rsidRPr="00236A8C" w:rsidRDefault="00A37453" w:rsidP="00A37453">
            <w:pPr>
              <w:rPr>
                <w:rFonts w:ascii="Cambria" w:hAnsi="Cambria" w:cs="Courier New"/>
              </w:rPr>
            </w:pPr>
            <w:r>
              <w:rPr>
                <w:rFonts w:ascii="Cambria" w:hAnsi="Cambria"/>
              </w:rPr>
              <w:t xml:space="preserve">If the module has the Python idiom </w:t>
            </w:r>
            <w:r w:rsidRPr="00390405">
              <w:rPr>
                <w:rFonts w:ascii="Courier New" w:hAnsi="Courier New" w:cs="Courier New"/>
                <w:sz w:val="20"/>
                <w:szCs w:val="20"/>
              </w:rPr>
              <w:t xml:space="preserve">if __name__ == </w:t>
            </w:r>
            <w:r w:rsidR="00236A8C">
              <w:rPr>
                <w:rFonts w:ascii="Courier New" w:hAnsi="Courier New" w:cs="Courier New"/>
                <w:sz w:val="20"/>
                <w:szCs w:val="20"/>
              </w:rPr>
              <w:t>‘</w:t>
            </w:r>
            <w:r w:rsidRPr="00390405">
              <w:rPr>
                <w:rFonts w:ascii="Courier New" w:hAnsi="Courier New" w:cs="Courier New"/>
                <w:sz w:val="20"/>
                <w:szCs w:val="20"/>
              </w:rPr>
              <w:t>__main__</w:t>
            </w:r>
            <w:r w:rsidR="00236A8C">
              <w:rPr>
                <w:rFonts w:ascii="Courier New" w:hAnsi="Courier New" w:cs="Courier New"/>
                <w:sz w:val="20"/>
                <w:szCs w:val="20"/>
              </w:rPr>
              <w:t>’</w:t>
            </w:r>
          </w:p>
        </w:tc>
        <w:tc>
          <w:tcPr>
            <w:tcW w:w="2245" w:type="dxa"/>
          </w:tcPr>
          <w:p w14:paraId="36090F82" w14:textId="7777777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  <w:p w14:paraId="707A1790" w14:textId="747DFA43" w:rsidR="00236A8C" w:rsidRDefault="00236A8C" w:rsidP="00A37453">
            <w:pPr>
              <w:rPr>
                <w:rFonts w:ascii="Cambria" w:hAnsi="Cambria"/>
              </w:rPr>
            </w:pPr>
          </w:p>
        </w:tc>
      </w:tr>
      <w:tr w:rsidR="00236A8C" w14:paraId="1269C41D" w14:textId="77777777" w:rsidTr="00A37453">
        <w:tc>
          <w:tcPr>
            <w:tcW w:w="3415" w:type="dxa"/>
          </w:tcPr>
          <w:p w14:paraId="7DF24B64" w14:textId="29A671F2" w:rsidR="00236A8C" w:rsidRDefault="00236A8C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Path</w:t>
            </w:r>
          </w:p>
        </w:tc>
        <w:tc>
          <w:tcPr>
            <w:tcW w:w="3700" w:type="dxa"/>
          </w:tcPr>
          <w:p w14:paraId="53433BE7" w14:textId="1AA36F82" w:rsidR="00236A8C" w:rsidRDefault="00236A8C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Module path inside the project</w:t>
            </w:r>
          </w:p>
        </w:tc>
        <w:tc>
          <w:tcPr>
            <w:tcW w:w="2245" w:type="dxa"/>
          </w:tcPr>
          <w:p w14:paraId="555E016E" w14:textId="42EDEEE0" w:rsidR="00236A8C" w:rsidRDefault="00236A8C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A37453" w14:paraId="0B9C238A" w14:textId="77777777" w:rsidTr="00A37453">
        <w:tc>
          <w:tcPr>
            <w:tcW w:w="3415" w:type="dxa"/>
          </w:tcPr>
          <w:p w14:paraId="28B48B09" w14:textId="34560EBE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ProjectID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31469FD4" w14:textId="117C772C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associated project</w:t>
            </w:r>
          </w:p>
        </w:tc>
        <w:tc>
          <w:tcPr>
            <w:tcW w:w="2245" w:type="dxa"/>
          </w:tcPr>
          <w:p w14:paraId="7D6E4D65" w14:textId="7CCCDD06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FB46AC" w14:paraId="2D8267E4" w14:textId="77777777" w:rsidTr="00A37453">
        <w:tc>
          <w:tcPr>
            <w:tcW w:w="3415" w:type="dxa"/>
          </w:tcPr>
          <w:p w14:paraId="4FAE1763" w14:textId="2711F267" w:rsidR="00FB46AC" w:rsidRDefault="00FB46AC" w:rsidP="00FB46AC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ImportID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64C41644" w14:textId="2FEC5E34" w:rsidR="00FB46AC" w:rsidRDefault="00FB46AC" w:rsidP="00FB46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</w:t>
            </w:r>
            <w:r w:rsidR="005057AF">
              <w:rPr>
                <w:rFonts w:ascii="Cambria" w:hAnsi="Cambria"/>
              </w:rPr>
              <w:t xml:space="preserve">where </w:t>
            </w:r>
            <w:r>
              <w:rPr>
                <w:rFonts w:ascii="Cambria" w:hAnsi="Cambria"/>
              </w:rPr>
              <w:t>imports</w:t>
            </w:r>
            <w:r w:rsidR="008D6F33">
              <w:rPr>
                <w:rFonts w:ascii="Cambria" w:hAnsi="Cambria"/>
              </w:rPr>
              <w:t xml:space="preserve"> </w:t>
            </w:r>
            <w:r w:rsidR="002E2A24">
              <w:rPr>
                <w:rFonts w:ascii="Cambria" w:hAnsi="Cambria"/>
              </w:rPr>
              <w:t xml:space="preserve">were written </w:t>
            </w:r>
            <w:r w:rsidR="008D6F33">
              <w:rPr>
                <w:rFonts w:ascii="Cambria" w:hAnsi="Cambria"/>
              </w:rPr>
              <w:t>if any</w:t>
            </w:r>
          </w:p>
        </w:tc>
        <w:tc>
          <w:tcPr>
            <w:tcW w:w="2245" w:type="dxa"/>
          </w:tcPr>
          <w:p w14:paraId="51971EB8" w14:textId="7CAD0636" w:rsidR="00FB46AC" w:rsidRDefault="00FB46AC" w:rsidP="00FB46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59B74DE7" w14:textId="77777777" w:rsidR="007904E6" w:rsidRDefault="007904E6" w:rsidP="007904E6">
      <w:pPr>
        <w:rPr>
          <w:rFonts w:ascii="Cambria" w:hAnsi="Cambria"/>
        </w:rPr>
      </w:pPr>
    </w:p>
    <w:p w14:paraId="3D46B2E4" w14:textId="77777777" w:rsidR="00433216" w:rsidRPr="00527B1B" w:rsidRDefault="00433216" w:rsidP="007904E6">
      <w:pPr>
        <w:rPr>
          <w:rFonts w:ascii="Cambria" w:hAnsi="Cambria"/>
        </w:rPr>
      </w:pPr>
    </w:p>
    <w:p w14:paraId="27151E8E" w14:textId="77777777" w:rsidR="005B5145" w:rsidRPr="00F44946" w:rsidRDefault="005B5145" w:rsidP="005B5145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Imports</w:t>
      </w:r>
      <w:r>
        <w:rPr>
          <w:rFonts w:ascii="Cambria" w:hAnsi="Cambria"/>
        </w:rPr>
        <w:t xml:space="preserve"> (one entry per module/file):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3976"/>
        <w:gridCol w:w="2130"/>
      </w:tblGrid>
      <w:tr w:rsidR="005B5145" w:rsidRPr="00F44946" w14:paraId="4D2440D7" w14:textId="77777777" w:rsidTr="007F1D9C">
        <w:trPr>
          <w:tblHeader/>
        </w:trPr>
        <w:tc>
          <w:tcPr>
            <w:tcW w:w="3254" w:type="dxa"/>
          </w:tcPr>
          <w:p w14:paraId="7041F2D1" w14:textId="77777777" w:rsidR="005B5145" w:rsidRPr="00F44946" w:rsidRDefault="005B514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3976" w:type="dxa"/>
          </w:tcPr>
          <w:p w14:paraId="2D0D35D6" w14:textId="77777777" w:rsidR="005B5145" w:rsidRPr="00F44946" w:rsidRDefault="005B514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30" w:type="dxa"/>
          </w:tcPr>
          <w:p w14:paraId="6ED71A99" w14:textId="77777777" w:rsidR="005B5145" w:rsidRPr="00F44946" w:rsidRDefault="005B514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F056DB" w14:paraId="3F27E339" w14:textId="77777777" w:rsidTr="007F1D9C">
        <w:tc>
          <w:tcPr>
            <w:tcW w:w="3254" w:type="dxa"/>
          </w:tcPr>
          <w:p w14:paraId="41395595" w14:textId="2AE523F8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ImportID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976" w:type="dxa"/>
          </w:tcPr>
          <w:p w14:paraId="4F951B8E" w14:textId="1AF31755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import</w:t>
            </w:r>
          </w:p>
        </w:tc>
        <w:tc>
          <w:tcPr>
            <w:tcW w:w="2130" w:type="dxa"/>
          </w:tcPr>
          <w:p w14:paraId="264EFC0A" w14:textId="5A2C26EF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F056DB" w14:paraId="484DA4CF" w14:textId="77777777" w:rsidTr="007F1D9C">
        <w:tc>
          <w:tcPr>
            <w:tcW w:w="3254" w:type="dxa"/>
          </w:tcPr>
          <w:p w14:paraId="02D84942" w14:textId="77777777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NumberImports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976" w:type="dxa"/>
          </w:tcPr>
          <w:p w14:paraId="3E7F1197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imports in a module </w:t>
            </w:r>
          </w:p>
        </w:tc>
        <w:tc>
          <w:tcPr>
            <w:tcW w:w="2130" w:type="dxa"/>
          </w:tcPr>
          <w:p w14:paraId="2BD29292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F056DB" w14:paraId="01C07F77" w14:textId="77777777" w:rsidTr="007F1D9C">
        <w:tc>
          <w:tcPr>
            <w:tcW w:w="3254" w:type="dxa"/>
          </w:tcPr>
          <w:p w14:paraId="65B874C2" w14:textId="38E4177D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ModuleImportsPct</w:t>
            </w:r>
            <w:proofErr w:type="spellEnd"/>
          </w:p>
        </w:tc>
        <w:tc>
          <w:tcPr>
            <w:tcW w:w="3976" w:type="dxa"/>
          </w:tcPr>
          <w:p w14:paraId="70643554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simple imports (</w:t>
            </w:r>
            <w:r w:rsidRPr="002407D4">
              <w:rPr>
                <w:rFonts w:ascii="Courier New" w:hAnsi="Courier New" w:cs="Courier New"/>
                <w:sz w:val="20"/>
                <w:szCs w:val="20"/>
              </w:rPr>
              <w:t>Import</w:t>
            </w:r>
            <w:r>
              <w:rPr>
                <w:rFonts w:ascii="Cambria" w:hAnsi="Cambria"/>
              </w:rPr>
              <w:t xml:space="preserve"> nodes)</w:t>
            </w:r>
          </w:p>
        </w:tc>
        <w:tc>
          <w:tcPr>
            <w:tcW w:w="2130" w:type="dxa"/>
          </w:tcPr>
          <w:p w14:paraId="4F5EC536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F056DB" w14:paraId="7E6CB4C0" w14:textId="77777777" w:rsidTr="007F1D9C">
        <w:tc>
          <w:tcPr>
            <w:tcW w:w="3254" w:type="dxa"/>
          </w:tcPr>
          <w:p w14:paraId="50E69959" w14:textId="77777777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AverageImportedModules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976" w:type="dxa"/>
          </w:tcPr>
          <w:p w14:paraId="3995D01D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of modules (</w:t>
            </w:r>
            <w:r w:rsidRPr="002407D4">
              <w:rPr>
                <w:rFonts w:ascii="Courier New" w:hAnsi="Courier New" w:cs="Courier New"/>
                <w:sz w:val="20"/>
                <w:szCs w:val="20"/>
              </w:rPr>
              <w:t>alias</w:t>
            </w:r>
            <w:r>
              <w:rPr>
                <w:rFonts w:ascii="Cambria" w:hAnsi="Cambria"/>
              </w:rPr>
              <w:t>) imported in the same import statement</w:t>
            </w:r>
          </w:p>
        </w:tc>
        <w:tc>
          <w:tcPr>
            <w:tcW w:w="2130" w:type="dxa"/>
          </w:tcPr>
          <w:p w14:paraId="435DBEC7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F056DB" w14:paraId="6E414642" w14:textId="77777777" w:rsidTr="007F1D9C">
        <w:tc>
          <w:tcPr>
            <w:tcW w:w="3254" w:type="dxa"/>
          </w:tcPr>
          <w:p w14:paraId="2B5F2F80" w14:textId="0E34BAA3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FromImportsPct</w:t>
            </w:r>
            <w:proofErr w:type="spellEnd"/>
          </w:p>
        </w:tc>
        <w:tc>
          <w:tcPr>
            <w:tcW w:w="3976" w:type="dxa"/>
          </w:tcPr>
          <w:p w14:paraId="7DADFDD0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“from” imports (</w:t>
            </w:r>
            <w:proofErr w:type="spellStart"/>
            <w:r w:rsidRPr="002407D4">
              <w:rPr>
                <w:rFonts w:ascii="Courier New" w:hAnsi="Courier New" w:cs="Courier New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>
              <w:rPr>
                <w:rFonts w:ascii="Cambria" w:hAnsi="Cambria"/>
              </w:rPr>
              <w:t xml:space="preserve"> nodes)</w:t>
            </w:r>
          </w:p>
        </w:tc>
        <w:tc>
          <w:tcPr>
            <w:tcW w:w="2130" w:type="dxa"/>
          </w:tcPr>
          <w:p w14:paraId="16EF1D3C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F056DB" w14:paraId="5EDA7AAA" w14:textId="77777777" w:rsidTr="007F1D9C">
        <w:tc>
          <w:tcPr>
            <w:tcW w:w="3254" w:type="dxa"/>
          </w:tcPr>
          <w:p w14:paraId="59314C68" w14:textId="77777777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AverageFromImportedModules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976" w:type="dxa"/>
          </w:tcPr>
          <w:p w14:paraId="534D2A7D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of modules (</w:t>
            </w:r>
            <w:r w:rsidRPr="002407D4">
              <w:rPr>
                <w:rFonts w:ascii="Courier New" w:hAnsi="Courier New" w:cs="Courier New"/>
                <w:sz w:val="20"/>
                <w:szCs w:val="20"/>
              </w:rPr>
              <w:t>alias</w:t>
            </w:r>
            <w:r>
              <w:rPr>
                <w:rFonts w:ascii="Cambria" w:hAnsi="Cambria"/>
              </w:rPr>
              <w:t>) imported in the same from import statement</w:t>
            </w:r>
          </w:p>
        </w:tc>
        <w:tc>
          <w:tcPr>
            <w:tcW w:w="2130" w:type="dxa"/>
          </w:tcPr>
          <w:p w14:paraId="5263EF27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F056DB" w14:paraId="3ACD7A5B" w14:textId="77777777" w:rsidTr="007F1D9C">
        <w:tc>
          <w:tcPr>
            <w:tcW w:w="3254" w:type="dxa"/>
          </w:tcPr>
          <w:p w14:paraId="7EA0C13E" w14:textId="77777777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AverageAsInImportedModules</w:t>
            </w:r>
            <w:proofErr w:type="spellEnd"/>
          </w:p>
        </w:tc>
        <w:tc>
          <w:tcPr>
            <w:tcW w:w="3976" w:type="dxa"/>
          </w:tcPr>
          <w:p w14:paraId="78226088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of  “as” aliases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asname</w:t>
            </w:r>
            <w:proofErr w:type="spellEnd"/>
            <w:r>
              <w:rPr>
                <w:rFonts w:ascii="Cambria" w:hAnsi="Cambria"/>
              </w:rPr>
              <w:t>) in the same from import statement, relative to the imported names (</w:t>
            </w:r>
            <w:r w:rsidRPr="006D5888">
              <w:rPr>
                <w:rFonts w:ascii="Courier New" w:hAnsi="Courier New" w:cs="Courier New"/>
                <w:sz w:val="20"/>
                <w:szCs w:val="20"/>
              </w:rPr>
              <w:t>alias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130" w:type="dxa"/>
          </w:tcPr>
          <w:p w14:paraId="59DE28BB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F056DB" w14:paraId="1E5A34BB" w14:textId="77777777" w:rsidTr="007F1D9C">
        <w:tc>
          <w:tcPr>
            <w:tcW w:w="3254" w:type="dxa"/>
          </w:tcPr>
          <w:p w14:paraId="77DBC887" w14:textId="04B2259C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LocalImportsPct</w:t>
            </w:r>
            <w:proofErr w:type="spellEnd"/>
          </w:p>
        </w:tc>
        <w:tc>
          <w:tcPr>
            <w:tcW w:w="3976" w:type="dxa"/>
          </w:tcPr>
          <w:p w14:paraId="45A8CA38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imports (any type) not written at the beginning of the module</w:t>
            </w:r>
          </w:p>
        </w:tc>
        <w:tc>
          <w:tcPr>
            <w:tcW w:w="2130" w:type="dxa"/>
          </w:tcPr>
          <w:p w14:paraId="7762A4D3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</w:tbl>
    <w:p w14:paraId="05A5AA00" w14:textId="77777777" w:rsidR="005B5145" w:rsidRDefault="005B5145" w:rsidP="005B5145">
      <w:pPr>
        <w:rPr>
          <w:rFonts w:ascii="Cambria" w:hAnsi="Cambria"/>
        </w:rPr>
      </w:pPr>
    </w:p>
    <w:p w14:paraId="1FB4D61E" w14:textId="77777777" w:rsidR="00646F25" w:rsidRDefault="00646F25" w:rsidP="005B5145">
      <w:pPr>
        <w:rPr>
          <w:rFonts w:ascii="Cambria" w:hAnsi="Cambria"/>
        </w:rPr>
      </w:pPr>
    </w:p>
    <w:p w14:paraId="2D258331" w14:textId="7A7DE125" w:rsidR="00646F25" w:rsidRPr="00F44946" w:rsidRDefault="00646F25" w:rsidP="00646F25">
      <w:pPr>
        <w:keepNext/>
        <w:rPr>
          <w:rFonts w:ascii="Cambria" w:hAnsi="Cambria"/>
        </w:rPr>
      </w:pPr>
      <w:proofErr w:type="spellStart"/>
      <w:r w:rsidRPr="001642FF">
        <w:rPr>
          <w:rFonts w:ascii="Cambria" w:hAnsi="Cambria"/>
          <w:b/>
          <w:bCs/>
        </w:rPr>
        <w:t>ClassDefs</w:t>
      </w:r>
      <w:proofErr w:type="spellEnd"/>
      <w:r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114"/>
        <w:gridCol w:w="2120"/>
      </w:tblGrid>
      <w:tr w:rsidR="00646F25" w14:paraId="3EF2727D" w14:textId="77777777" w:rsidTr="007F1D9C">
        <w:trPr>
          <w:tblHeader/>
        </w:trPr>
        <w:tc>
          <w:tcPr>
            <w:tcW w:w="3116" w:type="dxa"/>
          </w:tcPr>
          <w:p w14:paraId="1326B550" w14:textId="77777777" w:rsidR="00646F25" w:rsidRPr="00F44946" w:rsidRDefault="00646F2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114" w:type="dxa"/>
          </w:tcPr>
          <w:p w14:paraId="4F066E9E" w14:textId="77777777" w:rsidR="00646F25" w:rsidRPr="00F44946" w:rsidRDefault="00646F2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20" w:type="dxa"/>
          </w:tcPr>
          <w:p w14:paraId="44CE71D9" w14:textId="77777777" w:rsidR="00646F25" w:rsidRPr="00F44946" w:rsidRDefault="00646F2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421EB5" w14:paraId="0A9B0AC6" w14:textId="77777777" w:rsidTr="007F1D9C">
        <w:tc>
          <w:tcPr>
            <w:tcW w:w="3116" w:type="dxa"/>
          </w:tcPr>
          <w:p w14:paraId="45DC3FBF" w14:textId="3B97CE4F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ClassDefID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114" w:type="dxa"/>
          </w:tcPr>
          <w:p w14:paraId="2D8653C3" w14:textId="33862866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class definition</w:t>
            </w:r>
          </w:p>
        </w:tc>
        <w:tc>
          <w:tcPr>
            <w:tcW w:w="2120" w:type="dxa"/>
          </w:tcPr>
          <w:p w14:paraId="15481D5C" w14:textId="1C4FD6F5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421EB5" w14:paraId="543CF8B3" w14:textId="77777777" w:rsidTr="007F1D9C">
        <w:tc>
          <w:tcPr>
            <w:tcW w:w="3116" w:type="dxa"/>
          </w:tcPr>
          <w:p w14:paraId="761F0B62" w14:textId="76E4B4EC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NameConvention</w:t>
            </w:r>
            <w:proofErr w:type="spellEnd"/>
          </w:p>
        </w:tc>
        <w:tc>
          <w:tcPr>
            <w:tcW w:w="4114" w:type="dxa"/>
          </w:tcPr>
          <w:p w14:paraId="2004B6F9" w14:textId="3EFDB01B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Its naming convention</w:t>
            </w:r>
          </w:p>
        </w:tc>
        <w:tc>
          <w:tcPr>
            <w:tcW w:w="2120" w:type="dxa"/>
          </w:tcPr>
          <w:p w14:paraId="6FEC3869" w14:textId="2559C4B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NamingConvention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DC4B06" w14:paraId="0C5BB4B1" w14:textId="77777777" w:rsidTr="007F1D9C">
        <w:tc>
          <w:tcPr>
            <w:tcW w:w="3116" w:type="dxa"/>
          </w:tcPr>
          <w:p w14:paraId="2736FC5A" w14:textId="3BF7D94E" w:rsidR="00DC4B06" w:rsidRDefault="00DC4B06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IsEnumClass</w:t>
            </w:r>
            <w:proofErr w:type="spellEnd"/>
          </w:p>
        </w:tc>
        <w:tc>
          <w:tcPr>
            <w:tcW w:w="4114" w:type="dxa"/>
          </w:tcPr>
          <w:p w14:paraId="037BDEF1" w14:textId="0B544F92" w:rsidR="00DC4B06" w:rsidRDefault="00320BA6" w:rsidP="00421EB5">
            <w:pPr>
              <w:rPr>
                <w:rFonts w:ascii="Cambria" w:hAnsi="Cambria"/>
              </w:rPr>
            </w:pPr>
            <w:r w:rsidRPr="00320BA6">
              <w:rPr>
                <w:rFonts w:ascii="Cambria" w:hAnsi="Cambria"/>
              </w:rPr>
              <w:t>Whether the class</w:t>
            </w:r>
            <w:r>
              <w:rPr>
                <w:rFonts w:ascii="Cambria" w:hAnsi="Cambria"/>
              </w:rPr>
              <w:t xml:space="preserve"> </w:t>
            </w:r>
            <w:r w:rsidR="002B7266" w:rsidRPr="002B7266">
              <w:rPr>
                <w:rFonts w:ascii="Cambria" w:hAnsi="Cambria"/>
              </w:rPr>
              <w:t>inherits from Enum</w:t>
            </w:r>
          </w:p>
        </w:tc>
        <w:tc>
          <w:tcPr>
            <w:tcW w:w="2120" w:type="dxa"/>
          </w:tcPr>
          <w:p w14:paraId="422479A6" w14:textId="1FAD96FA" w:rsidR="00DC4B06" w:rsidRDefault="000B7F1A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21EB5" w14:paraId="01C3EB9C" w14:textId="77777777" w:rsidTr="007F1D9C">
        <w:tc>
          <w:tcPr>
            <w:tcW w:w="3116" w:type="dxa"/>
          </w:tcPr>
          <w:p w14:paraId="421DBBE0" w14:textId="293CE626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lastRenderedPageBreak/>
              <w:t>NumberOfCharacters</w:t>
            </w:r>
            <w:proofErr w:type="spellEnd"/>
          </w:p>
        </w:tc>
        <w:tc>
          <w:tcPr>
            <w:tcW w:w="4114" w:type="dxa"/>
          </w:tcPr>
          <w:p w14:paraId="09BD59D8" w14:textId="19FD3038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number of characters of the function ID</w:t>
            </w:r>
          </w:p>
        </w:tc>
        <w:tc>
          <w:tcPr>
            <w:tcW w:w="2120" w:type="dxa"/>
          </w:tcPr>
          <w:p w14:paraId="402C624D" w14:textId="212F9B8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21EB5" w14:paraId="473B3F24" w14:textId="77777777" w:rsidTr="007F1D9C">
        <w:tc>
          <w:tcPr>
            <w:tcW w:w="3116" w:type="dxa"/>
          </w:tcPr>
          <w:p w14:paraId="543265A9" w14:textId="5564DFB4" w:rsidR="00421EB5" w:rsidRDefault="00804D17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</w:t>
            </w:r>
            <w:r w:rsidR="00421EB5">
              <w:rPr>
                <w:rFonts w:ascii="Cambria" w:hAnsi="Cambria"/>
              </w:rPr>
              <w:t>Decorator</w:t>
            </w:r>
            <w:r>
              <w:rPr>
                <w:rFonts w:ascii="Cambria" w:hAnsi="Cambria"/>
              </w:rPr>
              <w:t>s</w:t>
            </w:r>
            <w:proofErr w:type="spellEnd"/>
          </w:p>
        </w:tc>
        <w:tc>
          <w:tcPr>
            <w:tcW w:w="4114" w:type="dxa"/>
          </w:tcPr>
          <w:p w14:paraId="2C72E1C2" w14:textId="49D49ADB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decorators </w:t>
            </w:r>
          </w:p>
        </w:tc>
        <w:tc>
          <w:tcPr>
            <w:tcW w:w="2120" w:type="dxa"/>
          </w:tcPr>
          <w:p w14:paraId="4E4BA665" w14:textId="7C4594C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21EB5" w14:paraId="0838FFA5" w14:textId="77777777" w:rsidTr="007F1D9C">
        <w:tc>
          <w:tcPr>
            <w:tcW w:w="3116" w:type="dxa"/>
          </w:tcPr>
          <w:p w14:paraId="46F228BC" w14:textId="418D2BA2" w:rsidR="00421EB5" w:rsidRDefault="00804D17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</w:t>
            </w:r>
            <w:r w:rsidR="00421EB5">
              <w:rPr>
                <w:rFonts w:ascii="Cambria" w:hAnsi="Cambria"/>
              </w:rPr>
              <w:t>Method</w:t>
            </w:r>
            <w:r>
              <w:rPr>
                <w:rFonts w:ascii="Cambria" w:hAnsi="Cambria"/>
              </w:rPr>
              <w:t>s</w:t>
            </w:r>
            <w:proofErr w:type="spellEnd"/>
          </w:p>
        </w:tc>
        <w:tc>
          <w:tcPr>
            <w:tcW w:w="4114" w:type="dxa"/>
          </w:tcPr>
          <w:p w14:paraId="53119A46" w14:textId="7A4C0F5C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methods</w:t>
            </w:r>
          </w:p>
        </w:tc>
        <w:tc>
          <w:tcPr>
            <w:tcW w:w="2120" w:type="dxa"/>
          </w:tcPr>
          <w:p w14:paraId="6558516F" w14:textId="20942586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21EB5" w14:paraId="2B56F2B0" w14:textId="77777777" w:rsidTr="007F1D9C">
        <w:tc>
          <w:tcPr>
            <w:tcW w:w="3116" w:type="dxa"/>
          </w:tcPr>
          <w:p w14:paraId="0DB41B23" w14:textId="31789485" w:rsidR="00421EB5" w:rsidRDefault="00804D17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</w:t>
            </w:r>
            <w:r w:rsidR="00421EB5">
              <w:rPr>
                <w:rFonts w:ascii="Cambria" w:hAnsi="Cambria"/>
              </w:rPr>
              <w:t>BaseClass</w:t>
            </w:r>
            <w:r>
              <w:rPr>
                <w:rFonts w:ascii="Cambria" w:hAnsi="Cambria"/>
              </w:rPr>
              <w:t>es</w:t>
            </w:r>
            <w:proofErr w:type="spellEnd"/>
          </w:p>
        </w:tc>
        <w:tc>
          <w:tcPr>
            <w:tcW w:w="4114" w:type="dxa"/>
          </w:tcPr>
          <w:p w14:paraId="5181B80C" w14:textId="67D1879F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base classes</w:t>
            </w:r>
          </w:p>
        </w:tc>
        <w:tc>
          <w:tcPr>
            <w:tcW w:w="2120" w:type="dxa"/>
          </w:tcPr>
          <w:p w14:paraId="787E963F" w14:textId="77DE631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21EB5" w14:paraId="54547364" w14:textId="77777777" w:rsidTr="007F1D9C">
        <w:tc>
          <w:tcPr>
            <w:tcW w:w="3116" w:type="dxa"/>
          </w:tcPr>
          <w:p w14:paraId="41A910E5" w14:textId="5BAC2052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HasGenericTypeAnnotations</w:t>
            </w:r>
            <w:proofErr w:type="spellEnd"/>
          </w:p>
        </w:tc>
        <w:tc>
          <w:tcPr>
            <w:tcW w:w="4114" w:type="dxa"/>
          </w:tcPr>
          <w:p w14:paraId="0DF9FB8F" w14:textId="6904A649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Python 3.12, classes can have generic type annotations (e.g., </w:t>
            </w:r>
            <w:r w:rsidRPr="00B20C84">
              <w:rPr>
                <w:rFonts w:ascii="Courier New" w:hAnsi="Courier New" w:cs="Courier New"/>
                <w:sz w:val="20"/>
                <w:szCs w:val="20"/>
              </w:rPr>
              <w:t>class list[T]: pass</w:t>
            </w:r>
            <w:r>
              <w:rPr>
                <w:rFonts w:ascii="Cambria" w:hAnsi="Cambria"/>
              </w:rPr>
              <w:t xml:space="preserve">). These type annotations can be obtained in the </w:t>
            </w:r>
            <w:proofErr w:type="spellStart"/>
            <w:r w:rsidRPr="00B20C84">
              <w:rPr>
                <w:rFonts w:ascii="Courier New" w:hAnsi="Courier New" w:cs="Courier New"/>
                <w:sz w:val="20"/>
                <w:szCs w:val="20"/>
              </w:rPr>
              <w:t>type_params</w:t>
            </w:r>
            <w:proofErr w:type="spellEnd"/>
            <w:r>
              <w:rPr>
                <w:rFonts w:ascii="Cambria" w:hAnsi="Cambria"/>
              </w:rPr>
              <w:t xml:space="preserve"> field of the </w:t>
            </w:r>
            <w:proofErr w:type="spellStart"/>
            <w:r w:rsidRPr="00B20C84">
              <w:rPr>
                <w:rFonts w:ascii="Courier New" w:hAnsi="Courier New" w:cs="Courier New"/>
                <w:sz w:val="20"/>
                <w:szCs w:val="20"/>
              </w:rPr>
              <w:t>ClassDef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ast</w:t>
            </w:r>
            <w:proofErr w:type="spellEnd"/>
            <w:r>
              <w:rPr>
                <w:rFonts w:ascii="Cambria" w:hAnsi="Cambria"/>
              </w:rPr>
              <w:t xml:space="preserve"> node.</w:t>
            </w:r>
          </w:p>
        </w:tc>
        <w:tc>
          <w:tcPr>
            <w:tcW w:w="2120" w:type="dxa"/>
          </w:tcPr>
          <w:p w14:paraId="4A3452AC" w14:textId="2025B6B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21EB5" w14:paraId="3F3EFF7A" w14:textId="77777777" w:rsidTr="007F1D9C">
        <w:tc>
          <w:tcPr>
            <w:tcW w:w="3116" w:type="dxa"/>
          </w:tcPr>
          <w:p w14:paraId="7D59D764" w14:textId="5953A160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HasDocString</w:t>
            </w:r>
            <w:proofErr w:type="spellEnd"/>
          </w:p>
        </w:tc>
        <w:tc>
          <w:tcPr>
            <w:tcW w:w="4114" w:type="dxa"/>
          </w:tcPr>
          <w:p w14:paraId="7AA916EE" w14:textId="7862B7D6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class has a class comment. It is true when its first entry in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body</w:t>
            </w:r>
            <w:r>
              <w:rPr>
                <w:rFonts w:ascii="Cambria" w:hAnsi="Cambria"/>
              </w:rPr>
              <w:t xml:space="preserve"> is a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Constant</w:t>
            </w:r>
            <w:r>
              <w:rPr>
                <w:rFonts w:ascii="Cambria" w:hAnsi="Cambria"/>
              </w:rPr>
              <w:t xml:space="preserve"> with a string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</w:tc>
        <w:tc>
          <w:tcPr>
            <w:tcW w:w="2120" w:type="dxa"/>
          </w:tcPr>
          <w:p w14:paraId="43E18F30" w14:textId="7E33966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21EB5" w14:paraId="2FBBEDFD" w14:textId="77777777" w:rsidTr="007F1D9C">
        <w:tc>
          <w:tcPr>
            <w:tcW w:w="3116" w:type="dxa"/>
          </w:tcPr>
          <w:p w14:paraId="7D58F8FF" w14:textId="7F8DEEE9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BodyCount</w:t>
            </w:r>
            <w:proofErr w:type="spellEnd"/>
          </w:p>
        </w:tc>
        <w:tc>
          <w:tcPr>
            <w:tcW w:w="4114" w:type="dxa"/>
          </w:tcPr>
          <w:p w14:paraId="595549BE" w14:textId="38873898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statements in the class body (not inside of the methods)</w:t>
            </w:r>
          </w:p>
        </w:tc>
        <w:tc>
          <w:tcPr>
            <w:tcW w:w="2120" w:type="dxa"/>
          </w:tcPr>
          <w:p w14:paraId="37FAE8A6" w14:textId="3692E0DB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5F6250" w14:paraId="0DE642B5" w14:textId="77777777" w:rsidTr="007F1D9C">
        <w:tc>
          <w:tcPr>
            <w:tcW w:w="3116" w:type="dxa"/>
          </w:tcPr>
          <w:p w14:paraId="169DEAA1" w14:textId="6F71D0C5" w:rsidR="005F6250" w:rsidDel="001E2E38" w:rsidRDefault="007261C2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Assig</w:t>
            </w:r>
            <w:r w:rsidR="00ED4164">
              <w:rPr>
                <w:rFonts w:ascii="Cambria" w:hAnsi="Cambria"/>
              </w:rPr>
              <w:t>nment</w:t>
            </w:r>
            <w:r w:rsidR="00FF7700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433EDFA1" w14:textId="695E237E" w:rsidR="005F6250" w:rsidRDefault="00106A3A" w:rsidP="00421EB5">
            <w:pPr>
              <w:rPr>
                <w:rFonts w:ascii="Cambria" w:hAnsi="Cambria"/>
              </w:rPr>
            </w:pPr>
            <w:r w:rsidRPr="00106A3A">
              <w:rPr>
                <w:rFonts w:ascii="Cambria" w:hAnsi="Cambria"/>
              </w:rPr>
              <w:t>Proportion of assignments in the class body (not inside of the methods); this kind of assignment is an alternative way to define fields</w:t>
            </w:r>
          </w:p>
        </w:tc>
        <w:tc>
          <w:tcPr>
            <w:tcW w:w="2120" w:type="dxa"/>
          </w:tcPr>
          <w:p w14:paraId="5E1605B8" w14:textId="33F45EFB" w:rsidR="005F6250" w:rsidRDefault="00106A3A" w:rsidP="00421EB5">
            <w:pPr>
              <w:rPr>
                <w:rFonts w:ascii="Cambria" w:hAnsi="Cambria"/>
              </w:rPr>
            </w:pPr>
            <w:r w:rsidRPr="00106A3A">
              <w:rPr>
                <w:rFonts w:ascii="Cambria" w:hAnsi="Cambria"/>
              </w:rPr>
              <w:t>Real [0, 1]</w:t>
            </w:r>
          </w:p>
        </w:tc>
      </w:tr>
      <w:tr w:rsidR="00421EB5" w14:paraId="690D1120" w14:textId="77777777" w:rsidTr="007F1D9C">
        <w:tc>
          <w:tcPr>
            <w:tcW w:w="3116" w:type="dxa"/>
          </w:tcPr>
          <w:p w14:paraId="15CCA3A6" w14:textId="679B84CA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ExpressionsPct</w:t>
            </w:r>
            <w:proofErr w:type="spellEnd"/>
          </w:p>
        </w:tc>
        <w:tc>
          <w:tcPr>
            <w:tcW w:w="4114" w:type="dxa"/>
          </w:tcPr>
          <w:p w14:paraId="66AECF6D" w14:textId="0E6E7FF4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expressions in its body (most of them would be statements)</w:t>
            </w:r>
          </w:p>
        </w:tc>
        <w:tc>
          <w:tcPr>
            <w:tcW w:w="2120" w:type="dxa"/>
          </w:tcPr>
          <w:p w14:paraId="5B58644F" w14:textId="75ECD78F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043B0E4F" w14:textId="77777777" w:rsidTr="007F1D9C">
        <w:tc>
          <w:tcPr>
            <w:tcW w:w="3116" w:type="dxa"/>
          </w:tcPr>
          <w:p w14:paraId="1C1237BC" w14:textId="05A1046B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UsesMetaclass</w:t>
            </w:r>
            <w:proofErr w:type="spellEnd"/>
          </w:p>
        </w:tc>
        <w:tc>
          <w:tcPr>
            <w:tcW w:w="4114" w:type="dxa"/>
          </w:tcPr>
          <w:p w14:paraId="01F0D96E" w14:textId="0D333BAA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class uses a </w:t>
            </w:r>
            <w:proofErr w:type="spellStart"/>
            <w:r>
              <w:rPr>
                <w:rFonts w:ascii="Cambria" w:hAnsi="Cambria"/>
              </w:rPr>
              <w:t>metaclass</w:t>
            </w:r>
            <w:proofErr w:type="spellEnd"/>
            <w:r>
              <w:rPr>
                <w:rFonts w:ascii="Cambria" w:hAnsi="Cambria"/>
              </w:rPr>
              <w:t xml:space="preserve"> (defines “meta=” in the inheritance clause)</w:t>
            </w:r>
          </w:p>
        </w:tc>
        <w:tc>
          <w:tcPr>
            <w:tcW w:w="2120" w:type="dxa"/>
          </w:tcPr>
          <w:p w14:paraId="0FD1F1EF" w14:textId="0184A47B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21EB5" w14:paraId="4B5B166B" w14:textId="77777777" w:rsidTr="007F1D9C">
        <w:tc>
          <w:tcPr>
            <w:tcW w:w="3116" w:type="dxa"/>
          </w:tcPr>
          <w:p w14:paraId="4C05F120" w14:textId="6C1179E7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FD6E52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>KeyWords</w:t>
            </w:r>
            <w:proofErr w:type="spellEnd"/>
          </w:p>
        </w:tc>
        <w:tc>
          <w:tcPr>
            <w:tcW w:w="4114" w:type="dxa"/>
          </w:tcPr>
          <w:p w14:paraId="1B003730" w14:textId="3D6C76B4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other keywords, different to </w:t>
            </w:r>
            <w:proofErr w:type="spellStart"/>
            <w:r>
              <w:rPr>
                <w:rFonts w:ascii="Cambria" w:hAnsi="Cambria"/>
              </w:rPr>
              <w:t>metaclass</w:t>
            </w:r>
            <w:proofErr w:type="spellEnd"/>
          </w:p>
        </w:tc>
        <w:tc>
          <w:tcPr>
            <w:tcW w:w="2120" w:type="dxa"/>
          </w:tcPr>
          <w:p w14:paraId="7251E8C1" w14:textId="0512B6EE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21EB5" w14:paraId="42697674" w14:textId="77777777" w:rsidTr="007F1D9C">
        <w:tc>
          <w:tcPr>
            <w:tcW w:w="3116" w:type="dxa"/>
          </w:tcPr>
          <w:p w14:paraId="629EA816" w14:textId="3EEA9A7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Height</w:t>
            </w:r>
          </w:p>
        </w:tc>
        <w:tc>
          <w:tcPr>
            <w:tcW w:w="4114" w:type="dxa"/>
          </w:tcPr>
          <w:p w14:paraId="7BA335EC" w14:textId="4933E0F4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Pr="00CB7EE7">
              <w:rPr>
                <w:rFonts w:ascii="Cambria" w:hAnsi="Cambria"/>
              </w:rPr>
              <w:t xml:space="preserve">istance (number of edges) from the current node to the root node in the enclosing </w:t>
            </w:r>
            <w:r>
              <w:rPr>
                <w:rFonts w:ascii="Cambria" w:hAnsi="Cambria"/>
              </w:rPr>
              <w:t>module (not program)</w:t>
            </w:r>
          </w:p>
        </w:tc>
        <w:tc>
          <w:tcPr>
            <w:tcW w:w="2120" w:type="dxa"/>
          </w:tcPr>
          <w:p w14:paraId="3F588815" w14:textId="6649CCCD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21EB5" w14:paraId="5CD72D05" w14:textId="77777777" w:rsidTr="007F1D9C">
        <w:tc>
          <w:tcPr>
            <w:tcW w:w="3116" w:type="dxa"/>
          </w:tcPr>
          <w:p w14:paraId="6489C864" w14:textId="605BA0DF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AverageStmtsMethodBody</w:t>
            </w:r>
            <w:proofErr w:type="spellEnd"/>
          </w:p>
        </w:tc>
        <w:tc>
          <w:tcPr>
            <w:tcW w:w="4114" w:type="dxa"/>
          </w:tcPr>
          <w:p w14:paraId="14D99326" w14:textId="4891F0C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number of statements in the method bodies</w:t>
            </w:r>
          </w:p>
        </w:tc>
        <w:tc>
          <w:tcPr>
            <w:tcW w:w="2120" w:type="dxa"/>
          </w:tcPr>
          <w:p w14:paraId="79EEE514" w14:textId="56B77344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421EB5" w14:paraId="739178B0" w14:textId="77777777" w:rsidTr="007F1D9C">
        <w:tc>
          <w:tcPr>
            <w:tcW w:w="3116" w:type="dxa"/>
          </w:tcPr>
          <w:p w14:paraId="61585ADF" w14:textId="4DBFCA6B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TypeAnnotation</w:t>
            </w:r>
            <w:r w:rsidR="00BE0AE2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15A30DB5" w14:textId="4F16A7A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type annotations for the method parameters and return values</w:t>
            </w:r>
          </w:p>
        </w:tc>
        <w:tc>
          <w:tcPr>
            <w:tcW w:w="2120" w:type="dxa"/>
          </w:tcPr>
          <w:p w14:paraId="2B51936D" w14:textId="39AB96EB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6CA06FF5" w14:textId="77777777" w:rsidTr="007F1D9C">
        <w:tc>
          <w:tcPr>
            <w:tcW w:w="3116" w:type="dxa"/>
          </w:tcPr>
          <w:p w14:paraId="6BC8CE9C" w14:textId="0BB52C3F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PrivateMethod</w:t>
            </w:r>
            <w:r w:rsidR="00BE0AE2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11AB1BD4" w14:textId="0851242E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private methods (starting with “_”) in the class</w:t>
            </w:r>
          </w:p>
        </w:tc>
        <w:tc>
          <w:tcPr>
            <w:tcW w:w="2120" w:type="dxa"/>
          </w:tcPr>
          <w:p w14:paraId="6C574FE2" w14:textId="3230FC76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79E9FC78" w14:textId="77777777" w:rsidTr="007F1D9C">
        <w:tc>
          <w:tcPr>
            <w:tcW w:w="3116" w:type="dxa"/>
          </w:tcPr>
          <w:p w14:paraId="61F408B5" w14:textId="1ED918BE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MagicMethod</w:t>
            </w:r>
            <w:r w:rsidR="00BE0AE2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69FEE796" w14:textId="6FBFB7B5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magic methods in the class</w:t>
            </w:r>
          </w:p>
        </w:tc>
        <w:tc>
          <w:tcPr>
            <w:tcW w:w="2120" w:type="dxa"/>
          </w:tcPr>
          <w:p w14:paraId="73074B8B" w14:textId="1C51FB6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5909568A" w14:textId="77777777" w:rsidTr="007F1D9C">
        <w:tc>
          <w:tcPr>
            <w:tcW w:w="3116" w:type="dxa"/>
          </w:tcPr>
          <w:p w14:paraId="208773DE" w14:textId="248DA4BD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AsyncMethod</w:t>
            </w:r>
            <w:r w:rsidR="00BE0AE2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0774D143" w14:textId="40E8D308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async methods in the class</w:t>
            </w:r>
          </w:p>
        </w:tc>
        <w:tc>
          <w:tcPr>
            <w:tcW w:w="2120" w:type="dxa"/>
          </w:tcPr>
          <w:p w14:paraId="278CA100" w14:textId="1025A124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3BB554A8" w14:textId="77777777" w:rsidTr="007F1D9C">
        <w:tc>
          <w:tcPr>
            <w:tcW w:w="3116" w:type="dxa"/>
          </w:tcPr>
          <w:p w14:paraId="022A36F4" w14:textId="1955208B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ClassMethod</w:t>
            </w:r>
            <w:r w:rsidR="00DB59DC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288ACF76" w14:textId="24D7864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class methods in the class</w:t>
            </w:r>
          </w:p>
        </w:tc>
        <w:tc>
          <w:tcPr>
            <w:tcW w:w="2120" w:type="dxa"/>
          </w:tcPr>
          <w:p w14:paraId="7045AAC6" w14:textId="0EA3A0F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19B12D34" w14:textId="77777777" w:rsidTr="007F1D9C">
        <w:tc>
          <w:tcPr>
            <w:tcW w:w="3116" w:type="dxa"/>
          </w:tcPr>
          <w:p w14:paraId="367D8C12" w14:textId="2905E1D1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StaticMethod</w:t>
            </w:r>
            <w:r w:rsidR="00D0196D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09735C9E" w14:textId="0F0D7379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static methods in the class</w:t>
            </w:r>
          </w:p>
        </w:tc>
        <w:tc>
          <w:tcPr>
            <w:tcW w:w="2120" w:type="dxa"/>
          </w:tcPr>
          <w:p w14:paraId="29B4D737" w14:textId="3662269A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67923177" w14:textId="77777777" w:rsidTr="007F1D9C">
        <w:tc>
          <w:tcPr>
            <w:tcW w:w="3116" w:type="dxa"/>
          </w:tcPr>
          <w:p w14:paraId="3D1FDDA9" w14:textId="327AE79E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AbstractMethod</w:t>
            </w:r>
            <w:r w:rsidR="00217516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0A8777F6" w14:textId="0A1AF460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abstract methods in the class</w:t>
            </w:r>
          </w:p>
        </w:tc>
        <w:tc>
          <w:tcPr>
            <w:tcW w:w="2120" w:type="dxa"/>
          </w:tcPr>
          <w:p w14:paraId="0A11CA7F" w14:textId="6E6FAEBF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0F2D5767" w14:textId="77777777" w:rsidTr="007F1D9C">
        <w:tc>
          <w:tcPr>
            <w:tcW w:w="3116" w:type="dxa"/>
          </w:tcPr>
          <w:p w14:paraId="6E809F6F" w14:textId="44B4D120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PropertyMethod</w:t>
            </w:r>
            <w:r w:rsidR="00C10736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5771532B" w14:textId="4CFE9B84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property methods in the class</w:t>
            </w:r>
          </w:p>
        </w:tc>
        <w:tc>
          <w:tcPr>
            <w:tcW w:w="2120" w:type="dxa"/>
          </w:tcPr>
          <w:p w14:paraId="31907D8D" w14:textId="4D8FB63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3545C64A" w14:textId="77777777" w:rsidTr="007F1D9C">
        <w:tc>
          <w:tcPr>
            <w:tcW w:w="3116" w:type="dxa"/>
          </w:tcPr>
          <w:p w14:paraId="17C8ECF0" w14:textId="4A91AD80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SourceCode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114" w:type="dxa"/>
          </w:tcPr>
          <w:p w14:paraId="123663F8" w14:textId="7777777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Python code of the expression (use </w:t>
            </w:r>
            <w:proofErr w:type="spellStart"/>
            <w:r w:rsidRPr="0005040A">
              <w:rPr>
                <w:rFonts w:ascii="Courier New" w:hAnsi="Courier New" w:cs="Courier New"/>
                <w:sz w:val="20"/>
                <w:szCs w:val="20"/>
              </w:rPr>
              <w:t>ast.unparse</w:t>
            </w:r>
            <w:proofErr w:type="spellEnd"/>
            <w:r w:rsidRPr="0005040A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120" w:type="dxa"/>
          </w:tcPr>
          <w:p w14:paraId="4BA5DE16" w14:textId="7777777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421EB5" w14:paraId="17BF8ED1" w14:textId="77777777" w:rsidTr="007F1D9C">
        <w:tc>
          <w:tcPr>
            <w:tcW w:w="3116" w:type="dxa"/>
          </w:tcPr>
          <w:p w14:paraId="06EE79FE" w14:textId="32BFB79A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ModuleID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114" w:type="dxa"/>
          </w:tcPr>
          <w:p w14:paraId="05CABC0D" w14:textId="2264EA7F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module where this class was defined</w:t>
            </w:r>
          </w:p>
        </w:tc>
        <w:tc>
          <w:tcPr>
            <w:tcW w:w="2120" w:type="dxa"/>
          </w:tcPr>
          <w:p w14:paraId="4D9CE9BB" w14:textId="44B98F9E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6EDBB965" w14:textId="77777777" w:rsidR="00646F25" w:rsidRDefault="00646F25" w:rsidP="00646F25">
      <w:pPr>
        <w:rPr>
          <w:rFonts w:ascii="Cambria" w:hAnsi="Cambria"/>
        </w:rPr>
      </w:pPr>
    </w:p>
    <w:p w14:paraId="13832DB7" w14:textId="77777777" w:rsidR="00646F25" w:rsidRPr="00527B1B" w:rsidRDefault="00646F25" w:rsidP="005B5145">
      <w:pPr>
        <w:rPr>
          <w:rFonts w:ascii="Cambria" w:hAnsi="Cambria"/>
        </w:rPr>
      </w:pPr>
    </w:p>
    <w:p w14:paraId="6B93BBD9" w14:textId="1DC771D9" w:rsidR="00543C7C" w:rsidRPr="00F44946" w:rsidRDefault="00543C7C" w:rsidP="00543C7C">
      <w:pPr>
        <w:keepNext/>
        <w:rPr>
          <w:rFonts w:ascii="Cambria" w:hAnsi="Cambria"/>
        </w:rPr>
      </w:pPr>
      <w:proofErr w:type="spellStart"/>
      <w:r w:rsidRPr="001642FF">
        <w:rPr>
          <w:rFonts w:ascii="Cambria" w:hAnsi="Cambria"/>
          <w:b/>
          <w:bCs/>
        </w:rPr>
        <w:t>FunctionDefs</w:t>
      </w:r>
      <w:proofErr w:type="spellEnd"/>
      <w:r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8"/>
        <w:gridCol w:w="4234"/>
        <w:gridCol w:w="2098"/>
      </w:tblGrid>
      <w:tr w:rsidR="00C1686D" w14:paraId="6B4CA08F" w14:textId="77777777" w:rsidTr="00360C2E">
        <w:trPr>
          <w:tblHeader/>
        </w:trPr>
        <w:tc>
          <w:tcPr>
            <w:tcW w:w="3028" w:type="dxa"/>
          </w:tcPr>
          <w:p w14:paraId="1D9A5611" w14:textId="77777777" w:rsidR="00543C7C" w:rsidRPr="00F44946" w:rsidRDefault="00543C7C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234" w:type="dxa"/>
          </w:tcPr>
          <w:p w14:paraId="44E482BF" w14:textId="77777777" w:rsidR="00543C7C" w:rsidRPr="00F44946" w:rsidRDefault="00543C7C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098" w:type="dxa"/>
          </w:tcPr>
          <w:p w14:paraId="0D78B88D" w14:textId="77777777" w:rsidR="00543C7C" w:rsidRPr="00F44946" w:rsidRDefault="00543C7C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C1686D" w14:paraId="3DF8B7A7" w14:textId="77777777" w:rsidTr="00360C2E">
        <w:tc>
          <w:tcPr>
            <w:tcW w:w="3028" w:type="dxa"/>
          </w:tcPr>
          <w:p w14:paraId="649E3EC0" w14:textId="303FA231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FunctionDefID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234" w:type="dxa"/>
          </w:tcPr>
          <w:p w14:paraId="25DA2571" w14:textId="259B240E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</w:t>
            </w:r>
            <w:r w:rsidR="00203E62">
              <w:rPr>
                <w:rFonts w:ascii="Cambria" w:hAnsi="Cambria"/>
              </w:rPr>
              <w:t>function</w:t>
            </w:r>
            <w:r>
              <w:rPr>
                <w:rFonts w:ascii="Cambria" w:hAnsi="Cambria"/>
              </w:rPr>
              <w:t xml:space="preserve"> definition</w:t>
            </w:r>
          </w:p>
        </w:tc>
        <w:tc>
          <w:tcPr>
            <w:tcW w:w="2098" w:type="dxa"/>
          </w:tcPr>
          <w:p w14:paraId="3CDB23C9" w14:textId="711C2121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C1686D" w14:paraId="1983E7EE" w14:textId="77777777" w:rsidTr="00360C2E">
        <w:tc>
          <w:tcPr>
            <w:tcW w:w="3028" w:type="dxa"/>
          </w:tcPr>
          <w:p w14:paraId="75B875A6" w14:textId="2CEE9853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NameConvention</w:t>
            </w:r>
            <w:proofErr w:type="spellEnd"/>
          </w:p>
        </w:tc>
        <w:tc>
          <w:tcPr>
            <w:tcW w:w="4234" w:type="dxa"/>
          </w:tcPr>
          <w:p w14:paraId="40864A21" w14:textId="5856782D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Its naming convention</w:t>
            </w:r>
          </w:p>
        </w:tc>
        <w:tc>
          <w:tcPr>
            <w:tcW w:w="2098" w:type="dxa"/>
          </w:tcPr>
          <w:p w14:paraId="7AD6B252" w14:textId="084D2FE4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NamingConvention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C1686D" w14:paraId="3670A0E1" w14:textId="77777777" w:rsidTr="00360C2E">
        <w:tc>
          <w:tcPr>
            <w:tcW w:w="3028" w:type="dxa"/>
          </w:tcPr>
          <w:p w14:paraId="74655DEA" w14:textId="63AFCA18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203E62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>Characters</w:t>
            </w:r>
            <w:proofErr w:type="spellEnd"/>
          </w:p>
        </w:tc>
        <w:tc>
          <w:tcPr>
            <w:tcW w:w="4234" w:type="dxa"/>
          </w:tcPr>
          <w:p w14:paraId="6FD0CCA5" w14:textId="29C60DC4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number of characters of the function ID</w:t>
            </w:r>
          </w:p>
        </w:tc>
        <w:tc>
          <w:tcPr>
            <w:tcW w:w="2098" w:type="dxa"/>
          </w:tcPr>
          <w:p w14:paraId="3847D2D9" w14:textId="37B36BBA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C1686D" w14:paraId="4053B8BF" w14:textId="77777777" w:rsidTr="00360C2E">
        <w:tc>
          <w:tcPr>
            <w:tcW w:w="3028" w:type="dxa"/>
          </w:tcPr>
          <w:p w14:paraId="19D8AD9C" w14:textId="79389869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IsPrivate</w:t>
            </w:r>
            <w:proofErr w:type="spellEnd"/>
          </w:p>
        </w:tc>
        <w:tc>
          <w:tcPr>
            <w:tcW w:w="4234" w:type="dxa"/>
          </w:tcPr>
          <w:p w14:paraId="2888F34B" w14:textId="0B3BDCD3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variable name starts with the “_” character</w:t>
            </w:r>
          </w:p>
        </w:tc>
        <w:tc>
          <w:tcPr>
            <w:tcW w:w="2098" w:type="dxa"/>
          </w:tcPr>
          <w:p w14:paraId="28EA51E0" w14:textId="129334B1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C1686D" w14:paraId="4B449D9F" w14:textId="77777777" w:rsidTr="00360C2E">
        <w:tc>
          <w:tcPr>
            <w:tcW w:w="3028" w:type="dxa"/>
          </w:tcPr>
          <w:p w14:paraId="66E33DF8" w14:textId="345919F5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IsMagic</w:t>
            </w:r>
            <w:proofErr w:type="spellEnd"/>
          </w:p>
        </w:tc>
        <w:tc>
          <w:tcPr>
            <w:tcW w:w="4234" w:type="dxa"/>
          </w:tcPr>
          <w:p w14:paraId="36CD30FB" w14:textId="5945938F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variable name starts and ends with two “_” characters. In that case, </w:t>
            </w:r>
            <w:proofErr w:type="spellStart"/>
            <w:r>
              <w:rPr>
                <w:rFonts w:ascii="Cambria" w:hAnsi="Cambria"/>
              </w:rPr>
              <w:t>IsPrivate</w:t>
            </w:r>
            <w:proofErr w:type="spellEnd"/>
            <w:r>
              <w:rPr>
                <w:rFonts w:ascii="Cambria" w:hAnsi="Cambria"/>
              </w:rPr>
              <w:t xml:space="preserve"> must be false.</w:t>
            </w:r>
          </w:p>
        </w:tc>
        <w:tc>
          <w:tcPr>
            <w:tcW w:w="2098" w:type="dxa"/>
          </w:tcPr>
          <w:p w14:paraId="78DCD782" w14:textId="5D3AC0B2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C1686D" w14:paraId="00367422" w14:textId="77777777" w:rsidTr="00360C2E">
        <w:tc>
          <w:tcPr>
            <w:tcW w:w="3028" w:type="dxa"/>
          </w:tcPr>
          <w:p w14:paraId="225FBF4B" w14:textId="2C06E279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BodyCount</w:t>
            </w:r>
            <w:proofErr w:type="spellEnd"/>
          </w:p>
        </w:tc>
        <w:tc>
          <w:tcPr>
            <w:tcW w:w="4234" w:type="dxa"/>
          </w:tcPr>
          <w:p w14:paraId="4E3A749D" w14:textId="1117FE01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statements in the function body</w:t>
            </w:r>
          </w:p>
        </w:tc>
        <w:tc>
          <w:tcPr>
            <w:tcW w:w="2098" w:type="dxa"/>
          </w:tcPr>
          <w:p w14:paraId="3398991B" w14:textId="6078272E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C1686D" w14:paraId="3165F05D" w14:textId="77777777" w:rsidTr="00360C2E">
        <w:tc>
          <w:tcPr>
            <w:tcW w:w="3028" w:type="dxa"/>
          </w:tcPr>
          <w:p w14:paraId="4411EF3A" w14:textId="4F9D2B10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ExpressionsPct</w:t>
            </w:r>
            <w:proofErr w:type="spellEnd"/>
          </w:p>
        </w:tc>
        <w:tc>
          <w:tcPr>
            <w:tcW w:w="4234" w:type="dxa"/>
          </w:tcPr>
          <w:p w14:paraId="7F136AB8" w14:textId="55AE5D4C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expressions in its body (most of them would be statements)</w:t>
            </w:r>
          </w:p>
        </w:tc>
        <w:tc>
          <w:tcPr>
            <w:tcW w:w="2098" w:type="dxa"/>
          </w:tcPr>
          <w:p w14:paraId="26F21D97" w14:textId="1D3E155D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C1686D" w14:paraId="5140E3D1" w14:textId="77777777" w:rsidTr="00360C2E">
        <w:tc>
          <w:tcPr>
            <w:tcW w:w="3028" w:type="dxa"/>
          </w:tcPr>
          <w:p w14:paraId="2EC2F6B4" w14:textId="77777777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IsAsync</w:t>
            </w:r>
            <w:proofErr w:type="spellEnd"/>
          </w:p>
        </w:tc>
        <w:tc>
          <w:tcPr>
            <w:tcW w:w="4234" w:type="dxa"/>
          </w:tcPr>
          <w:p w14:paraId="087F25D8" w14:textId="77777777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is asynchronous</w:t>
            </w:r>
          </w:p>
        </w:tc>
        <w:tc>
          <w:tcPr>
            <w:tcW w:w="2098" w:type="dxa"/>
          </w:tcPr>
          <w:p w14:paraId="10DB89C4" w14:textId="77777777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C1686D" w14:paraId="5B93AF87" w14:textId="77777777" w:rsidTr="00360C2E">
        <w:tc>
          <w:tcPr>
            <w:tcW w:w="3028" w:type="dxa"/>
          </w:tcPr>
          <w:p w14:paraId="4170AAEF" w14:textId="2956DCE1" w:rsidR="00360C2E" w:rsidRDefault="00C1686D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</w:t>
            </w:r>
            <w:r w:rsidR="00360C2E">
              <w:rPr>
                <w:rFonts w:ascii="Cambria" w:hAnsi="Cambria"/>
              </w:rPr>
              <w:t>Decorator</w:t>
            </w:r>
            <w:r>
              <w:rPr>
                <w:rFonts w:ascii="Cambria" w:hAnsi="Cambria"/>
              </w:rPr>
              <w:t>s</w:t>
            </w:r>
            <w:proofErr w:type="spellEnd"/>
          </w:p>
        </w:tc>
        <w:tc>
          <w:tcPr>
            <w:tcW w:w="4234" w:type="dxa"/>
          </w:tcPr>
          <w:p w14:paraId="1A5A5CC8" w14:textId="7F4399F9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decorators </w:t>
            </w:r>
          </w:p>
        </w:tc>
        <w:tc>
          <w:tcPr>
            <w:tcW w:w="2098" w:type="dxa"/>
          </w:tcPr>
          <w:p w14:paraId="17A622D9" w14:textId="49275C99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C1686D" w14:paraId="68D4FAED" w14:textId="77777777" w:rsidTr="00360C2E">
        <w:tc>
          <w:tcPr>
            <w:tcW w:w="3028" w:type="dxa"/>
          </w:tcPr>
          <w:p w14:paraId="30DFE5A2" w14:textId="7DCC2AF1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HasReturnTypeAnnotation</w:t>
            </w:r>
            <w:proofErr w:type="spellEnd"/>
          </w:p>
        </w:tc>
        <w:tc>
          <w:tcPr>
            <w:tcW w:w="4234" w:type="dxa"/>
          </w:tcPr>
          <w:p w14:paraId="18795511" w14:textId="52BE6D31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function has a return type annotation</w:t>
            </w:r>
          </w:p>
        </w:tc>
        <w:tc>
          <w:tcPr>
            <w:tcW w:w="2098" w:type="dxa"/>
          </w:tcPr>
          <w:p w14:paraId="01C11F28" w14:textId="7645E7EB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C1686D" w14:paraId="7A7C8B68" w14:textId="77777777" w:rsidTr="00360C2E">
        <w:tc>
          <w:tcPr>
            <w:tcW w:w="3028" w:type="dxa"/>
          </w:tcPr>
          <w:p w14:paraId="001795EB" w14:textId="1BF59DC4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HasDocString</w:t>
            </w:r>
            <w:proofErr w:type="spellEnd"/>
          </w:p>
        </w:tc>
        <w:tc>
          <w:tcPr>
            <w:tcW w:w="4234" w:type="dxa"/>
          </w:tcPr>
          <w:p w14:paraId="23DF13B7" w14:textId="38BFBB2D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function has a function comment. It is true when its first entry in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body</w:t>
            </w:r>
            <w:r>
              <w:rPr>
                <w:rFonts w:ascii="Cambria" w:hAnsi="Cambria"/>
              </w:rPr>
              <w:t xml:space="preserve"> is a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Constant</w:t>
            </w:r>
            <w:r>
              <w:rPr>
                <w:rFonts w:ascii="Cambria" w:hAnsi="Cambria"/>
              </w:rPr>
              <w:t xml:space="preserve"> with a string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</w:tc>
        <w:tc>
          <w:tcPr>
            <w:tcW w:w="2098" w:type="dxa"/>
          </w:tcPr>
          <w:p w14:paraId="400427ED" w14:textId="7D0F5197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C1686D" w14:paraId="65DAC669" w14:textId="77777777" w:rsidTr="00360C2E">
        <w:tc>
          <w:tcPr>
            <w:tcW w:w="3028" w:type="dxa"/>
          </w:tcPr>
          <w:p w14:paraId="3A44F131" w14:textId="29C6AD64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Height</w:t>
            </w:r>
          </w:p>
        </w:tc>
        <w:tc>
          <w:tcPr>
            <w:tcW w:w="4234" w:type="dxa"/>
          </w:tcPr>
          <w:p w14:paraId="01E5A6D1" w14:textId="45F693AB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Pr="00CB7EE7">
              <w:rPr>
                <w:rFonts w:ascii="Cambria" w:hAnsi="Cambria"/>
              </w:rPr>
              <w:t xml:space="preserve">istance (number of edges) from the current node to the root node in the enclosing </w:t>
            </w:r>
            <w:r>
              <w:rPr>
                <w:rFonts w:ascii="Cambria" w:hAnsi="Cambria"/>
              </w:rPr>
              <w:t>module (not program)</w:t>
            </w:r>
          </w:p>
        </w:tc>
        <w:tc>
          <w:tcPr>
            <w:tcW w:w="2098" w:type="dxa"/>
          </w:tcPr>
          <w:p w14:paraId="623D5460" w14:textId="1F8BE5C2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C1686D" w14:paraId="3FD8F3C6" w14:textId="77777777" w:rsidTr="00360C2E">
        <w:tc>
          <w:tcPr>
            <w:tcW w:w="3028" w:type="dxa"/>
          </w:tcPr>
          <w:p w14:paraId="2C6E012F" w14:textId="28B49CA9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TypeAnnotation</w:t>
            </w:r>
            <w:r w:rsidR="00591365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234" w:type="dxa"/>
          </w:tcPr>
          <w:p w14:paraId="133023A5" w14:textId="0C07B2DE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type annotations for the function parameters and return values</w:t>
            </w:r>
          </w:p>
        </w:tc>
        <w:tc>
          <w:tcPr>
            <w:tcW w:w="2098" w:type="dxa"/>
          </w:tcPr>
          <w:p w14:paraId="38D433EE" w14:textId="741CB2E3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C1686D" w14:paraId="4792CA7B" w14:textId="77777777" w:rsidTr="00360C2E">
        <w:tc>
          <w:tcPr>
            <w:tcW w:w="3028" w:type="dxa"/>
          </w:tcPr>
          <w:p w14:paraId="03574AA0" w14:textId="51B9D1C1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SourceCode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234" w:type="dxa"/>
          </w:tcPr>
          <w:p w14:paraId="46D67DFE" w14:textId="77777777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Python code of the expression (use </w:t>
            </w:r>
            <w:proofErr w:type="spellStart"/>
            <w:r w:rsidRPr="0005040A">
              <w:rPr>
                <w:rFonts w:ascii="Courier New" w:hAnsi="Courier New" w:cs="Courier New"/>
                <w:sz w:val="20"/>
                <w:szCs w:val="20"/>
              </w:rPr>
              <w:t>ast.unparse</w:t>
            </w:r>
            <w:proofErr w:type="spellEnd"/>
            <w:r w:rsidRPr="0005040A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098" w:type="dxa"/>
          </w:tcPr>
          <w:p w14:paraId="2DAC5703" w14:textId="77777777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C1686D" w14:paraId="6687CA58" w14:textId="77777777" w:rsidTr="00360C2E">
        <w:tc>
          <w:tcPr>
            <w:tcW w:w="3028" w:type="dxa"/>
          </w:tcPr>
          <w:p w14:paraId="622CA88C" w14:textId="00F78541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ModuleID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234" w:type="dxa"/>
          </w:tcPr>
          <w:p w14:paraId="664AE7B6" w14:textId="558071FF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module where these </w:t>
            </w:r>
            <w:r w:rsidR="006371F5">
              <w:rPr>
                <w:rFonts w:ascii="Cambria" w:hAnsi="Cambria"/>
              </w:rPr>
              <w:t xml:space="preserve">function </w:t>
            </w:r>
            <w:r>
              <w:rPr>
                <w:rFonts w:ascii="Cambria" w:hAnsi="Cambria"/>
              </w:rPr>
              <w:t>w</w:t>
            </w:r>
            <w:r w:rsidR="006371F5">
              <w:rPr>
                <w:rFonts w:ascii="Cambria" w:hAnsi="Cambria"/>
              </w:rPr>
              <w:t>as</w:t>
            </w:r>
            <w:r>
              <w:rPr>
                <w:rFonts w:ascii="Cambria" w:hAnsi="Cambria"/>
              </w:rPr>
              <w:t xml:space="preserve"> written</w:t>
            </w:r>
          </w:p>
        </w:tc>
        <w:tc>
          <w:tcPr>
            <w:tcW w:w="2098" w:type="dxa"/>
          </w:tcPr>
          <w:p w14:paraId="62A81DB0" w14:textId="0E10E045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C1686D" w14:paraId="5F7C6598" w14:textId="77777777" w:rsidTr="00360C2E">
        <w:tc>
          <w:tcPr>
            <w:tcW w:w="3028" w:type="dxa"/>
          </w:tcPr>
          <w:p w14:paraId="4BFE0E53" w14:textId="1A315305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ParametersID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234" w:type="dxa"/>
          </w:tcPr>
          <w:p w14:paraId="6C7875B8" w14:textId="714AA468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a Parameters entry where its parameters are defined</w:t>
            </w:r>
          </w:p>
        </w:tc>
        <w:tc>
          <w:tcPr>
            <w:tcW w:w="2098" w:type="dxa"/>
          </w:tcPr>
          <w:p w14:paraId="6448FF70" w14:textId="474FD57C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4BC1BFEF" w14:textId="77777777" w:rsidR="00543C7C" w:rsidRDefault="00543C7C" w:rsidP="00543C7C">
      <w:pPr>
        <w:rPr>
          <w:rFonts w:ascii="Cambria" w:hAnsi="Cambria"/>
        </w:rPr>
      </w:pPr>
    </w:p>
    <w:p w14:paraId="5DD3D468" w14:textId="76D7A06A" w:rsidR="005B58AE" w:rsidRPr="00F44946" w:rsidRDefault="005B58AE" w:rsidP="005B58AE">
      <w:pPr>
        <w:keepNext/>
        <w:rPr>
          <w:rFonts w:ascii="Cambria" w:hAnsi="Cambria"/>
        </w:rPr>
      </w:pPr>
      <w:proofErr w:type="spellStart"/>
      <w:r w:rsidRPr="001642FF">
        <w:rPr>
          <w:rFonts w:ascii="Cambria" w:hAnsi="Cambria"/>
          <w:b/>
          <w:bCs/>
        </w:rPr>
        <w:t>MethodDefs</w:t>
      </w:r>
      <w:proofErr w:type="spellEnd"/>
      <w:r>
        <w:rPr>
          <w:rFonts w:ascii="Cambria" w:hAnsi="Cambria"/>
        </w:rPr>
        <w:t xml:space="preserve"> (inherits all the columns from </w:t>
      </w:r>
      <w:proofErr w:type="spellStart"/>
      <w:r>
        <w:rPr>
          <w:rFonts w:ascii="Cambria" w:hAnsi="Cambria"/>
        </w:rPr>
        <w:t>FunctionDefs</w:t>
      </w:r>
      <w:proofErr w:type="spellEnd"/>
      <w:r>
        <w:rPr>
          <w:rFonts w:ascii="Cambria" w:hAnsi="Cambria"/>
        </w:rPr>
        <w:t>; only the new columns are specified):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822"/>
        <w:gridCol w:w="1412"/>
      </w:tblGrid>
      <w:tr w:rsidR="005B58AE" w14:paraId="5052E2D8" w14:textId="77777777" w:rsidTr="007F1D9C">
        <w:trPr>
          <w:tblHeader/>
        </w:trPr>
        <w:tc>
          <w:tcPr>
            <w:tcW w:w="3116" w:type="dxa"/>
          </w:tcPr>
          <w:p w14:paraId="6CCC4CB5" w14:textId="77777777" w:rsidR="005B58AE" w:rsidRPr="00F44946" w:rsidRDefault="005B58AE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822" w:type="dxa"/>
          </w:tcPr>
          <w:p w14:paraId="74A7AE64" w14:textId="77777777" w:rsidR="005B58AE" w:rsidRPr="00F44946" w:rsidRDefault="005B58AE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1412" w:type="dxa"/>
          </w:tcPr>
          <w:p w14:paraId="5FDA2F3B" w14:textId="77777777" w:rsidR="005B58AE" w:rsidRPr="00F44946" w:rsidRDefault="005B58AE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AA7779" w14:paraId="053FFF33" w14:textId="77777777" w:rsidTr="007F1D9C">
        <w:tc>
          <w:tcPr>
            <w:tcW w:w="3116" w:type="dxa"/>
          </w:tcPr>
          <w:p w14:paraId="0D1DCA9D" w14:textId="3DFEFEF3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MethodDefID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822" w:type="dxa"/>
          </w:tcPr>
          <w:p w14:paraId="4AF293F8" w14:textId="32BB60B5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method definition</w:t>
            </w:r>
          </w:p>
        </w:tc>
        <w:tc>
          <w:tcPr>
            <w:tcW w:w="1412" w:type="dxa"/>
          </w:tcPr>
          <w:p w14:paraId="57236E01" w14:textId="1843E5BF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AA7779" w14:paraId="4CF5F465" w14:textId="77777777" w:rsidTr="007F1D9C">
        <w:tc>
          <w:tcPr>
            <w:tcW w:w="3116" w:type="dxa"/>
          </w:tcPr>
          <w:p w14:paraId="16D54E57" w14:textId="70FA30FD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IsClassMethod</w:t>
            </w:r>
            <w:proofErr w:type="spellEnd"/>
          </w:p>
        </w:tc>
        <w:tc>
          <w:tcPr>
            <w:tcW w:w="4822" w:type="dxa"/>
          </w:tcPr>
          <w:p w14:paraId="102B193B" w14:textId="794C2FA1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has a @classmethod decorator</w:t>
            </w:r>
          </w:p>
        </w:tc>
        <w:tc>
          <w:tcPr>
            <w:tcW w:w="1412" w:type="dxa"/>
          </w:tcPr>
          <w:p w14:paraId="607393B2" w14:textId="6B1C1376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521781F6" w14:textId="77777777" w:rsidTr="007F1D9C">
        <w:tc>
          <w:tcPr>
            <w:tcW w:w="3116" w:type="dxa"/>
          </w:tcPr>
          <w:p w14:paraId="12ADB3A4" w14:textId="37C15F4A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IsStaticMethod</w:t>
            </w:r>
            <w:proofErr w:type="spellEnd"/>
          </w:p>
        </w:tc>
        <w:tc>
          <w:tcPr>
            <w:tcW w:w="4822" w:type="dxa"/>
          </w:tcPr>
          <w:p w14:paraId="2CD1521A" w14:textId="718A006B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has a @staticmethod decorator</w:t>
            </w:r>
          </w:p>
        </w:tc>
        <w:tc>
          <w:tcPr>
            <w:tcW w:w="1412" w:type="dxa"/>
          </w:tcPr>
          <w:p w14:paraId="754779C5" w14:textId="7F55CF7E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4AA79FF9" w14:textId="77777777" w:rsidTr="007F1D9C">
        <w:tc>
          <w:tcPr>
            <w:tcW w:w="3116" w:type="dxa"/>
          </w:tcPr>
          <w:p w14:paraId="6AE19CE5" w14:textId="209CEC38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IsConstructorMethod</w:t>
            </w:r>
            <w:proofErr w:type="spellEnd"/>
          </w:p>
        </w:tc>
        <w:tc>
          <w:tcPr>
            <w:tcW w:w="4822" w:type="dxa"/>
          </w:tcPr>
          <w:p w14:paraId="6C4CF7EC" w14:textId="07BC2E1B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is a constructor (__</w:t>
            </w:r>
            <w:proofErr w:type="spellStart"/>
            <w:r>
              <w:rPr>
                <w:rFonts w:ascii="Cambria" w:hAnsi="Cambria"/>
              </w:rPr>
              <w:t>init</w:t>
            </w:r>
            <w:proofErr w:type="spellEnd"/>
            <w:r>
              <w:rPr>
                <w:rFonts w:ascii="Cambria" w:hAnsi="Cambria"/>
              </w:rPr>
              <w:t>__)</w:t>
            </w:r>
          </w:p>
        </w:tc>
        <w:tc>
          <w:tcPr>
            <w:tcW w:w="1412" w:type="dxa"/>
          </w:tcPr>
          <w:p w14:paraId="5FD006F4" w14:textId="1A060EE9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6D356903" w14:textId="77777777" w:rsidTr="007F1D9C">
        <w:tc>
          <w:tcPr>
            <w:tcW w:w="3116" w:type="dxa"/>
          </w:tcPr>
          <w:p w14:paraId="1BB0EB6D" w14:textId="6454FD36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IsAbstractMethod</w:t>
            </w:r>
            <w:proofErr w:type="spellEnd"/>
          </w:p>
        </w:tc>
        <w:tc>
          <w:tcPr>
            <w:tcW w:w="4822" w:type="dxa"/>
          </w:tcPr>
          <w:p w14:paraId="6D447183" w14:textId="13FD0316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has an @abstract decorator</w:t>
            </w:r>
          </w:p>
        </w:tc>
        <w:tc>
          <w:tcPr>
            <w:tcW w:w="1412" w:type="dxa"/>
          </w:tcPr>
          <w:p w14:paraId="75C3A247" w14:textId="7576B71D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27B8EFCF" w14:textId="77777777" w:rsidTr="007F1D9C">
        <w:tc>
          <w:tcPr>
            <w:tcW w:w="3116" w:type="dxa"/>
          </w:tcPr>
          <w:p w14:paraId="350A9599" w14:textId="700E8815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IsProperty</w:t>
            </w:r>
            <w:proofErr w:type="spellEnd"/>
          </w:p>
        </w:tc>
        <w:tc>
          <w:tcPr>
            <w:tcW w:w="4822" w:type="dxa"/>
          </w:tcPr>
          <w:p w14:paraId="7219CBA5" w14:textId="2BA48AB8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has a @property decorator</w:t>
            </w:r>
          </w:p>
        </w:tc>
        <w:tc>
          <w:tcPr>
            <w:tcW w:w="1412" w:type="dxa"/>
          </w:tcPr>
          <w:p w14:paraId="62A67A91" w14:textId="665BD5C2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1B72CE18" w14:textId="77777777" w:rsidTr="007F1D9C">
        <w:tc>
          <w:tcPr>
            <w:tcW w:w="3116" w:type="dxa"/>
          </w:tcPr>
          <w:p w14:paraId="7CD49796" w14:textId="3513ECAB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IsWrapper</w:t>
            </w:r>
            <w:proofErr w:type="spellEnd"/>
          </w:p>
        </w:tc>
        <w:tc>
          <w:tcPr>
            <w:tcW w:w="4822" w:type="dxa"/>
          </w:tcPr>
          <w:p w14:paraId="02C848F6" w14:textId="5EB41613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has a @wraps decorator</w:t>
            </w:r>
          </w:p>
        </w:tc>
        <w:tc>
          <w:tcPr>
            <w:tcW w:w="1412" w:type="dxa"/>
          </w:tcPr>
          <w:p w14:paraId="58A3B565" w14:textId="6C2467FD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15A0DD88" w14:textId="77777777" w:rsidTr="007F1D9C">
        <w:tc>
          <w:tcPr>
            <w:tcW w:w="3116" w:type="dxa"/>
          </w:tcPr>
          <w:p w14:paraId="1E593681" w14:textId="4D45E5A5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lastRenderedPageBreak/>
              <w:t>IsCached</w:t>
            </w:r>
            <w:proofErr w:type="spellEnd"/>
          </w:p>
        </w:tc>
        <w:tc>
          <w:tcPr>
            <w:tcW w:w="4822" w:type="dxa"/>
          </w:tcPr>
          <w:p w14:paraId="5F8CA6C9" w14:textId="0C979412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has a @cache decorator</w:t>
            </w:r>
          </w:p>
        </w:tc>
        <w:tc>
          <w:tcPr>
            <w:tcW w:w="1412" w:type="dxa"/>
          </w:tcPr>
          <w:p w14:paraId="31E76881" w14:textId="4BB6400F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4CDFFFC7" w14:textId="77777777" w:rsidTr="007F1D9C">
        <w:tc>
          <w:tcPr>
            <w:tcW w:w="3116" w:type="dxa"/>
          </w:tcPr>
          <w:p w14:paraId="08A63854" w14:textId="17546DFC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ClassDefID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822" w:type="dxa"/>
          </w:tcPr>
          <w:p w14:paraId="6BCBACA1" w14:textId="50A20E83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its Class Definition</w:t>
            </w:r>
          </w:p>
        </w:tc>
        <w:tc>
          <w:tcPr>
            <w:tcW w:w="1412" w:type="dxa"/>
          </w:tcPr>
          <w:p w14:paraId="7FAA8C94" w14:textId="6BE511B6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62ED1142" w14:textId="77777777" w:rsidR="00543C7C" w:rsidRDefault="00543C7C" w:rsidP="00543C7C">
      <w:pPr>
        <w:rPr>
          <w:rFonts w:ascii="Cambria" w:hAnsi="Cambria"/>
        </w:rPr>
      </w:pPr>
    </w:p>
    <w:p w14:paraId="33DE2EDC" w14:textId="77777777" w:rsidR="00BB35F7" w:rsidRPr="00BB35F7" w:rsidRDefault="00BB35F7">
      <w:pPr>
        <w:rPr>
          <w:rFonts w:ascii="Cambria" w:hAnsi="Cambria"/>
        </w:rPr>
      </w:pPr>
    </w:p>
    <w:p w14:paraId="7EE76126" w14:textId="72EDBBC6" w:rsidR="009C4755" w:rsidRPr="00F44946" w:rsidRDefault="009C4755" w:rsidP="009C4755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Statements</w:t>
      </w:r>
      <w:r w:rsidR="00560855">
        <w:rPr>
          <w:rFonts w:ascii="Cambria" w:hAnsi="Cambria"/>
        </w:rPr>
        <w:t xml:space="preserve"> (if an expression is created as a statement, it is will not be included in this table but in Expressions)</w:t>
      </w:r>
      <w:r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5115"/>
        <w:gridCol w:w="2172"/>
      </w:tblGrid>
      <w:tr w:rsidR="004A05BE" w14:paraId="19239641" w14:textId="77777777" w:rsidTr="008F092F">
        <w:trPr>
          <w:tblHeader/>
        </w:trPr>
        <w:tc>
          <w:tcPr>
            <w:tcW w:w="2073" w:type="dxa"/>
          </w:tcPr>
          <w:p w14:paraId="0D86F4C8" w14:textId="77777777" w:rsidR="009C4755" w:rsidRPr="00F44946" w:rsidRDefault="009C475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115" w:type="dxa"/>
          </w:tcPr>
          <w:p w14:paraId="0D694772" w14:textId="77777777" w:rsidR="009C4755" w:rsidRPr="00F44946" w:rsidRDefault="009C475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72" w:type="dxa"/>
          </w:tcPr>
          <w:p w14:paraId="1AE68907" w14:textId="77777777" w:rsidR="009C4755" w:rsidRPr="00F44946" w:rsidRDefault="009C475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8F092F" w14:paraId="3A2A8570" w14:textId="77777777" w:rsidTr="008F092F">
        <w:tc>
          <w:tcPr>
            <w:tcW w:w="2073" w:type="dxa"/>
          </w:tcPr>
          <w:p w14:paraId="09257606" w14:textId="37FE3CCC" w:rsidR="008F092F" w:rsidRDefault="008F092F" w:rsidP="008F092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StatementID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115" w:type="dxa"/>
          </w:tcPr>
          <w:p w14:paraId="7D2D7BFF" w14:textId="0B361C35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</w:t>
            </w:r>
            <w:r w:rsidR="00495D2A">
              <w:rPr>
                <w:rFonts w:ascii="Cambria" w:hAnsi="Cambria"/>
              </w:rPr>
              <w:t>statement</w:t>
            </w:r>
          </w:p>
        </w:tc>
        <w:tc>
          <w:tcPr>
            <w:tcW w:w="2172" w:type="dxa"/>
          </w:tcPr>
          <w:p w14:paraId="54FAF234" w14:textId="34F77E22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8F092F" w14:paraId="007A69A7" w14:textId="77777777" w:rsidTr="008F092F">
        <w:tc>
          <w:tcPr>
            <w:tcW w:w="2073" w:type="dxa"/>
          </w:tcPr>
          <w:p w14:paraId="054804BF" w14:textId="66B8F82B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5115" w:type="dxa"/>
          </w:tcPr>
          <w:p w14:paraId="36EAD1A7" w14:textId="61157BBC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Syntactic category of the current node</w:t>
            </w:r>
          </w:p>
        </w:tc>
        <w:tc>
          <w:tcPr>
            <w:tcW w:w="2172" w:type="dxa"/>
          </w:tcPr>
          <w:p w14:paraId="6979CB55" w14:textId="12D4666C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StatementCategory</w:t>
            </w:r>
            <w:r>
              <w:rPr>
                <w:rFonts w:ascii="Cambria" w:hAnsi="Cambria"/>
                <w:vertAlign w:val="superscript"/>
              </w:rPr>
              <w:t>4</w:t>
            </w:r>
          </w:p>
        </w:tc>
      </w:tr>
      <w:tr w:rsidR="002D7B55" w14:paraId="0EFE7849" w14:textId="77777777" w:rsidTr="008F092F">
        <w:tc>
          <w:tcPr>
            <w:tcW w:w="2073" w:type="dxa"/>
          </w:tcPr>
          <w:p w14:paraId="60D584D5" w14:textId="68AC330A" w:rsidR="002D7B55" w:rsidRDefault="002D7B55" w:rsidP="008F092F">
            <w:pPr>
              <w:rPr>
                <w:rFonts w:ascii="Cambria" w:hAnsi="Cambria"/>
              </w:rPr>
            </w:pPr>
            <w:r w:rsidRPr="002D7B55">
              <w:rPr>
                <w:rFonts w:ascii="Cambria" w:hAnsi="Cambria"/>
              </w:rPr>
              <w:t>First, second</w:t>
            </w:r>
            <w:r>
              <w:rPr>
                <w:rFonts w:ascii="Cambria" w:hAnsi="Cambria"/>
              </w:rPr>
              <w:t xml:space="preserve"> and</w:t>
            </w:r>
            <w:r w:rsidRPr="002D7B55">
              <w:rPr>
                <w:rFonts w:ascii="Cambria" w:hAnsi="Cambria"/>
              </w:rPr>
              <w:t xml:space="preserve"> third child</w:t>
            </w:r>
          </w:p>
        </w:tc>
        <w:tc>
          <w:tcPr>
            <w:tcW w:w="5115" w:type="dxa"/>
          </w:tcPr>
          <w:p w14:paraId="7A55C3EE" w14:textId="2EBB6F56" w:rsidR="002D7B55" w:rsidRDefault="002D7B55" w:rsidP="008F092F">
            <w:pPr>
              <w:rPr>
                <w:rFonts w:ascii="Cambria" w:hAnsi="Cambria"/>
              </w:rPr>
            </w:pPr>
            <w:r w:rsidRPr="002D7B55">
              <w:rPr>
                <w:rFonts w:ascii="Cambria" w:hAnsi="Cambria"/>
              </w:rPr>
              <w:t xml:space="preserve">Syntactic category of the </w:t>
            </w:r>
            <w:proofErr w:type="spellStart"/>
            <w:r w:rsidRPr="002D7B55">
              <w:rPr>
                <w:rFonts w:ascii="Cambria" w:hAnsi="Cambria"/>
              </w:rPr>
              <w:t>i-th</w:t>
            </w:r>
            <w:proofErr w:type="spellEnd"/>
            <w:r w:rsidRPr="002D7B55">
              <w:rPr>
                <w:rFonts w:ascii="Cambria" w:hAnsi="Cambria"/>
              </w:rPr>
              <w:t xml:space="preserve"> child (one column per child, </w:t>
            </w:r>
            <w:r>
              <w:rPr>
                <w:rFonts w:ascii="Cambria" w:hAnsi="Cambria"/>
              </w:rPr>
              <w:t>three</w:t>
            </w:r>
            <w:r w:rsidRPr="002D7B55">
              <w:rPr>
                <w:rFonts w:ascii="Cambria" w:hAnsi="Cambria"/>
              </w:rPr>
              <w:t xml:space="preserve"> max)</w:t>
            </w:r>
          </w:p>
        </w:tc>
        <w:tc>
          <w:tcPr>
            <w:tcW w:w="2172" w:type="dxa"/>
          </w:tcPr>
          <w:p w14:paraId="474A7886" w14:textId="77D0812B" w:rsidR="002D7B55" w:rsidRDefault="002D7B55" w:rsidP="008F092F">
            <w:pPr>
              <w:rPr>
                <w:rFonts w:ascii="Cambria" w:hAnsi="Cambria"/>
              </w:rPr>
            </w:pPr>
            <w:r w:rsidRPr="002D7B55">
              <w:rPr>
                <w:rFonts w:ascii="Cambria" w:hAnsi="Cambria"/>
              </w:rPr>
              <w:t>Parameter | ExpressionCategory</w:t>
            </w:r>
            <w:r>
              <w:rPr>
                <w:rFonts w:ascii="Cambria" w:hAnsi="Cambria"/>
                <w:vertAlign w:val="superscript"/>
              </w:rPr>
              <w:t>1</w:t>
            </w:r>
          </w:p>
        </w:tc>
      </w:tr>
      <w:tr w:rsidR="008F092F" w14:paraId="748EA605" w14:textId="77777777" w:rsidTr="008F092F">
        <w:tc>
          <w:tcPr>
            <w:tcW w:w="2073" w:type="dxa"/>
          </w:tcPr>
          <w:p w14:paraId="7333E31D" w14:textId="36A320ED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Parent</w:t>
            </w:r>
          </w:p>
        </w:tc>
        <w:tc>
          <w:tcPr>
            <w:tcW w:w="5115" w:type="dxa"/>
          </w:tcPr>
          <w:p w14:paraId="289CB943" w14:textId="2B32E5E3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Syntactic category of the parent node</w:t>
            </w:r>
          </w:p>
        </w:tc>
        <w:tc>
          <w:tcPr>
            <w:tcW w:w="2172" w:type="dxa"/>
          </w:tcPr>
          <w:p w14:paraId="1F7C09BF" w14:textId="13A30E99" w:rsidR="00566CF8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Module | </w:t>
            </w:r>
            <w:proofErr w:type="spellStart"/>
            <w:r>
              <w:rPr>
                <w:rFonts w:ascii="Cambria" w:hAnsi="Cambria"/>
              </w:rPr>
              <w:t>ClassDef</w:t>
            </w:r>
            <w:proofErr w:type="spellEnd"/>
            <w:r>
              <w:rPr>
                <w:rFonts w:ascii="Cambria" w:hAnsi="Cambria"/>
              </w:rPr>
              <w:t xml:space="preserve"> | </w:t>
            </w:r>
            <w:proofErr w:type="spellStart"/>
            <w:r>
              <w:rPr>
                <w:rFonts w:ascii="Cambria" w:hAnsi="Cambria"/>
              </w:rPr>
              <w:t>FunctionDef</w:t>
            </w:r>
            <w:proofErr w:type="spellEnd"/>
            <w:r>
              <w:rPr>
                <w:rFonts w:ascii="Cambria" w:hAnsi="Cambria"/>
              </w:rPr>
              <w:t xml:space="preserve"> | </w:t>
            </w:r>
            <w:proofErr w:type="spellStart"/>
            <w:r>
              <w:rPr>
                <w:rFonts w:ascii="Cambria" w:hAnsi="Cambria"/>
              </w:rPr>
              <w:t>MethodDef</w:t>
            </w:r>
            <w:proofErr w:type="spellEnd"/>
            <w:r>
              <w:rPr>
                <w:rFonts w:ascii="Cambria" w:hAnsi="Cambria"/>
              </w:rPr>
              <w:t xml:space="preserve"> | StatementCategory</w:t>
            </w:r>
            <w:r>
              <w:rPr>
                <w:rFonts w:ascii="Cambria" w:hAnsi="Cambria"/>
                <w:vertAlign w:val="superscript"/>
              </w:rPr>
              <w:t>4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8F092F" w14:paraId="1CFD9FC2" w14:textId="77777777" w:rsidTr="008F092F">
        <w:tc>
          <w:tcPr>
            <w:tcW w:w="2073" w:type="dxa"/>
          </w:tcPr>
          <w:p w14:paraId="1F841284" w14:textId="135D753B" w:rsidR="008F092F" w:rsidRDefault="008F092F" w:rsidP="008F092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StatementRole</w:t>
            </w:r>
            <w:proofErr w:type="spellEnd"/>
          </w:p>
        </w:tc>
        <w:tc>
          <w:tcPr>
            <w:tcW w:w="5115" w:type="dxa"/>
          </w:tcPr>
          <w:p w14:paraId="28C71FCE" w14:textId="6EAF2032" w:rsidR="008F092F" w:rsidRDefault="008F092F" w:rsidP="008F092F">
            <w:pPr>
              <w:rPr>
                <w:rFonts w:ascii="Cambria" w:hAnsi="Cambria"/>
              </w:rPr>
            </w:pPr>
            <w:r w:rsidRPr="001A64BA">
              <w:rPr>
                <w:rFonts w:ascii="Cambria" w:hAnsi="Cambria"/>
              </w:rPr>
              <w:t>Role played by the current node in the structure of its parent node</w:t>
            </w:r>
          </w:p>
        </w:tc>
        <w:tc>
          <w:tcPr>
            <w:tcW w:w="2172" w:type="dxa"/>
          </w:tcPr>
          <w:p w14:paraId="7A1BF11B" w14:textId="72F06902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StatementRole</w:t>
            </w:r>
            <w:r>
              <w:rPr>
                <w:rFonts w:ascii="Cambria" w:hAnsi="Cambria"/>
                <w:vertAlign w:val="superscript"/>
              </w:rPr>
              <w:t>5</w:t>
            </w:r>
          </w:p>
        </w:tc>
      </w:tr>
      <w:tr w:rsidR="008F092F" w14:paraId="55FBB8F9" w14:textId="77777777" w:rsidTr="008F092F">
        <w:tc>
          <w:tcPr>
            <w:tcW w:w="2073" w:type="dxa"/>
          </w:tcPr>
          <w:p w14:paraId="2F9B61F1" w14:textId="264F6169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Height</w:t>
            </w:r>
          </w:p>
        </w:tc>
        <w:tc>
          <w:tcPr>
            <w:tcW w:w="5115" w:type="dxa"/>
          </w:tcPr>
          <w:p w14:paraId="770922DB" w14:textId="4E58B34A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Pr="00CB7EE7">
              <w:rPr>
                <w:rFonts w:ascii="Cambria" w:hAnsi="Cambria"/>
              </w:rPr>
              <w:t xml:space="preserve">istance (number of edges) from the current node to the root node in the enclosing </w:t>
            </w:r>
            <w:r>
              <w:rPr>
                <w:rFonts w:ascii="Cambria" w:hAnsi="Cambria"/>
              </w:rPr>
              <w:t>module (not program)</w:t>
            </w:r>
          </w:p>
        </w:tc>
        <w:tc>
          <w:tcPr>
            <w:tcW w:w="2172" w:type="dxa"/>
          </w:tcPr>
          <w:p w14:paraId="348B1043" w14:textId="3BE2F5ED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8F092F" w14:paraId="2D46C1DF" w14:textId="77777777" w:rsidTr="008F092F">
        <w:tc>
          <w:tcPr>
            <w:tcW w:w="2073" w:type="dxa"/>
          </w:tcPr>
          <w:p w14:paraId="34F4121B" w14:textId="0D0148FC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Depth</w:t>
            </w:r>
          </w:p>
        </w:tc>
        <w:tc>
          <w:tcPr>
            <w:tcW w:w="5115" w:type="dxa"/>
          </w:tcPr>
          <w:p w14:paraId="126773FF" w14:textId="0559B4C1" w:rsidR="008F092F" w:rsidRDefault="008F092F" w:rsidP="008F092F">
            <w:pPr>
              <w:rPr>
                <w:rFonts w:ascii="Cambria" w:hAnsi="Cambria"/>
              </w:rPr>
            </w:pPr>
            <w:r w:rsidRPr="00CB7EE7">
              <w:rPr>
                <w:rFonts w:ascii="Cambria" w:hAnsi="Cambria"/>
              </w:rPr>
              <w:t>Maximum distance (number of edges) of the longest path from the current node to a leaf node.</w:t>
            </w:r>
          </w:p>
        </w:tc>
        <w:tc>
          <w:tcPr>
            <w:tcW w:w="2172" w:type="dxa"/>
          </w:tcPr>
          <w:p w14:paraId="25D9BD7A" w14:textId="5D781558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8F092F" w14:paraId="722A2209" w14:textId="77777777" w:rsidTr="008F092F">
        <w:tc>
          <w:tcPr>
            <w:tcW w:w="2073" w:type="dxa"/>
          </w:tcPr>
          <w:p w14:paraId="6634D894" w14:textId="60B0B32D" w:rsidR="008F092F" w:rsidRDefault="008F092F" w:rsidP="008F092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SourceCode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115" w:type="dxa"/>
          </w:tcPr>
          <w:p w14:paraId="1465932A" w14:textId="0B8EE186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Python code of the expression (use </w:t>
            </w:r>
            <w:proofErr w:type="spellStart"/>
            <w:r w:rsidRPr="0005040A">
              <w:rPr>
                <w:rFonts w:ascii="Courier New" w:hAnsi="Courier New" w:cs="Courier New"/>
                <w:sz w:val="20"/>
                <w:szCs w:val="20"/>
              </w:rPr>
              <w:t>ast.unparse</w:t>
            </w:r>
            <w:proofErr w:type="spellEnd"/>
            <w:r w:rsidRPr="0005040A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172" w:type="dxa"/>
          </w:tcPr>
          <w:p w14:paraId="17CB6D3B" w14:textId="036E859C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8F092F" w14:paraId="4DF9481E" w14:textId="77777777" w:rsidTr="008F092F">
        <w:tc>
          <w:tcPr>
            <w:tcW w:w="2073" w:type="dxa"/>
          </w:tcPr>
          <w:p w14:paraId="4386DEB1" w14:textId="350629A4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HasOrElse</w:t>
            </w:r>
          </w:p>
        </w:tc>
        <w:tc>
          <w:tcPr>
            <w:tcW w:w="5115" w:type="dxa"/>
          </w:tcPr>
          <w:p w14:paraId="2819FBE0" w14:textId="184E15BA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statement has else body or not. True or false for Try, </w:t>
            </w:r>
            <w:proofErr w:type="spellStart"/>
            <w:r>
              <w:rPr>
                <w:rFonts w:ascii="Cambria" w:hAnsi="Cambria"/>
              </w:rPr>
              <w:t>TryStar</w:t>
            </w:r>
            <w:proofErr w:type="spellEnd"/>
            <w:r>
              <w:rPr>
                <w:rFonts w:ascii="Cambria" w:hAnsi="Cambria"/>
              </w:rPr>
              <w:t xml:space="preserve">, If, For, </w:t>
            </w:r>
            <w:proofErr w:type="spellStart"/>
            <w:r>
              <w:rPr>
                <w:rFonts w:ascii="Cambria" w:hAnsi="Cambria"/>
              </w:rPr>
              <w:t>AsyncFor</w:t>
            </w:r>
            <w:proofErr w:type="spellEnd"/>
            <w:r>
              <w:rPr>
                <w:rFonts w:ascii="Cambria" w:hAnsi="Cambria"/>
              </w:rPr>
              <w:t xml:space="preserve"> and While (N/A otherwise)</w:t>
            </w:r>
          </w:p>
        </w:tc>
        <w:tc>
          <w:tcPr>
            <w:tcW w:w="2172" w:type="dxa"/>
          </w:tcPr>
          <w:p w14:paraId="07E09679" w14:textId="3512F00A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N/A, True, False</w:t>
            </w:r>
          </w:p>
        </w:tc>
      </w:tr>
      <w:tr w:rsidR="008F092F" w14:paraId="714BF9F0" w14:textId="77777777" w:rsidTr="008F092F">
        <w:tc>
          <w:tcPr>
            <w:tcW w:w="2073" w:type="dxa"/>
          </w:tcPr>
          <w:p w14:paraId="7CCA7773" w14:textId="2E36CA91" w:rsidR="008F092F" w:rsidRDefault="008F092F" w:rsidP="008F092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BodySize</w:t>
            </w:r>
            <w:proofErr w:type="spellEnd"/>
          </w:p>
        </w:tc>
        <w:tc>
          <w:tcPr>
            <w:tcW w:w="5115" w:type="dxa"/>
          </w:tcPr>
          <w:p w14:paraId="7E557E65" w14:textId="23CA356A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number of statements in the body. Only valid for </w:t>
            </w:r>
            <w:proofErr w:type="spellStart"/>
            <w:r>
              <w:rPr>
                <w:rFonts w:ascii="Cambria" w:hAnsi="Cambria"/>
              </w:rPr>
              <w:t>While</w:t>
            </w:r>
            <w:proofErr w:type="spellEnd"/>
            <w:r>
              <w:rPr>
                <w:rFonts w:ascii="Cambria" w:hAnsi="Cambria"/>
              </w:rPr>
              <w:t xml:space="preserve">, If (no else), While, For, </w:t>
            </w:r>
            <w:proofErr w:type="spellStart"/>
            <w:r>
              <w:rPr>
                <w:rFonts w:ascii="Cambria" w:hAnsi="Cambria"/>
              </w:rPr>
              <w:t>AsyncFor</w:t>
            </w:r>
            <w:proofErr w:type="spellEnd"/>
            <w:r>
              <w:rPr>
                <w:rFonts w:ascii="Cambria" w:hAnsi="Cambria"/>
              </w:rPr>
              <w:t xml:space="preserve">, Try, </w:t>
            </w:r>
            <w:proofErr w:type="spellStart"/>
            <w:r>
              <w:rPr>
                <w:rFonts w:ascii="Cambria" w:hAnsi="Cambria"/>
              </w:rPr>
              <w:t>TryStar</w:t>
            </w:r>
            <w:proofErr w:type="spellEnd"/>
            <w:r>
              <w:rPr>
                <w:rFonts w:ascii="Cambria" w:hAnsi="Cambria"/>
              </w:rPr>
              <w:t xml:space="preserve">, With, </w:t>
            </w:r>
            <w:proofErr w:type="spellStart"/>
            <w:r>
              <w:rPr>
                <w:rFonts w:ascii="Cambria" w:hAnsi="Cambria"/>
              </w:rPr>
              <w:t>AsyncWith</w:t>
            </w:r>
            <w:proofErr w:type="spellEnd"/>
            <w:r>
              <w:rPr>
                <w:rFonts w:ascii="Cambria" w:hAnsi="Cambria"/>
              </w:rPr>
              <w:t xml:space="preserve"> (N/A otherwise).</w:t>
            </w:r>
          </w:p>
        </w:tc>
        <w:tc>
          <w:tcPr>
            <w:tcW w:w="2172" w:type="dxa"/>
          </w:tcPr>
          <w:p w14:paraId="30DEE034" w14:textId="4C28A151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N/A, Integer</w:t>
            </w:r>
          </w:p>
        </w:tc>
      </w:tr>
      <w:tr w:rsidR="008F092F" w14:paraId="33E8B8D8" w14:textId="77777777" w:rsidTr="008F092F">
        <w:tc>
          <w:tcPr>
            <w:tcW w:w="2073" w:type="dxa"/>
          </w:tcPr>
          <w:p w14:paraId="720C6669" w14:textId="6E8963B8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First, second and third child’s IDs (expressions)</w:t>
            </w:r>
          </w:p>
        </w:tc>
        <w:tc>
          <w:tcPr>
            <w:tcW w:w="5115" w:type="dxa"/>
          </w:tcPr>
          <w:p w14:paraId="60C1B37E" w14:textId="56567E98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Foreign keys of Expressions</w:t>
            </w:r>
          </w:p>
        </w:tc>
        <w:tc>
          <w:tcPr>
            <w:tcW w:w="2172" w:type="dxa"/>
          </w:tcPr>
          <w:p w14:paraId="020FD19A" w14:textId="0CA776E6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8F092F" w14:paraId="16442D0F" w14:textId="77777777" w:rsidTr="008F092F">
        <w:tc>
          <w:tcPr>
            <w:tcW w:w="2073" w:type="dxa"/>
          </w:tcPr>
          <w:p w14:paraId="798A83C5" w14:textId="1BFD0E4D" w:rsidR="008F092F" w:rsidRDefault="008F092F" w:rsidP="008F092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ParentID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115" w:type="dxa"/>
          </w:tcPr>
          <w:p w14:paraId="51EE07DD" w14:textId="74E3F561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parent </w:t>
            </w:r>
          </w:p>
        </w:tc>
        <w:tc>
          <w:tcPr>
            <w:tcW w:w="2172" w:type="dxa"/>
          </w:tcPr>
          <w:p w14:paraId="33B08752" w14:textId="3AB37E37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0E88459B" w14:textId="77777777" w:rsidR="009C4755" w:rsidRDefault="009C4755" w:rsidP="009C4755">
      <w:pPr>
        <w:rPr>
          <w:rFonts w:ascii="Cambria" w:hAnsi="Cambria"/>
        </w:rPr>
      </w:pPr>
    </w:p>
    <w:p w14:paraId="04B0281C" w14:textId="7841AF7C" w:rsidR="00527B1B" w:rsidRDefault="00271C37" w:rsidP="00527B1B">
      <w:pPr>
        <w:rPr>
          <w:rFonts w:ascii="Cambria" w:hAnsi="Cambria"/>
        </w:rPr>
      </w:pPr>
      <w:r>
        <w:rPr>
          <w:rFonts w:ascii="Cambria" w:hAnsi="Cambria"/>
          <w:vertAlign w:val="superscript"/>
        </w:rPr>
        <w:t>4</w:t>
      </w:r>
      <w:r w:rsidR="00527B1B">
        <w:rPr>
          <w:rFonts w:ascii="Cambria" w:hAnsi="Cambria"/>
        </w:rPr>
        <w:t xml:space="preserve">StatementCategory (the AST node of the Python </w:t>
      </w:r>
      <w:proofErr w:type="spellStart"/>
      <w:r w:rsidR="00527B1B" w:rsidRPr="00182D2B">
        <w:rPr>
          <w:rFonts w:ascii="Courier New" w:hAnsi="Courier New" w:cs="Courier New"/>
          <w:sz w:val="20"/>
          <w:szCs w:val="20"/>
        </w:rPr>
        <w:t>ast</w:t>
      </w:r>
      <w:proofErr w:type="spellEnd"/>
      <w:r w:rsidR="00527B1B">
        <w:rPr>
          <w:rFonts w:ascii="Cambria" w:hAnsi="Cambria"/>
        </w:rPr>
        <w:t xml:space="preserve"> module is stated between parenthesis): </w:t>
      </w:r>
    </w:p>
    <w:p w14:paraId="05DF0DD3" w14:textId="3D6753AF" w:rsidR="00527B1B" w:rsidRDefault="00527B1B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Return</w:t>
      </w:r>
      <w:r w:rsidR="00643DC0">
        <w:rPr>
          <w:rFonts w:ascii="Cambria" w:hAnsi="Cambria"/>
        </w:rPr>
        <w:t xml:space="preserve"> (one expression child, at most).</w:t>
      </w:r>
    </w:p>
    <w:p w14:paraId="3E401A6A" w14:textId="4E5DB038" w:rsidR="00527B1B" w:rsidRDefault="00527B1B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Delete</w:t>
      </w:r>
      <w:r w:rsidR="00643DC0">
        <w:rPr>
          <w:rFonts w:ascii="Cambria" w:hAnsi="Cambria"/>
        </w:rPr>
        <w:t xml:space="preserve"> (one expression child).</w:t>
      </w:r>
    </w:p>
    <w:p w14:paraId="20421346" w14:textId="73B6095F" w:rsidR="00271C37" w:rsidRDefault="00271C37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AssignmentStmt</w:t>
      </w:r>
      <w:proofErr w:type="spellEnd"/>
      <w:r>
        <w:rPr>
          <w:rFonts w:ascii="Cambria" w:hAnsi="Cambria"/>
        </w:rPr>
        <w:t xml:space="preserve"> (</w:t>
      </w:r>
      <w:r w:rsidR="00B33DEF">
        <w:rPr>
          <w:rFonts w:ascii="Cambria" w:hAnsi="Cambria"/>
        </w:rPr>
        <w:t>still binary for multiple assignments because operands are modelled as tuples</w:t>
      </w:r>
      <w:r>
        <w:rPr>
          <w:rFonts w:ascii="Cambria" w:hAnsi="Cambria"/>
        </w:rPr>
        <w:t>)</w:t>
      </w:r>
    </w:p>
    <w:p w14:paraId="14D6E5A2" w14:textId="43568C78" w:rsidR="00271C37" w:rsidRDefault="00B33DEF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TypeAlias</w:t>
      </w:r>
      <w:proofErr w:type="spellEnd"/>
      <w:r>
        <w:rPr>
          <w:rFonts w:ascii="Cambria" w:hAnsi="Cambria"/>
        </w:rPr>
        <w:t xml:space="preserve"> </w:t>
      </w:r>
      <w:r w:rsidR="00EC380B">
        <w:rPr>
          <w:rFonts w:ascii="Cambria" w:hAnsi="Cambria"/>
        </w:rPr>
        <w:t xml:space="preserve">(two children: first, its </w:t>
      </w:r>
      <w:r w:rsidR="00EC380B" w:rsidRPr="00EC380B">
        <w:rPr>
          <w:rFonts w:ascii="Courier New" w:hAnsi="Courier New" w:cs="Courier New"/>
          <w:sz w:val="20"/>
          <w:szCs w:val="20"/>
        </w:rPr>
        <w:t>name</w:t>
      </w:r>
      <w:r w:rsidR="00EC380B">
        <w:rPr>
          <w:rFonts w:ascii="Cambria" w:hAnsi="Cambria"/>
        </w:rPr>
        <w:t>; second the first type parameter (</w:t>
      </w:r>
      <w:proofErr w:type="spellStart"/>
      <w:r w:rsidR="00EC380B" w:rsidRPr="00EC380B">
        <w:rPr>
          <w:rFonts w:ascii="Courier New" w:hAnsi="Courier New" w:cs="Courier New"/>
          <w:sz w:val="20"/>
          <w:szCs w:val="20"/>
        </w:rPr>
        <w:t>type_params</w:t>
      </w:r>
      <w:proofErr w:type="spellEnd"/>
      <w:r w:rsidR="00EC380B">
        <w:rPr>
          <w:rFonts w:ascii="Cambria" w:hAnsi="Cambria"/>
        </w:rPr>
        <w:t xml:space="preserve">), if any; third, the </w:t>
      </w:r>
      <w:r w:rsidR="00EC380B" w:rsidRPr="00EC380B">
        <w:rPr>
          <w:rFonts w:ascii="Courier New" w:hAnsi="Courier New" w:cs="Courier New"/>
          <w:sz w:val="20"/>
          <w:szCs w:val="20"/>
        </w:rPr>
        <w:t>value</w:t>
      </w:r>
      <w:r w:rsidR="00EC380B">
        <w:rPr>
          <w:rFonts w:ascii="Cambria" w:hAnsi="Cambria"/>
        </w:rPr>
        <w:t>).</w:t>
      </w:r>
    </w:p>
    <w:p w14:paraId="72BB2FEB" w14:textId="54CFD561" w:rsidR="00B33DEF" w:rsidRDefault="00B33DEF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AugmentedAssignment</w:t>
      </w:r>
      <w:proofErr w:type="spellEnd"/>
      <w:r>
        <w:rPr>
          <w:rFonts w:ascii="Cambria" w:hAnsi="Cambria"/>
        </w:rPr>
        <w:t xml:space="preserve"> (the operator is not stored)</w:t>
      </w:r>
    </w:p>
    <w:p w14:paraId="79406C9F" w14:textId="2960217C" w:rsidR="00B33DEF" w:rsidRDefault="00B33DEF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AnnotatedAssignment</w:t>
      </w:r>
      <w:proofErr w:type="spellEnd"/>
      <w:r>
        <w:rPr>
          <w:rFonts w:ascii="Cambria" w:hAnsi="Cambria"/>
        </w:rPr>
        <w:t xml:space="preserve"> (first child is the variable name (</w:t>
      </w:r>
      <w:r w:rsidRPr="00B33DEF">
        <w:rPr>
          <w:rFonts w:ascii="Courier New" w:hAnsi="Courier New" w:cs="Courier New"/>
          <w:sz w:val="20"/>
          <w:szCs w:val="20"/>
        </w:rPr>
        <w:t>target</w:t>
      </w:r>
      <w:r>
        <w:rPr>
          <w:rFonts w:ascii="Cambria" w:hAnsi="Cambria"/>
        </w:rPr>
        <w:t>), second one the type annotation (</w:t>
      </w:r>
      <w:r w:rsidRPr="00B33DEF">
        <w:rPr>
          <w:rFonts w:ascii="Courier New" w:hAnsi="Courier New" w:cs="Courier New"/>
          <w:sz w:val="20"/>
          <w:szCs w:val="20"/>
        </w:rPr>
        <w:t>annotation</w:t>
      </w:r>
      <w:r>
        <w:rPr>
          <w:rFonts w:ascii="Cambria" w:hAnsi="Cambria"/>
        </w:rPr>
        <w:t xml:space="preserve">), third one the assigned </w:t>
      </w:r>
      <w:r w:rsidRPr="00B33DEF">
        <w:rPr>
          <w:rFonts w:ascii="Courier New" w:hAnsi="Courier New" w:cs="Courier New"/>
          <w:sz w:val="20"/>
          <w:szCs w:val="20"/>
        </w:rPr>
        <w:t>value</w:t>
      </w:r>
      <w:r>
        <w:rPr>
          <w:rFonts w:ascii="Cambria" w:hAnsi="Cambria"/>
        </w:rPr>
        <w:t>, if any).</w:t>
      </w:r>
    </w:p>
    <w:p w14:paraId="3BD1F7B7" w14:textId="730E33AD" w:rsidR="00B33DEF" w:rsidRDefault="00921A6B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For (first child is the for element (</w:t>
      </w:r>
      <w:r>
        <w:rPr>
          <w:rFonts w:ascii="Courier New" w:hAnsi="Courier New" w:cs="Courier New"/>
          <w:sz w:val="20"/>
          <w:szCs w:val="20"/>
        </w:rPr>
        <w:t>target</w:t>
      </w:r>
      <w:r>
        <w:rPr>
          <w:rFonts w:ascii="Cambria" w:hAnsi="Cambria"/>
        </w:rPr>
        <w:t>), second one the enumerable (</w:t>
      </w:r>
      <w:proofErr w:type="spellStart"/>
      <w:r>
        <w:rPr>
          <w:rFonts w:ascii="Courier New" w:hAnsi="Courier New" w:cs="Courier New"/>
          <w:sz w:val="20"/>
          <w:szCs w:val="20"/>
        </w:rPr>
        <w:t>iter</w:t>
      </w:r>
      <w:proofErr w:type="spellEnd"/>
      <w:r>
        <w:rPr>
          <w:rFonts w:ascii="Cambria" w:hAnsi="Cambria"/>
        </w:rPr>
        <w:t>); no third child (bodies are not included)).</w:t>
      </w:r>
    </w:p>
    <w:p w14:paraId="5FC9A52D" w14:textId="68525980" w:rsidR="006F45E5" w:rsidRDefault="006F45E5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If (first child is the condition (</w:t>
      </w:r>
      <w:r>
        <w:rPr>
          <w:rFonts w:ascii="Courier New" w:hAnsi="Courier New" w:cs="Courier New"/>
          <w:sz w:val="20"/>
          <w:szCs w:val="20"/>
        </w:rPr>
        <w:t>test</w:t>
      </w:r>
      <w:r>
        <w:rPr>
          <w:rFonts w:ascii="Cambria" w:hAnsi="Cambria"/>
        </w:rPr>
        <w:t>)</w:t>
      </w:r>
      <w:r w:rsidR="00B74D3A">
        <w:rPr>
          <w:rFonts w:ascii="Cambria" w:hAnsi="Cambria"/>
        </w:rPr>
        <w:t>; no more children</w:t>
      </w:r>
      <w:r>
        <w:rPr>
          <w:rFonts w:ascii="Cambria" w:hAnsi="Cambria"/>
        </w:rPr>
        <w:t>).</w:t>
      </w:r>
    </w:p>
    <w:p w14:paraId="1D64B186" w14:textId="24939838" w:rsidR="00921A6B" w:rsidRDefault="00921A6B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While (first child is the condition (</w:t>
      </w:r>
      <w:r>
        <w:rPr>
          <w:rFonts w:ascii="Courier New" w:hAnsi="Courier New" w:cs="Courier New"/>
          <w:sz w:val="20"/>
          <w:szCs w:val="20"/>
        </w:rPr>
        <w:t>test</w:t>
      </w:r>
      <w:r>
        <w:rPr>
          <w:rFonts w:ascii="Cambria" w:hAnsi="Cambria"/>
        </w:rPr>
        <w:t>); no more children).</w:t>
      </w:r>
    </w:p>
    <w:p w14:paraId="2D0BDDED" w14:textId="2A3292A7" w:rsidR="00921A6B" w:rsidRDefault="00522E5C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With </w:t>
      </w:r>
      <w:r w:rsidR="00296D54">
        <w:rPr>
          <w:rFonts w:ascii="Cambria" w:hAnsi="Cambria"/>
        </w:rPr>
        <w:t>(first child is the first element (</w:t>
      </w:r>
      <w:proofErr w:type="spellStart"/>
      <w:r w:rsidR="00296D54"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 w:rsidR="00296D54">
        <w:rPr>
          <w:rFonts w:ascii="Cambria" w:hAnsi="Cambria"/>
        </w:rPr>
        <w:t xml:space="preserve"> plus </w:t>
      </w:r>
      <w:proofErr w:type="spellStart"/>
      <w:r w:rsidR="00296D54" w:rsidRPr="00404927">
        <w:rPr>
          <w:rFonts w:ascii="Courier New" w:hAnsi="Courier New" w:cs="Courier New"/>
          <w:sz w:val="20"/>
          <w:szCs w:val="20"/>
        </w:rPr>
        <w:t>context_expr</w:t>
      </w:r>
      <w:proofErr w:type="spellEnd"/>
      <w:r w:rsidR="00296D54">
        <w:rPr>
          <w:rFonts w:ascii="Cambria" w:hAnsi="Cambria"/>
        </w:rPr>
        <w:t>), second one the first “as” (</w:t>
      </w:r>
      <w:proofErr w:type="spellStart"/>
      <w:r w:rsidR="00296D54"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 w:rsidR="00296D54">
        <w:rPr>
          <w:rFonts w:ascii="Cambria" w:hAnsi="Cambria"/>
        </w:rPr>
        <w:t xml:space="preserve"> plus </w:t>
      </w:r>
      <w:proofErr w:type="spellStart"/>
      <w:r w:rsidR="00296D54" w:rsidRPr="00404927">
        <w:rPr>
          <w:rFonts w:ascii="Courier New" w:hAnsi="Courier New" w:cs="Courier New"/>
          <w:sz w:val="20"/>
          <w:szCs w:val="20"/>
        </w:rPr>
        <w:t>optional_vars</w:t>
      </w:r>
      <w:proofErr w:type="spellEnd"/>
      <w:r w:rsidR="00296D54">
        <w:rPr>
          <w:rFonts w:ascii="Cambria" w:hAnsi="Cambria"/>
        </w:rPr>
        <w:t>), third one the second with element, if any).</w:t>
      </w:r>
    </w:p>
    <w:p w14:paraId="7BB8795F" w14:textId="537A230A" w:rsidR="00296D54" w:rsidRDefault="00420372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AsyncWith</w:t>
      </w:r>
      <w:proofErr w:type="spellEnd"/>
      <w:r>
        <w:rPr>
          <w:rFonts w:ascii="Cambria" w:hAnsi="Cambria"/>
        </w:rPr>
        <w:t xml:space="preserve"> (first child is the first element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>
        <w:rPr>
          <w:rFonts w:ascii="Cambria" w:hAnsi="Cambria"/>
        </w:rPr>
        <w:t xml:space="preserve"> plus 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context_expr</w:t>
      </w:r>
      <w:proofErr w:type="spellEnd"/>
      <w:r>
        <w:rPr>
          <w:rFonts w:ascii="Cambria" w:hAnsi="Cambria"/>
        </w:rPr>
        <w:t>), second one the first “as”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>
        <w:rPr>
          <w:rFonts w:ascii="Cambria" w:hAnsi="Cambria"/>
        </w:rPr>
        <w:t xml:space="preserve"> plus 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optional_vars</w:t>
      </w:r>
      <w:proofErr w:type="spellEnd"/>
      <w:r>
        <w:rPr>
          <w:rFonts w:ascii="Cambria" w:hAnsi="Cambria"/>
        </w:rPr>
        <w:t>), third one the second with element, if any).</w:t>
      </w:r>
    </w:p>
    <w:p w14:paraId="6D745D0F" w14:textId="293A7199" w:rsidR="00361D0E" w:rsidRDefault="00361D0E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Match (its only child is the condition expression (</w:t>
      </w:r>
      <w:r w:rsidRPr="00A86575">
        <w:rPr>
          <w:rFonts w:ascii="Courier New" w:hAnsi="Courier New" w:cs="Courier New"/>
          <w:sz w:val="20"/>
          <w:szCs w:val="20"/>
        </w:rPr>
        <w:t>subject</w:t>
      </w:r>
      <w:r>
        <w:rPr>
          <w:rFonts w:ascii="Cambria" w:hAnsi="Cambria"/>
        </w:rPr>
        <w:t>)).</w:t>
      </w:r>
    </w:p>
    <w:p w14:paraId="66EE251B" w14:textId="5F698085" w:rsidR="00420372" w:rsidRDefault="00B74D3A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Raise </w:t>
      </w:r>
      <w:r w:rsidR="002723BE">
        <w:rPr>
          <w:rFonts w:ascii="Cambria" w:hAnsi="Cambria"/>
        </w:rPr>
        <w:t>(first child is the expression risen (</w:t>
      </w:r>
      <w:proofErr w:type="spellStart"/>
      <w:r w:rsidR="002723BE" w:rsidRPr="002723BE">
        <w:rPr>
          <w:rFonts w:ascii="Courier New" w:hAnsi="Courier New" w:cs="Courier New"/>
          <w:sz w:val="20"/>
          <w:szCs w:val="20"/>
        </w:rPr>
        <w:t>exc</w:t>
      </w:r>
      <w:proofErr w:type="spellEnd"/>
      <w:r w:rsidR="002723BE">
        <w:rPr>
          <w:rFonts w:ascii="Cambria" w:hAnsi="Cambria"/>
        </w:rPr>
        <w:t xml:space="preserve">); second one the </w:t>
      </w:r>
      <w:r w:rsidR="00643DC0">
        <w:rPr>
          <w:rFonts w:ascii="Cambria" w:hAnsi="Cambria"/>
        </w:rPr>
        <w:t>“from” (</w:t>
      </w:r>
      <w:r w:rsidR="00643DC0" w:rsidRPr="00643DC0">
        <w:rPr>
          <w:rFonts w:ascii="Courier New" w:hAnsi="Courier New" w:cs="Courier New"/>
          <w:sz w:val="20"/>
          <w:szCs w:val="20"/>
        </w:rPr>
        <w:t>cause</w:t>
      </w:r>
      <w:r w:rsidR="00643DC0">
        <w:rPr>
          <w:rFonts w:ascii="Cambria" w:hAnsi="Cambria"/>
        </w:rPr>
        <w:t>)).</w:t>
      </w:r>
    </w:p>
    <w:p w14:paraId="28B4D306" w14:textId="235EE10F" w:rsidR="00643DC0" w:rsidRDefault="00643DC0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Try</w:t>
      </w:r>
      <w:r w:rsidR="008743FE">
        <w:rPr>
          <w:rFonts w:ascii="Cambria" w:hAnsi="Cambria"/>
        </w:rPr>
        <w:t xml:space="preserve"> (</w:t>
      </w:r>
      <w:r w:rsidR="00EF4CF4">
        <w:rPr>
          <w:rFonts w:ascii="Cambria" w:hAnsi="Cambria"/>
        </w:rPr>
        <w:t xml:space="preserve">includes </w:t>
      </w:r>
      <w:proofErr w:type="spellStart"/>
      <w:r w:rsidR="00EF4CF4">
        <w:rPr>
          <w:rFonts w:ascii="Cambria" w:hAnsi="Cambria"/>
        </w:rPr>
        <w:t>TryStar</w:t>
      </w:r>
      <w:proofErr w:type="spellEnd"/>
      <w:r w:rsidR="00EF4CF4">
        <w:rPr>
          <w:rFonts w:ascii="Cambria" w:hAnsi="Cambria"/>
        </w:rPr>
        <w:t xml:space="preserve">; </w:t>
      </w:r>
      <w:r w:rsidR="008743FE">
        <w:rPr>
          <w:rFonts w:ascii="Cambria" w:hAnsi="Cambria"/>
        </w:rPr>
        <w:t>no children).</w:t>
      </w:r>
    </w:p>
    <w:p w14:paraId="362F6ECB" w14:textId="75E034FE" w:rsidR="008743FE" w:rsidRDefault="008743FE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Assert (first child is </w:t>
      </w:r>
      <w:r w:rsidRPr="008743FE">
        <w:rPr>
          <w:rFonts w:ascii="Courier New" w:hAnsi="Courier New" w:cs="Courier New"/>
          <w:sz w:val="20"/>
          <w:szCs w:val="20"/>
        </w:rPr>
        <w:t>test</w:t>
      </w:r>
      <w:r>
        <w:rPr>
          <w:rFonts w:ascii="Cambria" w:hAnsi="Cambria"/>
        </w:rPr>
        <w:t xml:space="preserve">; second is </w:t>
      </w:r>
      <w:r w:rsidRPr="008743FE">
        <w:rPr>
          <w:rFonts w:ascii="Courier New" w:hAnsi="Courier New" w:cs="Courier New"/>
          <w:sz w:val="20"/>
          <w:szCs w:val="20"/>
        </w:rPr>
        <w:t>msg</w:t>
      </w:r>
      <w:r>
        <w:rPr>
          <w:rFonts w:ascii="Cambria" w:hAnsi="Cambria"/>
        </w:rPr>
        <w:t>, if any).</w:t>
      </w:r>
    </w:p>
    <w:p w14:paraId="234D46CE" w14:textId="75317C07" w:rsidR="008743FE" w:rsidRDefault="004B2517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Global (no children).</w:t>
      </w:r>
    </w:p>
    <w:p w14:paraId="1172D72D" w14:textId="59270104" w:rsidR="004B2517" w:rsidRDefault="004B2517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NonLocal</w:t>
      </w:r>
      <w:proofErr w:type="spellEnd"/>
      <w:r>
        <w:rPr>
          <w:rFonts w:ascii="Cambria" w:hAnsi="Cambria"/>
        </w:rPr>
        <w:t xml:space="preserve"> (no children).</w:t>
      </w:r>
    </w:p>
    <w:p w14:paraId="46886DE3" w14:textId="154ACDF0" w:rsidR="004B2517" w:rsidRDefault="004B2517" w:rsidP="00A52CFD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Pass </w:t>
      </w:r>
      <w:r w:rsidRPr="004B2517">
        <w:rPr>
          <w:rFonts w:ascii="Cambria" w:hAnsi="Cambria"/>
        </w:rPr>
        <w:t>(no children).</w:t>
      </w:r>
    </w:p>
    <w:p w14:paraId="5CDF7C4B" w14:textId="2E25392A" w:rsidR="00527B1B" w:rsidRDefault="004B2517" w:rsidP="00A52CFD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Break </w:t>
      </w:r>
      <w:r w:rsidRPr="004B2517">
        <w:rPr>
          <w:rFonts w:ascii="Cambria" w:hAnsi="Cambria"/>
        </w:rPr>
        <w:t>(no children).</w:t>
      </w:r>
    </w:p>
    <w:p w14:paraId="1CE5D8CA" w14:textId="5BF836AF" w:rsidR="004B2517" w:rsidRDefault="004B2517" w:rsidP="00A52CFD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Continue (no children).</w:t>
      </w:r>
    </w:p>
    <w:p w14:paraId="01CE99F1" w14:textId="60F51D62" w:rsidR="00236A8C" w:rsidRPr="004B2517" w:rsidRDefault="00236A8C" w:rsidP="00A52CFD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ExceptHandler</w:t>
      </w:r>
      <w:proofErr w:type="spellEnd"/>
    </w:p>
    <w:p w14:paraId="1BA5A1FB" w14:textId="77777777" w:rsidR="00B86F8D" w:rsidRDefault="00B86F8D">
      <w:pPr>
        <w:rPr>
          <w:rFonts w:ascii="Cambria" w:hAnsi="Cambria"/>
        </w:rPr>
      </w:pPr>
    </w:p>
    <w:p w14:paraId="31D16BA8" w14:textId="74A20B2F" w:rsidR="0066339A" w:rsidRPr="00527B1B" w:rsidRDefault="0066339A">
      <w:pPr>
        <w:rPr>
          <w:rFonts w:ascii="Cambria" w:hAnsi="Cambria"/>
        </w:rPr>
      </w:pPr>
      <w:r>
        <w:rPr>
          <w:rFonts w:ascii="Cambria" w:hAnsi="Cambria"/>
        </w:rPr>
        <w:t>StatementRole</w:t>
      </w:r>
      <w:r>
        <w:rPr>
          <w:rFonts w:ascii="Cambria" w:hAnsi="Cambria"/>
          <w:vertAlign w:val="superscript"/>
        </w:rPr>
        <w:t>5</w:t>
      </w:r>
      <w:r>
        <w:rPr>
          <w:rFonts w:ascii="Cambria" w:hAnsi="Cambria"/>
        </w:rPr>
        <w:t xml:space="preserve">: </w:t>
      </w:r>
      <w:r w:rsidR="005D2FED">
        <w:rPr>
          <w:rFonts w:ascii="Cambria" w:hAnsi="Cambria"/>
        </w:rPr>
        <w:t xml:space="preserve">Module (global statement), </w:t>
      </w:r>
      <w:proofErr w:type="spellStart"/>
      <w:r w:rsidR="005D2FED">
        <w:rPr>
          <w:rFonts w:ascii="Cambria" w:hAnsi="Cambria"/>
        </w:rPr>
        <w:t>FunctionDef</w:t>
      </w:r>
      <w:proofErr w:type="spellEnd"/>
      <w:r w:rsidR="005D2FED">
        <w:rPr>
          <w:rFonts w:ascii="Cambria" w:hAnsi="Cambria"/>
        </w:rPr>
        <w:t xml:space="preserve">, </w:t>
      </w:r>
      <w:proofErr w:type="spellStart"/>
      <w:r w:rsidR="00C259EB">
        <w:rPr>
          <w:rFonts w:ascii="Cambria" w:hAnsi="Cambria"/>
        </w:rPr>
        <w:t>AsyncFunctionDef</w:t>
      </w:r>
      <w:proofErr w:type="spellEnd"/>
      <w:r w:rsidR="00C259EB">
        <w:rPr>
          <w:rFonts w:ascii="Cambria" w:hAnsi="Cambria"/>
        </w:rPr>
        <w:t xml:space="preserve">, </w:t>
      </w:r>
      <w:proofErr w:type="spellStart"/>
      <w:r w:rsidR="005D2FED">
        <w:rPr>
          <w:rFonts w:ascii="Cambria" w:hAnsi="Cambria"/>
        </w:rPr>
        <w:t>MethodDef</w:t>
      </w:r>
      <w:proofErr w:type="spellEnd"/>
      <w:r w:rsidR="005D2FED">
        <w:rPr>
          <w:rFonts w:ascii="Cambria" w:hAnsi="Cambria"/>
        </w:rPr>
        <w:t xml:space="preserve">, </w:t>
      </w:r>
      <w:proofErr w:type="spellStart"/>
      <w:r w:rsidR="00C259EB">
        <w:rPr>
          <w:rFonts w:ascii="Cambria" w:hAnsi="Cambria"/>
        </w:rPr>
        <w:t>AsyncMethodDef</w:t>
      </w:r>
      <w:proofErr w:type="spellEnd"/>
      <w:r w:rsidR="00C259EB">
        <w:rPr>
          <w:rFonts w:ascii="Cambria" w:hAnsi="Cambria"/>
        </w:rPr>
        <w:t xml:space="preserve">, </w:t>
      </w:r>
      <w:proofErr w:type="spellStart"/>
      <w:r w:rsidR="005D2FED">
        <w:rPr>
          <w:rFonts w:ascii="Cambria" w:hAnsi="Cambria"/>
        </w:rPr>
        <w:t>ClassDef</w:t>
      </w:r>
      <w:proofErr w:type="spellEnd"/>
      <w:r w:rsidR="005D2FED">
        <w:rPr>
          <w:rFonts w:ascii="Cambria" w:hAnsi="Cambria"/>
        </w:rPr>
        <w:t xml:space="preserve"> (inside the class, not inside a method), </w:t>
      </w:r>
      <w:r w:rsidR="00401365">
        <w:rPr>
          <w:rFonts w:ascii="Cambria" w:hAnsi="Cambria"/>
        </w:rPr>
        <w:t xml:space="preserve">For, </w:t>
      </w:r>
      <w:proofErr w:type="spellStart"/>
      <w:r w:rsidR="00401365">
        <w:rPr>
          <w:rFonts w:ascii="Cambria" w:hAnsi="Cambria"/>
        </w:rPr>
        <w:t>ForElse</w:t>
      </w:r>
      <w:proofErr w:type="spellEnd"/>
      <w:r w:rsidR="00401365">
        <w:rPr>
          <w:rFonts w:ascii="Cambria" w:hAnsi="Cambria"/>
        </w:rPr>
        <w:t xml:space="preserve">, </w:t>
      </w:r>
      <w:proofErr w:type="spellStart"/>
      <w:r w:rsidR="00401365">
        <w:rPr>
          <w:rFonts w:ascii="Cambria" w:hAnsi="Cambria"/>
        </w:rPr>
        <w:t>AsyncFor</w:t>
      </w:r>
      <w:proofErr w:type="spellEnd"/>
      <w:r w:rsidR="00401365">
        <w:rPr>
          <w:rFonts w:ascii="Cambria" w:hAnsi="Cambria"/>
        </w:rPr>
        <w:t xml:space="preserve">, </w:t>
      </w:r>
      <w:proofErr w:type="spellStart"/>
      <w:r w:rsidR="00401365">
        <w:rPr>
          <w:rFonts w:ascii="Cambria" w:hAnsi="Cambria"/>
        </w:rPr>
        <w:t>AsyncForElse</w:t>
      </w:r>
      <w:proofErr w:type="spellEnd"/>
      <w:r w:rsidR="00401365">
        <w:rPr>
          <w:rFonts w:ascii="Cambria" w:hAnsi="Cambria"/>
        </w:rPr>
        <w:t>,</w:t>
      </w:r>
      <w:r w:rsidR="008A60E1">
        <w:rPr>
          <w:rFonts w:ascii="Cambria" w:hAnsi="Cambria"/>
        </w:rPr>
        <w:t xml:space="preserve"> With, </w:t>
      </w:r>
      <w:proofErr w:type="spellStart"/>
      <w:r w:rsidR="008A60E1">
        <w:rPr>
          <w:rFonts w:ascii="Cambria" w:hAnsi="Cambria"/>
        </w:rPr>
        <w:t>AsyncWith</w:t>
      </w:r>
      <w:proofErr w:type="spellEnd"/>
      <w:r w:rsidR="008A60E1">
        <w:rPr>
          <w:rFonts w:ascii="Cambria" w:hAnsi="Cambria"/>
        </w:rPr>
        <w:t xml:space="preserve">, Try (includes </w:t>
      </w:r>
      <w:proofErr w:type="spellStart"/>
      <w:r w:rsidR="008A60E1">
        <w:rPr>
          <w:rFonts w:ascii="Cambria" w:hAnsi="Cambria"/>
        </w:rPr>
        <w:t>TryStar</w:t>
      </w:r>
      <w:proofErr w:type="spellEnd"/>
      <w:r w:rsidR="008A60E1">
        <w:rPr>
          <w:rFonts w:ascii="Cambria" w:hAnsi="Cambria"/>
        </w:rPr>
        <w:t xml:space="preserve">), </w:t>
      </w:r>
      <w:proofErr w:type="spellStart"/>
      <w:r w:rsidR="008A60E1">
        <w:rPr>
          <w:rFonts w:ascii="Cambria" w:hAnsi="Cambria"/>
        </w:rPr>
        <w:t>TryElse</w:t>
      </w:r>
      <w:proofErr w:type="spellEnd"/>
      <w:r w:rsidR="008A60E1">
        <w:rPr>
          <w:rFonts w:ascii="Cambria" w:hAnsi="Cambria"/>
        </w:rPr>
        <w:t xml:space="preserve"> (includes </w:t>
      </w:r>
      <w:proofErr w:type="spellStart"/>
      <w:r w:rsidR="008A60E1">
        <w:rPr>
          <w:rFonts w:ascii="Cambria" w:hAnsi="Cambria"/>
        </w:rPr>
        <w:t>TryStar</w:t>
      </w:r>
      <w:proofErr w:type="spellEnd"/>
      <w:r w:rsidR="008A60E1">
        <w:rPr>
          <w:rFonts w:ascii="Cambria" w:hAnsi="Cambria"/>
        </w:rPr>
        <w:t xml:space="preserve">), </w:t>
      </w:r>
      <w:proofErr w:type="spellStart"/>
      <w:r w:rsidR="008A60E1">
        <w:rPr>
          <w:rFonts w:ascii="Cambria" w:hAnsi="Cambria"/>
        </w:rPr>
        <w:t>TryFinally</w:t>
      </w:r>
      <w:proofErr w:type="spellEnd"/>
      <w:r w:rsidR="008A60E1">
        <w:rPr>
          <w:rFonts w:ascii="Cambria" w:hAnsi="Cambria"/>
        </w:rPr>
        <w:t xml:space="preserve"> (includes </w:t>
      </w:r>
      <w:proofErr w:type="spellStart"/>
      <w:r w:rsidR="008A60E1">
        <w:rPr>
          <w:rFonts w:ascii="Cambria" w:hAnsi="Cambria"/>
        </w:rPr>
        <w:t>TryStar</w:t>
      </w:r>
      <w:proofErr w:type="spellEnd"/>
      <w:r w:rsidR="008A60E1">
        <w:rPr>
          <w:rFonts w:ascii="Cambria" w:hAnsi="Cambria"/>
        </w:rPr>
        <w:t xml:space="preserve">), </w:t>
      </w:r>
      <w:proofErr w:type="spellStart"/>
      <w:r w:rsidR="008A60E1">
        <w:rPr>
          <w:rFonts w:ascii="Cambria" w:hAnsi="Cambria"/>
        </w:rPr>
        <w:t>TryHandler</w:t>
      </w:r>
      <w:proofErr w:type="spellEnd"/>
      <w:r w:rsidR="008A60E1">
        <w:rPr>
          <w:rFonts w:ascii="Cambria" w:hAnsi="Cambria"/>
        </w:rPr>
        <w:t xml:space="preserve"> (does not include </w:t>
      </w:r>
      <w:proofErr w:type="spellStart"/>
      <w:r w:rsidR="008A60E1">
        <w:rPr>
          <w:rFonts w:ascii="Cambria" w:hAnsi="Cambria"/>
        </w:rPr>
        <w:t>TryStar</w:t>
      </w:r>
      <w:proofErr w:type="spellEnd"/>
      <w:r w:rsidR="008A60E1">
        <w:rPr>
          <w:rFonts w:ascii="Cambria" w:hAnsi="Cambria"/>
        </w:rPr>
        <w:t xml:space="preserve">), </w:t>
      </w:r>
      <w:proofErr w:type="spellStart"/>
      <w:r w:rsidR="008A60E1">
        <w:rPr>
          <w:rFonts w:ascii="Cambria" w:hAnsi="Cambria"/>
        </w:rPr>
        <w:t>TryHandlerStar</w:t>
      </w:r>
      <w:proofErr w:type="spellEnd"/>
      <w:r w:rsidR="008A60E1">
        <w:rPr>
          <w:rFonts w:ascii="Cambria" w:hAnsi="Cambria"/>
        </w:rPr>
        <w:t xml:space="preserve"> (handler for </w:t>
      </w:r>
      <w:proofErr w:type="spellStart"/>
      <w:r w:rsidR="008A60E1">
        <w:rPr>
          <w:rFonts w:ascii="Cambria" w:hAnsi="Cambria"/>
        </w:rPr>
        <w:t>TryStar</w:t>
      </w:r>
      <w:proofErr w:type="spellEnd"/>
      <w:r w:rsidR="008A60E1">
        <w:rPr>
          <w:rFonts w:ascii="Cambria" w:hAnsi="Cambria"/>
        </w:rPr>
        <w:t>),</w:t>
      </w:r>
      <w:r w:rsidR="00207440">
        <w:rPr>
          <w:rFonts w:ascii="Cambria" w:hAnsi="Cambria"/>
        </w:rPr>
        <w:t xml:space="preserve"> Case</w:t>
      </w:r>
      <w:r w:rsidR="008A60E1">
        <w:rPr>
          <w:rFonts w:ascii="Cambria" w:hAnsi="Cambria"/>
        </w:rPr>
        <w:t xml:space="preserve"> </w:t>
      </w:r>
    </w:p>
    <w:p w14:paraId="570D9AFE" w14:textId="77777777" w:rsidR="0066339A" w:rsidRDefault="0066339A" w:rsidP="002407D4">
      <w:pPr>
        <w:keepNext/>
        <w:rPr>
          <w:rFonts w:ascii="Cambria" w:hAnsi="Cambria"/>
        </w:rPr>
      </w:pPr>
    </w:p>
    <w:p w14:paraId="30A07CB8" w14:textId="73A2E94B" w:rsidR="003D095C" w:rsidRPr="00F44946" w:rsidRDefault="003D095C" w:rsidP="003D095C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Cases</w:t>
      </w:r>
      <w:r>
        <w:rPr>
          <w:rFonts w:ascii="Cambria" w:hAnsi="Cambria"/>
        </w:rPr>
        <w:t xml:space="preserve"> (one entry per </w:t>
      </w:r>
      <w:r w:rsidR="00241CC3">
        <w:rPr>
          <w:rFonts w:ascii="Cambria" w:hAnsi="Cambria"/>
        </w:rPr>
        <w:t>M</w:t>
      </w:r>
      <w:r>
        <w:rPr>
          <w:rFonts w:ascii="Cambria" w:hAnsi="Cambria"/>
        </w:rPr>
        <w:t>atch statement):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386"/>
        <w:gridCol w:w="1422"/>
      </w:tblGrid>
      <w:tr w:rsidR="003D095C" w:rsidRPr="00F44946" w14:paraId="39834AF2" w14:textId="77777777" w:rsidTr="007F1D9C">
        <w:trPr>
          <w:tblHeader/>
        </w:trPr>
        <w:tc>
          <w:tcPr>
            <w:tcW w:w="2552" w:type="dxa"/>
          </w:tcPr>
          <w:p w14:paraId="17DD7145" w14:textId="77777777" w:rsidR="003D095C" w:rsidRPr="00F44946" w:rsidRDefault="003D095C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386" w:type="dxa"/>
          </w:tcPr>
          <w:p w14:paraId="254F100D" w14:textId="77777777" w:rsidR="003D095C" w:rsidRPr="00F44946" w:rsidRDefault="003D095C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1422" w:type="dxa"/>
          </w:tcPr>
          <w:p w14:paraId="65278E19" w14:textId="77777777" w:rsidR="003D095C" w:rsidRPr="00F44946" w:rsidRDefault="003D095C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3D095C" w14:paraId="7ECC153E" w14:textId="77777777" w:rsidTr="007F1D9C">
        <w:tc>
          <w:tcPr>
            <w:tcW w:w="2552" w:type="dxa"/>
          </w:tcPr>
          <w:p w14:paraId="7CDEF509" w14:textId="146DDB29" w:rsidR="003D095C" w:rsidRDefault="003D095C" w:rsidP="00A8477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7119BA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>Cases</w:t>
            </w:r>
            <w:proofErr w:type="spellEnd"/>
          </w:p>
        </w:tc>
        <w:tc>
          <w:tcPr>
            <w:tcW w:w="5386" w:type="dxa"/>
          </w:tcPr>
          <w:p w14:paraId="106B5348" w14:textId="54F6E826" w:rsidR="003D095C" w:rsidRDefault="003D095C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cases in a match statement</w:t>
            </w:r>
          </w:p>
        </w:tc>
        <w:tc>
          <w:tcPr>
            <w:tcW w:w="1422" w:type="dxa"/>
          </w:tcPr>
          <w:p w14:paraId="0066B220" w14:textId="77777777" w:rsidR="003D095C" w:rsidRDefault="003D095C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3D095C" w14:paraId="59424C49" w14:textId="77777777" w:rsidTr="007F1D9C">
        <w:tc>
          <w:tcPr>
            <w:tcW w:w="2552" w:type="dxa"/>
          </w:tcPr>
          <w:p w14:paraId="312CB8E5" w14:textId="24581536" w:rsidR="003D095C" w:rsidRDefault="003D095C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Guards</w:t>
            </w:r>
          </w:p>
        </w:tc>
        <w:tc>
          <w:tcPr>
            <w:tcW w:w="5386" w:type="dxa"/>
          </w:tcPr>
          <w:p w14:paraId="1BBDFCC7" w14:textId="5E52AA31" w:rsidR="003D095C" w:rsidRDefault="003D095C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guards / number of cases (in a match statement)</w:t>
            </w:r>
          </w:p>
        </w:tc>
        <w:tc>
          <w:tcPr>
            <w:tcW w:w="1422" w:type="dxa"/>
          </w:tcPr>
          <w:p w14:paraId="62971660" w14:textId="07F578A5" w:rsidR="003D095C" w:rsidRDefault="003D095C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9804D5" w14:paraId="3D41E90F" w14:textId="77777777" w:rsidTr="007F1D9C">
        <w:tc>
          <w:tcPr>
            <w:tcW w:w="2552" w:type="dxa"/>
          </w:tcPr>
          <w:p w14:paraId="45D24130" w14:textId="2CB5999C" w:rsidR="009804D5" w:rsidRDefault="00246866" w:rsidP="009804D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AverageBodyCount</w:t>
            </w:r>
            <w:proofErr w:type="spellEnd"/>
          </w:p>
        </w:tc>
        <w:tc>
          <w:tcPr>
            <w:tcW w:w="5386" w:type="dxa"/>
          </w:tcPr>
          <w:p w14:paraId="2E1BACC6" w14:textId="734D578C" w:rsidR="009804D5" w:rsidRDefault="00DA6396" w:rsidP="009804D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number of statements in the cases’ bodies</w:t>
            </w:r>
          </w:p>
        </w:tc>
        <w:tc>
          <w:tcPr>
            <w:tcW w:w="1422" w:type="dxa"/>
          </w:tcPr>
          <w:p w14:paraId="76BFF5B4" w14:textId="0C3BDCC7" w:rsidR="009804D5" w:rsidRDefault="00DA6396" w:rsidP="009804D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DA6396" w14:paraId="7F3F1F8A" w14:textId="77777777" w:rsidTr="007F1D9C">
        <w:tc>
          <w:tcPr>
            <w:tcW w:w="2552" w:type="dxa"/>
          </w:tcPr>
          <w:p w14:paraId="694BB003" w14:textId="20420754" w:rsidR="00DA6396" w:rsidRDefault="00816959" w:rsidP="00DA639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AverageMatchValue</w:t>
            </w:r>
            <w:proofErr w:type="spellEnd"/>
          </w:p>
        </w:tc>
        <w:tc>
          <w:tcPr>
            <w:tcW w:w="5386" w:type="dxa"/>
          </w:tcPr>
          <w:p w14:paraId="17AC428D" w14:textId="56E7CDDF" w:rsidR="00DA6396" w:rsidRDefault="00816959" w:rsidP="00DA639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MatchValue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4681DE6F" w14:textId="30A75315" w:rsidR="00DA6396" w:rsidRDefault="00816959" w:rsidP="00DA639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14DA2498" w14:textId="77777777" w:rsidTr="007F1D9C">
        <w:tc>
          <w:tcPr>
            <w:tcW w:w="2552" w:type="dxa"/>
          </w:tcPr>
          <w:p w14:paraId="2F2261FF" w14:textId="1CC4F0F7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AverageMatchSingleton</w:t>
            </w:r>
            <w:proofErr w:type="spellEnd"/>
          </w:p>
        </w:tc>
        <w:tc>
          <w:tcPr>
            <w:tcW w:w="5386" w:type="dxa"/>
          </w:tcPr>
          <w:p w14:paraId="55163C64" w14:textId="26E15472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MatchSingleton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5117B07A" w14:textId="7F9122EA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21FE7CDB" w14:textId="77777777" w:rsidTr="007F1D9C">
        <w:tc>
          <w:tcPr>
            <w:tcW w:w="2552" w:type="dxa"/>
          </w:tcPr>
          <w:p w14:paraId="73DA95F1" w14:textId="66592ED7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AverageMatchSequence</w:t>
            </w:r>
            <w:proofErr w:type="spellEnd"/>
          </w:p>
        </w:tc>
        <w:tc>
          <w:tcPr>
            <w:tcW w:w="5386" w:type="dxa"/>
          </w:tcPr>
          <w:p w14:paraId="23B72BF3" w14:textId="6AD65D7E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MatchSequence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451DC43F" w14:textId="1D94CD28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7F641595" w14:textId="77777777" w:rsidTr="007F1D9C">
        <w:tc>
          <w:tcPr>
            <w:tcW w:w="2552" w:type="dxa"/>
          </w:tcPr>
          <w:p w14:paraId="44A19253" w14:textId="4AEB7019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AverageMatchMapping</w:t>
            </w:r>
            <w:proofErr w:type="spellEnd"/>
          </w:p>
        </w:tc>
        <w:tc>
          <w:tcPr>
            <w:tcW w:w="5386" w:type="dxa"/>
          </w:tcPr>
          <w:p w14:paraId="0577568B" w14:textId="055DD36F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MatchMapping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4E3FC48C" w14:textId="5132FBEC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2FA8D5AD" w14:textId="77777777" w:rsidTr="007F1D9C">
        <w:tc>
          <w:tcPr>
            <w:tcW w:w="2552" w:type="dxa"/>
          </w:tcPr>
          <w:p w14:paraId="68FCF515" w14:textId="42460057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AverageMatchClass</w:t>
            </w:r>
            <w:proofErr w:type="spellEnd"/>
          </w:p>
        </w:tc>
        <w:tc>
          <w:tcPr>
            <w:tcW w:w="5386" w:type="dxa"/>
          </w:tcPr>
          <w:p w14:paraId="4B530B08" w14:textId="7E4D9E26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MatchClass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4BDB1B08" w14:textId="01D44FEA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15246E4E" w14:textId="77777777" w:rsidTr="007F1D9C">
        <w:tc>
          <w:tcPr>
            <w:tcW w:w="2552" w:type="dxa"/>
          </w:tcPr>
          <w:p w14:paraId="201569BF" w14:textId="6601D692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AverageMatchStar</w:t>
            </w:r>
          </w:p>
        </w:tc>
        <w:tc>
          <w:tcPr>
            <w:tcW w:w="5386" w:type="dxa"/>
          </w:tcPr>
          <w:p w14:paraId="70867D68" w14:textId="7BF53949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MatchStar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7285E162" w14:textId="2DFF112C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10CEEEED" w14:textId="77777777" w:rsidTr="007F1D9C">
        <w:tc>
          <w:tcPr>
            <w:tcW w:w="2552" w:type="dxa"/>
          </w:tcPr>
          <w:p w14:paraId="63752875" w14:textId="6DF75ACF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AverageMatchAs</w:t>
            </w:r>
            <w:proofErr w:type="spellEnd"/>
          </w:p>
        </w:tc>
        <w:tc>
          <w:tcPr>
            <w:tcW w:w="5386" w:type="dxa"/>
          </w:tcPr>
          <w:p w14:paraId="209E0937" w14:textId="59451514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MatchAs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69D44E5B" w14:textId="090E4D53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0683ECE3" w14:textId="77777777" w:rsidTr="007F1D9C">
        <w:tc>
          <w:tcPr>
            <w:tcW w:w="2552" w:type="dxa"/>
          </w:tcPr>
          <w:p w14:paraId="1EC68A59" w14:textId="291D4AB8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AverageMatchOr</w:t>
            </w:r>
            <w:proofErr w:type="spellEnd"/>
          </w:p>
        </w:tc>
        <w:tc>
          <w:tcPr>
            <w:tcW w:w="5386" w:type="dxa"/>
          </w:tcPr>
          <w:p w14:paraId="41B644D6" w14:textId="71852ECC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MatchOr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087B8AAE" w14:textId="705F3631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4167212A" w14:textId="77777777" w:rsidTr="007F1D9C">
        <w:tc>
          <w:tcPr>
            <w:tcW w:w="2552" w:type="dxa"/>
          </w:tcPr>
          <w:p w14:paraId="09AA3BE1" w14:textId="79024B71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StatementID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386" w:type="dxa"/>
          </w:tcPr>
          <w:p w14:paraId="62C7D08C" w14:textId="1A022CFD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match statement</w:t>
            </w:r>
          </w:p>
        </w:tc>
        <w:tc>
          <w:tcPr>
            <w:tcW w:w="1422" w:type="dxa"/>
          </w:tcPr>
          <w:p w14:paraId="26987256" w14:textId="6084A992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30F3B74C" w14:textId="77777777" w:rsidR="003D095C" w:rsidRPr="00527B1B" w:rsidRDefault="003D095C" w:rsidP="003D095C">
      <w:pPr>
        <w:rPr>
          <w:rFonts w:ascii="Cambria" w:hAnsi="Cambria"/>
        </w:rPr>
      </w:pPr>
    </w:p>
    <w:p w14:paraId="519507A8" w14:textId="37CC6A81" w:rsidR="00D62EC4" w:rsidRPr="00F44946" w:rsidRDefault="00D62EC4" w:rsidP="00D62EC4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Handlers</w:t>
      </w:r>
      <w:r>
        <w:rPr>
          <w:rFonts w:ascii="Cambria" w:hAnsi="Cambria"/>
        </w:rPr>
        <w:t xml:space="preserve"> (one entry per Try or </w:t>
      </w:r>
      <w:proofErr w:type="spellStart"/>
      <w:r>
        <w:rPr>
          <w:rFonts w:ascii="Cambria" w:hAnsi="Cambria"/>
        </w:rPr>
        <w:t>TryStar</w:t>
      </w:r>
      <w:proofErr w:type="spellEnd"/>
      <w:r>
        <w:rPr>
          <w:rFonts w:ascii="Cambria" w:hAnsi="Cambria"/>
        </w:rPr>
        <w:t xml:space="preserve"> statement):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4904"/>
        <w:gridCol w:w="2400"/>
      </w:tblGrid>
      <w:tr w:rsidR="00D62EC4" w:rsidRPr="00F44946" w14:paraId="243E6541" w14:textId="77777777" w:rsidTr="007F1D9C">
        <w:trPr>
          <w:tblHeader/>
        </w:trPr>
        <w:tc>
          <w:tcPr>
            <w:tcW w:w="2008" w:type="dxa"/>
          </w:tcPr>
          <w:p w14:paraId="5D538F06" w14:textId="77777777" w:rsidR="00D62EC4" w:rsidRPr="00F44946" w:rsidRDefault="00D62EC4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938" w:type="dxa"/>
          </w:tcPr>
          <w:p w14:paraId="69A2AE99" w14:textId="77777777" w:rsidR="00D62EC4" w:rsidRPr="00F44946" w:rsidRDefault="00D62EC4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414" w:type="dxa"/>
          </w:tcPr>
          <w:p w14:paraId="2111001F" w14:textId="77777777" w:rsidR="00D62EC4" w:rsidRPr="00F44946" w:rsidRDefault="00D62EC4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D62EC4" w14:paraId="4DFB4A9F" w14:textId="77777777" w:rsidTr="007F1D9C">
        <w:tc>
          <w:tcPr>
            <w:tcW w:w="2008" w:type="dxa"/>
          </w:tcPr>
          <w:p w14:paraId="08BF26BD" w14:textId="75DBFE20" w:rsidR="00D62EC4" w:rsidRDefault="00D62EC4" w:rsidP="00A8477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9026B4">
              <w:rPr>
                <w:rFonts w:ascii="Cambria" w:hAnsi="Cambria"/>
              </w:rPr>
              <w:t>Of</w:t>
            </w:r>
            <w:r w:rsidR="00625691">
              <w:rPr>
                <w:rFonts w:ascii="Cambria" w:hAnsi="Cambria"/>
              </w:rPr>
              <w:t>Handlers</w:t>
            </w:r>
            <w:proofErr w:type="spellEnd"/>
          </w:p>
        </w:tc>
        <w:tc>
          <w:tcPr>
            <w:tcW w:w="4938" w:type="dxa"/>
          </w:tcPr>
          <w:p w14:paraId="283DD603" w14:textId="6321A935" w:rsidR="00D62EC4" w:rsidRDefault="00D62EC4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</w:t>
            </w:r>
            <w:r w:rsidR="00625691">
              <w:rPr>
                <w:rFonts w:ascii="Cambria" w:hAnsi="Cambria"/>
              </w:rPr>
              <w:t>handlers</w:t>
            </w:r>
            <w:r>
              <w:rPr>
                <w:rFonts w:ascii="Cambria" w:hAnsi="Cambria"/>
              </w:rPr>
              <w:t xml:space="preserve"> in a </w:t>
            </w:r>
            <w:r w:rsidR="00625691">
              <w:rPr>
                <w:rFonts w:ascii="Cambria" w:hAnsi="Cambria"/>
              </w:rPr>
              <w:t xml:space="preserve">try </w:t>
            </w:r>
            <w:r>
              <w:rPr>
                <w:rFonts w:ascii="Cambria" w:hAnsi="Cambria"/>
              </w:rPr>
              <w:t>statement</w:t>
            </w:r>
          </w:p>
        </w:tc>
        <w:tc>
          <w:tcPr>
            <w:tcW w:w="2414" w:type="dxa"/>
          </w:tcPr>
          <w:p w14:paraId="6747F127" w14:textId="77777777" w:rsidR="00D62EC4" w:rsidRDefault="00D62EC4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625691" w14:paraId="756EF386" w14:textId="77777777" w:rsidTr="007F1D9C">
        <w:tc>
          <w:tcPr>
            <w:tcW w:w="2008" w:type="dxa"/>
          </w:tcPr>
          <w:p w14:paraId="3C6A8D5A" w14:textId="12D2F83C" w:rsidR="00625691" w:rsidRDefault="00625691" w:rsidP="0062569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HasFinally</w:t>
            </w:r>
            <w:proofErr w:type="spellEnd"/>
          </w:p>
        </w:tc>
        <w:tc>
          <w:tcPr>
            <w:tcW w:w="4938" w:type="dxa"/>
          </w:tcPr>
          <w:p w14:paraId="5EBD9C7F" w14:textId="3C5164B6" w:rsidR="00625691" w:rsidRDefault="00625691" w:rsidP="0062569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handlers include a finally body</w:t>
            </w:r>
          </w:p>
        </w:tc>
        <w:tc>
          <w:tcPr>
            <w:tcW w:w="2414" w:type="dxa"/>
          </w:tcPr>
          <w:p w14:paraId="2B299612" w14:textId="7D482218" w:rsidR="00625691" w:rsidRDefault="00625691" w:rsidP="0062569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625691" w14:paraId="466F3017" w14:textId="77777777" w:rsidTr="007F1D9C">
        <w:tc>
          <w:tcPr>
            <w:tcW w:w="2008" w:type="dxa"/>
          </w:tcPr>
          <w:p w14:paraId="6E307FC7" w14:textId="1913B78B" w:rsidR="00625691" w:rsidRDefault="00625691" w:rsidP="0062569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HasCatchAll</w:t>
            </w:r>
            <w:proofErr w:type="spellEnd"/>
          </w:p>
        </w:tc>
        <w:tc>
          <w:tcPr>
            <w:tcW w:w="4938" w:type="dxa"/>
          </w:tcPr>
          <w:p w14:paraId="55A2DBCB" w14:textId="2F797A79" w:rsidR="00625691" w:rsidRDefault="00625691" w:rsidP="0062569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handlers include a catch-all (</w:t>
            </w:r>
            <w:r w:rsidRPr="00625691">
              <w:rPr>
                <w:rFonts w:ascii="Courier New" w:hAnsi="Courier New" w:cs="Courier New"/>
                <w:sz w:val="20"/>
                <w:szCs w:val="20"/>
              </w:rPr>
              <w:t>type==None</w:t>
            </w:r>
            <w:r>
              <w:rPr>
                <w:rFonts w:ascii="Cambria" w:hAnsi="Cambria"/>
              </w:rPr>
              <w:t>) handler</w:t>
            </w:r>
          </w:p>
        </w:tc>
        <w:tc>
          <w:tcPr>
            <w:tcW w:w="2414" w:type="dxa"/>
          </w:tcPr>
          <w:p w14:paraId="63D6E72A" w14:textId="0FA0DAAF" w:rsidR="00625691" w:rsidRDefault="00625691" w:rsidP="0062569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625691" w14:paraId="5B2377F6" w14:textId="77777777" w:rsidTr="007F1D9C">
        <w:tc>
          <w:tcPr>
            <w:tcW w:w="2008" w:type="dxa"/>
          </w:tcPr>
          <w:p w14:paraId="277C39C3" w14:textId="0A77AA3A" w:rsidR="00625691" w:rsidRDefault="00625691" w:rsidP="0062569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AverageBodyCount</w:t>
            </w:r>
            <w:proofErr w:type="spellEnd"/>
          </w:p>
        </w:tc>
        <w:tc>
          <w:tcPr>
            <w:tcW w:w="4938" w:type="dxa"/>
          </w:tcPr>
          <w:p w14:paraId="63C0ACA1" w14:textId="10E9E416" w:rsidR="00625691" w:rsidRDefault="00625691" w:rsidP="0062569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number of statements in the bodies of the handlers</w:t>
            </w:r>
          </w:p>
        </w:tc>
        <w:tc>
          <w:tcPr>
            <w:tcW w:w="2414" w:type="dxa"/>
          </w:tcPr>
          <w:p w14:paraId="71AB7E91" w14:textId="3556F0AB" w:rsidR="00625691" w:rsidRDefault="00625691" w:rsidP="0062569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D50161" w14:paraId="70AD49F9" w14:textId="77777777" w:rsidTr="007F1D9C">
        <w:tc>
          <w:tcPr>
            <w:tcW w:w="2008" w:type="dxa"/>
          </w:tcPr>
          <w:p w14:paraId="574C2AD5" w14:textId="77490F4F" w:rsidR="00D50161" w:rsidRDefault="00EF4CF4" w:rsidP="00D5016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HasStar</w:t>
            </w:r>
            <w:proofErr w:type="spellEnd"/>
          </w:p>
        </w:tc>
        <w:tc>
          <w:tcPr>
            <w:tcW w:w="4938" w:type="dxa"/>
          </w:tcPr>
          <w:p w14:paraId="20141635" w14:textId="1A5A0943" w:rsidR="00D50161" w:rsidRDefault="00EF4CF4" w:rsidP="00D501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it includes a handler with star (</w:t>
            </w:r>
            <w:proofErr w:type="spellStart"/>
            <w:r>
              <w:rPr>
                <w:rFonts w:ascii="Cambria" w:hAnsi="Cambria"/>
              </w:rPr>
              <w:t>TryStar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2414" w:type="dxa"/>
          </w:tcPr>
          <w:p w14:paraId="3DA4A727" w14:textId="000A6DF4" w:rsidR="00D50161" w:rsidRDefault="00EF4CF4" w:rsidP="00D501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EF4CF4" w14:paraId="12CA0F82" w14:textId="77777777" w:rsidTr="007F1D9C">
        <w:tc>
          <w:tcPr>
            <w:tcW w:w="2008" w:type="dxa"/>
          </w:tcPr>
          <w:p w14:paraId="502B4F31" w14:textId="4E5A4B29" w:rsidR="00EF4CF4" w:rsidRDefault="00EF4CF4" w:rsidP="00EF4CF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StatementID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938" w:type="dxa"/>
          </w:tcPr>
          <w:p w14:paraId="2889ECF5" w14:textId="7816A463" w:rsidR="00EF4CF4" w:rsidRDefault="00EF4CF4" w:rsidP="00EF4C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Try or </w:t>
            </w:r>
            <w:proofErr w:type="spellStart"/>
            <w:r>
              <w:rPr>
                <w:rFonts w:ascii="Cambria" w:hAnsi="Cambria"/>
              </w:rPr>
              <w:t>TryStar</w:t>
            </w:r>
            <w:proofErr w:type="spellEnd"/>
            <w:r>
              <w:rPr>
                <w:rFonts w:ascii="Cambria" w:hAnsi="Cambria"/>
              </w:rPr>
              <w:t xml:space="preserve"> statement</w:t>
            </w:r>
          </w:p>
        </w:tc>
        <w:tc>
          <w:tcPr>
            <w:tcW w:w="2414" w:type="dxa"/>
          </w:tcPr>
          <w:p w14:paraId="4E544AE5" w14:textId="17AD6992" w:rsidR="00EF4CF4" w:rsidRDefault="00EF4CF4" w:rsidP="00EF4C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3C81445B" w14:textId="77777777" w:rsidR="00D62EC4" w:rsidRPr="00527B1B" w:rsidRDefault="00D62EC4" w:rsidP="00D62EC4">
      <w:pPr>
        <w:rPr>
          <w:rFonts w:ascii="Cambria" w:hAnsi="Cambria"/>
        </w:rPr>
      </w:pPr>
    </w:p>
    <w:p w14:paraId="04E18550" w14:textId="2F10FF10" w:rsidR="00E41552" w:rsidRPr="00F44946" w:rsidRDefault="00F44946" w:rsidP="00E41552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Expression</w:t>
      </w:r>
      <w:r w:rsidR="00D365C3" w:rsidRPr="001642FF">
        <w:rPr>
          <w:rFonts w:ascii="Cambria" w:hAnsi="Cambria"/>
          <w:b/>
          <w:bCs/>
        </w:rPr>
        <w:t>s</w:t>
      </w:r>
      <w:r w:rsidR="00E41552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5207"/>
        <w:gridCol w:w="2172"/>
      </w:tblGrid>
      <w:tr w:rsidR="00F44946" w14:paraId="28C8034A" w14:textId="77777777" w:rsidTr="00495D2A">
        <w:trPr>
          <w:tblHeader/>
        </w:trPr>
        <w:tc>
          <w:tcPr>
            <w:tcW w:w="1981" w:type="dxa"/>
          </w:tcPr>
          <w:p w14:paraId="5C6C8277" w14:textId="7CD0F08A" w:rsidR="00F44946" w:rsidRPr="00F44946" w:rsidRDefault="00F44946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207" w:type="dxa"/>
          </w:tcPr>
          <w:p w14:paraId="49D607B7" w14:textId="4921E8A3" w:rsidR="00F44946" w:rsidRPr="00F44946" w:rsidRDefault="00F44946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72" w:type="dxa"/>
          </w:tcPr>
          <w:p w14:paraId="32F2D451" w14:textId="7CB144CC" w:rsidR="00F44946" w:rsidRPr="00F44946" w:rsidRDefault="00F44946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495D2A" w14:paraId="713A98E8" w14:textId="77777777" w:rsidTr="00495D2A">
        <w:tc>
          <w:tcPr>
            <w:tcW w:w="1981" w:type="dxa"/>
          </w:tcPr>
          <w:p w14:paraId="6F37A660" w14:textId="34171F48" w:rsidR="00495D2A" w:rsidRDefault="00495D2A" w:rsidP="00495D2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207" w:type="dxa"/>
          </w:tcPr>
          <w:p w14:paraId="44F6A3BD" w14:textId="025EDA5F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</w:t>
            </w:r>
            <w:r w:rsidR="00E810FE">
              <w:rPr>
                <w:rFonts w:ascii="Cambria" w:hAnsi="Cambria"/>
              </w:rPr>
              <w:t>expression</w:t>
            </w:r>
          </w:p>
        </w:tc>
        <w:tc>
          <w:tcPr>
            <w:tcW w:w="2172" w:type="dxa"/>
          </w:tcPr>
          <w:p w14:paraId="44F47508" w14:textId="311E7344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495D2A" w14:paraId="41966A40" w14:textId="77777777" w:rsidTr="00495D2A">
        <w:tc>
          <w:tcPr>
            <w:tcW w:w="1981" w:type="dxa"/>
          </w:tcPr>
          <w:p w14:paraId="1C32FBE3" w14:textId="0A392190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5207" w:type="dxa"/>
          </w:tcPr>
          <w:p w14:paraId="6AF5EA4F" w14:textId="1D258B30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Syntactic category of the current node</w:t>
            </w:r>
          </w:p>
        </w:tc>
        <w:tc>
          <w:tcPr>
            <w:tcW w:w="2172" w:type="dxa"/>
          </w:tcPr>
          <w:p w14:paraId="772AD766" w14:textId="4E547696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ExpressionCategory</w:t>
            </w:r>
            <w:r w:rsidRPr="00331CCB">
              <w:rPr>
                <w:rFonts w:ascii="Cambria" w:hAnsi="Cambria"/>
                <w:vertAlign w:val="superscript"/>
              </w:rPr>
              <w:t>1</w:t>
            </w:r>
          </w:p>
        </w:tc>
      </w:tr>
      <w:tr w:rsidR="00495D2A" w14:paraId="1D42544E" w14:textId="77777777" w:rsidTr="00495D2A">
        <w:tc>
          <w:tcPr>
            <w:tcW w:w="1981" w:type="dxa"/>
          </w:tcPr>
          <w:p w14:paraId="4276FF61" w14:textId="3B191D19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First, second, third and fourth child</w:t>
            </w:r>
          </w:p>
        </w:tc>
        <w:tc>
          <w:tcPr>
            <w:tcW w:w="5207" w:type="dxa"/>
          </w:tcPr>
          <w:p w14:paraId="6A2FF5D1" w14:textId="65FEA9A7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Syntactic category of the </w:t>
            </w:r>
            <w:proofErr w:type="spellStart"/>
            <w:r>
              <w:rPr>
                <w:rFonts w:ascii="Cambria" w:hAnsi="Cambria"/>
              </w:rPr>
              <w:t>i-th</w:t>
            </w:r>
            <w:proofErr w:type="spellEnd"/>
            <w:r>
              <w:rPr>
                <w:rFonts w:ascii="Cambria" w:hAnsi="Cambria"/>
              </w:rPr>
              <w:t xml:space="preserve"> child (one column per child, four max)</w:t>
            </w:r>
          </w:p>
        </w:tc>
        <w:tc>
          <w:tcPr>
            <w:tcW w:w="2172" w:type="dxa"/>
          </w:tcPr>
          <w:p w14:paraId="4CF63B00" w14:textId="32E3515F" w:rsidR="00495D2A" w:rsidRDefault="001C034F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Parameter | </w:t>
            </w:r>
            <w:r w:rsidR="00495D2A">
              <w:rPr>
                <w:rFonts w:ascii="Cambria" w:hAnsi="Cambria"/>
              </w:rPr>
              <w:t>ExpressionCategory</w:t>
            </w:r>
            <w:r w:rsidR="00495D2A" w:rsidRPr="00331CCB">
              <w:rPr>
                <w:rFonts w:ascii="Cambria" w:hAnsi="Cambria"/>
                <w:vertAlign w:val="superscript"/>
              </w:rPr>
              <w:t>1</w:t>
            </w:r>
          </w:p>
        </w:tc>
      </w:tr>
      <w:tr w:rsidR="00495D2A" w14:paraId="5340FEAE" w14:textId="77777777" w:rsidTr="00495D2A">
        <w:tc>
          <w:tcPr>
            <w:tcW w:w="1981" w:type="dxa"/>
          </w:tcPr>
          <w:p w14:paraId="14A8FDFE" w14:textId="4AF71812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Parent</w:t>
            </w:r>
          </w:p>
        </w:tc>
        <w:tc>
          <w:tcPr>
            <w:tcW w:w="5207" w:type="dxa"/>
          </w:tcPr>
          <w:p w14:paraId="3224C1F4" w14:textId="297211BB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Syntactic category of the parent node</w:t>
            </w:r>
          </w:p>
        </w:tc>
        <w:tc>
          <w:tcPr>
            <w:tcW w:w="2172" w:type="dxa"/>
          </w:tcPr>
          <w:p w14:paraId="47318ED3" w14:textId="6BE8E561" w:rsidR="00495D2A" w:rsidRDefault="00BF0C09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Module | </w:t>
            </w:r>
            <w:proofErr w:type="spellStart"/>
            <w:r>
              <w:rPr>
                <w:rFonts w:ascii="Cambria" w:hAnsi="Cambria"/>
              </w:rPr>
              <w:t>ClassDef</w:t>
            </w:r>
            <w:proofErr w:type="spellEnd"/>
            <w:r>
              <w:rPr>
                <w:rFonts w:ascii="Cambria" w:hAnsi="Cambria"/>
              </w:rPr>
              <w:t xml:space="preserve"> | </w:t>
            </w:r>
            <w:proofErr w:type="spellStart"/>
            <w:r>
              <w:rPr>
                <w:rFonts w:ascii="Cambria" w:hAnsi="Cambria"/>
              </w:rPr>
              <w:t>FunctionDef</w:t>
            </w:r>
            <w:proofErr w:type="spellEnd"/>
            <w:r>
              <w:rPr>
                <w:rFonts w:ascii="Cambria" w:hAnsi="Cambria"/>
              </w:rPr>
              <w:t xml:space="preserve"> | </w:t>
            </w:r>
            <w:proofErr w:type="spellStart"/>
            <w:r>
              <w:rPr>
                <w:rFonts w:ascii="Cambria" w:hAnsi="Cambria"/>
              </w:rPr>
              <w:t>MethodDef</w:t>
            </w:r>
            <w:proofErr w:type="spellEnd"/>
            <w:r>
              <w:rPr>
                <w:rFonts w:ascii="Cambria" w:hAnsi="Cambria"/>
              </w:rPr>
              <w:t xml:space="preserve"> | StatementCategory</w:t>
            </w:r>
            <w:r>
              <w:rPr>
                <w:rFonts w:ascii="Cambria" w:hAnsi="Cambria"/>
                <w:vertAlign w:val="superscript"/>
              </w:rPr>
              <w:t>4</w:t>
            </w:r>
            <w:r w:rsidR="004851E5">
              <w:rPr>
                <w:rFonts w:ascii="Cambria" w:hAnsi="Cambria"/>
              </w:rPr>
              <w:t>| E</w:t>
            </w:r>
            <w:r w:rsidR="00495D2A">
              <w:rPr>
                <w:rFonts w:ascii="Cambria" w:hAnsi="Cambria"/>
              </w:rPr>
              <w:t>xpressionCategory</w:t>
            </w:r>
            <w:r w:rsidR="00495D2A" w:rsidRPr="00331CCB">
              <w:rPr>
                <w:rFonts w:ascii="Cambria" w:hAnsi="Cambria"/>
                <w:vertAlign w:val="superscript"/>
              </w:rPr>
              <w:t>1</w:t>
            </w:r>
          </w:p>
        </w:tc>
      </w:tr>
      <w:tr w:rsidR="00495D2A" w14:paraId="2D7A1273" w14:textId="77777777" w:rsidTr="00495D2A">
        <w:tc>
          <w:tcPr>
            <w:tcW w:w="1981" w:type="dxa"/>
          </w:tcPr>
          <w:p w14:paraId="7F7744BB" w14:textId="2431D943" w:rsidR="00495D2A" w:rsidRDefault="00495D2A" w:rsidP="00495D2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ExpressionRole</w:t>
            </w:r>
            <w:proofErr w:type="spellEnd"/>
          </w:p>
        </w:tc>
        <w:tc>
          <w:tcPr>
            <w:tcW w:w="5207" w:type="dxa"/>
          </w:tcPr>
          <w:p w14:paraId="1D94ACE0" w14:textId="5033F840" w:rsidR="00495D2A" w:rsidRDefault="00495D2A" w:rsidP="00495D2A">
            <w:pPr>
              <w:rPr>
                <w:rFonts w:ascii="Cambria" w:hAnsi="Cambria"/>
              </w:rPr>
            </w:pPr>
            <w:r w:rsidRPr="001A64BA">
              <w:rPr>
                <w:rFonts w:ascii="Cambria" w:hAnsi="Cambria"/>
              </w:rPr>
              <w:t>Role played by the current node in the structure of its parent node</w:t>
            </w:r>
          </w:p>
        </w:tc>
        <w:tc>
          <w:tcPr>
            <w:tcW w:w="2172" w:type="dxa"/>
          </w:tcPr>
          <w:p w14:paraId="6BB8D96D" w14:textId="788B3EE9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ExpressionRole</w:t>
            </w:r>
            <w:r>
              <w:rPr>
                <w:rFonts w:ascii="Cambria" w:hAnsi="Cambria"/>
                <w:vertAlign w:val="superscript"/>
              </w:rPr>
              <w:t>3</w:t>
            </w:r>
          </w:p>
        </w:tc>
      </w:tr>
      <w:tr w:rsidR="00495D2A" w14:paraId="752B2F58" w14:textId="77777777" w:rsidTr="00495D2A">
        <w:tc>
          <w:tcPr>
            <w:tcW w:w="1981" w:type="dxa"/>
          </w:tcPr>
          <w:p w14:paraId="103EF62B" w14:textId="0D42995F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Height</w:t>
            </w:r>
          </w:p>
        </w:tc>
        <w:tc>
          <w:tcPr>
            <w:tcW w:w="5207" w:type="dxa"/>
          </w:tcPr>
          <w:p w14:paraId="5A768126" w14:textId="2550F844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Pr="00CB7EE7">
              <w:rPr>
                <w:rFonts w:ascii="Cambria" w:hAnsi="Cambria"/>
              </w:rPr>
              <w:t xml:space="preserve">istance (number of edges) from the current node to the root node in the enclosing </w:t>
            </w:r>
            <w:r>
              <w:rPr>
                <w:rFonts w:ascii="Cambria" w:hAnsi="Cambria"/>
              </w:rPr>
              <w:t>module (not program)</w:t>
            </w:r>
          </w:p>
        </w:tc>
        <w:tc>
          <w:tcPr>
            <w:tcW w:w="2172" w:type="dxa"/>
          </w:tcPr>
          <w:p w14:paraId="0F456B1F" w14:textId="7AFF8E27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95D2A" w14:paraId="2A1FF156" w14:textId="77777777" w:rsidTr="00495D2A">
        <w:tc>
          <w:tcPr>
            <w:tcW w:w="1981" w:type="dxa"/>
          </w:tcPr>
          <w:p w14:paraId="30587574" w14:textId="52C69EB0" w:rsidR="00495D2A" w:rsidRDefault="00495D2A" w:rsidP="003B3E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Depth</w:t>
            </w:r>
          </w:p>
        </w:tc>
        <w:tc>
          <w:tcPr>
            <w:tcW w:w="5207" w:type="dxa"/>
          </w:tcPr>
          <w:p w14:paraId="4C9EB5DC" w14:textId="7E42F7DB" w:rsidR="00495D2A" w:rsidRDefault="00495D2A" w:rsidP="00495D2A">
            <w:pPr>
              <w:rPr>
                <w:rFonts w:ascii="Cambria" w:hAnsi="Cambria"/>
              </w:rPr>
            </w:pPr>
            <w:r w:rsidRPr="00CB7EE7">
              <w:rPr>
                <w:rFonts w:ascii="Cambria" w:hAnsi="Cambria"/>
              </w:rPr>
              <w:t>Maximum distance (number of edges) of the longest path from the current node to a leaf node.</w:t>
            </w:r>
          </w:p>
        </w:tc>
        <w:tc>
          <w:tcPr>
            <w:tcW w:w="2172" w:type="dxa"/>
          </w:tcPr>
          <w:p w14:paraId="7FB3A723" w14:textId="4D87AD58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95D2A" w14:paraId="3D774262" w14:textId="77777777" w:rsidTr="00495D2A">
        <w:tc>
          <w:tcPr>
            <w:tcW w:w="1981" w:type="dxa"/>
          </w:tcPr>
          <w:p w14:paraId="2D2BBE7E" w14:textId="75D6ABEC" w:rsidR="00495D2A" w:rsidRDefault="00495D2A" w:rsidP="00495D2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SourceCode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207" w:type="dxa"/>
          </w:tcPr>
          <w:p w14:paraId="0237A60B" w14:textId="7BF114C4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Python code of the expression (use </w:t>
            </w:r>
            <w:proofErr w:type="spellStart"/>
            <w:r w:rsidRPr="0005040A">
              <w:rPr>
                <w:rFonts w:ascii="Courier New" w:hAnsi="Courier New" w:cs="Courier New"/>
                <w:sz w:val="20"/>
                <w:szCs w:val="20"/>
              </w:rPr>
              <w:t>ast.unparse</w:t>
            </w:r>
            <w:proofErr w:type="spellEnd"/>
            <w:r w:rsidRPr="0005040A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172" w:type="dxa"/>
          </w:tcPr>
          <w:p w14:paraId="2BE9A54D" w14:textId="7ACC5AB7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1F5144" w14:paraId="68B896CD" w14:textId="77777777" w:rsidTr="00495D2A">
        <w:tc>
          <w:tcPr>
            <w:tcW w:w="1981" w:type="dxa"/>
          </w:tcPr>
          <w:p w14:paraId="69D575FC" w14:textId="7F2D7B7E" w:rsidR="00236A8C" w:rsidRPr="00236A8C" w:rsidRDefault="001F5144" w:rsidP="001F514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ParentID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  <w:r w:rsidR="00236A8C">
              <w:rPr>
                <w:rFonts w:ascii="Cambria" w:hAnsi="Cambria"/>
                <w:vertAlign w:val="superscript"/>
              </w:rPr>
              <w:t xml:space="preserve"> </w:t>
            </w:r>
          </w:p>
        </w:tc>
        <w:tc>
          <w:tcPr>
            <w:tcW w:w="5207" w:type="dxa"/>
          </w:tcPr>
          <w:p w14:paraId="3D1C34DD" w14:textId="0EE77D46" w:rsidR="00236A8C" w:rsidRDefault="001F5144" w:rsidP="001F51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parent </w:t>
            </w:r>
          </w:p>
        </w:tc>
        <w:tc>
          <w:tcPr>
            <w:tcW w:w="2172" w:type="dxa"/>
          </w:tcPr>
          <w:p w14:paraId="7E24E6D6" w14:textId="61BD9A81" w:rsidR="00236A8C" w:rsidRDefault="001F5144" w:rsidP="001F51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236A8C" w14:paraId="6435CE05" w14:textId="77777777" w:rsidTr="00495D2A">
        <w:tc>
          <w:tcPr>
            <w:tcW w:w="1981" w:type="dxa"/>
          </w:tcPr>
          <w:p w14:paraId="21FA9DAE" w14:textId="38B8716A" w:rsidR="00236A8C" w:rsidRDefault="00236A8C" w:rsidP="001F51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First, second, third and fourth child ID</w:t>
            </w:r>
          </w:p>
        </w:tc>
        <w:tc>
          <w:tcPr>
            <w:tcW w:w="5207" w:type="dxa"/>
          </w:tcPr>
          <w:p w14:paraId="267FDC0D" w14:textId="76C87517" w:rsidR="00236A8C" w:rsidRDefault="00236A8C" w:rsidP="001F51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ID from the </w:t>
            </w:r>
            <w:proofErr w:type="spellStart"/>
            <w:r>
              <w:rPr>
                <w:rFonts w:ascii="Cambria" w:hAnsi="Cambria"/>
              </w:rPr>
              <w:t>i-th</w:t>
            </w:r>
            <w:proofErr w:type="spellEnd"/>
            <w:r>
              <w:rPr>
                <w:rFonts w:ascii="Cambria" w:hAnsi="Cambria"/>
              </w:rPr>
              <w:t xml:space="preserve"> child</w:t>
            </w:r>
          </w:p>
        </w:tc>
        <w:tc>
          <w:tcPr>
            <w:tcW w:w="2172" w:type="dxa"/>
          </w:tcPr>
          <w:p w14:paraId="1229AF46" w14:textId="0D0FF862" w:rsidR="00236A8C" w:rsidRDefault="00236A8C" w:rsidP="001F51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6CAF6EF0" w14:textId="77777777" w:rsidR="00F44946" w:rsidRDefault="00F44946">
      <w:pPr>
        <w:rPr>
          <w:rFonts w:ascii="Cambria" w:hAnsi="Cambria"/>
        </w:rPr>
      </w:pPr>
    </w:p>
    <w:p w14:paraId="7297A8A2" w14:textId="5ABCEA2A" w:rsidR="00182D2B" w:rsidRDefault="00331CCB">
      <w:pPr>
        <w:rPr>
          <w:rFonts w:ascii="Cambria" w:hAnsi="Cambria"/>
        </w:rPr>
      </w:pPr>
      <w:r w:rsidRPr="00331CCB">
        <w:rPr>
          <w:rFonts w:ascii="Cambria" w:hAnsi="Cambria"/>
          <w:vertAlign w:val="superscript"/>
        </w:rPr>
        <w:t>1</w:t>
      </w:r>
      <w:r w:rsidR="00F44946">
        <w:rPr>
          <w:rFonts w:ascii="Cambria" w:hAnsi="Cambria"/>
        </w:rPr>
        <w:t>ExpressionCategory</w:t>
      </w:r>
      <w:r w:rsidR="00182D2B">
        <w:rPr>
          <w:rFonts w:ascii="Cambria" w:hAnsi="Cambria"/>
        </w:rPr>
        <w:t xml:space="preserve"> (the AST node of the Python </w:t>
      </w:r>
      <w:proofErr w:type="spellStart"/>
      <w:r w:rsidR="00182D2B" w:rsidRPr="00182D2B">
        <w:rPr>
          <w:rFonts w:ascii="Courier New" w:hAnsi="Courier New" w:cs="Courier New"/>
          <w:sz w:val="20"/>
          <w:szCs w:val="20"/>
        </w:rPr>
        <w:t>ast</w:t>
      </w:r>
      <w:proofErr w:type="spellEnd"/>
      <w:r w:rsidR="00182D2B">
        <w:rPr>
          <w:rFonts w:ascii="Cambria" w:hAnsi="Cambria"/>
        </w:rPr>
        <w:t xml:space="preserve"> module is stated</w:t>
      </w:r>
      <w:r w:rsidR="00C73275">
        <w:rPr>
          <w:rFonts w:ascii="Cambria" w:hAnsi="Cambria"/>
        </w:rPr>
        <w:t xml:space="preserve"> between parenthesis</w:t>
      </w:r>
      <w:r w:rsidR="00182D2B">
        <w:rPr>
          <w:rFonts w:ascii="Cambria" w:hAnsi="Cambria"/>
        </w:rPr>
        <w:t>):</w:t>
      </w:r>
      <w:r w:rsidR="00F44946">
        <w:rPr>
          <w:rFonts w:ascii="Cambria" w:hAnsi="Cambria"/>
        </w:rPr>
        <w:t xml:space="preserve"> </w:t>
      </w:r>
    </w:p>
    <w:p w14:paraId="1920AFAA" w14:textId="77777777" w:rsidR="00182D2B" w:rsidRDefault="00331CCB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82D2B">
        <w:rPr>
          <w:rFonts w:ascii="Cambria" w:hAnsi="Cambria"/>
        </w:rPr>
        <w:t>Logical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BoolOp</w:t>
      </w:r>
      <w:proofErr w:type="spellEnd"/>
      <w:r w:rsidRPr="00182D2B">
        <w:rPr>
          <w:rFonts w:ascii="Cambria" w:hAnsi="Cambria"/>
        </w:rPr>
        <w:t>)</w:t>
      </w:r>
    </w:p>
    <w:p w14:paraId="3373F2A7" w14:textId="77777777" w:rsidR="00182D2B" w:rsidRDefault="00331CCB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182D2B">
        <w:rPr>
          <w:rFonts w:ascii="Cambria" w:hAnsi="Cambria"/>
        </w:rPr>
        <w:lastRenderedPageBreak/>
        <w:t>AssignmentExp</w:t>
      </w:r>
      <w:proofErr w:type="spellEnd"/>
      <w:r w:rsidRPr="00182D2B">
        <w:rPr>
          <w:rFonts w:ascii="Cambria" w:hAnsi="Cambria"/>
        </w:rPr>
        <w:t xml:space="preserve"> (</w:t>
      </w:r>
      <w:r w:rsidRPr="00182D2B">
        <w:rPr>
          <w:rFonts w:ascii="Courier New" w:hAnsi="Courier New" w:cs="Courier New"/>
          <w:sz w:val="20"/>
          <w:szCs w:val="20"/>
        </w:rPr>
        <w:t>NamedExpr</w:t>
      </w:r>
      <w:r w:rsidRPr="00182D2B">
        <w:rPr>
          <w:rFonts w:ascii="Cambria" w:hAnsi="Cambria"/>
        </w:rPr>
        <w:t>)</w:t>
      </w:r>
    </w:p>
    <w:p w14:paraId="0D75208A" w14:textId="77777777" w:rsidR="00182D2B" w:rsidRDefault="00D7526E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82D2B">
        <w:rPr>
          <w:rFonts w:ascii="Cambria" w:hAnsi="Cambria"/>
        </w:rPr>
        <w:t>Arithmetic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r w:rsidRPr="00182D2B">
        <w:rPr>
          <w:rFonts w:ascii="Courier New" w:hAnsi="Courier New" w:cs="Courier New"/>
          <w:sz w:val="20"/>
          <w:szCs w:val="20"/>
        </w:rPr>
        <w:t>Add</w:t>
      </w:r>
      <w:r w:rsidRPr="00182D2B">
        <w:rPr>
          <w:rFonts w:ascii="Cambria" w:hAnsi="Cambria"/>
        </w:rPr>
        <w:t xml:space="preserve">, </w:t>
      </w:r>
      <w:r w:rsidRPr="00182D2B">
        <w:rPr>
          <w:rFonts w:ascii="Courier New" w:hAnsi="Courier New" w:cs="Courier New"/>
          <w:sz w:val="20"/>
          <w:szCs w:val="20"/>
        </w:rPr>
        <w:t>Sub</w:t>
      </w:r>
      <w:r w:rsidRPr="00182D2B">
        <w:rPr>
          <w:rFonts w:ascii="Cambria" w:hAnsi="Cambria"/>
        </w:rPr>
        <w:t xml:space="preserve">, </w:t>
      </w:r>
      <w:r w:rsidRPr="00182D2B">
        <w:rPr>
          <w:rFonts w:ascii="Courier New" w:hAnsi="Courier New" w:cs="Courier New"/>
          <w:sz w:val="20"/>
          <w:szCs w:val="20"/>
        </w:rPr>
        <w:t>Mult</w:t>
      </w:r>
      <w:r w:rsidRPr="00182D2B">
        <w:rPr>
          <w:rFonts w:ascii="Cambria" w:hAnsi="Cambria"/>
        </w:rPr>
        <w:t xml:space="preserve">, </w:t>
      </w:r>
      <w:r w:rsidRPr="00182D2B">
        <w:rPr>
          <w:rFonts w:ascii="Courier New" w:hAnsi="Courier New" w:cs="Courier New"/>
          <w:sz w:val="20"/>
          <w:szCs w:val="20"/>
        </w:rPr>
        <w:t>Div</w:t>
      </w:r>
      <w:r w:rsidRPr="00182D2B">
        <w:rPr>
          <w:rFonts w:ascii="Cambria" w:hAnsi="Cambria"/>
        </w:rPr>
        <w:t xml:space="preserve">,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FloorDiv</w:t>
      </w:r>
      <w:proofErr w:type="spellEnd"/>
      <w:r w:rsidRPr="00182D2B">
        <w:rPr>
          <w:rFonts w:ascii="Courier New" w:hAnsi="Courier New" w:cs="Courier New"/>
          <w:sz w:val="20"/>
          <w:szCs w:val="20"/>
        </w:rPr>
        <w:t xml:space="preserve"> </w:t>
      </w:r>
      <w:r w:rsidRPr="00182D2B">
        <w:rPr>
          <w:rFonts w:ascii="Cambria" w:hAnsi="Cambria"/>
        </w:rPr>
        <w:t xml:space="preserve">and </w:t>
      </w:r>
      <w:r w:rsidRPr="00182D2B">
        <w:rPr>
          <w:rFonts w:ascii="Courier New" w:hAnsi="Courier New" w:cs="Courier New"/>
          <w:sz w:val="20"/>
          <w:szCs w:val="20"/>
        </w:rPr>
        <w:t xml:space="preserve">Mod </w:t>
      </w:r>
      <w:r w:rsidRPr="00182D2B">
        <w:rPr>
          <w:rFonts w:ascii="Cambria" w:hAnsi="Cambria"/>
        </w:rPr>
        <w:t>operators)</w:t>
      </w:r>
    </w:p>
    <w:p w14:paraId="50487BEC" w14:textId="77777777" w:rsidR="00182D2B" w:rsidRDefault="00D7526E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82D2B">
        <w:rPr>
          <w:rFonts w:ascii="Cambria" w:hAnsi="Cambria"/>
        </w:rPr>
        <w:t>Pow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r w:rsidRPr="00182D2B">
        <w:rPr>
          <w:rFonts w:ascii="Courier New" w:hAnsi="Courier New" w:cs="Courier New"/>
          <w:sz w:val="20"/>
          <w:szCs w:val="20"/>
        </w:rPr>
        <w:t>Pow</w:t>
      </w:r>
      <w:r w:rsidRPr="00182D2B">
        <w:rPr>
          <w:rFonts w:ascii="Cambria" w:hAnsi="Cambria"/>
        </w:rPr>
        <w:t xml:space="preserve"> operator)</w:t>
      </w:r>
    </w:p>
    <w:p w14:paraId="464B6B33" w14:textId="77777777" w:rsidR="00182D2B" w:rsidRDefault="00D7526E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82D2B">
        <w:rPr>
          <w:rFonts w:ascii="Cambria" w:hAnsi="Cambria"/>
        </w:rPr>
        <w:t>Shift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LShift</w:t>
      </w:r>
      <w:proofErr w:type="spellEnd"/>
      <w:r w:rsidRPr="00182D2B">
        <w:rPr>
          <w:rFonts w:ascii="Cambria" w:hAnsi="Cambria"/>
        </w:rPr>
        <w:t xml:space="preserve"> and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RShift</w:t>
      </w:r>
      <w:proofErr w:type="spellEnd"/>
      <w:r w:rsidRPr="00182D2B">
        <w:rPr>
          <w:rFonts w:ascii="Cambria" w:hAnsi="Cambria"/>
        </w:rPr>
        <w:t xml:space="preserve"> operators)</w:t>
      </w:r>
    </w:p>
    <w:p w14:paraId="36E6C8FB" w14:textId="1ABCCC20" w:rsidR="00182D2B" w:rsidRDefault="00EC7E3D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82D2B">
        <w:rPr>
          <w:rFonts w:ascii="Cambria" w:hAnsi="Cambria"/>
        </w:rPr>
        <w:t>BW</w:t>
      </w:r>
      <w:r w:rsidR="00182D2B">
        <w:rPr>
          <w:rStyle w:val="Refdenotaalpie"/>
          <w:rFonts w:ascii="Cambria" w:hAnsi="Cambria"/>
        </w:rPr>
        <w:footnoteReference w:id="1"/>
      </w:r>
      <w:r w:rsidRPr="00182D2B">
        <w:rPr>
          <w:rFonts w:ascii="Cambria" w:hAnsi="Cambria"/>
        </w:rPr>
        <w:t>Logical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r w:rsidRPr="00182D2B">
        <w:rPr>
          <w:rFonts w:ascii="Courier New" w:hAnsi="Courier New" w:cs="Courier New"/>
          <w:sz w:val="20"/>
          <w:szCs w:val="20"/>
        </w:rPr>
        <w:t>BitOr</w:t>
      </w:r>
      <w:r w:rsidRPr="00182D2B">
        <w:rPr>
          <w:rFonts w:ascii="Cambria" w:hAnsi="Cambria"/>
        </w:rPr>
        <w:t xml:space="preserve">,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BitXor</w:t>
      </w:r>
      <w:proofErr w:type="spellEnd"/>
      <w:r w:rsidRPr="00182D2B">
        <w:rPr>
          <w:rFonts w:ascii="Cambria" w:hAnsi="Cambria"/>
        </w:rPr>
        <w:t xml:space="preserve"> and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BitAnd</w:t>
      </w:r>
      <w:proofErr w:type="spellEnd"/>
      <w:r w:rsidRPr="00182D2B">
        <w:rPr>
          <w:rFonts w:ascii="Courier New" w:hAnsi="Courier New" w:cs="Courier New"/>
          <w:sz w:val="20"/>
          <w:szCs w:val="20"/>
        </w:rPr>
        <w:t xml:space="preserve"> </w:t>
      </w:r>
      <w:r w:rsidRPr="00182D2B">
        <w:rPr>
          <w:rFonts w:ascii="Cambria" w:hAnsi="Cambria"/>
        </w:rPr>
        <w:t>operators)</w:t>
      </w:r>
    </w:p>
    <w:p w14:paraId="6C82F81E" w14:textId="77777777" w:rsidR="00182D2B" w:rsidRDefault="00321B48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182D2B">
        <w:rPr>
          <w:rFonts w:ascii="Cambria" w:hAnsi="Cambria"/>
        </w:rPr>
        <w:t>MatMult</w:t>
      </w:r>
      <w:proofErr w:type="spellEnd"/>
      <w:r w:rsidRPr="00182D2B">
        <w:rPr>
          <w:rFonts w:ascii="Cambria" w:hAnsi="Cambria"/>
        </w:rPr>
        <w:t xml:space="preserve">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MatMult</w:t>
      </w:r>
      <w:proofErr w:type="spellEnd"/>
      <w:r w:rsidRPr="00182D2B">
        <w:rPr>
          <w:rFonts w:ascii="Cambria" w:hAnsi="Cambria"/>
        </w:rPr>
        <w:t xml:space="preserve"> operator)</w:t>
      </w:r>
    </w:p>
    <w:p w14:paraId="3A933A46" w14:textId="77777777" w:rsidR="00182D2B" w:rsidRDefault="00BD47B2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182D2B">
        <w:rPr>
          <w:rFonts w:ascii="Cambria" w:hAnsi="Cambria"/>
        </w:rPr>
        <w:t>UnaryAritmetic</w:t>
      </w:r>
      <w:proofErr w:type="spellEnd"/>
      <w:r w:rsidRPr="00182D2B">
        <w:rPr>
          <w:rFonts w:ascii="Cambria" w:hAnsi="Cambria"/>
        </w:rPr>
        <w:t xml:space="preserve"> (</w:t>
      </w:r>
      <w:proofErr w:type="spellStart"/>
      <w:r w:rsidRPr="00182D2B">
        <w:rPr>
          <w:rFonts w:ascii="Cambria" w:hAnsi="Cambria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UAdd</w:t>
      </w:r>
      <w:proofErr w:type="spellEnd"/>
      <w:r w:rsidRPr="00182D2B">
        <w:rPr>
          <w:rFonts w:ascii="Cambria" w:hAnsi="Cambria"/>
        </w:rPr>
        <w:t xml:space="preserve"> y </w:t>
      </w:r>
      <w:r w:rsidRPr="00182D2B">
        <w:rPr>
          <w:rFonts w:ascii="Courier New" w:hAnsi="Courier New" w:cs="Courier New"/>
          <w:sz w:val="20"/>
          <w:szCs w:val="20"/>
        </w:rPr>
        <w:t>USub</w:t>
      </w:r>
      <w:r w:rsidRPr="00182D2B">
        <w:rPr>
          <w:rFonts w:ascii="Cambria" w:hAnsi="Cambria"/>
        </w:rPr>
        <w:t xml:space="preserve"> operators)</w:t>
      </w:r>
    </w:p>
    <w:p w14:paraId="2D905CCE" w14:textId="77777777" w:rsidR="00182D2B" w:rsidRDefault="00CB311D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182D2B">
        <w:rPr>
          <w:rFonts w:ascii="Cambria" w:hAnsi="Cambria"/>
        </w:rPr>
        <w:t>UnaryNot</w:t>
      </w:r>
      <w:proofErr w:type="spellEnd"/>
      <w:r w:rsidRPr="00182D2B">
        <w:rPr>
          <w:rFonts w:ascii="Cambria" w:hAnsi="Cambria"/>
        </w:rPr>
        <w:t xml:space="preserve">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r w:rsidRPr="00182D2B">
        <w:rPr>
          <w:rFonts w:ascii="Courier New" w:hAnsi="Courier New" w:cs="Courier New"/>
          <w:sz w:val="20"/>
          <w:szCs w:val="20"/>
        </w:rPr>
        <w:t>Not</w:t>
      </w:r>
      <w:r w:rsidRPr="00182D2B">
        <w:rPr>
          <w:rFonts w:ascii="Cambria" w:hAnsi="Cambria"/>
        </w:rPr>
        <w:t xml:space="preserve"> operator)</w:t>
      </w:r>
    </w:p>
    <w:p w14:paraId="2D016163" w14:textId="4C5B5435" w:rsidR="00F44946" w:rsidRDefault="00CB311D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182D2B">
        <w:rPr>
          <w:rFonts w:ascii="Cambria" w:hAnsi="Cambria"/>
        </w:rPr>
        <w:t>UnaryBWNot</w:t>
      </w:r>
      <w:proofErr w:type="spellEnd"/>
      <w:r w:rsidRPr="00182D2B">
        <w:rPr>
          <w:rFonts w:ascii="Cambria" w:hAnsi="Cambria"/>
        </w:rPr>
        <w:t xml:space="preserve">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r w:rsidRPr="00182D2B">
        <w:rPr>
          <w:rFonts w:ascii="Courier New" w:hAnsi="Courier New" w:cs="Courier New"/>
          <w:sz w:val="20"/>
          <w:szCs w:val="20"/>
        </w:rPr>
        <w:t>Invert</w:t>
      </w:r>
      <w:r w:rsidRPr="00182D2B">
        <w:rPr>
          <w:rFonts w:ascii="Cambria" w:hAnsi="Cambria"/>
        </w:rPr>
        <w:t xml:space="preserve"> operator)</w:t>
      </w:r>
    </w:p>
    <w:p w14:paraId="1636A959" w14:textId="25AEB2B0" w:rsidR="00182D2B" w:rsidRDefault="00182D2B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Lambda (</w:t>
      </w:r>
      <w:r w:rsidRPr="00182D2B">
        <w:rPr>
          <w:rFonts w:ascii="Courier New" w:hAnsi="Courier New" w:cs="Courier New"/>
          <w:sz w:val="20"/>
          <w:szCs w:val="20"/>
        </w:rPr>
        <w:t>Lambda</w:t>
      </w:r>
      <w:r>
        <w:rPr>
          <w:rFonts w:ascii="Cambria" w:hAnsi="Cambria"/>
        </w:rPr>
        <w:t>)</w:t>
      </w:r>
      <w:r w:rsidR="00307BF1">
        <w:rPr>
          <w:rFonts w:ascii="Cambria" w:hAnsi="Cambria"/>
        </w:rPr>
        <w:t xml:space="preserve">. A lambda expression is a unary expression, where its only child is the </w:t>
      </w:r>
      <w:r w:rsidR="00307BF1" w:rsidRPr="00307BF1">
        <w:rPr>
          <w:rFonts w:ascii="Courier New" w:hAnsi="Courier New" w:cs="Courier New"/>
          <w:sz w:val="20"/>
          <w:szCs w:val="20"/>
        </w:rPr>
        <w:t>body</w:t>
      </w:r>
      <w:r w:rsidR="00307BF1">
        <w:rPr>
          <w:rFonts w:ascii="Cambria" w:hAnsi="Cambria"/>
        </w:rPr>
        <w:t xml:space="preserve"> field from the </w:t>
      </w:r>
      <w:proofErr w:type="spellStart"/>
      <w:r w:rsidR="00307BF1">
        <w:rPr>
          <w:rFonts w:ascii="Cambria" w:hAnsi="Cambria"/>
        </w:rPr>
        <w:t>ast</w:t>
      </w:r>
      <w:proofErr w:type="spellEnd"/>
      <w:r w:rsidR="00307BF1">
        <w:rPr>
          <w:rFonts w:ascii="Cambria" w:hAnsi="Cambria"/>
        </w:rPr>
        <w:t xml:space="preserve">. However, it must also contain a link to the </w:t>
      </w:r>
      <w:r w:rsidR="000909C4">
        <w:rPr>
          <w:rFonts w:ascii="Cambria" w:hAnsi="Cambria"/>
        </w:rPr>
        <w:t>Parameters</w:t>
      </w:r>
      <w:r w:rsidR="00307BF1">
        <w:rPr>
          <w:rFonts w:ascii="Cambria" w:hAnsi="Cambria"/>
        </w:rPr>
        <w:t xml:space="preserve"> table.</w:t>
      </w:r>
    </w:p>
    <w:p w14:paraId="703922F8" w14:textId="1EE81A59" w:rsidR="00182D2B" w:rsidRDefault="00182D2B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Ternary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IfElse</w:t>
      </w:r>
      <w:proofErr w:type="spellEnd"/>
      <w:r>
        <w:rPr>
          <w:rFonts w:ascii="Cambria" w:hAnsi="Cambria"/>
        </w:rPr>
        <w:t>)</w:t>
      </w:r>
    </w:p>
    <w:p w14:paraId="119EEF2B" w14:textId="57F30482" w:rsidR="00DA1A6E" w:rsidRPr="00DA1A6E" w:rsidRDefault="00D365C3" w:rsidP="00DA1A6E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Set</w:t>
      </w:r>
      <w:r w:rsidR="00F278BA">
        <w:rPr>
          <w:rFonts w:ascii="Cambria" w:hAnsi="Cambria"/>
        </w:rPr>
        <w:t>Literal</w:t>
      </w:r>
      <w:proofErr w:type="spellEnd"/>
      <w:r>
        <w:rPr>
          <w:rFonts w:ascii="Cambria" w:hAnsi="Cambria"/>
        </w:rPr>
        <w:t xml:space="preserve"> (</w:t>
      </w:r>
      <w:r w:rsidRPr="00D365C3">
        <w:rPr>
          <w:rFonts w:ascii="Courier New" w:hAnsi="Courier New" w:cs="Courier New"/>
          <w:sz w:val="20"/>
          <w:szCs w:val="20"/>
        </w:rPr>
        <w:t>Set</w:t>
      </w:r>
      <w:r>
        <w:rPr>
          <w:rFonts w:ascii="Cambria" w:hAnsi="Cambria"/>
        </w:rPr>
        <w:t>)</w:t>
      </w:r>
      <w:r w:rsidR="00DA1A6E">
        <w:rPr>
          <w:rFonts w:ascii="Cambria" w:hAnsi="Cambria"/>
        </w:rPr>
        <w:t>.</w:t>
      </w:r>
      <w:r w:rsidR="00DA1A6E" w:rsidRPr="00DA1A6E">
        <w:rPr>
          <w:rFonts w:ascii="Cambria" w:hAnsi="Cambria"/>
        </w:rPr>
        <w:t xml:space="preserve"> This node has as many children as element</w:t>
      </w:r>
      <w:r w:rsidR="00DA1A6E">
        <w:rPr>
          <w:rFonts w:ascii="Cambria" w:hAnsi="Cambria"/>
        </w:rPr>
        <w:t>s</w:t>
      </w:r>
      <w:r w:rsidR="00DA1A6E" w:rsidRPr="00DA1A6E">
        <w:rPr>
          <w:rFonts w:ascii="Cambria" w:hAnsi="Cambria"/>
        </w:rPr>
        <w:t>, but it also has a link to the Vectors table.</w:t>
      </w:r>
    </w:p>
    <w:p w14:paraId="2D28CC52" w14:textId="2100CCF7" w:rsidR="00F278BA" w:rsidRDefault="00F278BA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ListLiteral</w:t>
      </w:r>
      <w:proofErr w:type="spellEnd"/>
      <w:r>
        <w:rPr>
          <w:rFonts w:ascii="Cambria" w:hAnsi="Cambria"/>
        </w:rPr>
        <w:t xml:space="preserve"> (</w:t>
      </w:r>
      <w:r w:rsidRPr="00F278BA">
        <w:rPr>
          <w:rFonts w:ascii="Courier New" w:hAnsi="Courier New" w:cs="Courier New"/>
          <w:sz w:val="20"/>
          <w:szCs w:val="20"/>
        </w:rPr>
        <w:t>List</w:t>
      </w:r>
      <w:r>
        <w:rPr>
          <w:rFonts w:ascii="Cambria" w:hAnsi="Cambria"/>
        </w:rPr>
        <w:t>)</w:t>
      </w:r>
      <w:r w:rsidR="00DA1A6E" w:rsidRPr="00DA1A6E">
        <w:rPr>
          <w:rFonts w:ascii="Cambria" w:hAnsi="Cambria"/>
        </w:rPr>
        <w:t xml:space="preserve"> This node has as many children as element</w:t>
      </w:r>
      <w:r w:rsidR="00DA1A6E">
        <w:rPr>
          <w:rFonts w:ascii="Cambria" w:hAnsi="Cambria"/>
        </w:rPr>
        <w:t>s</w:t>
      </w:r>
      <w:r w:rsidR="00DA1A6E" w:rsidRPr="00DA1A6E">
        <w:rPr>
          <w:rFonts w:ascii="Cambria" w:hAnsi="Cambria"/>
        </w:rPr>
        <w:t>, but it also has a link to the Vectors table.</w:t>
      </w:r>
    </w:p>
    <w:p w14:paraId="5EB539B8" w14:textId="36C3DC20" w:rsidR="00FD1102" w:rsidRDefault="00FD1102" w:rsidP="00FD1102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TupleLiteral</w:t>
      </w:r>
      <w:proofErr w:type="spellEnd"/>
      <w:r>
        <w:rPr>
          <w:rFonts w:ascii="Cambria" w:hAnsi="Cambria"/>
        </w:rPr>
        <w:t xml:space="preserve"> (</w:t>
      </w:r>
      <w:r w:rsidRPr="00401A11">
        <w:rPr>
          <w:rFonts w:ascii="Courier New" w:hAnsi="Courier New" w:cs="Courier New"/>
          <w:sz w:val="20"/>
          <w:szCs w:val="20"/>
        </w:rPr>
        <w:t>Tuple</w:t>
      </w:r>
      <w:r>
        <w:rPr>
          <w:rFonts w:ascii="Cambria" w:hAnsi="Cambria"/>
        </w:rPr>
        <w:t>)</w:t>
      </w:r>
      <w:r w:rsidR="00DA1A6E" w:rsidRPr="00DA1A6E">
        <w:rPr>
          <w:rFonts w:ascii="Cambria" w:hAnsi="Cambria"/>
        </w:rPr>
        <w:t xml:space="preserve"> This node has as many children as element</w:t>
      </w:r>
      <w:r w:rsidR="00DA1A6E">
        <w:rPr>
          <w:rFonts w:ascii="Cambria" w:hAnsi="Cambria"/>
        </w:rPr>
        <w:t>s</w:t>
      </w:r>
      <w:r w:rsidR="00DA1A6E" w:rsidRPr="00DA1A6E">
        <w:rPr>
          <w:rFonts w:ascii="Cambria" w:hAnsi="Cambria"/>
        </w:rPr>
        <w:t>, but it also has a link to the Vectors table.</w:t>
      </w:r>
    </w:p>
    <w:p w14:paraId="63A3462C" w14:textId="3A9350EE" w:rsidR="00DA1A6E" w:rsidRPr="00DA1A6E" w:rsidRDefault="00DA1A6E" w:rsidP="00DA1A6E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DA1A6E">
        <w:rPr>
          <w:rFonts w:ascii="Cambria" w:hAnsi="Cambria"/>
        </w:rPr>
        <w:t>DictionaryLiteral</w:t>
      </w:r>
      <w:proofErr w:type="spellEnd"/>
      <w:r w:rsidRPr="00DA1A6E">
        <w:rPr>
          <w:rFonts w:ascii="Cambria" w:hAnsi="Cambria"/>
        </w:rPr>
        <w:t xml:space="preserve"> (</w:t>
      </w:r>
      <w:proofErr w:type="spellStart"/>
      <w:r w:rsidRPr="00DA1A6E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DA1A6E">
        <w:rPr>
          <w:rFonts w:ascii="Cambria" w:hAnsi="Cambria"/>
        </w:rPr>
        <w:t>). This node has as many children as element</w:t>
      </w:r>
      <w:r>
        <w:rPr>
          <w:rFonts w:ascii="Cambria" w:hAnsi="Cambria"/>
        </w:rPr>
        <w:t>s</w:t>
      </w:r>
      <w:r w:rsidRPr="00DA1A6E">
        <w:rPr>
          <w:rFonts w:ascii="Cambria" w:hAnsi="Cambria"/>
        </w:rPr>
        <w:t>, but it also has a link to the Vectors table.</w:t>
      </w:r>
      <w:r>
        <w:rPr>
          <w:rFonts w:ascii="Cambria" w:hAnsi="Cambria"/>
        </w:rPr>
        <w:t xml:space="preserve"> Different from the Python </w:t>
      </w:r>
      <w:proofErr w:type="spellStart"/>
      <w:r>
        <w:rPr>
          <w:rFonts w:ascii="Cambria" w:hAnsi="Cambria"/>
        </w:rPr>
        <w:t>ast</w:t>
      </w:r>
      <w:proofErr w:type="spellEnd"/>
      <w:r>
        <w:rPr>
          <w:rFonts w:ascii="Cambria" w:hAnsi="Cambria"/>
        </w:rPr>
        <w:t xml:space="preserve"> representation, we consider each child as a 2-typle collecting (key, value).</w:t>
      </w:r>
    </w:p>
    <w:p w14:paraId="04E14914" w14:textId="4F73603C" w:rsidR="00D365C3" w:rsidRPr="00883DF2" w:rsidRDefault="00D365C3" w:rsidP="00883DF2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883DF2">
        <w:rPr>
          <w:rFonts w:ascii="Cambria" w:hAnsi="Cambria"/>
        </w:rPr>
        <w:t>ListComprehension</w:t>
      </w:r>
      <w:proofErr w:type="spellEnd"/>
      <w:r w:rsidRPr="00883DF2">
        <w:rPr>
          <w:rFonts w:ascii="Cambria" w:hAnsi="Cambria"/>
        </w:rPr>
        <w:t xml:space="preserve"> (</w:t>
      </w:r>
      <w:proofErr w:type="spellStart"/>
      <w:r w:rsidRPr="00883DF2">
        <w:rPr>
          <w:rFonts w:ascii="Courier New" w:hAnsi="Courier New" w:cs="Courier New"/>
          <w:sz w:val="20"/>
          <w:szCs w:val="20"/>
        </w:rPr>
        <w:t>ListComp</w:t>
      </w:r>
      <w:proofErr w:type="spellEnd"/>
      <w:r w:rsidRPr="00883DF2">
        <w:rPr>
          <w:rFonts w:ascii="Cambria" w:hAnsi="Cambria"/>
        </w:rPr>
        <w:t>)</w:t>
      </w:r>
      <w:r w:rsidR="00883DF2" w:rsidRPr="00883DF2">
        <w:rPr>
          <w:rFonts w:ascii="Cambria" w:hAnsi="Cambria"/>
        </w:rPr>
        <w:t xml:space="preserve">. This node has as many children as elements, but it also has a link to the Comprehensions table. The first child represents the </w:t>
      </w:r>
      <w:r w:rsidR="00883DF2">
        <w:rPr>
          <w:rFonts w:ascii="Cambria" w:hAnsi="Cambria"/>
        </w:rPr>
        <w:t>ExpressionC</w:t>
      </w:r>
      <w:r w:rsidR="00883DF2" w:rsidRPr="00883DF2">
        <w:rPr>
          <w:rFonts w:ascii="Cambria" w:hAnsi="Cambria"/>
        </w:rPr>
        <w:t>ategory</w:t>
      </w:r>
      <w:r w:rsidR="00883DF2" w:rsidRPr="00331CCB">
        <w:rPr>
          <w:rFonts w:ascii="Cambria" w:hAnsi="Cambria"/>
          <w:vertAlign w:val="superscript"/>
        </w:rPr>
        <w:t>1</w:t>
      </w:r>
      <w:r w:rsidR="00883DF2" w:rsidRPr="00883DF2">
        <w:rPr>
          <w:rFonts w:ascii="Cambria" w:hAnsi="Cambria"/>
        </w:rPr>
        <w:t xml:space="preserve"> of the element (</w:t>
      </w:r>
      <w:proofErr w:type="spellStart"/>
      <w:r w:rsidR="00883DF2" w:rsidRPr="00883DF2">
        <w:rPr>
          <w:rFonts w:ascii="Courier New" w:hAnsi="Courier New" w:cs="Courier New"/>
          <w:sz w:val="20"/>
          <w:szCs w:val="20"/>
        </w:rPr>
        <w:t>elt</w:t>
      </w:r>
      <w:proofErr w:type="spellEnd"/>
      <w:r w:rsidR="00883DF2" w:rsidRPr="00883DF2">
        <w:rPr>
          <w:rFonts w:ascii="Cambria" w:hAnsi="Cambria"/>
        </w:rPr>
        <w:t xml:space="preserve">). The second, the </w:t>
      </w:r>
      <w:r w:rsidR="00883DF2">
        <w:rPr>
          <w:rFonts w:ascii="Cambria" w:hAnsi="Cambria"/>
        </w:rPr>
        <w:t>ExpressionC</w:t>
      </w:r>
      <w:r w:rsidR="00883DF2" w:rsidRPr="00883DF2">
        <w:rPr>
          <w:rFonts w:ascii="Cambria" w:hAnsi="Cambria"/>
        </w:rPr>
        <w:t>ategory</w:t>
      </w:r>
      <w:r w:rsidR="00883DF2" w:rsidRPr="00331CCB">
        <w:rPr>
          <w:rFonts w:ascii="Cambria" w:hAnsi="Cambria"/>
          <w:vertAlign w:val="superscript"/>
        </w:rPr>
        <w:t>1</w:t>
      </w:r>
      <w:r w:rsidR="00937D2D">
        <w:rPr>
          <w:rFonts w:ascii="Cambria" w:hAnsi="Cambria"/>
        </w:rPr>
        <w:t xml:space="preserve"> o</w:t>
      </w:r>
      <w:r w:rsidR="00883DF2" w:rsidRPr="00883DF2">
        <w:rPr>
          <w:rFonts w:ascii="Cambria" w:hAnsi="Cambria"/>
        </w:rPr>
        <w:t xml:space="preserve">f the </w:t>
      </w:r>
      <w:r w:rsidR="00883DF2" w:rsidRPr="00883DF2">
        <w:rPr>
          <w:rFonts w:ascii="Courier New" w:hAnsi="Courier New" w:cs="Courier New"/>
          <w:sz w:val="20"/>
          <w:szCs w:val="20"/>
        </w:rPr>
        <w:t>target</w:t>
      </w:r>
      <w:r w:rsidR="00883DF2" w:rsidRPr="00883DF2">
        <w:rPr>
          <w:rFonts w:ascii="Cambria" w:hAnsi="Cambria"/>
        </w:rPr>
        <w:t xml:space="preserve">. Third, the </w:t>
      </w:r>
      <w:r w:rsidR="00883DF2">
        <w:rPr>
          <w:rFonts w:ascii="Cambria" w:hAnsi="Cambria"/>
        </w:rPr>
        <w:t>ExpressionC</w:t>
      </w:r>
      <w:r w:rsidR="00883DF2" w:rsidRPr="00883DF2">
        <w:rPr>
          <w:rFonts w:ascii="Cambria" w:hAnsi="Cambria"/>
        </w:rPr>
        <w:t>ategory</w:t>
      </w:r>
      <w:r w:rsidR="00883DF2" w:rsidRPr="00331CCB">
        <w:rPr>
          <w:rFonts w:ascii="Cambria" w:hAnsi="Cambria"/>
          <w:vertAlign w:val="superscript"/>
        </w:rPr>
        <w:t>1</w:t>
      </w:r>
      <w:r w:rsidR="00BB0EB0">
        <w:rPr>
          <w:rFonts w:ascii="Cambria" w:hAnsi="Cambria"/>
        </w:rPr>
        <w:t xml:space="preserve"> o</w:t>
      </w:r>
      <w:r w:rsidR="00883DF2" w:rsidRPr="00883DF2">
        <w:rPr>
          <w:rFonts w:ascii="Cambria" w:hAnsi="Cambria"/>
        </w:rPr>
        <w:t>f the iteration (</w:t>
      </w:r>
      <w:r w:rsidR="00883DF2" w:rsidRPr="00883DF2">
        <w:rPr>
          <w:rFonts w:ascii="Courier New" w:hAnsi="Courier New" w:cs="Courier New"/>
          <w:sz w:val="20"/>
          <w:szCs w:val="20"/>
        </w:rPr>
        <w:t>it</w:t>
      </w:r>
      <w:r w:rsidR="00883DF2" w:rsidRPr="00883DF2">
        <w:rPr>
          <w:rFonts w:ascii="Cambria" w:hAnsi="Cambria"/>
        </w:rPr>
        <w:t xml:space="preserve">). Fourth, </w:t>
      </w:r>
      <w:r w:rsidR="00883DF2">
        <w:rPr>
          <w:rFonts w:ascii="Cambria" w:hAnsi="Cambria"/>
        </w:rPr>
        <w:t>the ExpressionC</w:t>
      </w:r>
      <w:r w:rsidR="00883DF2" w:rsidRPr="00883DF2">
        <w:rPr>
          <w:rFonts w:ascii="Cambria" w:hAnsi="Cambria"/>
        </w:rPr>
        <w:t>ategory</w:t>
      </w:r>
      <w:r w:rsidR="00883DF2" w:rsidRPr="00331CCB">
        <w:rPr>
          <w:rFonts w:ascii="Cambria" w:hAnsi="Cambria"/>
          <w:vertAlign w:val="superscript"/>
        </w:rPr>
        <w:t>1</w:t>
      </w:r>
      <w:r w:rsidR="00D926EB">
        <w:rPr>
          <w:rFonts w:ascii="Cambria" w:hAnsi="Cambria"/>
          <w:vertAlign w:val="superscript"/>
        </w:rPr>
        <w:t xml:space="preserve"> </w:t>
      </w:r>
      <w:r w:rsidR="00883DF2" w:rsidRPr="00883DF2">
        <w:rPr>
          <w:rFonts w:ascii="Cambria" w:hAnsi="Cambria"/>
        </w:rPr>
        <w:t>of the first if (</w:t>
      </w:r>
      <w:r w:rsidR="00883DF2" w:rsidRPr="00883DF2">
        <w:rPr>
          <w:rFonts w:ascii="Courier New" w:hAnsi="Courier New" w:cs="Courier New"/>
          <w:sz w:val="20"/>
          <w:szCs w:val="20"/>
        </w:rPr>
        <w:t>ifs</w:t>
      </w:r>
      <w:r w:rsidR="00883DF2" w:rsidRPr="00883DF2">
        <w:rPr>
          <w:rFonts w:ascii="Cambria" w:hAnsi="Cambria"/>
        </w:rPr>
        <w:t>)</w:t>
      </w:r>
      <w:r w:rsidR="00883DF2">
        <w:rPr>
          <w:rFonts w:ascii="Cambria" w:hAnsi="Cambria"/>
        </w:rPr>
        <w:t>.</w:t>
      </w:r>
    </w:p>
    <w:p w14:paraId="0A92796A" w14:textId="43F37ED8" w:rsidR="00D365C3" w:rsidRDefault="00D365C3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SetComprehension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D365C3">
        <w:rPr>
          <w:rFonts w:ascii="Courier New" w:hAnsi="Courier New" w:cs="Courier New"/>
          <w:sz w:val="20"/>
          <w:szCs w:val="20"/>
        </w:rPr>
        <w:t>SetComp</w:t>
      </w:r>
      <w:proofErr w:type="spellEnd"/>
      <w:r>
        <w:rPr>
          <w:rFonts w:ascii="Cambria" w:hAnsi="Cambria"/>
        </w:rPr>
        <w:t>)</w:t>
      </w:r>
      <w:r w:rsidR="00883DF2">
        <w:rPr>
          <w:rFonts w:ascii="Cambria" w:hAnsi="Cambria"/>
        </w:rPr>
        <w:t xml:space="preserve">. The same as </w:t>
      </w:r>
      <w:proofErr w:type="spellStart"/>
      <w:r w:rsidR="00883DF2">
        <w:rPr>
          <w:rFonts w:ascii="Cambria" w:hAnsi="Cambria"/>
        </w:rPr>
        <w:t>ListComprehension</w:t>
      </w:r>
      <w:proofErr w:type="spellEnd"/>
      <w:r w:rsidR="00883DF2">
        <w:rPr>
          <w:rFonts w:ascii="Cambria" w:hAnsi="Cambria"/>
        </w:rPr>
        <w:t>.</w:t>
      </w:r>
    </w:p>
    <w:p w14:paraId="7B7BBC27" w14:textId="20665D19" w:rsidR="00D365C3" w:rsidRDefault="00D365C3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DictComprehension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D365C3">
        <w:rPr>
          <w:rFonts w:ascii="Courier New" w:hAnsi="Courier New" w:cs="Courier New"/>
          <w:sz w:val="20"/>
          <w:szCs w:val="20"/>
        </w:rPr>
        <w:t>DictComp</w:t>
      </w:r>
      <w:proofErr w:type="spellEnd"/>
      <w:r>
        <w:rPr>
          <w:rFonts w:ascii="Cambria" w:hAnsi="Cambria"/>
        </w:rPr>
        <w:t>)</w:t>
      </w:r>
      <w:r w:rsidR="00883DF2" w:rsidRPr="00883DF2">
        <w:rPr>
          <w:rFonts w:ascii="Cambria" w:hAnsi="Cambria"/>
        </w:rPr>
        <w:t xml:space="preserve"> </w:t>
      </w:r>
      <w:r w:rsidR="00883DF2">
        <w:rPr>
          <w:rFonts w:ascii="Cambria" w:hAnsi="Cambria"/>
        </w:rPr>
        <w:t xml:space="preserve">. The same as </w:t>
      </w:r>
      <w:proofErr w:type="spellStart"/>
      <w:r w:rsidR="00883DF2">
        <w:rPr>
          <w:rFonts w:ascii="Cambria" w:hAnsi="Cambria"/>
        </w:rPr>
        <w:t>ListComprehension</w:t>
      </w:r>
      <w:proofErr w:type="spellEnd"/>
      <w:r w:rsidR="00883DF2">
        <w:rPr>
          <w:rFonts w:ascii="Cambria" w:hAnsi="Cambria"/>
        </w:rPr>
        <w:t>.</w:t>
      </w:r>
    </w:p>
    <w:p w14:paraId="02F81196" w14:textId="4ADB42E9" w:rsidR="00D365C3" w:rsidRDefault="00D365C3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GeneratorComprehension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D365C3">
        <w:rPr>
          <w:rFonts w:ascii="Courier New" w:hAnsi="Courier New" w:cs="Courier New"/>
          <w:sz w:val="20"/>
          <w:szCs w:val="20"/>
        </w:rPr>
        <w:t>GeneratorExp</w:t>
      </w:r>
      <w:proofErr w:type="spellEnd"/>
      <w:r>
        <w:rPr>
          <w:rFonts w:ascii="Cambria" w:hAnsi="Cambria"/>
        </w:rPr>
        <w:t>)</w:t>
      </w:r>
      <w:r w:rsidR="00883DF2" w:rsidRPr="00883DF2">
        <w:rPr>
          <w:rFonts w:ascii="Cambria" w:hAnsi="Cambria"/>
        </w:rPr>
        <w:t xml:space="preserve"> </w:t>
      </w:r>
      <w:r w:rsidR="00883DF2">
        <w:rPr>
          <w:rFonts w:ascii="Cambria" w:hAnsi="Cambria"/>
        </w:rPr>
        <w:t xml:space="preserve">. The same as </w:t>
      </w:r>
      <w:proofErr w:type="spellStart"/>
      <w:r w:rsidR="00883DF2">
        <w:rPr>
          <w:rFonts w:ascii="Cambria" w:hAnsi="Cambria"/>
        </w:rPr>
        <w:t>ListComprehension</w:t>
      </w:r>
      <w:proofErr w:type="spellEnd"/>
      <w:r w:rsidR="00883DF2">
        <w:rPr>
          <w:rFonts w:ascii="Cambria" w:hAnsi="Cambria"/>
        </w:rPr>
        <w:t>.</w:t>
      </w:r>
    </w:p>
    <w:p w14:paraId="52C58613" w14:textId="3F61F9C5" w:rsidR="00D365C3" w:rsidRDefault="00D365C3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Await (</w:t>
      </w:r>
      <w:r w:rsidRPr="00D365C3">
        <w:rPr>
          <w:rFonts w:ascii="Courier New" w:hAnsi="Courier New" w:cs="Courier New"/>
          <w:sz w:val="20"/>
          <w:szCs w:val="20"/>
        </w:rPr>
        <w:t>Await</w:t>
      </w:r>
      <w:r>
        <w:rPr>
          <w:rFonts w:ascii="Cambria" w:hAnsi="Cambria"/>
        </w:rPr>
        <w:t>)</w:t>
      </w:r>
    </w:p>
    <w:p w14:paraId="245C3FF2" w14:textId="50EBFFF1" w:rsidR="00D365C3" w:rsidRDefault="00D365C3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Yield (</w:t>
      </w:r>
      <w:r w:rsidRPr="00D365C3">
        <w:rPr>
          <w:rFonts w:ascii="Courier New" w:hAnsi="Courier New" w:cs="Courier New"/>
          <w:sz w:val="20"/>
          <w:szCs w:val="20"/>
        </w:rPr>
        <w:t>Yield</w:t>
      </w:r>
      <w:r>
        <w:rPr>
          <w:rFonts w:ascii="Cambria" w:hAnsi="Cambria"/>
        </w:rPr>
        <w:t>)</w:t>
      </w:r>
    </w:p>
    <w:p w14:paraId="46293F7C" w14:textId="5F4148A6" w:rsidR="00D365C3" w:rsidRDefault="00D365C3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YieldFrom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D365C3">
        <w:rPr>
          <w:rFonts w:ascii="Courier New" w:hAnsi="Courier New" w:cs="Courier New"/>
          <w:sz w:val="20"/>
          <w:szCs w:val="20"/>
        </w:rPr>
        <w:t>YieldFrom</w:t>
      </w:r>
      <w:proofErr w:type="spellEnd"/>
      <w:r>
        <w:rPr>
          <w:rFonts w:ascii="Cambria" w:hAnsi="Cambria"/>
        </w:rPr>
        <w:t>)</w:t>
      </w:r>
    </w:p>
    <w:p w14:paraId="7A9E4365" w14:textId="6DF176F8" w:rsidR="005A507C" w:rsidRDefault="005A507C" w:rsidP="00C87980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Compare</w:t>
      </w:r>
    </w:p>
    <w:p w14:paraId="6DE29875" w14:textId="6979A43A" w:rsidR="00C87980" w:rsidRDefault="00631849" w:rsidP="00C87980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Call (</w:t>
      </w:r>
      <w:r w:rsidRPr="00631849">
        <w:rPr>
          <w:rFonts w:ascii="Courier New" w:hAnsi="Courier New" w:cs="Courier New"/>
          <w:sz w:val="20"/>
          <w:szCs w:val="20"/>
        </w:rPr>
        <w:t>Call</w:t>
      </w:r>
      <w:r>
        <w:rPr>
          <w:rFonts w:ascii="Cambria" w:hAnsi="Cambria"/>
        </w:rPr>
        <w:t>)</w:t>
      </w:r>
      <w:r w:rsidR="009D5BE3">
        <w:rPr>
          <w:rFonts w:ascii="Cambria" w:hAnsi="Cambria"/>
        </w:rPr>
        <w:t xml:space="preserve">. This node has as many </w:t>
      </w:r>
      <w:r w:rsidR="00DA1A6E">
        <w:rPr>
          <w:rFonts w:ascii="Cambria" w:hAnsi="Cambria"/>
        </w:rPr>
        <w:t>children</w:t>
      </w:r>
      <w:r w:rsidR="009D5BE3">
        <w:rPr>
          <w:rFonts w:ascii="Cambria" w:hAnsi="Cambria"/>
        </w:rPr>
        <w:t xml:space="preserve"> as </w:t>
      </w:r>
      <w:r w:rsidR="00DA1A6E">
        <w:rPr>
          <w:rFonts w:ascii="Cambria" w:hAnsi="Cambria"/>
        </w:rPr>
        <w:t>arguments</w:t>
      </w:r>
      <w:r w:rsidR="009D5BE3">
        <w:rPr>
          <w:rFonts w:ascii="Cambria" w:hAnsi="Cambria"/>
        </w:rPr>
        <w:t xml:space="preserve">, but it also has a link to the </w:t>
      </w:r>
      <w:proofErr w:type="spellStart"/>
      <w:r w:rsidR="009D5BE3">
        <w:rPr>
          <w:rFonts w:ascii="Cambria" w:hAnsi="Cambria"/>
        </w:rPr>
        <w:t>Call</w:t>
      </w:r>
      <w:r w:rsidR="005B7DB6">
        <w:rPr>
          <w:rFonts w:ascii="Cambria" w:hAnsi="Cambria"/>
        </w:rPr>
        <w:t>Arg</w:t>
      </w:r>
      <w:r w:rsidR="009D5BE3">
        <w:rPr>
          <w:rFonts w:ascii="Cambria" w:hAnsi="Cambria"/>
        </w:rPr>
        <w:t>s</w:t>
      </w:r>
      <w:proofErr w:type="spellEnd"/>
      <w:r w:rsidR="009D5BE3">
        <w:rPr>
          <w:rFonts w:ascii="Cambria" w:hAnsi="Cambria"/>
        </w:rPr>
        <w:t xml:space="preserve"> table.</w:t>
      </w:r>
    </w:p>
    <w:p w14:paraId="0CE55038" w14:textId="4D1AEB58" w:rsidR="00C87980" w:rsidRDefault="007C0204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FString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7C0204">
        <w:rPr>
          <w:rFonts w:ascii="Courier New" w:hAnsi="Courier New" w:cs="Courier New"/>
          <w:sz w:val="20"/>
          <w:szCs w:val="20"/>
        </w:rPr>
        <w:t>JoinedStr</w:t>
      </w:r>
      <w:proofErr w:type="spellEnd"/>
      <w:r>
        <w:rPr>
          <w:rFonts w:ascii="Cambria" w:hAnsi="Cambria"/>
        </w:rPr>
        <w:t>)</w:t>
      </w:r>
      <w:r w:rsidR="00360FDD">
        <w:rPr>
          <w:rFonts w:ascii="Cambria" w:hAnsi="Cambria"/>
        </w:rPr>
        <w:t xml:space="preserve">. This node has a link to the </w:t>
      </w:r>
      <w:proofErr w:type="spellStart"/>
      <w:r w:rsidR="00360FDD">
        <w:rPr>
          <w:rFonts w:ascii="Cambria" w:hAnsi="Cambria"/>
        </w:rPr>
        <w:t>Fstrings</w:t>
      </w:r>
      <w:proofErr w:type="spellEnd"/>
      <w:r w:rsidR="00360FDD">
        <w:rPr>
          <w:rFonts w:ascii="Cambria" w:hAnsi="Cambria"/>
        </w:rPr>
        <w:t xml:space="preserve"> table.</w:t>
      </w:r>
    </w:p>
    <w:p w14:paraId="249B3DBB" w14:textId="442993C7" w:rsidR="00395747" w:rsidRDefault="00395747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IntLiteral</w:t>
      </w:r>
      <w:proofErr w:type="spellEnd"/>
      <w:r>
        <w:rPr>
          <w:rFonts w:ascii="Cambria" w:hAnsi="Cambria"/>
        </w:rPr>
        <w:t xml:space="preserve"> (Constant with int value)</w:t>
      </w:r>
    </w:p>
    <w:p w14:paraId="340EDC76" w14:textId="4C465A18" w:rsidR="00395747" w:rsidRDefault="00395747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FloatLiteral</w:t>
      </w:r>
      <w:proofErr w:type="spellEnd"/>
      <w:r>
        <w:rPr>
          <w:rFonts w:ascii="Cambria" w:hAnsi="Cambria"/>
        </w:rPr>
        <w:t xml:space="preserve"> (</w:t>
      </w:r>
      <w:r w:rsidRPr="00395747">
        <w:rPr>
          <w:rFonts w:ascii="Courier New" w:hAnsi="Courier New" w:cs="Courier New"/>
          <w:sz w:val="20"/>
          <w:szCs w:val="20"/>
        </w:rPr>
        <w:t>Constant</w:t>
      </w:r>
      <w:r>
        <w:rPr>
          <w:rFonts w:ascii="Cambria" w:hAnsi="Cambria"/>
        </w:rPr>
        <w:t xml:space="preserve"> with float value)</w:t>
      </w:r>
    </w:p>
    <w:p w14:paraId="58F5E7CB" w14:textId="5B0040B2" w:rsidR="00395747" w:rsidRDefault="00395747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ComplexLiteral</w:t>
      </w:r>
      <w:proofErr w:type="spellEnd"/>
      <w:r>
        <w:rPr>
          <w:rFonts w:ascii="Cambria" w:hAnsi="Cambria"/>
        </w:rPr>
        <w:t xml:space="preserve"> (</w:t>
      </w:r>
      <w:r w:rsidRPr="00395747">
        <w:rPr>
          <w:rFonts w:ascii="Courier New" w:hAnsi="Courier New" w:cs="Courier New"/>
          <w:sz w:val="20"/>
          <w:szCs w:val="20"/>
        </w:rPr>
        <w:t>Constant</w:t>
      </w:r>
      <w:r>
        <w:rPr>
          <w:rFonts w:ascii="Cambria" w:hAnsi="Cambria"/>
        </w:rPr>
        <w:t xml:space="preserve"> with complex value)</w:t>
      </w:r>
    </w:p>
    <w:p w14:paraId="38DD9405" w14:textId="391622B3" w:rsidR="00395747" w:rsidRDefault="00395747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NoneLiteral</w:t>
      </w:r>
      <w:proofErr w:type="spellEnd"/>
      <w:r>
        <w:rPr>
          <w:rFonts w:ascii="Cambria" w:hAnsi="Cambria"/>
        </w:rPr>
        <w:t xml:space="preserve"> (</w:t>
      </w:r>
      <w:r w:rsidRPr="00395747">
        <w:rPr>
          <w:rFonts w:ascii="Courier New" w:hAnsi="Courier New" w:cs="Courier New"/>
          <w:sz w:val="20"/>
          <w:szCs w:val="20"/>
        </w:rPr>
        <w:t>Constant</w:t>
      </w:r>
      <w:r>
        <w:rPr>
          <w:rFonts w:ascii="Cambria" w:hAnsi="Cambria"/>
        </w:rPr>
        <w:t xml:space="preserve"> with </w:t>
      </w:r>
      <w:r w:rsidRPr="00395747">
        <w:rPr>
          <w:rFonts w:ascii="Courier New" w:hAnsi="Courier New" w:cs="Courier New"/>
          <w:sz w:val="20"/>
          <w:szCs w:val="20"/>
        </w:rPr>
        <w:t>None</w:t>
      </w:r>
      <w:r>
        <w:rPr>
          <w:rFonts w:ascii="Cambria" w:hAnsi="Cambria"/>
        </w:rPr>
        <w:t xml:space="preserve"> value)</w:t>
      </w:r>
    </w:p>
    <w:p w14:paraId="71FD8F4D" w14:textId="53859984" w:rsidR="00395747" w:rsidRDefault="00395747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BoolLiteral</w:t>
      </w:r>
      <w:proofErr w:type="spellEnd"/>
      <w:r>
        <w:rPr>
          <w:rFonts w:ascii="Cambria" w:hAnsi="Cambria"/>
        </w:rPr>
        <w:t xml:space="preserve"> (</w:t>
      </w:r>
      <w:r w:rsidRPr="00395747">
        <w:rPr>
          <w:rFonts w:ascii="Courier New" w:hAnsi="Courier New" w:cs="Courier New"/>
          <w:sz w:val="20"/>
          <w:szCs w:val="20"/>
        </w:rPr>
        <w:t>Constant</w:t>
      </w:r>
      <w:r>
        <w:rPr>
          <w:rFonts w:ascii="Cambria" w:hAnsi="Cambria"/>
        </w:rPr>
        <w:t xml:space="preserve"> with </w:t>
      </w:r>
      <w:r w:rsidRPr="00395747">
        <w:rPr>
          <w:rFonts w:ascii="Courier New" w:hAnsi="Courier New" w:cs="Courier New"/>
          <w:sz w:val="20"/>
          <w:szCs w:val="20"/>
        </w:rPr>
        <w:t>True</w:t>
      </w:r>
      <w:r>
        <w:rPr>
          <w:rFonts w:ascii="Cambria" w:hAnsi="Cambria"/>
        </w:rPr>
        <w:t xml:space="preserve"> or </w:t>
      </w:r>
      <w:r w:rsidRPr="00395747">
        <w:rPr>
          <w:rFonts w:ascii="Courier New" w:hAnsi="Courier New" w:cs="Courier New"/>
          <w:sz w:val="20"/>
          <w:szCs w:val="20"/>
        </w:rPr>
        <w:t>False</w:t>
      </w:r>
      <w:r>
        <w:rPr>
          <w:rFonts w:ascii="Cambria" w:hAnsi="Cambria"/>
        </w:rPr>
        <w:t xml:space="preserve"> value)</w:t>
      </w:r>
    </w:p>
    <w:p w14:paraId="2BBFF02B" w14:textId="4C98368E" w:rsidR="00395747" w:rsidRDefault="00395747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StringLiteral</w:t>
      </w:r>
      <w:proofErr w:type="spellEnd"/>
      <w:r>
        <w:rPr>
          <w:rFonts w:ascii="Cambria" w:hAnsi="Cambria"/>
        </w:rPr>
        <w:t xml:space="preserve"> (</w:t>
      </w:r>
      <w:r w:rsidRPr="00395747">
        <w:rPr>
          <w:rFonts w:ascii="Courier New" w:hAnsi="Courier New" w:cs="Courier New"/>
          <w:sz w:val="20"/>
          <w:szCs w:val="20"/>
        </w:rPr>
        <w:t>Constant</w:t>
      </w:r>
      <w:r>
        <w:rPr>
          <w:rFonts w:ascii="Cambria" w:hAnsi="Cambria"/>
        </w:rPr>
        <w:t xml:space="preserve"> with str value)</w:t>
      </w:r>
    </w:p>
    <w:p w14:paraId="0ED6C0CB" w14:textId="5EB3ECEF" w:rsidR="000C36FC" w:rsidRDefault="000C36FC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EllipsisLiteral</w:t>
      </w:r>
      <w:proofErr w:type="spellEnd"/>
      <w:r>
        <w:rPr>
          <w:rFonts w:ascii="Cambria" w:hAnsi="Cambria"/>
        </w:rPr>
        <w:t xml:space="preserve"> (</w:t>
      </w:r>
      <w:r w:rsidRPr="00395747">
        <w:rPr>
          <w:rFonts w:ascii="Courier New" w:hAnsi="Courier New" w:cs="Courier New"/>
          <w:sz w:val="20"/>
          <w:szCs w:val="20"/>
        </w:rPr>
        <w:t>Constant</w:t>
      </w:r>
      <w:r>
        <w:rPr>
          <w:rFonts w:ascii="Cambria" w:hAnsi="Cambria"/>
        </w:rPr>
        <w:t xml:space="preserve"> with </w:t>
      </w:r>
      <w:r w:rsidRPr="000C36FC">
        <w:rPr>
          <w:rFonts w:ascii="Courier New" w:hAnsi="Courier New" w:cs="Courier New"/>
          <w:sz w:val="20"/>
          <w:szCs w:val="20"/>
        </w:rPr>
        <w:t>Ellipsis</w:t>
      </w:r>
      <w:r>
        <w:rPr>
          <w:rFonts w:ascii="Cambria" w:hAnsi="Cambria"/>
        </w:rPr>
        <w:t xml:space="preserve"> value)</w:t>
      </w:r>
    </w:p>
    <w:p w14:paraId="693E4616" w14:textId="42542D89" w:rsidR="00784BA9" w:rsidRDefault="00784BA9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Dot (</w:t>
      </w:r>
      <w:r w:rsidRPr="00784BA9">
        <w:rPr>
          <w:rFonts w:ascii="Courier New" w:hAnsi="Courier New" w:cs="Courier New"/>
          <w:sz w:val="20"/>
          <w:szCs w:val="20"/>
        </w:rPr>
        <w:t>Attribute</w:t>
      </w:r>
      <w:r>
        <w:rPr>
          <w:rFonts w:ascii="Cambria" w:hAnsi="Cambria"/>
        </w:rPr>
        <w:t>)</w:t>
      </w:r>
    </w:p>
    <w:p w14:paraId="5FFC8AFA" w14:textId="225DEE9C" w:rsidR="00F278BA" w:rsidRDefault="00F278BA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Variable (</w:t>
      </w:r>
      <w:r w:rsidRPr="00F278BA">
        <w:rPr>
          <w:rFonts w:ascii="Courier New" w:hAnsi="Courier New" w:cs="Courier New"/>
          <w:sz w:val="20"/>
          <w:szCs w:val="20"/>
        </w:rPr>
        <w:t>Name</w:t>
      </w:r>
      <w:r>
        <w:rPr>
          <w:rFonts w:ascii="Cambria" w:hAnsi="Cambria"/>
        </w:rPr>
        <w:t>)</w:t>
      </w:r>
      <w:r w:rsidR="000A32BD">
        <w:rPr>
          <w:rFonts w:ascii="Cambria" w:hAnsi="Cambria"/>
        </w:rPr>
        <w:t>. This node has a link to the Variables table.</w:t>
      </w:r>
    </w:p>
    <w:p w14:paraId="19E2108E" w14:textId="10A1D747" w:rsidR="00401A11" w:rsidRPr="00182D2B" w:rsidRDefault="00401A11" w:rsidP="00401A1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Slice (</w:t>
      </w:r>
      <w:r w:rsidRPr="003C3BB2">
        <w:rPr>
          <w:rFonts w:ascii="Courier New" w:hAnsi="Courier New" w:cs="Courier New"/>
          <w:sz w:val="20"/>
          <w:szCs w:val="20"/>
        </w:rPr>
        <w:t>Slice</w:t>
      </w:r>
      <w:r>
        <w:rPr>
          <w:rFonts w:ascii="Cambria" w:hAnsi="Cambria"/>
        </w:rPr>
        <w:t>)</w:t>
      </w:r>
    </w:p>
    <w:p w14:paraId="5DDA970D" w14:textId="460271A4" w:rsidR="00784BA9" w:rsidRDefault="00261EB4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Indexing (</w:t>
      </w:r>
      <w:r w:rsidRPr="00261EB4">
        <w:rPr>
          <w:rFonts w:ascii="Courier New" w:hAnsi="Courier New" w:cs="Courier New"/>
          <w:sz w:val="20"/>
          <w:szCs w:val="20"/>
        </w:rPr>
        <w:t>Subscript</w:t>
      </w:r>
      <w:r>
        <w:rPr>
          <w:rFonts w:ascii="Cambria" w:hAnsi="Cambria"/>
        </w:rPr>
        <w:t>)</w:t>
      </w:r>
      <w:r w:rsidR="00401A11">
        <w:rPr>
          <w:rFonts w:ascii="Cambria" w:hAnsi="Cambria"/>
        </w:rPr>
        <w:t xml:space="preserve">. Notice that, by using tuples and slices, this expression is always binary: </w:t>
      </w:r>
      <w:r w:rsidR="00401A11" w:rsidRPr="00401A11">
        <w:rPr>
          <w:rFonts w:ascii="Courier New" w:hAnsi="Courier New" w:cs="Courier New"/>
          <w:sz w:val="20"/>
          <w:szCs w:val="20"/>
        </w:rPr>
        <w:t>l[1:2,3]</w:t>
      </w:r>
      <w:r w:rsidR="00401A11">
        <w:rPr>
          <w:rFonts w:ascii="Cambria" w:hAnsi="Cambria"/>
        </w:rPr>
        <w:t xml:space="preserve"> has a tuple as the second parameter, where the first child is a Slice and the second one a </w:t>
      </w:r>
      <w:proofErr w:type="spellStart"/>
      <w:r w:rsidR="00401A11">
        <w:rPr>
          <w:rFonts w:ascii="Cambria" w:hAnsi="Cambria"/>
        </w:rPr>
        <w:t>IntLiteral</w:t>
      </w:r>
      <w:proofErr w:type="spellEnd"/>
      <w:r w:rsidR="00401A11">
        <w:rPr>
          <w:rFonts w:ascii="Cambria" w:hAnsi="Cambria"/>
        </w:rPr>
        <w:t>.</w:t>
      </w:r>
    </w:p>
    <w:p w14:paraId="6ED0DAAB" w14:textId="388727F7" w:rsidR="00F278BA" w:rsidRDefault="00F278BA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Star </w:t>
      </w:r>
      <w:r w:rsidR="00733204">
        <w:rPr>
          <w:rFonts w:ascii="Cambria" w:hAnsi="Cambria"/>
        </w:rPr>
        <w:t>(</w:t>
      </w:r>
      <w:r w:rsidR="00733204" w:rsidRPr="00733204">
        <w:rPr>
          <w:rFonts w:ascii="Courier New" w:hAnsi="Courier New" w:cs="Courier New"/>
          <w:sz w:val="20"/>
          <w:szCs w:val="20"/>
        </w:rPr>
        <w:t>Starred</w:t>
      </w:r>
      <w:r w:rsidR="00733204">
        <w:rPr>
          <w:rFonts w:ascii="Cambria" w:hAnsi="Cambria"/>
        </w:rPr>
        <w:t>)</w:t>
      </w:r>
    </w:p>
    <w:p w14:paraId="2C604887" w14:textId="77777777" w:rsidR="00F44946" w:rsidRDefault="00F44946">
      <w:pPr>
        <w:rPr>
          <w:rFonts w:ascii="Cambria" w:hAnsi="Cambria"/>
        </w:rPr>
      </w:pPr>
    </w:p>
    <w:p w14:paraId="2552DDAA" w14:textId="1FFDFA6A" w:rsidR="00401365" w:rsidRDefault="00401365" w:rsidP="00401365">
      <w:pPr>
        <w:rPr>
          <w:rFonts w:ascii="Cambria" w:hAnsi="Cambria"/>
        </w:rPr>
      </w:pP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ExpressionRole</w:t>
      </w:r>
      <w:proofErr w:type="spellEnd"/>
      <w:r>
        <w:rPr>
          <w:rFonts w:ascii="Cambria" w:hAnsi="Cambria"/>
        </w:rPr>
        <w:t xml:space="preserve">: Module, </w:t>
      </w:r>
      <w:proofErr w:type="spellStart"/>
      <w:r>
        <w:rPr>
          <w:rFonts w:ascii="Cambria" w:hAnsi="Cambria"/>
        </w:rPr>
        <w:t>FuncDecorator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FuncBody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ReturnType</w:t>
      </w:r>
      <w:proofErr w:type="spellEnd"/>
      <w:r>
        <w:rPr>
          <w:rFonts w:ascii="Cambria" w:hAnsi="Cambria"/>
        </w:rPr>
        <w:t xml:space="preserve"> (</w:t>
      </w:r>
      <w:r w:rsidRPr="00303086">
        <w:rPr>
          <w:rFonts w:ascii="Courier New" w:hAnsi="Courier New" w:cs="Courier New"/>
          <w:sz w:val="20"/>
          <w:szCs w:val="20"/>
        </w:rPr>
        <w:t>returns</w:t>
      </w:r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ClassBase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ClassDecorator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MethodBody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ClassBody</w:t>
      </w:r>
      <w:proofErr w:type="spellEnd"/>
      <w:r>
        <w:rPr>
          <w:rFonts w:ascii="Cambria" w:hAnsi="Cambria"/>
        </w:rPr>
        <w:t xml:space="preserve"> (expressions inside a class definition, not inside methods), Return, Delete, </w:t>
      </w:r>
      <w:proofErr w:type="spellStart"/>
      <w:r>
        <w:rPr>
          <w:rFonts w:ascii="Cambria" w:hAnsi="Cambria"/>
        </w:rPr>
        <w:t>AssignLHS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AssignRHS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TypeAliasLHS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TypeAliasRHS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AugmentedAssignmentLHS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AugmentedAssignmentRHS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VarDefVarName</w:t>
      </w:r>
      <w:proofErr w:type="spellEnd"/>
      <w:r>
        <w:rPr>
          <w:rFonts w:ascii="Cambria" w:hAnsi="Cambria"/>
        </w:rPr>
        <w:t xml:space="preserve"> (</w:t>
      </w:r>
      <w:r w:rsidRPr="00003D97">
        <w:rPr>
          <w:rFonts w:ascii="Courier New" w:hAnsi="Courier New" w:cs="Courier New"/>
          <w:sz w:val="20"/>
          <w:szCs w:val="20"/>
        </w:rPr>
        <w:t>target</w:t>
      </w:r>
      <w:r>
        <w:rPr>
          <w:rFonts w:ascii="Cambria" w:hAnsi="Cambria"/>
        </w:rPr>
        <w:t xml:space="preserve"> field of </w:t>
      </w:r>
      <w:proofErr w:type="spellStart"/>
      <w:r w:rsidRPr="00003D97">
        <w:rPr>
          <w:rFonts w:ascii="Courier New" w:hAnsi="Courier New" w:cs="Courier New"/>
          <w:sz w:val="20"/>
          <w:szCs w:val="20"/>
        </w:rPr>
        <w:t>AnnAssign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VarDefType</w:t>
      </w:r>
      <w:proofErr w:type="spellEnd"/>
      <w:r>
        <w:rPr>
          <w:rFonts w:ascii="Cambria" w:hAnsi="Cambria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annotation</w:t>
      </w:r>
      <w:r>
        <w:rPr>
          <w:rFonts w:ascii="Cambria" w:hAnsi="Cambria"/>
        </w:rPr>
        <w:t xml:space="preserve"> field of </w:t>
      </w:r>
      <w:proofErr w:type="spellStart"/>
      <w:r w:rsidRPr="00003D97">
        <w:rPr>
          <w:rFonts w:ascii="Courier New" w:hAnsi="Courier New" w:cs="Courier New"/>
          <w:sz w:val="20"/>
          <w:szCs w:val="20"/>
        </w:rPr>
        <w:t>AnnAssign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VarDefInitValue</w:t>
      </w:r>
      <w:proofErr w:type="spellEnd"/>
      <w:r>
        <w:rPr>
          <w:rFonts w:ascii="Cambria" w:hAnsi="Cambria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value</w:t>
      </w:r>
      <w:r>
        <w:rPr>
          <w:rFonts w:ascii="Cambria" w:hAnsi="Cambria"/>
        </w:rPr>
        <w:t xml:space="preserve"> field of </w:t>
      </w:r>
      <w:proofErr w:type="spellStart"/>
      <w:r w:rsidRPr="00003D97">
        <w:rPr>
          <w:rFonts w:ascii="Courier New" w:hAnsi="Courier New" w:cs="Courier New"/>
          <w:sz w:val="20"/>
          <w:szCs w:val="20"/>
        </w:rPr>
        <w:t>AnnAssign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ForElement</w:t>
      </w:r>
      <w:proofErr w:type="spellEnd"/>
      <w:r>
        <w:rPr>
          <w:rFonts w:ascii="Cambria" w:hAnsi="Cambria"/>
        </w:rPr>
        <w:t xml:space="preserve"> (</w:t>
      </w:r>
      <w:r w:rsidRPr="00404927">
        <w:rPr>
          <w:rFonts w:ascii="Courier New" w:hAnsi="Courier New" w:cs="Courier New"/>
          <w:sz w:val="20"/>
          <w:szCs w:val="20"/>
        </w:rPr>
        <w:t>target</w:t>
      </w:r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ForEnumerable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iter</w:t>
      </w:r>
      <w:proofErr w:type="spellEnd"/>
      <w:r>
        <w:rPr>
          <w:rFonts w:ascii="Cambria" w:hAnsi="Cambria"/>
        </w:rPr>
        <w:t xml:space="preserve">), ForBody, </w:t>
      </w:r>
      <w:proofErr w:type="spellStart"/>
      <w:r>
        <w:rPr>
          <w:rFonts w:ascii="Cambria" w:hAnsi="Cambria"/>
        </w:rPr>
        <w:t>ForElseBody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AsyncForElement</w:t>
      </w:r>
      <w:proofErr w:type="spellEnd"/>
      <w:r>
        <w:rPr>
          <w:rFonts w:ascii="Cambria" w:hAnsi="Cambria"/>
        </w:rPr>
        <w:t xml:space="preserve"> (</w:t>
      </w:r>
      <w:r w:rsidRPr="00404927">
        <w:rPr>
          <w:rFonts w:ascii="Courier New" w:hAnsi="Courier New" w:cs="Courier New"/>
          <w:sz w:val="20"/>
          <w:szCs w:val="20"/>
        </w:rPr>
        <w:t>target</w:t>
      </w:r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AsyncForEnumerable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iter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AsyncForBody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AsyncForElseBody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WhileCondition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WhileBody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WhileElseBody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IfCondition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IfBody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IfElseBody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WithElement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>
        <w:rPr>
          <w:rFonts w:ascii="Cambria" w:hAnsi="Cambria"/>
        </w:rPr>
        <w:t xml:space="preserve"> plus 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context_expr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WithAs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>
        <w:rPr>
          <w:rFonts w:ascii="Cambria" w:hAnsi="Cambria"/>
        </w:rPr>
        <w:t xml:space="preserve"> plus 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optional_vars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WithBody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AsyncWithElement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>
        <w:rPr>
          <w:rFonts w:ascii="Cambria" w:hAnsi="Cambria"/>
        </w:rPr>
        <w:t xml:space="preserve"> plus 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context_expr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AsyncWithAs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>
        <w:rPr>
          <w:rFonts w:ascii="Cambria" w:hAnsi="Cambria"/>
        </w:rPr>
        <w:t xml:space="preserve"> plus 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optional_vars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AsyncWithBody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MatchCondition</w:t>
      </w:r>
      <w:proofErr w:type="spellEnd"/>
      <w:r>
        <w:rPr>
          <w:rFonts w:ascii="Cambria" w:hAnsi="Cambria"/>
        </w:rPr>
        <w:t xml:space="preserve"> (</w:t>
      </w:r>
      <w:r w:rsidRPr="00EB6DC9">
        <w:rPr>
          <w:rFonts w:ascii="Courier New" w:hAnsi="Courier New" w:cs="Courier New"/>
          <w:sz w:val="20"/>
          <w:szCs w:val="20"/>
        </w:rPr>
        <w:t>subject</w:t>
      </w:r>
      <w:r>
        <w:rPr>
          <w:rFonts w:ascii="Cambria" w:hAnsi="Cambria"/>
        </w:rPr>
        <w:t xml:space="preserve">), </w:t>
      </w:r>
      <w:proofErr w:type="spellStart"/>
      <w:r w:rsidR="00085A2B">
        <w:rPr>
          <w:rFonts w:ascii="Cambria" w:hAnsi="Cambria"/>
        </w:rPr>
        <w:t>CaseCondition</w:t>
      </w:r>
      <w:proofErr w:type="spellEnd"/>
      <w:r w:rsidR="00085A2B">
        <w:rPr>
          <w:rFonts w:ascii="Cambria" w:hAnsi="Cambria"/>
        </w:rPr>
        <w:t xml:space="preserve"> (</w:t>
      </w:r>
      <w:r w:rsidR="00085A2B">
        <w:rPr>
          <w:rFonts w:ascii="Courier New" w:hAnsi="Courier New" w:cs="Courier New"/>
          <w:sz w:val="20"/>
          <w:szCs w:val="20"/>
        </w:rPr>
        <w:t xml:space="preserve">value </w:t>
      </w:r>
      <w:r w:rsidR="00085A2B">
        <w:rPr>
          <w:rFonts w:ascii="Cambria" w:hAnsi="Cambria" w:cs="Courier New"/>
        </w:rPr>
        <w:t>in match_ statements</w:t>
      </w:r>
      <w:r w:rsidR="00085A2B"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CaseGuard</w:t>
      </w:r>
      <w:proofErr w:type="spellEnd"/>
      <w:r>
        <w:rPr>
          <w:rFonts w:ascii="Cambria" w:hAnsi="Cambria"/>
        </w:rPr>
        <w:t xml:space="preserve"> (</w:t>
      </w:r>
      <w:r w:rsidRPr="000E4B13">
        <w:rPr>
          <w:rFonts w:ascii="Courier New" w:hAnsi="Courier New" w:cs="Courier New"/>
          <w:sz w:val="20"/>
          <w:szCs w:val="20"/>
        </w:rPr>
        <w:t>guard</w:t>
      </w:r>
      <w:r>
        <w:rPr>
          <w:rFonts w:ascii="Cambria" w:hAnsi="Cambria"/>
        </w:rPr>
        <w:t xml:space="preserve">, either </w:t>
      </w:r>
      <w:r w:rsidRPr="000E4B13">
        <w:rPr>
          <w:rFonts w:ascii="Courier New" w:hAnsi="Courier New" w:cs="Courier New"/>
          <w:sz w:val="20"/>
          <w:szCs w:val="20"/>
        </w:rPr>
        <w:t>left</w:t>
      </w:r>
      <w:r>
        <w:rPr>
          <w:rFonts w:ascii="Cambria" w:hAnsi="Cambria"/>
        </w:rPr>
        <w:t xml:space="preserve"> or </w:t>
      </w:r>
      <w:r w:rsidRPr="000E4B13">
        <w:rPr>
          <w:rFonts w:ascii="Courier New" w:hAnsi="Courier New" w:cs="Courier New"/>
          <w:sz w:val="20"/>
          <w:szCs w:val="20"/>
        </w:rPr>
        <w:t>comparators</w:t>
      </w:r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CaseBody</w:t>
      </w:r>
      <w:proofErr w:type="spellEnd"/>
      <w:r>
        <w:rPr>
          <w:rFonts w:ascii="Cambria" w:hAnsi="Cambria"/>
        </w:rPr>
        <w:t>, Raise (</w:t>
      </w:r>
      <w:proofErr w:type="spellStart"/>
      <w:r w:rsidRPr="00B26611">
        <w:rPr>
          <w:rFonts w:ascii="Courier New" w:hAnsi="Courier New" w:cs="Courier New"/>
          <w:sz w:val="20"/>
          <w:szCs w:val="20"/>
        </w:rPr>
        <w:t>exc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RaiseFrom</w:t>
      </w:r>
      <w:proofErr w:type="spellEnd"/>
      <w:r>
        <w:rPr>
          <w:rFonts w:ascii="Cambria" w:hAnsi="Cambria"/>
        </w:rPr>
        <w:t xml:space="preserve"> (</w:t>
      </w:r>
      <w:r w:rsidRPr="00B26611">
        <w:rPr>
          <w:rFonts w:ascii="Courier New" w:hAnsi="Courier New" w:cs="Courier New"/>
          <w:sz w:val="20"/>
          <w:szCs w:val="20"/>
        </w:rPr>
        <w:t>cause</w:t>
      </w:r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TryBody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ExceptType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ExceptBody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TryElse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FinallyBody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AssertCondition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AssertMessage</w:t>
      </w:r>
      <w:proofErr w:type="spellEnd"/>
      <w:r>
        <w:rPr>
          <w:rFonts w:ascii="Cambria" w:hAnsi="Cambria"/>
        </w:rPr>
        <w:t xml:space="preserve">, Logical (both binary and unary), </w:t>
      </w:r>
      <w:proofErr w:type="spellStart"/>
      <w:r>
        <w:rPr>
          <w:rFonts w:ascii="Cambria" w:hAnsi="Cambria"/>
        </w:rPr>
        <w:t>AssignExpLHS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AssignExpRHS</w:t>
      </w:r>
      <w:proofErr w:type="spellEnd"/>
      <w:r>
        <w:rPr>
          <w:rFonts w:ascii="Cambria" w:hAnsi="Cambria"/>
        </w:rPr>
        <w:t xml:space="preserve">, Arithmetic (both binary and unary), Pow, Shift, BWLogical (both binary and unary), </w:t>
      </w:r>
      <w:proofErr w:type="spellStart"/>
      <w:r>
        <w:rPr>
          <w:rFonts w:ascii="Cambria" w:hAnsi="Cambria"/>
        </w:rPr>
        <w:t>MatMult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LambdaBody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TernaryCondition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TernaryIfBody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TernaryElseBody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SetLiteral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ListLiteral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TupleLiteral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DictionaryLiteralKey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DictionaryLiteralValue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ComprehensionElement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ComprehensionTarget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ComprehensionIter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ComprehensionIf</w:t>
      </w:r>
      <w:proofErr w:type="spellEnd"/>
      <w:r>
        <w:rPr>
          <w:rFonts w:ascii="Cambria" w:hAnsi="Cambria"/>
        </w:rPr>
        <w:t xml:space="preserve">, Await, Yield, </w:t>
      </w:r>
      <w:proofErr w:type="spellStart"/>
      <w:r>
        <w:rPr>
          <w:rFonts w:ascii="Cambria" w:hAnsi="Cambria"/>
        </w:rPr>
        <w:t>YieldFrom</w:t>
      </w:r>
      <w:proofErr w:type="spellEnd"/>
      <w:r>
        <w:rPr>
          <w:rFonts w:ascii="Cambria" w:hAnsi="Cambria"/>
        </w:rPr>
        <w:t xml:space="preserve">, Relational, Is, In, </w:t>
      </w:r>
      <w:proofErr w:type="spellStart"/>
      <w:r>
        <w:rPr>
          <w:rFonts w:ascii="Cambria" w:hAnsi="Cambria"/>
        </w:rPr>
        <w:t>CallFuncName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CallArg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FString</w:t>
      </w:r>
      <w:proofErr w:type="spellEnd"/>
      <w:r>
        <w:rPr>
          <w:rFonts w:ascii="Cambria" w:hAnsi="Cambria"/>
        </w:rPr>
        <w:t xml:space="preserve">, Dot, Slice, Indexing, Star, </w:t>
      </w:r>
      <w:proofErr w:type="spellStart"/>
      <w:r>
        <w:rPr>
          <w:rFonts w:ascii="Cambria" w:hAnsi="Cambria"/>
        </w:rPr>
        <w:t>TypeAnnotation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DefaultParamValue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TypeVar</w:t>
      </w:r>
      <w:proofErr w:type="spellEnd"/>
      <w:r>
        <w:rPr>
          <w:rFonts w:ascii="Cambria" w:hAnsi="Cambria"/>
        </w:rPr>
        <w:t>.</w:t>
      </w:r>
    </w:p>
    <w:p w14:paraId="56B2D2EE" w14:textId="77777777" w:rsidR="00401365" w:rsidRDefault="00401365">
      <w:pPr>
        <w:rPr>
          <w:rFonts w:ascii="Cambria" w:hAnsi="Cambria"/>
        </w:rPr>
      </w:pPr>
    </w:p>
    <w:p w14:paraId="15A3C355" w14:textId="23734368" w:rsidR="00D365C3" w:rsidRDefault="008612B9" w:rsidP="00D365C3">
      <w:pPr>
        <w:rPr>
          <w:rFonts w:ascii="Cambria" w:hAnsi="Cambria"/>
        </w:rPr>
      </w:pPr>
      <w:r>
        <w:rPr>
          <w:rFonts w:ascii="Cambria" w:hAnsi="Cambria"/>
        </w:rPr>
        <w:t>The following are weak entities derived from Expressions</w:t>
      </w:r>
      <w:r w:rsidR="000909C4">
        <w:rPr>
          <w:rFonts w:ascii="Cambria" w:hAnsi="Cambria"/>
        </w:rPr>
        <w:t>.</w:t>
      </w:r>
    </w:p>
    <w:p w14:paraId="14155F89" w14:textId="77777777" w:rsidR="000909C4" w:rsidRDefault="000909C4" w:rsidP="00D365C3">
      <w:pPr>
        <w:rPr>
          <w:rFonts w:ascii="Cambria" w:hAnsi="Cambria"/>
        </w:rPr>
      </w:pPr>
    </w:p>
    <w:p w14:paraId="6FE0A737" w14:textId="681D221E" w:rsidR="00D365C3" w:rsidRPr="00F44946" w:rsidRDefault="00D365C3" w:rsidP="00E41552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Comprehensions</w:t>
      </w:r>
      <w:r w:rsidR="000A32BD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536"/>
        <w:gridCol w:w="2404"/>
      </w:tblGrid>
      <w:tr w:rsidR="00D365C3" w14:paraId="3656109C" w14:textId="77777777" w:rsidTr="007F1D9C">
        <w:trPr>
          <w:tblHeader/>
        </w:trPr>
        <w:tc>
          <w:tcPr>
            <w:tcW w:w="2410" w:type="dxa"/>
          </w:tcPr>
          <w:p w14:paraId="187BD375" w14:textId="77777777" w:rsidR="00D365C3" w:rsidRPr="00F44946" w:rsidRDefault="00D365C3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536" w:type="dxa"/>
          </w:tcPr>
          <w:p w14:paraId="616BE753" w14:textId="77777777" w:rsidR="00D365C3" w:rsidRPr="00F44946" w:rsidRDefault="00D365C3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404" w:type="dxa"/>
          </w:tcPr>
          <w:p w14:paraId="0396415C" w14:textId="77777777" w:rsidR="00D365C3" w:rsidRPr="00F44946" w:rsidRDefault="00D365C3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D365C3" w14:paraId="2AE2ABB8" w14:textId="77777777" w:rsidTr="007F1D9C">
        <w:tc>
          <w:tcPr>
            <w:tcW w:w="2410" w:type="dxa"/>
          </w:tcPr>
          <w:p w14:paraId="1EC7EE44" w14:textId="77777777" w:rsidR="00D365C3" w:rsidRDefault="00D365C3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4536" w:type="dxa"/>
          </w:tcPr>
          <w:p w14:paraId="770C6604" w14:textId="77777777" w:rsidR="00D365C3" w:rsidRDefault="00D365C3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Kind of comprehension</w:t>
            </w:r>
          </w:p>
        </w:tc>
        <w:tc>
          <w:tcPr>
            <w:tcW w:w="2404" w:type="dxa"/>
          </w:tcPr>
          <w:p w14:paraId="31B293F3" w14:textId="1C124114" w:rsidR="00D365C3" w:rsidRDefault="00D365C3" w:rsidP="003D039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ListComp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SetComp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DictComp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GenComp</w:t>
            </w:r>
            <w:proofErr w:type="spellEnd"/>
          </w:p>
        </w:tc>
      </w:tr>
      <w:tr w:rsidR="00985E6E" w14:paraId="34F33863" w14:textId="77777777" w:rsidTr="007F1D9C">
        <w:tc>
          <w:tcPr>
            <w:tcW w:w="2410" w:type="dxa"/>
          </w:tcPr>
          <w:p w14:paraId="4B3217F5" w14:textId="63B7BF82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ifs</w:t>
            </w:r>
          </w:p>
        </w:tc>
        <w:tc>
          <w:tcPr>
            <w:tcW w:w="4536" w:type="dxa"/>
          </w:tcPr>
          <w:p w14:paraId="5BCDFFC6" w14:textId="6FA6591E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elements in the </w:t>
            </w:r>
            <w:r w:rsidRPr="00985E6E">
              <w:rPr>
                <w:rFonts w:ascii="Courier New" w:hAnsi="Courier New" w:cs="Courier New"/>
                <w:sz w:val="20"/>
                <w:szCs w:val="20"/>
              </w:rPr>
              <w:t>ifs</w:t>
            </w:r>
            <w:r>
              <w:rPr>
                <w:rFonts w:ascii="Cambria" w:hAnsi="Cambria"/>
              </w:rPr>
              <w:t xml:space="preserve"> field</w:t>
            </w:r>
          </w:p>
        </w:tc>
        <w:tc>
          <w:tcPr>
            <w:tcW w:w="2404" w:type="dxa"/>
          </w:tcPr>
          <w:p w14:paraId="08DA2CBE" w14:textId="387A616A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985E6E" w14:paraId="1C93A4F0" w14:textId="77777777" w:rsidTr="007F1D9C">
        <w:tc>
          <w:tcPr>
            <w:tcW w:w="2410" w:type="dxa"/>
          </w:tcPr>
          <w:p w14:paraId="7D59195E" w14:textId="7114CE17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generators</w:t>
            </w:r>
          </w:p>
        </w:tc>
        <w:tc>
          <w:tcPr>
            <w:tcW w:w="4536" w:type="dxa"/>
          </w:tcPr>
          <w:p w14:paraId="5E2F2581" w14:textId="05704F72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generators in the comprehension (</w:t>
            </w:r>
            <w:r w:rsidRPr="00985E6E">
              <w:rPr>
                <w:rFonts w:ascii="Courier New" w:hAnsi="Courier New" w:cs="Courier New"/>
                <w:sz w:val="20"/>
                <w:szCs w:val="20"/>
              </w:rPr>
              <w:t>generators</w:t>
            </w:r>
            <w:r>
              <w:rPr>
                <w:rFonts w:ascii="Cambria" w:hAnsi="Cambria"/>
              </w:rPr>
              <w:t xml:space="preserve"> field)</w:t>
            </w:r>
          </w:p>
        </w:tc>
        <w:tc>
          <w:tcPr>
            <w:tcW w:w="2404" w:type="dxa"/>
          </w:tcPr>
          <w:p w14:paraId="51BEB787" w14:textId="563EF0CE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985E6E" w14:paraId="53B0F091" w14:textId="77777777" w:rsidTr="007F1D9C">
        <w:tc>
          <w:tcPr>
            <w:tcW w:w="2410" w:type="dxa"/>
          </w:tcPr>
          <w:p w14:paraId="16AE493F" w14:textId="4438E101" w:rsidR="00985E6E" w:rsidRDefault="00985E6E" w:rsidP="00985E6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IsAsync</w:t>
            </w:r>
            <w:proofErr w:type="spellEnd"/>
          </w:p>
        </w:tc>
        <w:tc>
          <w:tcPr>
            <w:tcW w:w="4536" w:type="dxa"/>
          </w:tcPr>
          <w:p w14:paraId="373CBF4F" w14:textId="551CACB8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comprehension is async</w:t>
            </w:r>
          </w:p>
        </w:tc>
        <w:tc>
          <w:tcPr>
            <w:tcW w:w="2404" w:type="dxa"/>
          </w:tcPr>
          <w:p w14:paraId="30840497" w14:textId="481AE204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12667D" w14:paraId="2788F2CF" w14:textId="77777777" w:rsidTr="007F1D9C">
        <w:tc>
          <w:tcPr>
            <w:tcW w:w="2410" w:type="dxa"/>
          </w:tcPr>
          <w:p w14:paraId="1DCA3999" w14:textId="3EDA0E10" w:rsidR="0012667D" w:rsidRDefault="0012667D" w:rsidP="001266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536" w:type="dxa"/>
          </w:tcPr>
          <w:p w14:paraId="72105801" w14:textId="2C6E86FE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corresponding expression</w:t>
            </w:r>
          </w:p>
        </w:tc>
        <w:tc>
          <w:tcPr>
            <w:tcW w:w="2404" w:type="dxa"/>
          </w:tcPr>
          <w:p w14:paraId="780D0BC1" w14:textId="477DC684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2498C7D7" w14:textId="77777777" w:rsidR="00D365C3" w:rsidRDefault="00D365C3" w:rsidP="00D365C3">
      <w:pPr>
        <w:rPr>
          <w:rFonts w:ascii="Cambria" w:hAnsi="Cambria"/>
        </w:rPr>
      </w:pPr>
    </w:p>
    <w:p w14:paraId="640F9AC7" w14:textId="109A0850" w:rsidR="00E41552" w:rsidRPr="00F44946" w:rsidRDefault="0037206D" w:rsidP="00E41552">
      <w:pPr>
        <w:keepNext/>
        <w:rPr>
          <w:rFonts w:ascii="Cambria" w:hAnsi="Cambria"/>
        </w:rPr>
      </w:pPr>
      <w:proofErr w:type="spellStart"/>
      <w:r w:rsidRPr="001642FF">
        <w:rPr>
          <w:rFonts w:ascii="Cambria" w:hAnsi="Cambria"/>
          <w:b/>
          <w:bCs/>
        </w:rPr>
        <w:lastRenderedPageBreak/>
        <w:t>Call</w:t>
      </w:r>
      <w:r w:rsidR="005B7DB6">
        <w:rPr>
          <w:rFonts w:ascii="Cambria" w:hAnsi="Cambria"/>
          <w:b/>
          <w:bCs/>
        </w:rPr>
        <w:t>A</w:t>
      </w:r>
      <w:r w:rsidR="001642FF">
        <w:rPr>
          <w:rFonts w:ascii="Cambria" w:hAnsi="Cambria"/>
          <w:b/>
          <w:bCs/>
        </w:rPr>
        <w:t>rg</w:t>
      </w:r>
      <w:r w:rsidRPr="001642FF">
        <w:rPr>
          <w:rFonts w:ascii="Cambria" w:hAnsi="Cambria"/>
          <w:b/>
          <w:bCs/>
        </w:rPr>
        <w:t>s</w:t>
      </w:r>
      <w:proofErr w:type="spellEnd"/>
      <w:r w:rsidR="000A32BD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961"/>
        <w:gridCol w:w="2262"/>
      </w:tblGrid>
      <w:tr w:rsidR="0037206D" w14:paraId="356EE31A" w14:textId="77777777" w:rsidTr="007F1D9C">
        <w:trPr>
          <w:tblHeader/>
        </w:trPr>
        <w:tc>
          <w:tcPr>
            <w:tcW w:w="2127" w:type="dxa"/>
          </w:tcPr>
          <w:p w14:paraId="125505FF" w14:textId="77777777" w:rsidR="0037206D" w:rsidRPr="00F44946" w:rsidRDefault="0037206D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961" w:type="dxa"/>
          </w:tcPr>
          <w:p w14:paraId="62D3C513" w14:textId="77777777" w:rsidR="0037206D" w:rsidRPr="00F44946" w:rsidRDefault="0037206D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262" w:type="dxa"/>
          </w:tcPr>
          <w:p w14:paraId="713C6801" w14:textId="77777777" w:rsidR="0037206D" w:rsidRPr="00F44946" w:rsidRDefault="0037206D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37206D" w14:paraId="24FF12C5" w14:textId="77777777" w:rsidTr="007F1D9C">
        <w:tc>
          <w:tcPr>
            <w:tcW w:w="2127" w:type="dxa"/>
          </w:tcPr>
          <w:p w14:paraId="7A0B3648" w14:textId="54E64986" w:rsidR="0037206D" w:rsidRDefault="009D5BE3" w:rsidP="003D039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NumberArgs</w:t>
            </w:r>
            <w:proofErr w:type="spellEnd"/>
          </w:p>
        </w:tc>
        <w:tc>
          <w:tcPr>
            <w:tcW w:w="4961" w:type="dxa"/>
          </w:tcPr>
          <w:p w14:paraId="1B2E6032" w14:textId="1D5F250B" w:rsidR="0037206D" w:rsidRDefault="009D5BE3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number of all the arguments</w:t>
            </w:r>
          </w:p>
        </w:tc>
        <w:tc>
          <w:tcPr>
            <w:tcW w:w="2262" w:type="dxa"/>
          </w:tcPr>
          <w:p w14:paraId="5D2D1157" w14:textId="76026579" w:rsidR="0037206D" w:rsidRDefault="009D5BE3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9D5BE3" w14:paraId="0048478C" w14:textId="77777777" w:rsidTr="007F1D9C">
        <w:tc>
          <w:tcPr>
            <w:tcW w:w="2127" w:type="dxa"/>
          </w:tcPr>
          <w:p w14:paraId="6DF3AB30" w14:textId="6A0BF053" w:rsidR="009D5BE3" w:rsidRDefault="009D5BE3" w:rsidP="003D039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NamedArgs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961" w:type="dxa"/>
          </w:tcPr>
          <w:p w14:paraId="37FB4015" w14:textId="2828F6F6" w:rsidR="009D5BE3" w:rsidRDefault="00E41552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</w:t>
            </w:r>
            <w:r w:rsidR="009D5BE3">
              <w:rPr>
                <w:rFonts w:ascii="Cambria" w:hAnsi="Cambria"/>
              </w:rPr>
              <w:t xml:space="preserve">arguments with the syntax: </w:t>
            </w:r>
            <w:r w:rsidR="009D5BE3" w:rsidRPr="009D5BE3">
              <w:rPr>
                <w:rFonts w:ascii="Courier New" w:hAnsi="Courier New" w:cs="Courier New"/>
                <w:sz w:val="20"/>
                <w:szCs w:val="20"/>
              </w:rPr>
              <w:t>name=</w:t>
            </w:r>
            <w:proofErr w:type="spellStart"/>
            <w:r w:rsidR="009D5BE3" w:rsidRPr="009D5BE3">
              <w:rPr>
                <w:rFonts w:ascii="Courier New" w:hAnsi="Courier New" w:cs="Courier New"/>
                <w:sz w:val="20"/>
                <w:szCs w:val="20"/>
              </w:rPr>
              <w:t>arg_value</w:t>
            </w:r>
            <w:proofErr w:type="spellEnd"/>
          </w:p>
        </w:tc>
        <w:tc>
          <w:tcPr>
            <w:tcW w:w="2262" w:type="dxa"/>
          </w:tcPr>
          <w:p w14:paraId="3CD631FB" w14:textId="34130246" w:rsidR="009D5BE3" w:rsidRDefault="00E41552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9D5BE3" w14:paraId="76384343" w14:textId="77777777" w:rsidTr="007F1D9C">
        <w:tc>
          <w:tcPr>
            <w:tcW w:w="2127" w:type="dxa"/>
          </w:tcPr>
          <w:p w14:paraId="4D9AA71B" w14:textId="18007A9F" w:rsidR="009D5BE3" w:rsidRDefault="009D5BE3" w:rsidP="003D039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DoubleStarArgs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961" w:type="dxa"/>
          </w:tcPr>
          <w:p w14:paraId="4109A10F" w14:textId="203235C5" w:rsidR="009D5BE3" w:rsidRDefault="00E41552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</w:t>
            </w:r>
            <w:r w:rsidR="009D5BE3">
              <w:rPr>
                <w:rFonts w:ascii="Cambria" w:hAnsi="Cambria"/>
              </w:rPr>
              <w:t xml:space="preserve">of arguments with the following syntax: </w:t>
            </w:r>
            <w:r w:rsidR="009D5BE3" w:rsidRPr="009D5BE3">
              <w:rPr>
                <w:rFonts w:ascii="Courier New" w:hAnsi="Courier New" w:cs="Courier New"/>
                <w:sz w:val="20"/>
                <w:szCs w:val="20"/>
              </w:rPr>
              <w:t>**</w:t>
            </w:r>
            <w:proofErr w:type="spellStart"/>
            <w:r w:rsidR="009D5BE3" w:rsidRPr="009D5BE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</w:rPr>
              <w:t>(there could be more than one)</w:t>
            </w:r>
          </w:p>
        </w:tc>
        <w:tc>
          <w:tcPr>
            <w:tcW w:w="2262" w:type="dxa"/>
          </w:tcPr>
          <w:p w14:paraId="297485A8" w14:textId="254C35F4" w:rsidR="009D5BE3" w:rsidRDefault="00E41552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12667D" w14:paraId="6734B514" w14:textId="77777777" w:rsidTr="007F1D9C">
        <w:tc>
          <w:tcPr>
            <w:tcW w:w="2127" w:type="dxa"/>
          </w:tcPr>
          <w:p w14:paraId="14ACDC6F" w14:textId="087D029E" w:rsidR="0012667D" w:rsidRDefault="0012667D" w:rsidP="001266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961" w:type="dxa"/>
          </w:tcPr>
          <w:p w14:paraId="46913E34" w14:textId="04105843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corresponding expression</w:t>
            </w:r>
          </w:p>
        </w:tc>
        <w:tc>
          <w:tcPr>
            <w:tcW w:w="2262" w:type="dxa"/>
          </w:tcPr>
          <w:p w14:paraId="4D0C2D5A" w14:textId="0216AE54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7C7000EE" w14:textId="77777777" w:rsidR="00D365C3" w:rsidRDefault="00D365C3" w:rsidP="00D365C3">
      <w:pPr>
        <w:rPr>
          <w:rFonts w:ascii="Cambria" w:hAnsi="Cambria"/>
        </w:rPr>
      </w:pPr>
    </w:p>
    <w:p w14:paraId="4DAFA61F" w14:textId="77777777" w:rsidR="00E41552" w:rsidRPr="00F44946" w:rsidRDefault="00463132" w:rsidP="00E41552">
      <w:pPr>
        <w:keepNext/>
        <w:rPr>
          <w:rFonts w:ascii="Cambria" w:hAnsi="Cambria"/>
        </w:rPr>
      </w:pPr>
      <w:proofErr w:type="spellStart"/>
      <w:r w:rsidRPr="005B7DB6">
        <w:rPr>
          <w:rFonts w:ascii="Cambria" w:hAnsi="Cambria"/>
          <w:b/>
          <w:bCs/>
        </w:rPr>
        <w:t>Fstrings</w:t>
      </w:r>
      <w:proofErr w:type="spellEnd"/>
      <w:r w:rsidR="000A32BD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5212"/>
        <w:gridCol w:w="2072"/>
      </w:tblGrid>
      <w:tr w:rsidR="00463132" w14:paraId="4009C898" w14:textId="77777777" w:rsidTr="007F1D9C">
        <w:trPr>
          <w:tblHeader/>
        </w:trPr>
        <w:tc>
          <w:tcPr>
            <w:tcW w:w="1865" w:type="dxa"/>
          </w:tcPr>
          <w:p w14:paraId="7964E6BC" w14:textId="77777777" w:rsidR="00463132" w:rsidRPr="00F44946" w:rsidRDefault="00463132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365" w:type="dxa"/>
          </w:tcPr>
          <w:p w14:paraId="2EF4C48A" w14:textId="77777777" w:rsidR="00463132" w:rsidRPr="00F44946" w:rsidRDefault="00463132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20" w:type="dxa"/>
          </w:tcPr>
          <w:p w14:paraId="7F24C0EA" w14:textId="77777777" w:rsidR="00463132" w:rsidRPr="00F44946" w:rsidRDefault="00463132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E41552" w14:paraId="3304166D" w14:textId="77777777" w:rsidTr="007F1D9C">
        <w:tc>
          <w:tcPr>
            <w:tcW w:w="1865" w:type="dxa"/>
          </w:tcPr>
          <w:p w14:paraId="52614529" w14:textId="2B95BCE4" w:rsidR="00E41552" w:rsidRDefault="000F048D" w:rsidP="00E41552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1F5485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>Elements</w:t>
            </w:r>
            <w:proofErr w:type="spellEnd"/>
          </w:p>
        </w:tc>
        <w:tc>
          <w:tcPr>
            <w:tcW w:w="5365" w:type="dxa"/>
          </w:tcPr>
          <w:p w14:paraId="78A71CD8" w14:textId="495B4FA9" w:rsidR="00E41552" w:rsidRDefault="000F048D" w:rsidP="00E415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elements in the f-string (values that are </w:t>
            </w:r>
            <w:r w:rsidRPr="000F048D">
              <w:rPr>
                <w:rFonts w:ascii="Courier New" w:hAnsi="Courier New" w:cs="Courier New"/>
                <w:sz w:val="20"/>
                <w:szCs w:val="20"/>
              </w:rPr>
              <w:t>Constant</w:t>
            </w:r>
            <w:r>
              <w:rPr>
                <w:rFonts w:ascii="Cambria" w:hAnsi="Cambria"/>
              </w:rPr>
              <w:t xml:space="preserve"> plus values that are </w:t>
            </w:r>
            <w:proofErr w:type="spellStart"/>
            <w:r w:rsidRPr="000F048D">
              <w:rPr>
                <w:rFonts w:ascii="Courier New" w:hAnsi="Courier New" w:cs="Courier New"/>
                <w:sz w:val="20"/>
                <w:szCs w:val="20"/>
              </w:rPr>
              <w:t>FormattedValue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2120" w:type="dxa"/>
          </w:tcPr>
          <w:p w14:paraId="3E0A7A56" w14:textId="4BAC31AD" w:rsidR="00E41552" w:rsidRDefault="000F048D" w:rsidP="00E415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0F048D" w14:paraId="57688401" w14:textId="77777777" w:rsidTr="007F1D9C">
        <w:tc>
          <w:tcPr>
            <w:tcW w:w="1865" w:type="dxa"/>
          </w:tcPr>
          <w:p w14:paraId="3EDD1DA1" w14:textId="588EAAB4" w:rsidR="000F048D" w:rsidRDefault="000F048D" w:rsidP="000F048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Constant</w:t>
            </w:r>
            <w:r w:rsidR="00F070E9">
              <w:rPr>
                <w:rFonts w:ascii="Cambria" w:hAnsi="Cambria"/>
              </w:rPr>
              <w:t>s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365" w:type="dxa"/>
          </w:tcPr>
          <w:p w14:paraId="43C66EA6" w14:textId="335AB8E2" w:rsidR="000F048D" w:rsidRDefault="000F048D" w:rsidP="000F0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string literal fragments in the f-string (number of </w:t>
            </w:r>
            <w:r w:rsidRPr="00463132">
              <w:rPr>
                <w:rFonts w:ascii="Courier New" w:hAnsi="Courier New" w:cs="Courier New"/>
                <w:sz w:val="20"/>
                <w:szCs w:val="20"/>
              </w:rPr>
              <w:t>values</w:t>
            </w:r>
            <w:r>
              <w:rPr>
                <w:rFonts w:ascii="Cambria" w:hAnsi="Cambria"/>
              </w:rPr>
              <w:t xml:space="preserve"> that are </w:t>
            </w:r>
            <w:r w:rsidRPr="00463132">
              <w:rPr>
                <w:rFonts w:ascii="Courier New" w:hAnsi="Courier New" w:cs="Courier New"/>
                <w:sz w:val="20"/>
                <w:szCs w:val="20"/>
              </w:rPr>
              <w:t>Constant</w:t>
            </w:r>
            <w:r>
              <w:rPr>
                <w:rFonts w:ascii="Cambria" w:hAnsi="Cambria"/>
              </w:rPr>
              <w:t xml:space="preserve"> in the </w:t>
            </w:r>
            <w:proofErr w:type="spellStart"/>
            <w:r>
              <w:rPr>
                <w:rFonts w:ascii="Cambria" w:hAnsi="Cambria"/>
              </w:rPr>
              <w:t>ast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2120" w:type="dxa"/>
          </w:tcPr>
          <w:p w14:paraId="2E8FA2E2" w14:textId="64604781" w:rsidR="000F048D" w:rsidRDefault="000F048D" w:rsidP="000F0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0F048D" w14:paraId="3B356985" w14:textId="77777777" w:rsidTr="007F1D9C">
        <w:tc>
          <w:tcPr>
            <w:tcW w:w="1865" w:type="dxa"/>
          </w:tcPr>
          <w:p w14:paraId="402DF855" w14:textId="04F84D72" w:rsidR="000F048D" w:rsidRDefault="000F048D" w:rsidP="000F048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</w:t>
            </w:r>
            <w:r w:rsidR="00F070E9">
              <w:rPr>
                <w:rFonts w:ascii="Cambria" w:hAnsi="Cambria"/>
              </w:rPr>
              <w:t>s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365" w:type="dxa"/>
          </w:tcPr>
          <w:p w14:paraId="3E9C9A0A" w14:textId="48F88D35" w:rsidR="000F048D" w:rsidRDefault="000F048D" w:rsidP="000F0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expressions in the f-string (number of </w:t>
            </w:r>
            <w:proofErr w:type="spellStart"/>
            <w:r w:rsidRPr="00463132">
              <w:rPr>
                <w:rFonts w:ascii="Courier New" w:hAnsi="Courier New" w:cs="Courier New"/>
                <w:sz w:val="20"/>
                <w:szCs w:val="20"/>
              </w:rPr>
              <w:t>FormattedValues</w:t>
            </w:r>
            <w:proofErr w:type="spellEnd"/>
            <w:r>
              <w:rPr>
                <w:rFonts w:ascii="Cambria" w:hAnsi="Cambria"/>
              </w:rPr>
              <w:t xml:space="preserve"> in the </w:t>
            </w:r>
            <w:r w:rsidRPr="00463132">
              <w:rPr>
                <w:rFonts w:ascii="Courier New" w:hAnsi="Courier New" w:cs="Courier New"/>
                <w:sz w:val="20"/>
                <w:szCs w:val="20"/>
              </w:rPr>
              <w:t>values</w:t>
            </w:r>
            <w:r>
              <w:rPr>
                <w:rFonts w:ascii="Cambria" w:hAnsi="Cambria"/>
              </w:rPr>
              <w:t xml:space="preserve"> list of the </w:t>
            </w:r>
            <w:proofErr w:type="spellStart"/>
            <w:r>
              <w:rPr>
                <w:rFonts w:ascii="Cambria" w:hAnsi="Cambria"/>
              </w:rPr>
              <w:t>ast</w:t>
            </w:r>
            <w:proofErr w:type="spellEnd"/>
            <w:r>
              <w:rPr>
                <w:rFonts w:ascii="Cambria" w:hAnsi="Cambria"/>
              </w:rPr>
              <w:t xml:space="preserve"> node)</w:t>
            </w:r>
          </w:p>
        </w:tc>
        <w:tc>
          <w:tcPr>
            <w:tcW w:w="2120" w:type="dxa"/>
          </w:tcPr>
          <w:p w14:paraId="18CE3E36" w14:textId="1B79BB7A" w:rsidR="000F048D" w:rsidRDefault="000F048D" w:rsidP="000F0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12667D" w14:paraId="66B8244D" w14:textId="77777777" w:rsidTr="007F1D9C">
        <w:tc>
          <w:tcPr>
            <w:tcW w:w="1865" w:type="dxa"/>
          </w:tcPr>
          <w:p w14:paraId="1F442CBA" w14:textId="1367999E" w:rsidR="0012667D" w:rsidRDefault="0012667D" w:rsidP="001266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365" w:type="dxa"/>
          </w:tcPr>
          <w:p w14:paraId="15749D6F" w14:textId="39E33428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corresponding expression</w:t>
            </w:r>
          </w:p>
        </w:tc>
        <w:tc>
          <w:tcPr>
            <w:tcW w:w="2120" w:type="dxa"/>
          </w:tcPr>
          <w:p w14:paraId="35C87834" w14:textId="5C54A8D0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55E6E7EF" w14:textId="77777777" w:rsidR="00463132" w:rsidRDefault="00463132" w:rsidP="00D365C3">
      <w:pPr>
        <w:rPr>
          <w:rFonts w:ascii="Cambria" w:hAnsi="Cambria"/>
        </w:rPr>
      </w:pPr>
    </w:p>
    <w:p w14:paraId="10CB63F7" w14:textId="77777777" w:rsidR="00E41552" w:rsidRPr="00F44946" w:rsidRDefault="00C469D0" w:rsidP="00E41552">
      <w:pPr>
        <w:keepNext/>
        <w:rPr>
          <w:rFonts w:ascii="Cambria" w:hAnsi="Cambria"/>
        </w:rPr>
      </w:pPr>
      <w:r w:rsidRPr="005B7DB6">
        <w:rPr>
          <w:rFonts w:ascii="Cambria" w:hAnsi="Cambria"/>
          <w:b/>
          <w:bCs/>
        </w:rPr>
        <w:t>Variables</w:t>
      </w:r>
      <w:r w:rsidR="000A32BD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4898"/>
        <w:gridCol w:w="2253"/>
      </w:tblGrid>
      <w:tr w:rsidR="00C469D0" w14:paraId="6D17097C" w14:textId="77777777" w:rsidTr="007F1D9C">
        <w:trPr>
          <w:tblHeader/>
        </w:trPr>
        <w:tc>
          <w:tcPr>
            <w:tcW w:w="1999" w:type="dxa"/>
          </w:tcPr>
          <w:p w14:paraId="3414DE00" w14:textId="77777777" w:rsidR="00C469D0" w:rsidRPr="00F44946" w:rsidRDefault="00C469D0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089" w:type="dxa"/>
          </w:tcPr>
          <w:p w14:paraId="1F956E29" w14:textId="77777777" w:rsidR="00C469D0" w:rsidRPr="00F44946" w:rsidRDefault="00C469D0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262" w:type="dxa"/>
          </w:tcPr>
          <w:p w14:paraId="42AFCB4C" w14:textId="77777777" w:rsidR="00C469D0" w:rsidRPr="00F44946" w:rsidRDefault="00C469D0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C469D0" w14:paraId="00DD0FCC" w14:textId="77777777" w:rsidTr="007F1D9C">
        <w:tc>
          <w:tcPr>
            <w:tcW w:w="1999" w:type="dxa"/>
          </w:tcPr>
          <w:p w14:paraId="27D3C2F3" w14:textId="4EBFBE76" w:rsidR="00C469D0" w:rsidRDefault="00C469D0" w:rsidP="00C469D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NameConvention</w:t>
            </w:r>
            <w:proofErr w:type="spellEnd"/>
          </w:p>
        </w:tc>
        <w:tc>
          <w:tcPr>
            <w:tcW w:w="5089" w:type="dxa"/>
          </w:tcPr>
          <w:p w14:paraId="01EAA325" w14:textId="532F9228" w:rsidR="00C469D0" w:rsidRDefault="00C469D0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Its naming convention</w:t>
            </w:r>
          </w:p>
        </w:tc>
        <w:tc>
          <w:tcPr>
            <w:tcW w:w="2262" w:type="dxa"/>
          </w:tcPr>
          <w:p w14:paraId="21818521" w14:textId="1E2D6671" w:rsidR="00C469D0" w:rsidRDefault="00C469D0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NamingConvention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C469D0" w14:paraId="24DBBC2F" w14:textId="77777777" w:rsidTr="007F1D9C">
        <w:tc>
          <w:tcPr>
            <w:tcW w:w="1999" w:type="dxa"/>
          </w:tcPr>
          <w:p w14:paraId="3BB3B032" w14:textId="06FB319F" w:rsidR="00C469D0" w:rsidRDefault="00C469D0" w:rsidP="00C469D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8C1F80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>Characters</w:t>
            </w:r>
            <w:proofErr w:type="spellEnd"/>
          </w:p>
        </w:tc>
        <w:tc>
          <w:tcPr>
            <w:tcW w:w="5089" w:type="dxa"/>
          </w:tcPr>
          <w:p w14:paraId="777B32A6" w14:textId="5F200A44" w:rsidR="00C469D0" w:rsidRDefault="00C469D0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number of characters of the variable ID</w:t>
            </w:r>
          </w:p>
        </w:tc>
        <w:tc>
          <w:tcPr>
            <w:tcW w:w="2262" w:type="dxa"/>
          </w:tcPr>
          <w:p w14:paraId="4C52F05B" w14:textId="77777777" w:rsidR="00C469D0" w:rsidRDefault="00C469D0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0617E9" w14:paraId="6D3A3F04" w14:textId="77777777" w:rsidTr="007F1D9C">
        <w:tc>
          <w:tcPr>
            <w:tcW w:w="1999" w:type="dxa"/>
          </w:tcPr>
          <w:p w14:paraId="7FD43A1B" w14:textId="090F1B8E" w:rsidR="000617E9" w:rsidRDefault="000617E9" w:rsidP="00C469D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IsPrivate</w:t>
            </w:r>
            <w:proofErr w:type="spellEnd"/>
          </w:p>
        </w:tc>
        <w:tc>
          <w:tcPr>
            <w:tcW w:w="5089" w:type="dxa"/>
          </w:tcPr>
          <w:p w14:paraId="0BC6200A" w14:textId="2D33DE3E" w:rsidR="000617E9" w:rsidRDefault="000617E9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variable name starts with the “_” character</w:t>
            </w:r>
          </w:p>
        </w:tc>
        <w:tc>
          <w:tcPr>
            <w:tcW w:w="2262" w:type="dxa"/>
          </w:tcPr>
          <w:p w14:paraId="4AC7C76B" w14:textId="7E6763FF" w:rsidR="000617E9" w:rsidRDefault="000617E9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0617E9" w14:paraId="2AFA013A" w14:textId="77777777" w:rsidTr="007F1D9C">
        <w:tc>
          <w:tcPr>
            <w:tcW w:w="1999" w:type="dxa"/>
          </w:tcPr>
          <w:p w14:paraId="13617C79" w14:textId="544349CB" w:rsidR="000617E9" w:rsidRDefault="000617E9" w:rsidP="00C469D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IsMagic</w:t>
            </w:r>
            <w:proofErr w:type="spellEnd"/>
          </w:p>
        </w:tc>
        <w:tc>
          <w:tcPr>
            <w:tcW w:w="5089" w:type="dxa"/>
          </w:tcPr>
          <w:p w14:paraId="1DF0D705" w14:textId="11BEA79A" w:rsidR="000617E9" w:rsidRDefault="000617E9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variable name starts and ends with two “_” characters. In that case, </w:t>
            </w:r>
            <w:proofErr w:type="spellStart"/>
            <w:r>
              <w:rPr>
                <w:rFonts w:ascii="Cambria" w:hAnsi="Cambria"/>
              </w:rPr>
              <w:t>IsPrivate</w:t>
            </w:r>
            <w:proofErr w:type="spellEnd"/>
            <w:r>
              <w:rPr>
                <w:rFonts w:ascii="Cambria" w:hAnsi="Cambria"/>
              </w:rPr>
              <w:t xml:space="preserve"> must be false.</w:t>
            </w:r>
          </w:p>
        </w:tc>
        <w:tc>
          <w:tcPr>
            <w:tcW w:w="2262" w:type="dxa"/>
          </w:tcPr>
          <w:p w14:paraId="3B75A2F9" w14:textId="40649D8B" w:rsidR="000617E9" w:rsidRDefault="000617E9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12667D" w14:paraId="728C8523" w14:textId="77777777" w:rsidTr="007F1D9C">
        <w:tc>
          <w:tcPr>
            <w:tcW w:w="1999" w:type="dxa"/>
          </w:tcPr>
          <w:p w14:paraId="7AB0BDF2" w14:textId="74F91A01" w:rsidR="0012667D" w:rsidRDefault="0012667D" w:rsidP="001266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089" w:type="dxa"/>
          </w:tcPr>
          <w:p w14:paraId="6973E65F" w14:textId="627CCEA6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corresponding expression</w:t>
            </w:r>
          </w:p>
        </w:tc>
        <w:tc>
          <w:tcPr>
            <w:tcW w:w="2262" w:type="dxa"/>
          </w:tcPr>
          <w:p w14:paraId="1E59B549" w14:textId="69109C21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1CCF2AD9" w14:textId="77777777" w:rsidR="00C469D0" w:rsidRDefault="00C469D0" w:rsidP="00C469D0">
      <w:pPr>
        <w:rPr>
          <w:rFonts w:ascii="Cambria" w:hAnsi="Cambria"/>
        </w:rPr>
      </w:pPr>
    </w:p>
    <w:p w14:paraId="6043048B" w14:textId="77777777" w:rsidR="00543C7C" w:rsidRDefault="00543C7C" w:rsidP="00543C7C">
      <w:pPr>
        <w:rPr>
          <w:rFonts w:ascii="Cambria" w:hAnsi="Cambria"/>
        </w:rPr>
      </w:pP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NamingConvention</w:t>
      </w:r>
      <w:proofErr w:type="spellEnd"/>
      <w:r>
        <w:rPr>
          <w:rFonts w:ascii="Cambria" w:hAnsi="Cambria"/>
        </w:rPr>
        <w:t xml:space="preserve">: </w:t>
      </w:r>
    </w:p>
    <w:p w14:paraId="06122B41" w14:textId="77777777" w:rsidR="00543C7C" w:rsidRDefault="00543C7C" w:rsidP="00543C7C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Lower: all the letters are lowercase.</w:t>
      </w:r>
    </w:p>
    <w:p w14:paraId="02121F87" w14:textId="77777777" w:rsidR="00543C7C" w:rsidRDefault="00543C7C" w:rsidP="00543C7C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Upper: all the letters are uppercase, and _ could be included.</w:t>
      </w:r>
    </w:p>
    <w:p w14:paraId="0C503964" w14:textId="77777777" w:rsidR="00543C7C" w:rsidRDefault="00543C7C" w:rsidP="00543C7C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CamelLow</w:t>
      </w:r>
      <w:proofErr w:type="spellEnd"/>
      <w:r>
        <w:rPr>
          <w:rFonts w:ascii="Cambria" w:hAnsi="Cambria"/>
        </w:rPr>
        <w:t>: camel case, starting with a lowercase letter.</w:t>
      </w:r>
    </w:p>
    <w:p w14:paraId="7CB65F68" w14:textId="77777777" w:rsidR="00543C7C" w:rsidRDefault="00543C7C" w:rsidP="00543C7C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CammelUp</w:t>
      </w:r>
      <w:proofErr w:type="spellEnd"/>
      <w:r>
        <w:rPr>
          <w:rFonts w:ascii="Cambria" w:hAnsi="Cambria"/>
        </w:rPr>
        <w:t>: camel case, starting with an uppercase letter.</w:t>
      </w:r>
    </w:p>
    <w:p w14:paraId="7B7724CF" w14:textId="77777777" w:rsidR="00543C7C" w:rsidRDefault="00543C7C" w:rsidP="00543C7C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1E309E">
        <w:rPr>
          <w:rFonts w:ascii="Cambria" w:hAnsi="Cambria"/>
        </w:rPr>
        <w:t>SnakeCase</w:t>
      </w:r>
      <w:proofErr w:type="spellEnd"/>
      <w:r w:rsidRPr="001E309E">
        <w:rPr>
          <w:rFonts w:ascii="Cambria" w:hAnsi="Cambria"/>
        </w:rPr>
        <w:t>: snake case (everything lowercase but with _s).</w:t>
      </w:r>
    </w:p>
    <w:p w14:paraId="24CC1CDA" w14:textId="77777777" w:rsidR="00543C7C" w:rsidRPr="001E309E" w:rsidRDefault="00543C7C" w:rsidP="00543C7C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Discard: just the _ character.</w:t>
      </w:r>
    </w:p>
    <w:p w14:paraId="3542D71B" w14:textId="77777777" w:rsidR="00543C7C" w:rsidRDefault="00543C7C" w:rsidP="00C469D0">
      <w:pPr>
        <w:rPr>
          <w:rFonts w:ascii="Cambria" w:hAnsi="Cambria"/>
        </w:rPr>
      </w:pPr>
    </w:p>
    <w:p w14:paraId="1175002C" w14:textId="77777777" w:rsidR="00E41552" w:rsidRPr="00F44946" w:rsidRDefault="006C21AC" w:rsidP="00E41552">
      <w:pPr>
        <w:keepNext/>
        <w:rPr>
          <w:rFonts w:ascii="Cambria" w:hAnsi="Cambria"/>
        </w:rPr>
      </w:pPr>
      <w:r w:rsidRPr="005B7DB6">
        <w:rPr>
          <w:rFonts w:ascii="Cambria" w:hAnsi="Cambria"/>
          <w:b/>
          <w:bCs/>
        </w:rPr>
        <w:lastRenderedPageBreak/>
        <w:t>Vectors</w:t>
      </w:r>
      <w:r w:rsidR="000A32BD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5037"/>
        <w:gridCol w:w="2247"/>
      </w:tblGrid>
      <w:tr w:rsidR="006C21AC" w14:paraId="79AD89C6" w14:textId="77777777" w:rsidTr="007F1D9C">
        <w:trPr>
          <w:tblHeader/>
        </w:trPr>
        <w:tc>
          <w:tcPr>
            <w:tcW w:w="1865" w:type="dxa"/>
          </w:tcPr>
          <w:p w14:paraId="6803906B" w14:textId="77777777" w:rsidR="006C21AC" w:rsidRPr="00F44946" w:rsidRDefault="006C21AC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223" w:type="dxa"/>
          </w:tcPr>
          <w:p w14:paraId="6BC83DB9" w14:textId="77777777" w:rsidR="006C21AC" w:rsidRPr="00F44946" w:rsidRDefault="006C21AC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272" w:type="dxa"/>
          </w:tcPr>
          <w:p w14:paraId="7BF4CEC6" w14:textId="77777777" w:rsidR="006C21AC" w:rsidRPr="00F44946" w:rsidRDefault="006C21AC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6C21AC" w14:paraId="613FC42F" w14:textId="77777777" w:rsidTr="007F1D9C">
        <w:tc>
          <w:tcPr>
            <w:tcW w:w="1865" w:type="dxa"/>
          </w:tcPr>
          <w:p w14:paraId="118B56E9" w14:textId="2580C40C" w:rsidR="006C21AC" w:rsidRDefault="006C21AC" w:rsidP="006C21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5223" w:type="dxa"/>
          </w:tcPr>
          <w:p w14:paraId="2991E45D" w14:textId="7A7E87FA" w:rsidR="006C21AC" w:rsidRDefault="006C21AC" w:rsidP="006C21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Kind of literal</w:t>
            </w:r>
          </w:p>
        </w:tc>
        <w:tc>
          <w:tcPr>
            <w:tcW w:w="2272" w:type="dxa"/>
          </w:tcPr>
          <w:p w14:paraId="5CF294B5" w14:textId="64DD03D6" w:rsidR="006C21AC" w:rsidRDefault="006C21AC" w:rsidP="006C21AC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ListLiteral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SetLiteral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DictLiteral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GeneratorLiteral</w:t>
            </w:r>
            <w:proofErr w:type="spellEnd"/>
          </w:p>
        </w:tc>
      </w:tr>
      <w:tr w:rsidR="006C21AC" w14:paraId="30F04844" w14:textId="77777777" w:rsidTr="007F1D9C">
        <w:tc>
          <w:tcPr>
            <w:tcW w:w="1865" w:type="dxa"/>
          </w:tcPr>
          <w:p w14:paraId="66563682" w14:textId="30F22617" w:rsidR="006C21AC" w:rsidRDefault="006C21AC" w:rsidP="003D039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8C1F80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>Elements</w:t>
            </w:r>
            <w:proofErr w:type="spellEnd"/>
          </w:p>
        </w:tc>
        <w:tc>
          <w:tcPr>
            <w:tcW w:w="5223" w:type="dxa"/>
          </w:tcPr>
          <w:p w14:paraId="14760799" w14:textId="5F6AA4A4" w:rsidR="006C21AC" w:rsidRDefault="006C21AC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number of elements in the literal</w:t>
            </w:r>
          </w:p>
        </w:tc>
        <w:tc>
          <w:tcPr>
            <w:tcW w:w="2272" w:type="dxa"/>
          </w:tcPr>
          <w:p w14:paraId="0F0E416A" w14:textId="77777777" w:rsidR="006C21AC" w:rsidRDefault="006C21AC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6C21AC" w14:paraId="641B4161" w14:textId="77777777" w:rsidTr="007F1D9C">
        <w:tc>
          <w:tcPr>
            <w:tcW w:w="1865" w:type="dxa"/>
          </w:tcPr>
          <w:p w14:paraId="415D4C2A" w14:textId="4060DE24" w:rsidR="006C21AC" w:rsidRDefault="006C21AC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Homogeneous</w:t>
            </w:r>
          </w:p>
        </w:tc>
        <w:tc>
          <w:tcPr>
            <w:tcW w:w="5223" w:type="dxa"/>
          </w:tcPr>
          <w:p w14:paraId="333FCA17" w14:textId="7574546E" w:rsidR="006C21AC" w:rsidRDefault="006C21AC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elements in the literal are the same type of not. Notice that </w:t>
            </w:r>
            <w:r w:rsidRPr="006C21AC">
              <w:rPr>
                <w:rFonts w:ascii="Courier New" w:hAnsi="Courier New" w:cs="Courier New"/>
                <w:sz w:val="20"/>
                <w:szCs w:val="20"/>
              </w:rPr>
              <w:t>[1,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C21AC">
              <w:rPr>
                <w:rFonts w:ascii="Courier New" w:hAnsi="Courier New" w:cs="Courier New"/>
                <w:sz w:val="20"/>
                <w:szCs w:val="20"/>
              </w:rPr>
              <w:t>1.2]</w:t>
            </w:r>
            <w:r>
              <w:rPr>
                <w:rFonts w:ascii="Cambria" w:hAnsi="Cambria"/>
              </w:rPr>
              <w:t xml:space="preserve"> are different (</w:t>
            </w:r>
            <w:proofErr w:type="spellStart"/>
            <w:r w:rsidRPr="006F2516">
              <w:rPr>
                <w:rFonts w:ascii="Cambria" w:hAnsi="Cambria"/>
              </w:rPr>
              <w:t>IntLiteral</w:t>
            </w:r>
            <w:proofErr w:type="spellEnd"/>
            <w:r>
              <w:rPr>
                <w:rFonts w:ascii="Cambria" w:hAnsi="Cambria"/>
              </w:rPr>
              <w:t xml:space="preserve"> and </w:t>
            </w:r>
            <w:proofErr w:type="spellStart"/>
            <w:r w:rsidRPr="006F2516">
              <w:rPr>
                <w:rFonts w:ascii="Cambria" w:hAnsi="Cambria"/>
              </w:rPr>
              <w:t>FloatLiteral</w:t>
            </w:r>
            <w:proofErr w:type="spellEnd"/>
            <w:r>
              <w:rPr>
                <w:rFonts w:ascii="Cambria" w:hAnsi="Cambria"/>
              </w:rPr>
              <w:t xml:space="preserve">), whereas </w:t>
            </w:r>
            <w:r w:rsidRPr="006C21A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6C21AC">
              <w:rPr>
                <w:rFonts w:ascii="Courier New" w:hAnsi="Courier New" w:cs="Courier New"/>
                <w:sz w:val="20"/>
                <w:szCs w:val="20"/>
              </w:rPr>
              <w:t>my_int</w:t>
            </w:r>
            <w:proofErr w:type="spellEnd"/>
            <w:r w:rsidRPr="006C21A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C21AC">
              <w:rPr>
                <w:rFonts w:ascii="Courier New" w:hAnsi="Courier New" w:cs="Courier New"/>
                <w:sz w:val="20"/>
                <w:szCs w:val="20"/>
              </w:rPr>
              <w:t>my_float</w:t>
            </w:r>
            <w:proofErr w:type="spellEnd"/>
            <w:r w:rsidRPr="006C21AC">
              <w:rPr>
                <w:rFonts w:ascii="Courier New" w:hAnsi="Courier New" w:cs="Courier New"/>
                <w:sz w:val="20"/>
                <w:szCs w:val="20"/>
              </w:rPr>
              <w:t>]</w:t>
            </w:r>
            <w:r>
              <w:rPr>
                <w:rFonts w:ascii="Cambria" w:hAnsi="Cambria"/>
              </w:rPr>
              <w:t xml:space="preserve"> are not (syntactically, </w:t>
            </w:r>
            <w:proofErr w:type="spellStart"/>
            <w:r w:rsidRPr="006C21AC">
              <w:rPr>
                <w:rFonts w:ascii="Courier New" w:hAnsi="Courier New" w:cs="Courier New"/>
                <w:sz w:val="20"/>
                <w:szCs w:val="20"/>
              </w:rPr>
              <w:t>my_int</w:t>
            </w:r>
            <w:proofErr w:type="spellEnd"/>
            <w:r>
              <w:rPr>
                <w:rFonts w:ascii="Cambria" w:hAnsi="Cambria"/>
              </w:rPr>
              <w:t xml:space="preserve"> and </w:t>
            </w:r>
            <w:proofErr w:type="spellStart"/>
            <w:r w:rsidRPr="006C21AC">
              <w:rPr>
                <w:rFonts w:ascii="Courier New" w:hAnsi="Courier New" w:cs="Courier New"/>
                <w:sz w:val="20"/>
                <w:szCs w:val="20"/>
              </w:rPr>
              <w:t>my_float</w:t>
            </w:r>
            <w:proofErr w:type="spellEnd"/>
            <w:r>
              <w:rPr>
                <w:rFonts w:ascii="Cambria" w:hAnsi="Cambria"/>
              </w:rPr>
              <w:t xml:space="preserve"> are both Variables)</w:t>
            </w:r>
          </w:p>
        </w:tc>
        <w:tc>
          <w:tcPr>
            <w:tcW w:w="2272" w:type="dxa"/>
          </w:tcPr>
          <w:p w14:paraId="31389E3C" w14:textId="65DACA1D" w:rsidR="006C21AC" w:rsidRDefault="006C21AC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12667D" w14:paraId="6C59E907" w14:textId="77777777" w:rsidTr="007F1D9C">
        <w:tc>
          <w:tcPr>
            <w:tcW w:w="1865" w:type="dxa"/>
          </w:tcPr>
          <w:p w14:paraId="447F7AF2" w14:textId="3E704AF9" w:rsidR="0012667D" w:rsidRDefault="0012667D" w:rsidP="001266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223" w:type="dxa"/>
          </w:tcPr>
          <w:p w14:paraId="699C645D" w14:textId="19AB5368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corresponding expression</w:t>
            </w:r>
          </w:p>
        </w:tc>
        <w:tc>
          <w:tcPr>
            <w:tcW w:w="2272" w:type="dxa"/>
          </w:tcPr>
          <w:p w14:paraId="2FC32472" w14:textId="5CAB7F8B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0D111A7E" w14:textId="77777777" w:rsidR="006C21AC" w:rsidRDefault="006C21AC" w:rsidP="006C21AC">
      <w:pPr>
        <w:rPr>
          <w:rFonts w:ascii="Cambria" w:hAnsi="Cambria"/>
        </w:rPr>
      </w:pPr>
    </w:p>
    <w:p w14:paraId="64257F47" w14:textId="77777777" w:rsidR="00E41552" w:rsidRPr="00F44946" w:rsidRDefault="00AD5D43" w:rsidP="00E41552">
      <w:pPr>
        <w:keepNext/>
        <w:rPr>
          <w:rFonts w:ascii="Cambria" w:hAnsi="Cambria"/>
        </w:rPr>
      </w:pPr>
      <w:r w:rsidRPr="005B7DB6">
        <w:rPr>
          <w:rFonts w:ascii="Cambria" w:hAnsi="Cambria"/>
          <w:b/>
          <w:bCs/>
        </w:rPr>
        <w:t>Parameters</w:t>
      </w:r>
      <w:r w:rsidR="00977D0D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5030"/>
        <w:gridCol w:w="2171"/>
      </w:tblGrid>
      <w:tr w:rsidR="006D5E26" w14:paraId="203FD015" w14:textId="77777777" w:rsidTr="007F1D9C">
        <w:trPr>
          <w:tblHeader/>
        </w:trPr>
        <w:tc>
          <w:tcPr>
            <w:tcW w:w="2160" w:type="dxa"/>
          </w:tcPr>
          <w:p w14:paraId="3D9D9755" w14:textId="77777777" w:rsidR="00977D0D" w:rsidRPr="00F44946" w:rsidRDefault="00977D0D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070" w:type="dxa"/>
          </w:tcPr>
          <w:p w14:paraId="61C374A3" w14:textId="77777777" w:rsidR="00977D0D" w:rsidRPr="00F44946" w:rsidRDefault="00977D0D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20" w:type="dxa"/>
          </w:tcPr>
          <w:p w14:paraId="225E8C79" w14:textId="77777777" w:rsidR="00977D0D" w:rsidRPr="00F44946" w:rsidRDefault="00977D0D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6D5E26" w14:paraId="790FE93C" w14:textId="77777777" w:rsidTr="007F1D9C">
        <w:tc>
          <w:tcPr>
            <w:tcW w:w="2160" w:type="dxa"/>
          </w:tcPr>
          <w:p w14:paraId="4B1E6C1A" w14:textId="68B9CFEE" w:rsidR="00977D0D" w:rsidRDefault="00977D0D" w:rsidP="003D039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8C1F80">
              <w:rPr>
                <w:rFonts w:ascii="Cambria" w:hAnsi="Cambria"/>
              </w:rPr>
              <w:t>Of</w:t>
            </w:r>
            <w:r w:rsidR="00632EDE">
              <w:rPr>
                <w:rFonts w:ascii="Cambria" w:hAnsi="Cambria"/>
              </w:rPr>
              <w:t>Params</w:t>
            </w:r>
            <w:proofErr w:type="spellEnd"/>
          </w:p>
        </w:tc>
        <w:tc>
          <w:tcPr>
            <w:tcW w:w="5070" w:type="dxa"/>
          </w:tcPr>
          <w:p w14:paraId="6925FD4E" w14:textId="00FFA599" w:rsidR="00977D0D" w:rsidRDefault="00977D0D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all the </w:t>
            </w:r>
            <w:r w:rsidR="006D5E26">
              <w:rPr>
                <w:rFonts w:ascii="Cambria" w:hAnsi="Cambria"/>
              </w:rPr>
              <w:t>parameters</w:t>
            </w:r>
          </w:p>
        </w:tc>
        <w:tc>
          <w:tcPr>
            <w:tcW w:w="2120" w:type="dxa"/>
          </w:tcPr>
          <w:p w14:paraId="71738DB2" w14:textId="337E5A5B" w:rsidR="00977D0D" w:rsidRDefault="004765E7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977D0D" w14:paraId="6F1A704E" w14:textId="77777777" w:rsidTr="007F1D9C">
        <w:tc>
          <w:tcPr>
            <w:tcW w:w="2160" w:type="dxa"/>
          </w:tcPr>
          <w:p w14:paraId="7273A17F" w14:textId="2F1DDC68" w:rsidR="00977D0D" w:rsidRDefault="00977D0D" w:rsidP="00977D0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PosOnly</w:t>
            </w:r>
            <w:r w:rsidR="00632EDE">
              <w:rPr>
                <w:rFonts w:ascii="Cambria" w:hAnsi="Cambria"/>
              </w:rPr>
              <w:t>Param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070" w:type="dxa"/>
          </w:tcPr>
          <w:p w14:paraId="59078B55" w14:textId="6FBD9514" w:rsidR="00977D0D" w:rsidRDefault="00632EDE" w:rsidP="00977D0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</w:t>
            </w:r>
            <w:r w:rsidR="006D5E26">
              <w:rPr>
                <w:rFonts w:ascii="Cambria" w:hAnsi="Cambria"/>
              </w:rPr>
              <w:t xml:space="preserve"> </w:t>
            </w:r>
            <w:r w:rsidR="00977D0D">
              <w:rPr>
                <w:rFonts w:ascii="Cambria" w:hAnsi="Cambria"/>
              </w:rPr>
              <w:t xml:space="preserve">of positional only </w:t>
            </w:r>
            <w:r w:rsidR="006D5E26">
              <w:rPr>
                <w:rFonts w:ascii="Cambria" w:hAnsi="Cambria"/>
              </w:rPr>
              <w:t>parameters</w:t>
            </w:r>
            <w:r w:rsidR="00977D0D">
              <w:rPr>
                <w:rFonts w:ascii="Cambria" w:hAnsi="Cambria"/>
              </w:rPr>
              <w:t xml:space="preserve"> (see the / char in </w:t>
            </w:r>
            <w:hyperlink r:id="rId11" w:anchor="origin-of-as-a-separator" w:history="1">
              <w:r w:rsidR="00977D0D" w:rsidRPr="00977D0D">
                <w:rPr>
                  <w:rStyle w:val="Hipervnculo"/>
                  <w:rFonts w:ascii="Cambria" w:hAnsi="Cambria"/>
                </w:rPr>
                <w:t>here</w:t>
              </w:r>
            </w:hyperlink>
            <w:r w:rsidR="00977D0D">
              <w:rPr>
                <w:rFonts w:ascii="Cambria" w:hAnsi="Cambria"/>
              </w:rPr>
              <w:t>).</w:t>
            </w:r>
          </w:p>
        </w:tc>
        <w:tc>
          <w:tcPr>
            <w:tcW w:w="2120" w:type="dxa"/>
          </w:tcPr>
          <w:p w14:paraId="11792202" w14:textId="7C720F56" w:rsidR="00977D0D" w:rsidRDefault="004765E7" w:rsidP="00977D0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977D0D" w14:paraId="414176E5" w14:textId="77777777" w:rsidTr="007F1D9C">
        <w:tc>
          <w:tcPr>
            <w:tcW w:w="2160" w:type="dxa"/>
          </w:tcPr>
          <w:p w14:paraId="64534869" w14:textId="5B744BF2" w:rsidR="00977D0D" w:rsidRDefault="00632EDE" w:rsidP="00977D0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VarParam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070" w:type="dxa"/>
          </w:tcPr>
          <w:p w14:paraId="6A0DC985" w14:textId="55076F3C" w:rsidR="00977D0D" w:rsidRDefault="00632EDE" w:rsidP="00977D0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var params</w:t>
            </w:r>
          </w:p>
        </w:tc>
        <w:tc>
          <w:tcPr>
            <w:tcW w:w="2120" w:type="dxa"/>
          </w:tcPr>
          <w:p w14:paraId="2DF8EA4E" w14:textId="190C8B5F" w:rsidR="00977D0D" w:rsidRDefault="00632EDE" w:rsidP="00977D0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D5D43" w14:paraId="230E1F84" w14:textId="77777777" w:rsidTr="007F1D9C">
        <w:tc>
          <w:tcPr>
            <w:tcW w:w="2160" w:type="dxa"/>
          </w:tcPr>
          <w:p w14:paraId="38CF5F72" w14:textId="79EF0C2B" w:rsidR="00AD5D43" w:rsidRDefault="00E37E95" w:rsidP="00977D0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HasVarParam</w:t>
            </w:r>
            <w:proofErr w:type="spellEnd"/>
          </w:p>
        </w:tc>
        <w:tc>
          <w:tcPr>
            <w:tcW w:w="5070" w:type="dxa"/>
          </w:tcPr>
          <w:p w14:paraId="068D6AFD" w14:textId="36730AF6" w:rsidR="00AD5D43" w:rsidRDefault="00E37E95" w:rsidP="00977D0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it has a </w:t>
            </w:r>
            <w:proofErr w:type="spellStart"/>
            <w:r w:rsidRPr="00E37E95">
              <w:rPr>
                <w:rFonts w:ascii="Courier New" w:hAnsi="Courier New" w:cs="Courier New"/>
                <w:sz w:val="20"/>
                <w:szCs w:val="20"/>
              </w:rPr>
              <w:t>vararg</w:t>
            </w:r>
            <w:proofErr w:type="spellEnd"/>
            <w:r>
              <w:rPr>
                <w:rFonts w:ascii="Cambria" w:hAnsi="Cambria"/>
              </w:rPr>
              <w:t xml:space="preserve"> value </w:t>
            </w:r>
          </w:p>
        </w:tc>
        <w:tc>
          <w:tcPr>
            <w:tcW w:w="2120" w:type="dxa"/>
          </w:tcPr>
          <w:p w14:paraId="7A4E25D4" w14:textId="72BC8EA1" w:rsidR="00AD5D43" w:rsidRDefault="00E37E95" w:rsidP="00977D0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E37E95" w14:paraId="6689EB09" w14:textId="77777777" w:rsidTr="007F1D9C">
        <w:tc>
          <w:tcPr>
            <w:tcW w:w="2160" w:type="dxa"/>
          </w:tcPr>
          <w:p w14:paraId="4165F15A" w14:textId="06843975" w:rsidR="00E37E95" w:rsidRDefault="00E37E95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TypeAnnotation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070" w:type="dxa"/>
          </w:tcPr>
          <w:p w14:paraId="7EE8E9FA" w14:textId="0D69757A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parameters with type annotations</w:t>
            </w:r>
          </w:p>
        </w:tc>
        <w:tc>
          <w:tcPr>
            <w:tcW w:w="2120" w:type="dxa"/>
          </w:tcPr>
          <w:p w14:paraId="48650552" w14:textId="21CC712F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E37E95" w14:paraId="67687774" w14:textId="77777777" w:rsidTr="007F1D9C">
        <w:tc>
          <w:tcPr>
            <w:tcW w:w="2160" w:type="dxa"/>
          </w:tcPr>
          <w:p w14:paraId="04961DE9" w14:textId="08E79BEF" w:rsidR="00E37E95" w:rsidRDefault="00E37E95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KwOnlyParam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070" w:type="dxa"/>
          </w:tcPr>
          <w:p w14:paraId="0E063609" w14:textId="24B68B55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parameters with keyword only option (</w:t>
            </w:r>
            <w:proofErr w:type="spellStart"/>
            <w:r w:rsidRPr="00E37E95">
              <w:rPr>
                <w:rFonts w:ascii="Courier New" w:hAnsi="Courier New" w:cs="Courier New"/>
                <w:sz w:val="20"/>
                <w:szCs w:val="20"/>
              </w:rPr>
              <w:t>kwonlyargs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2120" w:type="dxa"/>
          </w:tcPr>
          <w:p w14:paraId="1F53A833" w14:textId="205E7E5D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E37E95" w14:paraId="7ACAC96A" w14:textId="77777777" w:rsidTr="007F1D9C">
        <w:tc>
          <w:tcPr>
            <w:tcW w:w="2160" w:type="dxa"/>
          </w:tcPr>
          <w:p w14:paraId="3E726903" w14:textId="64E185C3" w:rsidR="00E37E95" w:rsidRDefault="00E37E95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DefaultValue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070" w:type="dxa"/>
          </w:tcPr>
          <w:p w14:paraId="46335FA5" w14:textId="3ABD66A2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parameters with default values (</w:t>
            </w:r>
            <w:r w:rsidRPr="00E37E95">
              <w:rPr>
                <w:rFonts w:ascii="Courier New" w:hAnsi="Courier New" w:cs="Courier New"/>
                <w:sz w:val="20"/>
                <w:szCs w:val="20"/>
              </w:rPr>
              <w:t>defaults</w:t>
            </w:r>
            <w:r>
              <w:rPr>
                <w:rFonts w:ascii="Cambria" w:hAnsi="Cambria"/>
              </w:rPr>
              <w:t xml:space="preserve"> plus </w:t>
            </w:r>
            <w:proofErr w:type="spellStart"/>
            <w:r w:rsidRPr="00E37E95">
              <w:rPr>
                <w:rFonts w:ascii="Courier New" w:hAnsi="Courier New" w:cs="Courier New"/>
                <w:sz w:val="20"/>
                <w:szCs w:val="20"/>
              </w:rPr>
              <w:t>kw_defaults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2120" w:type="dxa"/>
          </w:tcPr>
          <w:p w14:paraId="3BE928B0" w14:textId="6DDE0104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E37E95" w14:paraId="562D97EA" w14:textId="77777777" w:rsidTr="007F1D9C">
        <w:tc>
          <w:tcPr>
            <w:tcW w:w="2160" w:type="dxa"/>
          </w:tcPr>
          <w:p w14:paraId="1C4E7B15" w14:textId="54001096" w:rsidR="00E37E95" w:rsidRDefault="007B31D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HasKWParam</w:t>
            </w:r>
            <w:proofErr w:type="spellEnd"/>
          </w:p>
        </w:tc>
        <w:tc>
          <w:tcPr>
            <w:tcW w:w="5070" w:type="dxa"/>
          </w:tcPr>
          <w:p w14:paraId="09D48629" w14:textId="4CDB7BCA" w:rsidR="00E37E95" w:rsidRDefault="007B31DC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it has a </w:t>
            </w:r>
            <w:proofErr w:type="spellStart"/>
            <w:r w:rsidRPr="007B31DC">
              <w:rPr>
                <w:rFonts w:ascii="Courier New" w:hAnsi="Courier New" w:cs="Courier New"/>
                <w:sz w:val="20"/>
                <w:szCs w:val="20"/>
              </w:rPr>
              <w:t>kwarg</w:t>
            </w:r>
            <w:proofErr w:type="spellEnd"/>
          </w:p>
        </w:tc>
        <w:tc>
          <w:tcPr>
            <w:tcW w:w="2120" w:type="dxa"/>
          </w:tcPr>
          <w:p w14:paraId="392B88D8" w14:textId="62FB7C39" w:rsidR="00E37E95" w:rsidRDefault="007B31DC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E37E95" w14:paraId="1A0A0902" w14:textId="77777777" w:rsidTr="007F1D9C">
        <w:tc>
          <w:tcPr>
            <w:tcW w:w="2160" w:type="dxa"/>
          </w:tcPr>
          <w:p w14:paraId="680454E1" w14:textId="1FA68BF5" w:rsidR="00E37E95" w:rsidRDefault="00E37E95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NameConvention</w:t>
            </w:r>
            <w:proofErr w:type="spellEnd"/>
          </w:p>
        </w:tc>
        <w:tc>
          <w:tcPr>
            <w:tcW w:w="5070" w:type="dxa"/>
          </w:tcPr>
          <w:p w14:paraId="09392564" w14:textId="5354074D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naming convention used for most parameters</w:t>
            </w:r>
          </w:p>
        </w:tc>
        <w:tc>
          <w:tcPr>
            <w:tcW w:w="2120" w:type="dxa"/>
          </w:tcPr>
          <w:p w14:paraId="705C2526" w14:textId="59A8F1E2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NamingConvention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5A507C" w14:paraId="45B4D5F8" w14:textId="77777777" w:rsidTr="007F1D9C">
        <w:tc>
          <w:tcPr>
            <w:tcW w:w="2160" w:type="dxa"/>
          </w:tcPr>
          <w:p w14:paraId="4E133A7D" w14:textId="77777777" w:rsidR="005A507C" w:rsidRDefault="005A507C" w:rsidP="00E37E95">
            <w:pPr>
              <w:rPr>
                <w:rFonts w:ascii="Cambria" w:hAnsi="Cambria"/>
              </w:rPr>
            </w:pPr>
          </w:p>
        </w:tc>
        <w:tc>
          <w:tcPr>
            <w:tcW w:w="5070" w:type="dxa"/>
          </w:tcPr>
          <w:p w14:paraId="52B7AA18" w14:textId="77777777" w:rsidR="005A507C" w:rsidRDefault="005A507C" w:rsidP="00E37E95">
            <w:pPr>
              <w:rPr>
                <w:rFonts w:ascii="Cambria" w:hAnsi="Cambria"/>
              </w:rPr>
            </w:pPr>
          </w:p>
        </w:tc>
        <w:tc>
          <w:tcPr>
            <w:tcW w:w="2120" w:type="dxa"/>
          </w:tcPr>
          <w:p w14:paraId="6B054F01" w14:textId="77777777" w:rsidR="005A507C" w:rsidRDefault="005A507C" w:rsidP="00E37E95">
            <w:pPr>
              <w:rPr>
                <w:rFonts w:ascii="Cambria" w:hAnsi="Cambria"/>
              </w:rPr>
            </w:pPr>
          </w:p>
        </w:tc>
      </w:tr>
      <w:tr w:rsidR="005A507C" w14:paraId="3D649FE1" w14:textId="77777777" w:rsidTr="007F1D9C">
        <w:tc>
          <w:tcPr>
            <w:tcW w:w="2160" w:type="dxa"/>
          </w:tcPr>
          <w:p w14:paraId="2D7221ED" w14:textId="66FA719B" w:rsidR="005A507C" w:rsidRDefault="005A507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ParametersRole</w:t>
            </w:r>
            <w:proofErr w:type="spellEnd"/>
          </w:p>
        </w:tc>
        <w:tc>
          <w:tcPr>
            <w:tcW w:w="5070" w:type="dxa"/>
          </w:tcPr>
          <w:p w14:paraId="0E8C48BC" w14:textId="2EB5457F" w:rsidR="005A507C" w:rsidRDefault="005A507C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Parameters role on the parent node</w:t>
            </w:r>
          </w:p>
        </w:tc>
        <w:tc>
          <w:tcPr>
            <w:tcW w:w="2120" w:type="dxa"/>
          </w:tcPr>
          <w:p w14:paraId="36CEFA49" w14:textId="1D439970" w:rsidR="005A507C" w:rsidRDefault="005A507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FunctionParameters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LambdaParameters</w:t>
            </w:r>
            <w:proofErr w:type="spellEnd"/>
          </w:p>
        </w:tc>
      </w:tr>
      <w:tr w:rsidR="005A507C" w14:paraId="7F52BDA8" w14:textId="77777777" w:rsidTr="007F1D9C">
        <w:tc>
          <w:tcPr>
            <w:tcW w:w="2160" w:type="dxa"/>
          </w:tcPr>
          <w:p w14:paraId="48EC2658" w14:textId="20B1FBDF" w:rsidR="005A507C" w:rsidRDefault="005A507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ParentID</w:t>
            </w:r>
            <w:proofErr w:type="spellEnd"/>
          </w:p>
        </w:tc>
        <w:tc>
          <w:tcPr>
            <w:tcW w:w="5070" w:type="dxa"/>
          </w:tcPr>
          <w:p w14:paraId="2687CB4C" w14:textId="50DD93B5" w:rsidR="005A507C" w:rsidRDefault="005A507C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 of the parent node (</w:t>
            </w:r>
            <w:proofErr w:type="spellStart"/>
            <w:r>
              <w:rPr>
                <w:rFonts w:ascii="Cambria" w:hAnsi="Cambria"/>
              </w:rPr>
              <w:t>FunctionDef</w:t>
            </w:r>
            <w:proofErr w:type="spellEnd"/>
            <w:r>
              <w:rPr>
                <w:rFonts w:ascii="Cambria" w:hAnsi="Cambria"/>
              </w:rPr>
              <w:t xml:space="preserve"> or Lambda)</w:t>
            </w:r>
          </w:p>
        </w:tc>
        <w:tc>
          <w:tcPr>
            <w:tcW w:w="2120" w:type="dxa"/>
          </w:tcPr>
          <w:p w14:paraId="428EE778" w14:textId="1CFBBCA7" w:rsidR="005A507C" w:rsidRDefault="005A507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UniqueID</w:t>
            </w:r>
            <w:proofErr w:type="spellEnd"/>
            <w:r>
              <w:rPr>
                <w:rFonts w:ascii="Cambria" w:hAnsi="Cambria"/>
              </w:rPr>
              <w:t xml:space="preserve"> (integer)</w:t>
            </w:r>
          </w:p>
        </w:tc>
      </w:tr>
      <w:tr w:rsidR="005A507C" w14:paraId="3B74FD87" w14:textId="77777777" w:rsidTr="007F1D9C">
        <w:tc>
          <w:tcPr>
            <w:tcW w:w="2160" w:type="dxa"/>
          </w:tcPr>
          <w:p w14:paraId="78407D03" w14:textId="65B653FF" w:rsidR="005A507C" w:rsidRDefault="005A507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ParametersID</w:t>
            </w:r>
            <w:proofErr w:type="spellEnd"/>
          </w:p>
        </w:tc>
        <w:tc>
          <w:tcPr>
            <w:tcW w:w="5070" w:type="dxa"/>
          </w:tcPr>
          <w:p w14:paraId="5D08DBC4" w14:textId="52D2F4D5" w:rsidR="005A507C" w:rsidRDefault="005A507C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Identification ID</w:t>
            </w:r>
          </w:p>
        </w:tc>
        <w:tc>
          <w:tcPr>
            <w:tcW w:w="2120" w:type="dxa"/>
          </w:tcPr>
          <w:p w14:paraId="37E3DBD3" w14:textId="30DB224A" w:rsidR="005A507C" w:rsidRDefault="005A507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UniqueID</w:t>
            </w:r>
            <w:proofErr w:type="spellEnd"/>
            <w:r>
              <w:rPr>
                <w:rFonts w:ascii="Cambria" w:hAnsi="Cambria"/>
              </w:rPr>
              <w:t xml:space="preserve"> (integer)</w:t>
            </w:r>
          </w:p>
        </w:tc>
      </w:tr>
    </w:tbl>
    <w:p w14:paraId="077B10C0" w14:textId="77777777" w:rsidR="00977D0D" w:rsidRDefault="00977D0D" w:rsidP="00977D0D">
      <w:pPr>
        <w:rPr>
          <w:rFonts w:ascii="Cambria" w:hAnsi="Cambria"/>
        </w:rPr>
      </w:pPr>
    </w:p>
    <w:p w14:paraId="35AF1FA5" w14:textId="752D3AE9" w:rsidR="00303086" w:rsidRDefault="005A507C" w:rsidP="00D365C3">
      <w:pPr>
        <w:rPr>
          <w:rFonts w:ascii="Cambria" w:hAnsi="Cambria"/>
        </w:rPr>
      </w:pPr>
      <w:r>
        <w:rPr>
          <w:rFonts w:ascii="Cambria" w:hAnsi="Cambria"/>
        </w:rPr>
        <w:t>Common attributes for all the tables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5030"/>
        <w:gridCol w:w="2171"/>
      </w:tblGrid>
      <w:tr w:rsidR="005A507C" w:rsidRPr="00F44946" w14:paraId="20CF639B" w14:textId="77777777" w:rsidTr="005A507C">
        <w:trPr>
          <w:tblHeader/>
        </w:trPr>
        <w:tc>
          <w:tcPr>
            <w:tcW w:w="2159" w:type="dxa"/>
          </w:tcPr>
          <w:p w14:paraId="3A54F093" w14:textId="77777777" w:rsidR="005A507C" w:rsidRPr="00F44946" w:rsidRDefault="005A507C" w:rsidP="005204D9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030" w:type="dxa"/>
          </w:tcPr>
          <w:p w14:paraId="679DFBF6" w14:textId="77777777" w:rsidR="005A507C" w:rsidRPr="00F44946" w:rsidRDefault="005A507C" w:rsidP="005204D9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71" w:type="dxa"/>
          </w:tcPr>
          <w:p w14:paraId="32D7EDED" w14:textId="77777777" w:rsidR="005A507C" w:rsidRPr="00F44946" w:rsidRDefault="005A507C" w:rsidP="005204D9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5A507C" w14:paraId="0A75EB70" w14:textId="77777777" w:rsidTr="005A507C">
        <w:tc>
          <w:tcPr>
            <w:tcW w:w="2159" w:type="dxa"/>
          </w:tcPr>
          <w:p w14:paraId="4F2D083A" w14:textId="3F74CB93" w:rsidR="005A507C" w:rsidRDefault="005A507C" w:rsidP="005204D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UserID</w:t>
            </w:r>
            <w:proofErr w:type="spellEnd"/>
          </w:p>
        </w:tc>
        <w:tc>
          <w:tcPr>
            <w:tcW w:w="5030" w:type="dxa"/>
          </w:tcPr>
          <w:p w14:paraId="0DA16786" w14:textId="3C429FCE" w:rsidR="005A507C" w:rsidRDefault="005A507C" w:rsidP="005204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Program author </w:t>
            </w:r>
            <w:proofErr w:type="spellStart"/>
            <w:r>
              <w:rPr>
                <w:rFonts w:ascii="Cambria" w:hAnsi="Cambria"/>
              </w:rPr>
              <w:t>identificator</w:t>
            </w:r>
            <w:proofErr w:type="spellEnd"/>
          </w:p>
        </w:tc>
        <w:tc>
          <w:tcPr>
            <w:tcW w:w="2171" w:type="dxa"/>
          </w:tcPr>
          <w:p w14:paraId="040D39FA" w14:textId="3DD04F0B" w:rsidR="005A507C" w:rsidRDefault="005A507C" w:rsidP="005204D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UniqueID</w:t>
            </w:r>
            <w:proofErr w:type="spellEnd"/>
            <w:r>
              <w:rPr>
                <w:rFonts w:ascii="Cambria" w:hAnsi="Cambria"/>
              </w:rPr>
              <w:t xml:space="preserve"> (integer)</w:t>
            </w:r>
          </w:p>
        </w:tc>
      </w:tr>
      <w:tr w:rsidR="005A507C" w14:paraId="78AF79AB" w14:textId="77777777" w:rsidTr="005A507C">
        <w:tc>
          <w:tcPr>
            <w:tcW w:w="2159" w:type="dxa"/>
          </w:tcPr>
          <w:p w14:paraId="68D5E354" w14:textId="1C9F1420" w:rsidR="005A507C" w:rsidRDefault="005A507C" w:rsidP="005204D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ExperticeLevel</w:t>
            </w:r>
            <w:proofErr w:type="spellEnd"/>
          </w:p>
        </w:tc>
        <w:tc>
          <w:tcPr>
            <w:tcW w:w="5030" w:type="dxa"/>
          </w:tcPr>
          <w:p w14:paraId="707EFDD5" w14:textId="080E1EB8" w:rsidR="005A507C" w:rsidRDefault="005A507C" w:rsidP="005204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Program author expertise</w:t>
            </w:r>
          </w:p>
        </w:tc>
        <w:tc>
          <w:tcPr>
            <w:tcW w:w="2171" w:type="dxa"/>
          </w:tcPr>
          <w:p w14:paraId="52DCB8EF" w14:textId="1CF83246" w:rsidR="005A507C" w:rsidRDefault="005A507C" w:rsidP="005204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Beginner, Expert</w:t>
            </w:r>
          </w:p>
        </w:tc>
      </w:tr>
    </w:tbl>
    <w:p w14:paraId="4141729E" w14:textId="77777777" w:rsidR="005A507C" w:rsidRPr="00D365C3" w:rsidRDefault="005A507C" w:rsidP="00D365C3">
      <w:pPr>
        <w:rPr>
          <w:rFonts w:ascii="Cambria" w:hAnsi="Cambria"/>
        </w:rPr>
      </w:pPr>
    </w:p>
    <w:sectPr w:rsidR="005A507C" w:rsidRPr="00D365C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2E874" w14:textId="77777777" w:rsidR="003A453A" w:rsidRDefault="003A453A" w:rsidP="00182D2B">
      <w:pPr>
        <w:spacing w:after="0" w:line="240" w:lineRule="auto"/>
      </w:pPr>
      <w:r>
        <w:separator/>
      </w:r>
    </w:p>
  </w:endnote>
  <w:endnote w:type="continuationSeparator" w:id="0">
    <w:p w14:paraId="30BA6579" w14:textId="77777777" w:rsidR="003A453A" w:rsidRDefault="003A453A" w:rsidP="0018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185816"/>
      <w:docPartObj>
        <w:docPartGallery w:val="Page Numbers (Bottom of Page)"/>
        <w:docPartUnique/>
      </w:docPartObj>
    </w:sdtPr>
    <w:sdtContent>
      <w:p w14:paraId="02EADF31" w14:textId="07E88B02" w:rsidR="00F95389" w:rsidRDefault="00F953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D0BF3D" w14:textId="77777777" w:rsidR="00F95389" w:rsidRDefault="00F953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2ABA4" w14:textId="77777777" w:rsidR="003A453A" w:rsidRDefault="003A453A" w:rsidP="00182D2B">
      <w:pPr>
        <w:spacing w:after="0" w:line="240" w:lineRule="auto"/>
      </w:pPr>
      <w:r>
        <w:separator/>
      </w:r>
    </w:p>
  </w:footnote>
  <w:footnote w:type="continuationSeparator" w:id="0">
    <w:p w14:paraId="74FD3B24" w14:textId="77777777" w:rsidR="003A453A" w:rsidRDefault="003A453A" w:rsidP="00182D2B">
      <w:pPr>
        <w:spacing w:after="0" w:line="240" w:lineRule="auto"/>
      </w:pPr>
      <w:r>
        <w:continuationSeparator/>
      </w:r>
    </w:p>
  </w:footnote>
  <w:footnote w:id="1">
    <w:p w14:paraId="57EFB447" w14:textId="78349F97" w:rsidR="00182D2B" w:rsidRPr="00182D2B" w:rsidRDefault="00182D2B">
      <w:pPr>
        <w:pStyle w:val="Textonotapie"/>
        <w:rPr>
          <w:rFonts w:ascii="Cambria" w:hAnsi="Cambria"/>
        </w:rPr>
      </w:pPr>
      <w:r w:rsidRPr="00182D2B">
        <w:rPr>
          <w:rStyle w:val="Refdenotaalpie"/>
          <w:rFonts w:ascii="Cambria" w:hAnsi="Cambria"/>
        </w:rPr>
        <w:footnoteRef/>
      </w:r>
      <w:r w:rsidRPr="00182D2B">
        <w:rPr>
          <w:rFonts w:ascii="Cambria" w:hAnsi="Cambria"/>
        </w:rPr>
        <w:t xml:space="preserve"> BT stands for bitwise.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D0715"/>
    <w:multiLevelType w:val="hybridMultilevel"/>
    <w:tmpl w:val="448AB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3119"/>
    <w:multiLevelType w:val="hybridMultilevel"/>
    <w:tmpl w:val="BEC4F8AE"/>
    <w:lvl w:ilvl="0" w:tplc="FE3E5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55FAA"/>
    <w:multiLevelType w:val="hybridMultilevel"/>
    <w:tmpl w:val="D0363F92"/>
    <w:lvl w:ilvl="0" w:tplc="647EBF64">
      <w:start w:val="1"/>
      <w:numFmt w:val="decimal"/>
      <w:lvlText w:val="%1."/>
      <w:lvlJc w:val="left"/>
      <w:pPr>
        <w:ind w:left="2520" w:hanging="360"/>
      </w:p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>
      <w:start w:val="1"/>
      <w:numFmt w:val="decimal"/>
      <w:lvlText w:val="%4."/>
      <w:lvlJc w:val="left"/>
      <w:pPr>
        <w:ind w:left="4680" w:hanging="360"/>
      </w:pPr>
    </w:lvl>
    <w:lvl w:ilvl="4" w:tplc="08090019">
      <w:start w:val="1"/>
      <w:numFmt w:val="lowerLetter"/>
      <w:lvlText w:val="%5."/>
      <w:lvlJc w:val="left"/>
      <w:pPr>
        <w:ind w:left="5400" w:hanging="360"/>
      </w:pPr>
    </w:lvl>
    <w:lvl w:ilvl="5" w:tplc="0809001B">
      <w:start w:val="1"/>
      <w:numFmt w:val="lowerRoman"/>
      <w:lvlText w:val="%6."/>
      <w:lvlJc w:val="right"/>
      <w:pPr>
        <w:ind w:left="6120" w:hanging="180"/>
      </w:pPr>
    </w:lvl>
    <w:lvl w:ilvl="6" w:tplc="0809000F">
      <w:start w:val="1"/>
      <w:numFmt w:val="decimal"/>
      <w:lvlText w:val="%7."/>
      <w:lvlJc w:val="left"/>
      <w:pPr>
        <w:ind w:left="6840" w:hanging="360"/>
      </w:pPr>
    </w:lvl>
    <w:lvl w:ilvl="7" w:tplc="08090019">
      <w:start w:val="1"/>
      <w:numFmt w:val="lowerLetter"/>
      <w:lvlText w:val="%8."/>
      <w:lvlJc w:val="left"/>
      <w:pPr>
        <w:ind w:left="7560" w:hanging="360"/>
      </w:pPr>
    </w:lvl>
    <w:lvl w:ilvl="8" w:tplc="0809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AB5554B"/>
    <w:multiLevelType w:val="hybridMultilevel"/>
    <w:tmpl w:val="DE3E91C0"/>
    <w:lvl w:ilvl="0" w:tplc="7E5890C0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983222">
    <w:abstractNumId w:val="3"/>
  </w:num>
  <w:num w:numId="2" w16cid:durableId="1475831150">
    <w:abstractNumId w:val="1"/>
  </w:num>
  <w:num w:numId="3" w16cid:durableId="900335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415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46"/>
    <w:rsid w:val="00003D97"/>
    <w:rsid w:val="0002359E"/>
    <w:rsid w:val="00030AC7"/>
    <w:rsid w:val="00034D7F"/>
    <w:rsid w:val="000469DF"/>
    <w:rsid w:val="0005040A"/>
    <w:rsid w:val="000617E9"/>
    <w:rsid w:val="0006238C"/>
    <w:rsid w:val="0006290B"/>
    <w:rsid w:val="00063D3A"/>
    <w:rsid w:val="00083E83"/>
    <w:rsid w:val="00085A2B"/>
    <w:rsid w:val="000909C4"/>
    <w:rsid w:val="00090F73"/>
    <w:rsid w:val="00094849"/>
    <w:rsid w:val="000A32BD"/>
    <w:rsid w:val="000B4738"/>
    <w:rsid w:val="000B7F1A"/>
    <w:rsid w:val="000C36FC"/>
    <w:rsid w:val="000C4C92"/>
    <w:rsid w:val="000D1BB2"/>
    <w:rsid w:val="000E4B13"/>
    <w:rsid w:val="000E655B"/>
    <w:rsid w:val="000F048D"/>
    <w:rsid w:val="000F4834"/>
    <w:rsid w:val="000F624F"/>
    <w:rsid w:val="000F7869"/>
    <w:rsid w:val="0010624F"/>
    <w:rsid w:val="00106A3A"/>
    <w:rsid w:val="00113C38"/>
    <w:rsid w:val="00116C41"/>
    <w:rsid w:val="00117E7F"/>
    <w:rsid w:val="00121A65"/>
    <w:rsid w:val="00122D71"/>
    <w:rsid w:val="0012667D"/>
    <w:rsid w:val="0015092C"/>
    <w:rsid w:val="0015481B"/>
    <w:rsid w:val="001642FF"/>
    <w:rsid w:val="00171DBA"/>
    <w:rsid w:val="00182D2B"/>
    <w:rsid w:val="00187B3D"/>
    <w:rsid w:val="00187F8B"/>
    <w:rsid w:val="00192A08"/>
    <w:rsid w:val="001A64BA"/>
    <w:rsid w:val="001B0619"/>
    <w:rsid w:val="001B1D6B"/>
    <w:rsid w:val="001B5E27"/>
    <w:rsid w:val="001C034F"/>
    <w:rsid w:val="001C6559"/>
    <w:rsid w:val="001E2E38"/>
    <w:rsid w:val="001E309E"/>
    <w:rsid w:val="001E42CC"/>
    <w:rsid w:val="001F5144"/>
    <w:rsid w:val="001F5485"/>
    <w:rsid w:val="00203E62"/>
    <w:rsid w:val="002046FA"/>
    <w:rsid w:val="00205AE3"/>
    <w:rsid w:val="00207440"/>
    <w:rsid w:val="00217516"/>
    <w:rsid w:val="00227BD7"/>
    <w:rsid w:val="0023171D"/>
    <w:rsid w:val="00236A8C"/>
    <w:rsid w:val="002407D4"/>
    <w:rsid w:val="00241CC3"/>
    <w:rsid w:val="00246866"/>
    <w:rsid w:val="0025660D"/>
    <w:rsid w:val="00256892"/>
    <w:rsid w:val="00261EB4"/>
    <w:rsid w:val="00271C37"/>
    <w:rsid w:val="002723BE"/>
    <w:rsid w:val="002745B8"/>
    <w:rsid w:val="0027724B"/>
    <w:rsid w:val="002806A9"/>
    <w:rsid w:val="00296D54"/>
    <w:rsid w:val="002A1A4A"/>
    <w:rsid w:val="002B3D6C"/>
    <w:rsid w:val="002B7266"/>
    <w:rsid w:val="002D7B55"/>
    <w:rsid w:val="002D7EBF"/>
    <w:rsid w:val="002E142F"/>
    <w:rsid w:val="002E19D7"/>
    <w:rsid w:val="002E2A24"/>
    <w:rsid w:val="002E39E9"/>
    <w:rsid w:val="002E45FB"/>
    <w:rsid w:val="00303086"/>
    <w:rsid w:val="003045EB"/>
    <w:rsid w:val="00307BF1"/>
    <w:rsid w:val="0031025B"/>
    <w:rsid w:val="00320BA6"/>
    <w:rsid w:val="00321B48"/>
    <w:rsid w:val="00321F17"/>
    <w:rsid w:val="00322906"/>
    <w:rsid w:val="00325025"/>
    <w:rsid w:val="00330CF2"/>
    <w:rsid w:val="00331CCB"/>
    <w:rsid w:val="003453A7"/>
    <w:rsid w:val="00360C2E"/>
    <w:rsid w:val="00360FDD"/>
    <w:rsid w:val="00361D0E"/>
    <w:rsid w:val="00365985"/>
    <w:rsid w:val="00365CAA"/>
    <w:rsid w:val="0037206D"/>
    <w:rsid w:val="00384C6C"/>
    <w:rsid w:val="00390405"/>
    <w:rsid w:val="00395747"/>
    <w:rsid w:val="003A453A"/>
    <w:rsid w:val="003A5741"/>
    <w:rsid w:val="003B3ED2"/>
    <w:rsid w:val="003B4168"/>
    <w:rsid w:val="003B5EED"/>
    <w:rsid w:val="003B6729"/>
    <w:rsid w:val="003B698E"/>
    <w:rsid w:val="003C27B4"/>
    <w:rsid w:val="003C3BB2"/>
    <w:rsid w:val="003D095C"/>
    <w:rsid w:val="003D2D1D"/>
    <w:rsid w:val="003E2EB1"/>
    <w:rsid w:val="003F7084"/>
    <w:rsid w:val="00401365"/>
    <w:rsid w:val="00401A11"/>
    <w:rsid w:val="004045E5"/>
    <w:rsid w:val="00404927"/>
    <w:rsid w:val="00405477"/>
    <w:rsid w:val="00406BBA"/>
    <w:rsid w:val="00412ACF"/>
    <w:rsid w:val="00420372"/>
    <w:rsid w:val="00421EB5"/>
    <w:rsid w:val="004310EC"/>
    <w:rsid w:val="00433216"/>
    <w:rsid w:val="00434DA4"/>
    <w:rsid w:val="00463132"/>
    <w:rsid w:val="0046439E"/>
    <w:rsid w:val="00470E5C"/>
    <w:rsid w:val="004765E7"/>
    <w:rsid w:val="0047721B"/>
    <w:rsid w:val="00481EAC"/>
    <w:rsid w:val="004851E5"/>
    <w:rsid w:val="004862C3"/>
    <w:rsid w:val="00495D2A"/>
    <w:rsid w:val="004A0166"/>
    <w:rsid w:val="004A05BE"/>
    <w:rsid w:val="004A30BF"/>
    <w:rsid w:val="004B2517"/>
    <w:rsid w:val="004D5F40"/>
    <w:rsid w:val="004D76E4"/>
    <w:rsid w:val="004E6763"/>
    <w:rsid w:val="005057AF"/>
    <w:rsid w:val="00513E1E"/>
    <w:rsid w:val="00517591"/>
    <w:rsid w:val="00522E5C"/>
    <w:rsid w:val="00527B1B"/>
    <w:rsid w:val="0054252B"/>
    <w:rsid w:val="00543C7C"/>
    <w:rsid w:val="00544F58"/>
    <w:rsid w:val="005463D3"/>
    <w:rsid w:val="0055322B"/>
    <w:rsid w:val="00560855"/>
    <w:rsid w:val="005620F2"/>
    <w:rsid w:val="00566CF8"/>
    <w:rsid w:val="00584487"/>
    <w:rsid w:val="00591365"/>
    <w:rsid w:val="005A507C"/>
    <w:rsid w:val="005B5145"/>
    <w:rsid w:val="005B58AE"/>
    <w:rsid w:val="005B7DB6"/>
    <w:rsid w:val="005C3A2D"/>
    <w:rsid w:val="005C74AD"/>
    <w:rsid w:val="005D2FED"/>
    <w:rsid w:val="005D6BAC"/>
    <w:rsid w:val="005E79A6"/>
    <w:rsid w:val="005F6250"/>
    <w:rsid w:val="00625691"/>
    <w:rsid w:val="006263EA"/>
    <w:rsid w:val="00631849"/>
    <w:rsid w:val="00632EDE"/>
    <w:rsid w:val="006371F5"/>
    <w:rsid w:val="00643DC0"/>
    <w:rsid w:val="00646F25"/>
    <w:rsid w:val="00656C50"/>
    <w:rsid w:val="0066339A"/>
    <w:rsid w:val="006654E9"/>
    <w:rsid w:val="00671ED0"/>
    <w:rsid w:val="006817BF"/>
    <w:rsid w:val="00686F3F"/>
    <w:rsid w:val="006A0AD7"/>
    <w:rsid w:val="006C21AC"/>
    <w:rsid w:val="006C3563"/>
    <w:rsid w:val="006D5888"/>
    <w:rsid w:val="006D5E26"/>
    <w:rsid w:val="006E5192"/>
    <w:rsid w:val="006F2516"/>
    <w:rsid w:val="006F45E5"/>
    <w:rsid w:val="007119BA"/>
    <w:rsid w:val="007144D2"/>
    <w:rsid w:val="007261C2"/>
    <w:rsid w:val="007307F6"/>
    <w:rsid w:val="00733204"/>
    <w:rsid w:val="0075631E"/>
    <w:rsid w:val="00773174"/>
    <w:rsid w:val="007807FC"/>
    <w:rsid w:val="00781B72"/>
    <w:rsid w:val="00784BA9"/>
    <w:rsid w:val="007904E6"/>
    <w:rsid w:val="0079568C"/>
    <w:rsid w:val="007A5EF6"/>
    <w:rsid w:val="007B31DC"/>
    <w:rsid w:val="007C0204"/>
    <w:rsid w:val="007C318C"/>
    <w:rsid w:val="007C59DB"/>
    <w:rsid w:val="007E6416"/>
    <w:rsid w:val="007E7AFE"/>
    <w:rsid w:val="007F1D9C"/>
    <w:rsid w:val="00803BE3"/>
    <w:rsid w:val="00804D17"/>
    <w:rsid w:val="00816959"/>
    <w:rsid w:val="008311E3"/>
    <w:rsid w:val="00831675"/>
    <w:rsid w:val="008408FB"/>
    <w:rsid w:val="0085398C"/>
    <w:rsid w:val="008612B9"/>
    <w:rsid w:val="00865C2C"/>
    <w:rsid w:val="008743FE"/>
    <w:rsid w:val="00875ED8"/>
    <w:rsid w:val="00883DF2"/>
    <w:rsid w:val="0088704C"/>
    <w:rsid w:val="008A60E1"/>
    <w:rsid w:val="008C1F80"/>
    <w:rsid w:val="008D6F33"/>
    <w:rsid w:val="008F092F"/>
    <w:rsid w:val="009026B4"/>
    <w:rsid w:val="0090520B"/>
    <w:rsid w:val="00921A6B"/>
    <w:rsid w:val="009274B4"/>
    <w:rsid w:val="0093770B"/>
    <w:rsid w:val="00937D2D"/>
    <w:rsid w:val="00940941"/>
    <w:rsid w:val="00966257"/>
    <w:rsid w:val="009726CF"/>
    <w:rsid w:val="00977D0D"/>
    <w:rsid w:val="009804D5"/>
    <w:rsid w:val="00984754"/>
    <w:rsid w:val="00985E6E"/>
    <w:rsid w:val="009935AC"/>
    <w:rsid w:val="009C4755"/>
    <w:rsid w:val="009D2124"/>
    <w:rsid w:val="009D4F62"/>
    <w:rsid w:val="009D5BE3"/>
    <w:rsid w:val="009E0E8F"/>
    <w:rsid w:val="009F2BAC"/>
    <w:rsid w:val="009F3071"/>
    <w:rsid w:val="00A0215E"/>
    <w:rsid w:val="00A207CB"/>
    <w:rsid w:val="00A30D9C"/>
    <w:rsid w:val="00A37453"/>
    <w:rsid w:val="00A638FD"/>
    <w:rsid w:val="00A719A5"/>
    <w:rsid w:val="00A81D1B"/>
    <w:rsid w:val="00A86575"/>
    <w:rsid w:val="00A9193A"/>
    <w:rsid w:val="00AA7779"/>
    <w:rsid w:val="00AC370D"/>
    <w:rsid w:val="00AD5D43"/>
    <w:rsid w:val="00AE042A"/>
    <w:rsid w:val="00AE2DE2"/>
    <w:rsid w:val="00AE578A"/>
    <w:rsid w:val="00AF2E5F"/>
    <w:rsid w:val="00AF43F2"/>
    <w:rsid w:val="00B11449"/>
    <w:rsid w:val="00B1333B"/>
    <w:rsid w:val="00B20C84"/>
    <w:rsid w:val="00B22E0F"/>
    <w:rsid w:val="00B26611"/>
    <w:rsid w:val="00B33DEF"/>
    <w:rsid w:val="00B35AD2"/>
    <w:rsid w:val="00B51B85"/>
    <w:rsid w:val="00B66B92"/>
    <w:rsid w:val="00B74D3A"/>
    <w:rsid w:val="00B7576A"/>
    <w:rsid w:val="00B811F0"/>
    <w:rsid w:val="00B86F8D"/>
    <w:rsid w:val="00B91D9F"/>
    <w:rsid w:val="00B92496"/>
    <w:rsid w:val="00B94A0F"/>
    <w:rsid w:val="00B94D2E"/>
    <w:rsid w:val="00B959E2"/>
    <w:rsid w:val="00BB0EB0"/>
    <w:rsid w:val="00BB2F55"/>
    <w:rsid w:val="00BB35F7"/>
    <w:rsid w:val="00BB37E6"/>
    <w:rsid w:val="00BB7192"/>
    <w:rsid w:val="00BB72E2"/>
    <w:rsid w:val="00BC1BAF"/>
    <w:rsid w:val="00BD47B2"/>
    <w:rsid w:val="00BE0AE2"/>
    <w:rsid w:val="00BF0C09"/>
    <w:rsid w:val="00C045DC"/>
    <w:rsid w:val="00C10736"/>
    <w:rsid w:val="00C12CB5"/>
    <w:rsid w:val="00C16352"/>
    <w:rsid w:val="00C1686D"/>
    <w:rsid w:val="00C259EB"/>
    <w:rsid w:val="00C425AC"/>
    <w:rsid w:val="00C469D0"/>
    <w:rsid w:val="00C50E89"/>
    <w:rsid w:val="00C565F1"/>
    <w:rsid w:val="00C71349"/>
    <w:rsid w:val="00C73275"/>
    <w:rsid w:val="00C87980"/>
    <w:rsid w:val="00CB084C"/>
    <w:rsid w:val="00CB311D"/>
    <w:rsid w:val="00CB7EE7"/>
    <w:rsid w:val="00CC073D"/>
    <w:rsid w:val="00CD4B3F"/>
    <w:rsid w:val="00CF1621"/>
    <w:rsid w:val="00D0196D"/>
    <w:rsid w:val="00D1074F"/>
    <w:rsid w:val="00D11238"/>
    <w:rsid w:val="00D1753E"/>
    <w:rsid w:val="00D365C3"/>
    <w:rsid w:val="00D50161"/>
    <w:rsid w:val="00D62EC4"/>
    <w:rsid w:val="00D700E2"/>
    <w:rsid w:val="00D72F13"/>
    <w:rsid w:val="00D7526E"/>
    <w:rsid w:val="00D926EB"/>
    <w:rsid w:val="00D92B8E"/>
    <w:rsid w:val="00DA1A6E"/>
    <w:rsid w:val="00DA6396"/>
    <w:rsid w:val="00DB5387"/>
    <w:rsid w:val="00DB5761"/>
    <w:rsid w:val="00DB59DC"/>
    <w:rsid w:val="00DC30FF"/>
    <w:rsid w:val="00DC4B06"/>
    <w:rsid w:val="00DC6487"/>
    <w:rsid w:val="00DE2C78"/>
    <w:rsid w:val="00E0784D"/>
    <w:rsid w:val="00E23B6C"/>
    <w:rsid w:val="00E26ACA"/>
    <w:rsid w:val="00E32CAB"/>
    <w:rsid w:val="00E37E95"/>
    <w:rsid w:val="00E41552"/>
    <w:rsid w:val="00E72730"/>
    <w:rsid w:val="00E763AE"/>
    <w:rsid w:val="00E810FE"/>
    <w:rsid w:val="00E811AA"/>
    <w:rsid w:val="00E97413"/>
    <w:rsid w:val="00EB09B2"/>
    <w:rsid w:val="00EB6DC9"/>
    <w:rsid w:val="00EC380B"/>
    <w:rsid w:val="00EC7E3D"/>
    <w:rsid w:val="00ED4164"/>
    <w:rsid w:val="00EE02CE"/>
    <w:rsid w:val="00EE0A98"/>
    <w:rsid w:val="00EE2496"/>
    <w:rsid w:val="00EF4CF4"/>
    <w:rsid w:val="00EF5525"/>
    <w:rsid w:val="00EF5FDB"/>
    <w:rsid w:val="00F056DB"/>
    <w:rsid w:val="00F070E9"/>
    <w:rsid w:val="00F10D05"/>
    <w:rsid w:val="00F206C6"/>
    <w:rsid w:val="00F22019"/>
    <w:rsid w:val="00F278BA"/>
    <w:rsid w:val="00F27940"/>
    <w:rsid w:val="00F44946"/>
    <w:rsid w:val="00F630BF"/>
    <w:rsid w:val="00F95389"/>
    <w:rsid w:val="00FA47CF"/>
    <w:rsid w:val="00FB44D8"/>
    <w:rsid w:val="00FB46AC"/>
    <w:rsid w:val="00FC5CC7"/>
    <w:rsid w:val="00FD1102"/>
    <w:rsid w:val="00FD6E52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ED58"/>
  <w15:chartTrackingRefBased/>
  <w15:docId w15:val="{4E223C78-3671-4D66-8851-AC190F1A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7C"/>
  </w:style>
  <w:style w:type="paragraph" w:styleId="Ttulo1">
    <w:name w:val="heading 1"/>
    <w:basedOn w:val="Normal"/>
    <w:next w:val="Normal"/>
    <w:link w:val="Ttulo1Car"/>
    <w:uiPriority w:val="9"/>
    <w:qFormat/>
    <w:rsid w:val="00C16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6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1B4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182D2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2D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2D2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77D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7D0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16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16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481EAC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5620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620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620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20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20F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95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389"/>
  </w:style>
  <w:style w:type="paragraph" w:styleId="Piedepgina">
    <w:name w:val="footer"/>
    <w:basedOn w:val="Normal"/>
    <w:link w:val="PiedepginaCar"/>
    <w:uiPriority w:val="99"/>
    <w:unhideWhenUsed/>
    <w:rsid w:val="00F95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89"/>
  </w:style>
  <w:style w:type="character" w:styleId="Hipervnculovisitado">
    <w:name w:val="FollowedHyperlink"/>
    <w:basedOn w:val="Fuentedeprrafopredeter"/>
    <w:uiPriority w:val="99"/>
    <w:semiHidden/>
    <w:unhideWhenUsed/>
    <w:rsid w:val="00A86575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2B3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ps.python.org/pep-057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a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aler.com/topics/python-a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C079-333E-4C48-B3A5-EFF30650A55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3619</Words>
  <Characters>19909</Characters>
  <Application>Microsoft Office Word</Application>
  <DocSecurity>0</DocSecurity>
  <Lines>165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ORTIN SOLER</dc:creator>
  <cp:keywords/>
  <dc:description/>
  <cp:lastModifiedBy>Abel Busto Dopazo</cp:lastModifiedBy>
  <cp:revision>16</cp:revision>
  <cp:lastPrinted>2024-02-22T12:34:00Z</cp:lastPrinted>
  <dcterms:created xsi:type="dcterms:W3CDTF">2023-11-14T15:49:00Z</dcterms:created>
  <dcterms:modified xsi:type="dcterms:W3CDTF">2024-05-27T15:38:00Z</dcterms:modified>
</cp:coreProperties>
</file>