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7EF88" w14:textId="3A6E8506" w:rsidR="00735D36" w:rsidRDefault="00E47B40" w:rsidP="00E47B40">
      <w:pPr>
        <w:pStyle w:val="Ttulo1"/>
      </w:pPr>
      <w:bookmarkStart w:id="0" w:name="_Contexto"/>
      <w:bookmarkEnd w:id="0"/>
      <w:r>
        <w:t xml:space="preserve"> Contexto</w:t>
      </w:r>
    </w:p>
    <w:p w14:paraId="56AF1B91" w14:textId="57C0D43E" w:rsidR="00E47B40" w:rsidRPr="00465961" w:rsidRDefault="00E47B40" w:rsidP="00E47B40">
      <w:r w:rsidRPr="00465961">
        <w:t xml:space="preserve">Python es un lenguaje de programación interpretado. Esto implica que en la ejecución del código no existe una fase de generación de árboles AST previa ejecución. Para poder tener acceso a un árbol de este tipo en un lenguaje interpretado como Python vamos a utilizar la librería </w:t>
      </w:r>
      <w:r w:rsidRPr="00465961">
        <w:rPr>
          <w:i/>
          <w:iCs/>
        </w:rPr>
        <w:t xml:space="preserve">ast </w:t>
      </w:r>
      <w:r w:rsidRPr="00465961">
        <w:t>(</w:t>
      </w:r>
      <w:hyperlink r:id="rId5" w:history="1">
        <w:r w:rsidRPr="00465961">
          <w:rPr>
            <w:rStyle w:val="Hipervnculo"/>
          </w:rPr>
          <w:t>ast — Abstract Syntax Trees — Python 3.12.3 documentation</w:t>
        </w:r>
      </w:hyperlink>
      <w:r w:rsidRPr="00465961">
        <w:t xml:space="preserve">). </w:t>
      </w:r>
    </w:p>
    <w:p w14:paraId="2C4E139A" w14:textId="6BB14E02" w:rsidR="00E47B40" w:rsidRDefault="00E47B40" w:rsidP="00E47B40">
      <w:r w:rsidRPr="00465961">
        <w:t xml:space="preserve">La librería </w:t>
      </w:r>
      <w:r w:rsidRPr="00465961">
        <w:rPr>
          <w:i/>
          <w:iCs/>
        </w:rPr>
        <w:t xml:space="preserve">ast </w:t>
      </w:r>
      <w:r w:rsidRPr="00465961">
        <w:t xml:space="preserve">se encarga de generar una estructura de árbol AST a partir de código fuente estructurada en 80 nodos diferentes. </w:t>
      </w:r>
      <w:r w:rsidR="00465961" w:rsidRPr="00465961">
        <w:t>Estos 80 nodos están divididos en dos categorías principales, expresiones (26) y sentencias (28). El resto de los nodos son estructuras secundarias dependientes de alguno de los ya mencionados.</w:t>
      </w:r>
      <w:r w:rsidR="007D12DB">
        <w:t xml:space="preserve"> A continuación, se listan todos los tipos de nodos existentes en nuestro árbol.</w:t>
      </w:r>
    </w:p>
    <w:p w14:paraId="0E31FEBF" w14:textId="6FC45009" w:rsidR="007D12DB" w:rsidRPr="00286EF1" w:rsidRDefault="00286EF1" w:rsidP="00286EF1">
      <w:pPr>
        <w:pStyle w:val="Prrafodelista"/>
        <w:numPr>
          <w:ilvl w:val="0"/>
          <w:numId w:val="11"/>
        </w:numPr>
        <w:rPr>
          <w:b/>
          <w:bCs/>
        </w:rPr>
      </w:pPr>
      <w:r w:rsidRPr="00286EF1">
        <w:rPr>
          <w:b/>
          <w:bCs/>
        </w:rPr>
        <w:t>Module</w:t>
      </w:r>
    </w:p>
    <w:p w14:paraId="6F2BAACF" w14:textId="74B95DD0" w:rsidR="00286EF1" w:rsidRDefault="00286EF1" w:rsidP="00286EF1">
      <w:pPr>
        <w:pStyle w:val="Prrafodelista"/>
        <w:numPr>
          <w:ilvl w:val="0"/>
          <w:numId w:val="11"/>
        </w:numPr>
      </w:pPr>
      <w:r>
        <w:t>sentencias</w:t>
      </w:r>
    </w:p>
    <w:p w14:paraId="69D95FD0" w14:textId="40BB2ED6" w:rsidR="00286EF1" w:rsidRPr="00286EF1" w:rsidRDefault="00286EF1" w:rsidP="00286EF1">
      <w:pPr>
        <w:pStyle w:val="Prrafodelista"/>
        <w:numPr>
          <w:ilvl w:val="1"/>
          <w:numId w:val="11"/>
        </w:numPr>
      </w:pPr>
      <w:r>
        <w:rPr>
          <w:b/>
          <w:bCs/>
        </w:rPr>
        <w:t>FunctionDef</w:t>
      </w:r>
    </w:p>
    <w:p w14:paraId="78D6BEBB" w14:textId="3A5CC14C" w:rsidR="00286EF1" w:rsidRPr="00286EF1" w:rsidRDefault="00286EF1" w:rsidP="00286EF1">
      <w:pPr>
        <w:pStyle w:val="Prrafodelista"/>
        <w:numPr>
          <w:ilvl w:val="1"/>
          <w:numId w:val="11"/>
        </w:numPr>
      </w:pPr>
      <w:r>
        <w:rPr>
          <w:b/>
          <w:bCs/>
        </w:rPr>
        <w:t>AsyncFunctionDef</w:t>
      </w:r>
    </w:p>
    <w:p w14:paraId="574AEAF5" w14:textId="06DBF36D" w:rsidR="00286EF1" w:rsidRPr="00286EF1" w:rsidRDefault="00286EF1" w:rsidP="00286EF1">
      <w:pPr>
        <w:pStyle w:val="Prrafodelista"/>
        <w:numPr>
          <w:ilvl w:val="1"/>
          <w:numId w:val="11"/>
        </w:numPr>
      </w:pPr>
      <w:r>
        <w:rPr>
          <w:b/>
          <w:bCs/>
        </w:rPr>
        <w:t>ClassDef</w:t>
      </w:r>
    </w:p>
    <w:p w14:paraId="57C566A8" w14:textId="2568A233" w:rsidR="00286EF1" w:rsidRPr="00286EF1" w:rsidRDefault="00286EF1" w:rsidP="00286EF1">
      <w:pPr>
        <w:pStyle w:val="Prrafodelista"/>
        <w:numPr>
          <w:ilvl w:val="1"/>
          <w:numId w:val="11"/>
        </w:numPr>
      </w:pPr>
      <w:r>
        <w:rPr>
          <w:b/>
          <w:bCs/>
        </w:rPr>
        <w:t>Return</w:t>
      </w:r>
    </w:p>
    <w:p w14:paraId="761F210E" w14:textId="695ED5E1" w:rsidR="00286EF1" w:rsidRPr="00286EF1" w:rsidRDefault="00286EF1" w:rsidP="00286EF1">
      <w:pPr>
        <w:pStyle w:val="Prrafodelista"/>
        <w:numPr>
          <w:ilvl w:val="1"/>
          <w:numId w:val="11"/>
        </w:numPr>
      </w:pPr>
      <w:r>
        <w:rPr>
          <w:b/>
          <w:bCs/>
        </w:rPr>
        <w:t>Delete</w:t>
      </w:r>
    </w:p>
    <w:p w14:paraId="0EBA0466" w14:textId="7AEB31B8" w:rsidR="00286EF1" w:rsidRPr="00286EF1" w:rsidRDefault="00286EF1" w:rsidP="00286EF1">
      <w:pPr>
        <w:pStyle w:val="Prrafodelista"/>
        <w:numPr>
          <w:ilvl w:val="1"/>
          <w:numId w:val="11"/>
        </w:numPr>
      </w:pPr>
      <w:r>
        <w:rPr>
          <w:b/>
          <w:bCs/>
        </w:rPr>
        <w:t>Assign</w:t>
      </w:r>
    </w:p>
    <w:p w14:paraId="2FBD08D7" w14:textId="18852118" w:rsidR="00286EF1" w:rsidRPr="00286EF1" w:rsidRDefault="00286EF1" w:rsidP="00286EF1">
      <w:pPr>
        <w:pStyle w:val="Prrafodelista"/>
        <w:numPr>
          <w:ilvl w:val="1"/>
          <w:numId w:val="11"/>
        </w:numPr>
      </w:pPr>
      <w:r>
        <w:rPr>
          <w:b/>
          <w:bCs/>
        </w:rPr>
        <w:t>TypeAlias</w:t>
      </w:r>
    </w:p>
    <w:p w14:paraId="4DB71A56" w14:textId="272529A1" w:rsidR="00286EF1" w:rsidRPr="00286EF1" w:rsidRDefault="00286EF1" w:rsidP="00286EF1">
      <w:pPr>
        <w:pStyle w:val="Prrafodelista"/>
        <w:numPr>
          <w:ilvl w:val="1"/>
          <w:numId w:val="11"/>
        </w:numPr>
      </w:pPr>
      <w:r>
        <w:rPr>
          <w:b/>
          <w:bCs/>
        </w:rPr>
        <w:t>AugAssign</w:t>
      </w:r>
    </w:p>
    <w:p w14:paraId="35925CA6" w14:textId="656DDB76" w:rsidR="00286EF1" w:rsidRPr="00286EF1" w:rsidRDefault="00286EF1" w:rsidP="00286EF1">
      <w:pPr>
        <w:pStyle w:val="Prrafodelista"/>
        <w:numPr>
          <w:ilvl w:val="1"/>
          <w:numId w:val="11"/>
        </w:numPr>
      </w:pPr>
      <w:r>
        <w:rPr>
          <w:b/>
          <w:bCs/>
        </w:rPr>
        <w:t>For</w:t>
      </w:r>
    </w:p>
    <w:p w14:paraId="2139C299" w14:textId="4FEA142F" w:rsidR="00286EF1" w:rsidRPr="00286EF1" w:rsidRDefault="00286EF1" w:rsidP="00286EF1">
      <w:pPr>
        <w:pStyle w:val="Prrafodelista"/>
        <w:numPr>
          <w:ilvl w:val="1"/>
          <w:numId w:val="11"/>
        </w:numPr>
      </w:pPr>
      <w:r>
        <w:rPr>
          <w:b/>
          <w:bCs/>
        </w:rPr>
        <w:t>AsyncFor</w:t>
      </w:r>
    </w:p>
    <w:p w14:paraId="6433839F" w14:textId="5D2ED5BE" w:rsidR="00286EF1" w:rsidRPr="00286EF1" w:rsidRDefault="00286EF1" w:rsidP="00286EF1">
      <w:pPr>
        <w:pStyle w:val="Prrafodelista"/>
        <w:numPr>
          <w:ilvl w:val="1"/>
          <w:numId w:val="11"/>
        </w:numPr>
      </w:pPr>
      <w:r>
        <w:rPr>
          <w:b/>
          <w:bCs/>
        </w:rPr>
        <w:t>While</w:t>
      </w:r>
    </w:p>
    <w:p w14:paraId="44D00688" w14:textId="050ED5AB" w:rsidR="00286EF1" w:rsidRPr="00286EF1" w:rsidRDefault="00286EF1" w:rsidP="00286EF1">
      <w:pPr>
        <w:pStyle w:val="Prrafodelista"/>
        <w:numPr>
          <w:ilvl w:val="1"/>
          <w:numId w:val="11"/>
        </w:numPr>
      </w:pPr>
      <w:r>
        <w:rPr>
          <w:b/>
          <w:bCs/>
        </w:rPr>
        <w:t>If</w:t>
      </w:r>
    </w:p>
    <w:p w14:paraId="01EBA4DE" w14:textId="7E0E65F5" w:rsidR="00286EF1" w:rsidRPr="00286EF1" w:rsidRDefault="00286EF1" w:rsidP="00286EF1">
      <w:pPr>
        <w:pStyle w:val="Prrafodelista"/>
        <w:numPr>
          <w:ilvl w:val="1"/>
          <w:numId w:val="11"/>
        </w:numPr>
      </w:pPr>
      <w:r>
        <w:rPr>
          <w:b/>
          <w:bCs/>
        </w:rPr>
        <w:t>With</w:t>
      </w:r>
    </w:p>
    <w:p w14:paraId="50552036" w14:textId="7EB8BF24" w:rsidR="00286EF1" w:rsidRPr="00286EF1" w:rsidRDefault="00286EF1" w:rsidP="00286EF1">
      <w:pPr>
        <w:pStyle w:val="Prrafodelista"/>
        <w:numPr>
          <w:ilvl w:val="1"/>
          <w:numId w:val="11"/>
        </w:numPr>
      </w:pPr>
      <w:r>
        <w:rPr>
          <w:b/>
          <w:bCs/>
        </w:rPr>
        <w:t>AsyncWith</w:t>
      </w:r>
    </w:p>
    <w:p w14:paraId="0EA4BD0D" w14:textId="689BB93B" w:rsidR="00286EF1" w:rsidRPr="00286EF1" w:rsidRDefault="00286EF1" w:rsidP="00286EF1">
      <w:pPr>
        <w:pStyle w:val="Prrafodelista"/>
        <w:numPr>
          <w:ilvl w:val="1"/>
          <w:numId w:val="11"/>
        </w:numPr>
      </w:pPr>
      <w:r>
        <w:rPr>
          <w:b/>
          <w:bCs/>
        </w:rPr>
        <w:t>Match</w:t>
      </w:r>
    </w:p>
    <w:p w14:paraId="4E39D905" w14:textId="18D88FFE" w:rsidR="00286EF1" w:rsidRPr="00286EF1" w:rsidRDefault="00286EF1" w:rsidP="00286EF1">
      <w:pPr>
        <w:pStyle w:val="Prrafodelista"/>
        <w:numPr>
          <w:ilvl w:val="1"/>
          <w:numId w:val="11"/>
        </w:numPr>
      </w:pPr>
      <w:r>
        <w:rPr>
          <w:b/>
          <w:bCs/>
        </w:rPr>
        <w:t>Raise</w:t>
      </w:r>
    </w:p>
    <w:p w14:paraId="1E972257" w14:textId="0F351034" w:rsidR="00286EF1" w:rsidRPr="00286EF1" w:rsidRDefault="00286EF1" w:rsidP="00286EF1">
      <w:pPr>
        <w:pStyle w:val="Prrafodelista"/>
        <w:numPr>
          <w:ilvl w:val="1"/>
          <w:numId w:val="11"/>
        </w:numPr>
      </w:pPr>
      <w:r>
        <w:rPr>
          <w:b/>
          <w:bCs/>
        </w:rPr>
        <w:t>Try</w:t>
      </w:r>
    </w:p>
    <w:p w14:paraId="0C7D5E02" w14:textId="200252F6" w:rsidR="00286EF1" w:rsidRPr="00286EF1" w:rsidRDefault="00286EF1" w:rsidP="00286EF1">
      <w:pPr>
        <w:pStyle w:val="Prrafodelista"/>
        <w:numPr>
          <w:ilvl w:val="1"/>
          <w:numId w:val="11"/>
        </w:numPr>
      </w:pPr>
      <w:r>
        <w:rPr>
          <w:b/>
          <w:bCs/>
        </w:rPr>
        <w:t>TryStar</w:t>
      </w:r>
    </w:p>
    <w:p w14:paraId="5F43D29F" w14:textId="1AF8C1CA" w:rsidR="00286EF1" w:rsidRPr="00286EF1" w:rsidRDefault="00286EF1" w:rsidP="00286EF1">
      <w:pPr>
        <w:pStyle w:val="Prrafodelista"/>
        <w:numPr>
          <w:ilvl w:val="1"/>
          <w:numId w:val="11"/>
        </w:numPr>
      </w:pPr>
      <w:r>
        <w:rPr>
          <w:b/>
          <w:bCs/>
        </w:rPr>
        <w:t>Assert</w:t>
      </w:r>
    </w:p>
    <w:p w14:paraId="310CB791" w14:textId="585A93B2" w:rsidR="00286EF1" w:rsidRPr="00286EF1" w:rsidRDefault="00286EF1" w:rsidP="00286EF1">
      <w:pPr>
        <w:pStyle w:val="Prrafodelista"/>
        <w:numPr>
          <w:ilvl w:val="1"/>
          <w:numId w:val="11"/>
        </w:numPr>
      </w:pPr>
      <w:r>
        <w:rPr>
          <w:b/>
          <w:bCs/>
        </w:rPr>
        <w:t>Import</w:t>
      </w:r>
    </w:p>
    <w:p w14:paraId="41DBD5D6" w14:textId="52FD2BD0" w:rsidR="00286EF1" w:rsidRPr="00286EF1" w:rsidRDefault="00286EF1" w:rsidP="00286EF1">
      <w:pPr>
        <w:pStyle w:val="Prrafodelista"/>
        <w:numPr>
          <w:ilvl w:val="1"/>
          <w:numId w:val="11"/>
        </w:numPr>
      </w:pPr>
      <w:r>
        <w:rPr>
          <w:b/>
          <w:bCs/>
        </w:rPr>
        <w:t>ImportFrom</w:t>
      </w:r>
    </w:p>
    <w:p w14:paraId="2AFBC278" w14:textId="5608B7C8" w:rsidR="00286EF1" w:rsidRPr="00286EF1" w:rsidRDefault="00286EF1" w:rsidP="00286EF1">
      <w:pPr>
        <w:pStyle w:val="Prrafodelista"/>
        <w:numPr>
          <w:ilvl w:val="1"/>
          <w:numId w:val="11"/>
        </w:numPr>
      </w:pPr>
      <w:r>
        <w:rPr>
          <w:b/>
          <w:bCs/>
        </w:rPr>
        <w:t>Global</w:t>
      </w:r>
    </w:p>
    <w:p w14:paraId="5AC9C76D" w14:textId="2D35D2C7" w:rsidR="00286EF1" w:rsidRPr="00286EF1" w:rsidRDefault="00286EF1" w:rsidP="00286EF1">
      <w:pPr>
        <w:pStyle w:val="Prrafodelista"/>
        <w:numPr>
          <w:ilvl w:val="1"/>
          <w:numId w:val="11"/>
        </w:numPr>
      </w:pPr>
      <w:r>
        <w:rPr>
          <w:b/>
          <w:bCs/>
        </w:rPr>
        <w:t>Nonlocal</w:t>
      </w:r>
    </w:p>
    <w:p w14:paraId="364CC035" w14:textId="5790EAFA" w:rsidR="00286EF1" w:rsidRPr="00286EF1" w:rsidRDefault="00286EF1" w:rsidP="00286EF1">
      <w:pPr>
        <w:pStyle w:val="Prrafodelista"/>
        <w:numPr>
          <w:ilvl w:val="1"/>
          <w:numId w:val="11"/>
        </w:numPr>
      </w:pPr>
      <w:r>
        <w:rPr>
          <w:b/>
          <w:bCs/>
        </w:rPr>
        <w:t>Expr</w:t>
      </w:r>
    </w:p>
    <w:p w14:paraId="48248B93" w14:textId="3D66F637" w:rsidR="00286EF1" w:rsidRPr="00286EF1" w:rsidRDefault="00286EF1" w:rsidP="00286EF1">
      <w:pPr>
        <w:pStyle w:val="Prrafodelista"/>
        <w:numPr>
          <w:ilvl w:val="1"/>
          <w:numId w:val="11"/>
        </w:numPr>
      </w:pPr>
      <w:r>
        <w:rPr>
          <w:b/>
          <w:bCs/>
        </w:rPr>
        <w:t>Pass</w:t>
      </w:r>
    </w:p>
    <w:p w14:paraId="545EE5DC" w14:textId="7AD9E97E" w:rsidR="00286EF1" w:rsidRPr="00286EF1" w:rsidRDefault="00286EF1" w:rsidP="00286EF1">
      <w:pPr>
        <w:pStyle w:val="Prrafodelista"/>
        <w:numPr>
          <w:ilvl w:val="1"/>
          <w:numId w:val="11"/>
        </w:numPr>
      </w:pPr>
      <w:r>
        <w:rPr>
          <w:b/>
          <w:bCs/>
        </w:rPr>
        <w:t>Break</w:t>
      </w:r>
    </w:p>
    <w:p w14:paraId="5F91A7D3" w14:textId="7BA1EF07" w:rsidR="00286EF1" w:rsidRPr="00286EF1" w:rsidRDefault="00286EF1" w:rsidP="00286EF1">
      <w:pPr>
        <w:pStyle w:val="Prrafodelista"/>
        <w:numPr>
          <w:ilvl w:val="1"/>
          <w:numId w:val="11"/>
        </w:numPr>
      </w:pPr>
      <w:r>
        <w:rPr>
          <w:b/>
          <w:bCs/>
        </w:rPr>
        <w:t>Continue</w:t>
      </w:r>
    </w:p>
    <w:p w14:paraId="53666979" w14:textId="608F67F7" w:rsidR="00286EF1" w:rsidRDefault="00286EF1" w:rsidP="00286EF1">
      <w:pPr>
        <w:pStyle w:val="Prrafodelista"/>
        <w:numPr>
          <w:ilvl w:val="0"/>
          <w:numId w:val="11"/>
        </w:numPr>
      </w:pPr>
      <w:r>
        <w:t>expresiones</w:t>
      </w:r>
    </w:p>
    <w:p w14:paraId="6CE74CBE" w14:textId="0CC64E49" w:rsidR="00286EF1" w:rsidRPr="00286EF1" w:rsidRDefault="00286EF1" w:rsidP="00286EF1">
      <w:pPr>
        <w:pStyle w:val="Prrafodelista"/>
        <w:numPr>
          <w:ilvl w:val="1"/>
          <w:numId w:val="11"/>
        </w:numPr>
      </w:pPr>
      <w:r>
        <w:rPr>
          <w:b/>
          <w:bCs/>
        </w:rPr>
        <w:t>BollOp</w:t>
      </w:r>
    </w:p>
    <w:p w14:paraId="17B46CC2" w14:textId="021CAB73" w:rsidR="00286EF1" w:rsidRPr="00286EF1" w:rsidRDefault="00286EF1" w:rsidP="00286EF1">
      <w:pPr>
        <w:pStyle w:val="Prrafodelista"/>
        <w:numPr>
          <w:ilvl w:val="1"/>
          <w:numId w:val="11"/>
        </w:numPr>
      </w:pPr>
      <w:r>
        <w:rPr>
          <w:b/>
          <w:bCs/>
        </w:rPr>
        <w:lastRenderedPageBreak/>
        <w:t>NamedExp</w:t>
      </w:r>
    </w:p>
    <w:p w14:paraId="4E9920A2" w14:textId="03D58870" w:rsidR="00286EF1" w:rsidRPr="00286EF1" w:rsidRDefault="00286EF1" w:rsidP="00286EF1">
      <w:pPr>
        <w:pStyle w:val="Prrafodelista"/>
        <w:numPr>
          <w:ilvl w:val="1"/>
          <w:numId w:val="11"/>
        </w:numPr>
      </w:pPr>
      <w:r>
        <w:rPr>
          <w:b/>
          <w:bCs/>
        </w:rPr>
        <w:t>BinOp</w:t>
      </w:r>
    </w:p>
    <w:p w14:paraId="77D05371" w14:textId="18199FA7" w:rsidR="00286EF1" w:rsidRPr="00286EF1" w:rsidRDefault="00286EF1" w:rsidP="00286EF1">
      <w:pPr>
        <w:pStyle w:val="Prrafodelista"/>
        <w:numPr>
          <w:ilvl w:val="1"/>
          <w:numId w:val="11"/>
        </w:numPr>
      </w:pPr>
      <w:r>
        <w:rPr>
          <w:b/>
          <w:bCs/>
        </w:rPr>
        <w:t>UnaryOp</w:t>
      </w:r>
    </w:p>
    <w:p w14:paraId="0AC6B064" w14:textId="07885787" w:rsidR="00286EF1" w:rsidRPr="00286EF1" w:rsidRDefault="00286EF1" w:rsidP="00286EF1">
      <w:pPr>
        <w:pStyle w:val="Prrafodelista"/>
        <w:numPr>
          <w:ilvl w:val="1"/>
          <w:numId w:val="11"/>
        </w:numPr>
      </w:pPr>
      <w:r>
        <w:rPr>
          <w:b/>
          <w:bCs/>
        </w:rPr>
        <w:t>Lambda</w:t>
      </w:r>
    </w:p>
    <w:p w14:paraId="5314979C" w14:textId="3B838676" w:rsidR="00286EF1" w:rsidRPr="00286EF1" w:rsidRDefault="00286EF1" w:rsidP="00286EF1">
      <w:pPr>
        <w:pStyle w:val="Prrafodelista"/>
        <w:numPr>
          <w:ilvl w:val="1"/>
          <w:numId w:val="11"/>
        </w:numPr>
      </w:pPr>
      <w:r>
        <w:rPr>
          <w:b/>
          <w:bCs/>
        </w:rPr>
        <w:t>IfExp</w:t>
      </w:r>
    </w:p>
    <w:p w14:paraId="49098D4D" w14:textId="3B7D272F" w:rsidR="00286EF1" w:rsidRPr="00286EF1" w:rsidRDefault="00286EF1" w:rsidP="00286EF1">
      <w:pPr>
        <w:pStyle w:val="Prrafodelista"/>
        <w:numPr>
          <w:ilvl w:val="1"/>
          <w:numId w:val="11"/>
        </w:numPr>
      </w:pPr>
      <w:r>
        <w:rPr>
          <w:b/>
          <w:bCs/>
        </w:rPr>
        <w:t>Dict</w:t>
      </w:r>
    </w:p>
    <w:p w14:paraId="18C37C05" w14:textId="77A439A7" w:rsidR="00286EF1" w:rsidRPr="00286EF1" w:rsidRDefault="00286EF1" w:rsidP="00286EF1">
      <w:pPr>
        <w:pStyle w:val="Prrafodelista"/>
        <w:numPr>
          <w:ilvl w:val="1"/>
          <w:numId w:val="11"/>
        </w:numPr>
      </w:pPr>
      <w:r>
        <w:rPr>
          <w:b/>
          <w:bCs/>
        </w:rPr>
        <w:t>Set</w:t>
      </w:r>
    </w:p>
    <w:p w14:paraId="51A8EE9A" w14:textId="389878D3" w:rsidR="00286EF1" w:rsidRPr="00286EF1" w:rsidRDefault="00286EF1" w:rsidP="00286EF1">
      <w:pPr>
        <w:pStyle w:val="Prrafodelista"/>
        <w:numPr>
          <w:ilvl w:val="1"/>
          <w:numId w:val="11"/>
        </w:numPr>
      </w:pPr>
      <w:r>
        <w:rPr>
          <w:b/>
          <w:bCs/>
        </w:rPr>
        <w:t>ListComp</w:t>
      </w:r>
    </w:p>
    <w:p w14:paraId="1CB04016" w14:textId="7B9CCA68" w:rsidR="00286EF1" w:rsidRPr="00286EF1" w:rsidRDefault="00286EF1" w:rsidP="00286EF1">
      <w:pPr>
        <w:pStyle w:val="Prrafodelista"/>
        <w:numPr>
          <w:ilvl w:val="1"/>
          <w:numId w:val="11"/>
        </w:numPr>
      </w:pPr>
      <w:r>
        <w:rPr>
          <w:b/>
          <w:bCs/>
        </w:rPr>
        <w:t>SetComp</w:t>
      </w:r>
    </w:p>
    <w:p w14:paraId="37B8B2AD" w14:textId="22B0F366" w:rsidR="00286EF1" w:rsidRPr="00286EF1" w:rsidRDefault="00286EF1" w:rsidP="00286EF1">
      <w:pPr>
        <w:pStyle w:val="Prrafodelista"/>
        <w:numPr>
          <w:ilvl w:val="1"/>
          <w:numId w:val="11"/>
        </w:numPr>
      </w:pPr>
      <w:r>
        <w:rPr>
          <w:b/>
          <w:bCs/>
        </w:rPr>
        <w:t>DictComp</w:t>
      </w:r>
    </w:p>
    <w:p w14:paraId="49E6E01F" w14:textId="159AA26D" w:rsidR="00286EF1" w:rsidRPr="00286EF1" w:rsidRDefault="00286EF1" w:rsidP="00286EF1">
      <w:pPr>
        <w:pStyle w:val="Prrafodelista"/>
        <w:numPr>
          <w:ilvl w:val="1"/>
          <w:numId w:val="11"/>
        </w:numPr>
      </w:pPr>
      <w:r>
        <w:rPr>
          <w:b/>
          <w:bCs/>
        </w:rPr>
        <w:t>GeneratorExp</w:t>
      </w:r>
    </w:p>
    <w:p w14:paraId="41E9A217" w14:textId="5544846E" w:rsidR="00286EF1" w:rsidRPr="00286EF1" w:rsidRDefault="00286EF1" w:rsidP="00286EF1">
      <w:pPr>
        <w:pStyle w:val="Prrafodelista"/>
        <w:numPr>
          <w:ilvl w:val="1"/>
          <w:numId w:val="11"/>
        </w:numPr>
      </w:pPr>
      <w:r>
        <w:rPr>
          <w:b/>
          <w:bCs/>
        </w:rPr>
        <w:t>Aeait</w:t>
      </w:r>
    </w:p>
    <w:p w14:paraId="5260BE46" w14:textId="3D16E317" w:rsidR="00286EF1" w:rsidRPr="00286EF1" w:rsidRDefault="00286EF1" w:rsidP="00286EF1">
      <w:pPr>
        <w:pStyle w:val="Prrafodelista"/>
        <w:numPr>
          <w:ilvl w:val="1"/>
          <w:numId w:val="11"/>
        </w:numPr>
      </w:pPr>
      <w:r>
        <w:rPr>
          <w:b/>
          <w:bCs/>
        </w:rPr>
        <w:t>Yield</w:t>
      </w:r>
    </w:p>
    <w:p w14:paraId="1604F942" w14:textId="73FE295B" w:rsidR="00286EF1" w:rsidRPr="00286EF1" w:rsidRDefault="00286EF1" w:rsidP="00286EF1">
      <w:pPr>
        <w:pStyle w:val="Prrafodelista"/>
        <w:numPr>
          <w:ilvl w:val="1"/>
          <w:numId w:val="11"/>
        </w:numPr>
      </w:pPr>
      <w:r>
        <w:rPr>
          <w:b/>
          <w:bCs/>
        </w:rPr>
        <w:t>YieldFrom</w:t>
      </w:r>
    </w:p>
    <w:p w14:paraId="341177F3" w14:textId="3093399A" w:rsidR="00286EF1" w:rsidRPr="00286EF1" w:rsidRDefault="00286EF1" w:rsidP="00286EF1">
      <w:pPr>
        <w:pStyle w:val="Prrafodelista"/>
        <w:numPr>
          <w:ilvl w:val="1"/>
          <w:numId w:val="11"/>
        </w:numPr>
      </w:pPr>
      <w:r>
        <w:rPr>
          <w:b/>
          <w:bCs/>
        </w:rPr>
        <w:t>Compare</w:t>
      </w:r>
    </w:p>
    <w:p w14:paraId="23FC79C5" w14:textId="10262325" w:rsidR="00286EF1" w:rsidRPr="00286EF1" w:rsidRDefault="00286EF1" w:rsidP="00286EF1">
      <w:pPr>
        <w:pStyle w:val="Prrafodelista"/>
        <w:numPr>
          <w:ilvl w:val="1"/>
          <w:numId w:val="11"/>
        </w:numPr>
      </w:pPr>
      <w:r>
        <w:rPr>
          <w:b/>
          <w:bCs/>
        </w:rPr>
        <w:t>Call</w:t>
      </w:r>
    </w:p>
    <w:p w14:paraId="1B28AEE3" w14:textId="755DAB9E" w:rsidR="00286EF1" w:rsidRPr="00286EF1" w:rsidRDefault="00286EF1" w:rsidP="00286EF1">
      <w:pPr>
        <w:pStyle w:val="Prrafodelista"/>
        <w:numPr>
          <w:ilvl w:val="1"/>
          <w:numId w:val="11"/>
        </w:numPr>
      </w:pPr>
      <w:r>
        <w:rPr>
          <w:b/>
          <w:bCs/>
        </w:rPr>
        <w:t>FormattedValue</w:t>
      </w:r>
    </w:p>
    <w:p w14:paraId="48BEA66C" w14:textId="155772BC" w:rsidR="00286EF1" w:rsidRPr="00286EF1" w:rsidRDefault="00286EF1" w:rsidP="00286EF1">
      <w:pPr>
        <w:pStyle w:val="Prrafodelista"/>
        <w:numPr>
          <w:ilvl w:val="1"/>
          <w:numId w:val="11"/>
        </w:numPr>
      </w:pPr>
      <w:r>
        <w:rPr>
          <w:b/>
          <w:bCs/>
        </w:rPr>
        <w:t>JoinedStr</w:t>
      </w:r>
    </w:p>
    <w:p w14:paraId="10249C74" w14:textId="6AAD21C2" w:rsidR="00286EF1" w:rsidRPr="00286EF1" w:rsidRDefault="00286EF1" w:rsidP="00286EF1">
      <w:pPr>
        <w:pStyle w:val="Prrafodelista"/>
        <w:numPr>
          <w:ilvl w:val="1"/>
          <w:numId w:val="11"/>
        </w:numPr>
      </w:pPr>
      <w:r>
        <w:rPr>
          <w:b/>
          <w:bCs/>
        </w:rPr>
        <w:t>Constant</w:t>
      </w:r>
    </w:p>
    <w:p w14:paraId="65C70D2A" w14:textId="29485EC5" w:rsidR="00286EF1" w:rsidRPr="00286EF1" w:rsidRDefault="00286EF1" w:rsidP="00286EF1">
      <w:pPr>
        <w:pStyle w:val="Prrafodelista"/>
        <w:numPr>
          <w:ilvl w:val="1"/>
          <w:numId w:val="11"/>
        </w:numPr>
      </w:pPr>
      <w:r>
        <w:rPr>
          <w:b/>
          <w:bCs/>
        </w:rPr>
        <w:t>Attribute</w:t>
      </w:r>
    </w:p>
    <w:p w14:paraId="38C50724" w14:textId="2B703B1F" w:rsidR="00286EF1" w:rsidRPr="00286EF1" w:rsidRDefault="00286EF1" w:rsidP="00286EF1">
      <w:pPr>
        <w:pStyle w:val="Prrafodelista"/>
        <w:numPr>
          <w:ilvl w:val="1"/>
          <w:numId w:val="11"/>
        </w:numPr>
      </w:pPr>
      <w:r>
        <w:rPr>
          <w:b/>
          <w:bCs/>
        </w:rPr>
        <w:t>Subscript</w:t>
      </w:r>
    </w:p>
    <w:p w14:paraId="02808950" w14:textId="62EF0921" w:rsidR="00286EF1" w:rsidRPr="00286EF1" w:rsidRDefault="00286EF1" w:rsidP="00286EF1">
      <w:pPr>
        <w:pStyle w:val="Prrafodelista"/>
        <w:numPr>
          <w:ilvl w:val="1"/>
          <w:numId w:val="11"/>
        </w:numPr>
      </w:pPr>
      <w:r>
        <w:rPr>
          <w:b/>
          <w:bCs/>
        </w:rPr>
        <w:t>Starred</w:t>
      </w:r>
    </w:p>
    <w:p w14:paraId="75F84594" w14:textId="3ECE8B36" w:rsidR="00286EF1" w:rsidRPr="00286EF1" w:rsidRDefault="00286EF1" w:rsidP="00286EF1">
      <w:pPr>
        <w:pStyle w:val="Prrafodelista"/>
        <w:numPr>
          <w:ilvl w:val="1"/>
          <w:numId w:val="11"/>
        </w:numPr>
      </w:pPr>
      <w:r>
        <w:rPr>
          <w:b/>
          <w:bCs/>
        </w:rPr>
        <w:t>Name</w:t>
      </w:r>
    </w:p>
    <w:p w14:paraId="0D86BE7C" w14:textId="66FBF528" w:rsidR="00286EF1" w:rsidRPr="00286EF1" w:rsidRDefault="00286EF1" w:rsidP="00286EF1">
      <w:pPr>
        <w:pStyle w:val="Prrafodelista"/>
        <w:numPr>
          <w:ilvl w:val="1"/>
          <w:numId w:val="11"/>
        </w:numPr>
      </w:pPr>
      <w:r>
        <w:rPr>
          <w:b/>
          <w:bCs/>
        </w:rPr>
        <w:t>List</w:t>
      </w:r>
    </w:p>
    <w:p w14:paraId="6CC848DB" w14:textId="50941FD4" w:rsidR="00286EF1" w:rsidRPr="00286EF1" w:rsidRDefault="00286EF1" w:rsidP="00286EF1">
      <w:pPr>
        <w:pStyle w:val="Prrafodelista"/>
        <w:numPr>
          <w:ilvl w:val="1"/>
          <w:numId w:val="11"/>
        </w:numPr>
      </w:pPr>
      <w:r>
        <w:rPr>
          <w:b/>
          <w:bCs/>
        </w:rPr>
        <w:t>Tuple</w:t>
      </w:r>
    </w:p>
    <w:p w14:paraId="5C64F068" w14:textId="713E242F" w:rsidR="00286EF1" w:rsidRPr="00286EF1" w:rsidRDefault="00286EF1" w:rsidP="00286EF1">
      <w:pPr>
        <w:pStyle w:val="Prrafodelista"/>
        <w:numPr>
          <w:ilvl w:val="0"/>
          <w:numId w:val="11"/>
        </w:numPr>
      </w:pPr>
      <w:r>
        <w:t xml:space="preserve">expresiones internas de </w:t>
      </w:r>
      <w:r>
        <w:rPr>
          <w:b/>
          <w:bCs/>
        </w:rPr>
        <w:t>Subscript</w:t>
      </w:r>
    </w:p>
    <w:p w14:paraId="21B220FC" w14:textId="224F9F4C" w:rsidR="00286EF1" w:rsidRPr="00286EF1" w:rsidRDefault="00286EF1" w:rsidP="00286EF1">
      <w:pPr>
        <w:pStyle w:val="Prrafodelista"/>
        <w:numPr>
          <w:ilvl w:val="1"/>
          <w:numId w:val="11"/>
        </w:numPr>
      </w:pPr>
      <w:r>
        <w:rPr>
          <w:b/>
          <w:bCs/>
        </w:rPr>
        <w:t>Slice</w:t>
      </w:r>
    </w:p>
    <w:p w14:paraId="64825D3A" w14:textId="53026721" w:rsidR="00286EF1" w:rsidRDefault="00286EF1" w:rsidP="00286EF1">
      <w:pPr>
        <w:pStyle w:val="Prrafodelista"/>
        <w:numPr>
          <w:ilvl w:val="0"/>
          <w:numId w:val="11"/>
        </w:numPr>
      </w:pPr>
      <w:r>
        <w:t>contextos de expresiones</w:t>
      </w:r>
    </w:p>
    <w:p w14:paraId="17E6962A" w14:textId="37B9B921" w:rsidR="00286EF1" w:rsidRPr="00E6371C" w:rsidRDefault="00286EF1" w:rsidP="00E6371C">
      <w:pPr>
        <w:pStyle w:val="Prrafodelista"/>
        <w:numPr>
          <w:ilvl w:val="1"/>
          <w:numId w:val="11"/>
        </w:numPr>
      </w:pPr>
      <w:r>
        <w:rPr>
          <w:b/>
          <w:bCs/>
        </w:rPr>
        <w:t>Load</w:t>
      </w:r>
      <w:r w:rsidR="00E6371C">
        <w:rPr>
          <w:b/>
          <w:bCs/>
        </w:rPr>
        <w:t xml:space="preserve"> | </w:t>
      </w:r>
      <w:r w:rsidRPr="00E6371C">
        <w:rPr>
          <w:b/>
          <w:bCs/>
        </w:rPr>
        <w:t>St</w:t>
      </w:r>
      <w:r w:rsidR="00E6371C" w:rsidRPr="00E6371C">
        <w:rPr>
          <w:b/>
          <w:bCs/>
        </w:rPr>
        <w:t xml:space="preserve">ore | </w:t>
      </w:r>
      <w:r w:rsidRPr="00E6371C">
        <w:rPr>
          <w:b/>
          <w:bCs/>
        </w:rPr>
        <w:t>Del</w:t>
      </w:r>
    </w:p>
    <w:p w14:paraId="4BE5ACAA" w14:textId="5E38F61B" w:rsidR="00286EF1" w:rsidRDefault="00286EF1" w:rsidP="00286EF1">
      <w:pPr>
        <w:pStyle w:val="Prrafodelista"/>
        <w:numPr>
          <w:ilvl w:val="0"/>
          <w:numId w:val="11"/>
        </w:numPr>
      </w:pPr>
      <w:r>
        <w:t>operadores booleanos</w:t>
      </w:r>
    </w:p>
    <w:p w14:paraId="4A0DCB20" w14:textId="3F772120" w:rsidR="00286EF1" w:rsidRPr="00E6371C" w:rsidRDefault="00286EF1" w:rsidP="00E6371C">
      <w:pPr>
        <w:pStyle w:val="Prrafodelista"/>
        <w:numPr>
          <w:ilvl w:val="1"/>
          <w:numId w:val="11"/>
        </w:numPr>
      </w:pPr>
      <w:r>
        <w:rPr>
          <w:b/>
          <w:bCs/>
        </w:rPr>
        <w:t>And</w:t>
      </w:r>
      <w:r w:rsidR="00E6371C">
        <w:rPr>
          <w:b/>
          <w:bCs/>
        </w:rPr>
        <w:t xml:space="preserve"> | </w:t>
      </w:r>
      <w:r w:rsidRPr="00E6371C">
        <w:rPr>
          <w:b/>
          <w:bCs/>
        </w:rPr>
        <w:t>Or</w:t>
      </w:r>
    </w:p>
    <w:p w14:paraId="2F47DCF8" w14:textId="7B24C6BF" w:rsidR="00286EF1" w:rsidRDefault="00286EF1" w:rsidP="00286EF1">
      <w:pPr>
        <w:pStyle w:val="Prrafodelista"/>
        <w:numPr>
          <w:ilvl w:val="0"/>
          <w:numId w:val="11"/>
        </w:numPr>
      </w:pPr>
      <w:r>
        <w:t>operadores</w:t>
      </w:r>
      <w:r w:rsidR="00E6371C">
        <w:t xml:space="preserve"> binarios</w:t>
      </w:r>
    </w:p>
    <w:p w14:paraId="31FD79CE" w14:textId="238BC554" w:rsidR="00286EF1" w:rsidRPr="00E6371C" w:rsidRDefault="00286EF1" w:rsidP="00E47446">
      <w:pPr>
        <w:pStyle w:val="Prrafodelista"/>
        <w:numPr>
          <w:ilvl w:val="1"/>
          <w:numId w:val="11"/>
        </w:numPr>
      </w:pPr>
      <w:r w:rsidRPr="00E6371C">
        <w:rPr>
          <w:b/>
          <w:bCs/>
        </w:rPr>
        <w:t>Add</w:t>
      </w:r>
      <w:r w:rsidR="00E6371C" w:rsidRPr="00E6371C">
        <w:rPr>
          <w:b/>
          <w:bCs/>
        </w:rPr>
        <w:t xml:space="preserve"> | </w:t>
      </w:r>
      <w:r w:rsidRPr="00E6371C">
        <w:rPr>
          <w:b/>
          <w:bCs/>
        </w:rPr>
        <w:t>Sub</w:t>
      </w:r>
      <w:r w:rsidR="00E6371C" w:rsidRPr="00E6371C">
        <w:rPr>
          <w:b/>
          <w:bCs/>
        </w:rPr>
        <w:t xml:space="preserve"> | </w:t>
      </w:r>
      <w:r w:rsidRPr="00E6371C">
        <w:rPr>
          <w:b/>
          <w:bCs/>
        </w:rPr>
        <w:t>Mult</w:t>
      </w:r>
      <w:r w:rsidR="00E6371C" w:rsidRPr="00E6371C">
        <w:rPr>
          <w:b/>
          <w:bCs/>
        </w:rPr>
        <w:t xml:space="preserve"> | </w:t>
      </w:r>
      <w:r w:rsidRPr="00E6371C">
        <w:rPr>
          <w:b/>
          <w:bCs/>
        </w:rPr>
        <w:t>MatMult</w:t>
      </w:r>
      <w:r w:rsidR="00E6371C">
        <w:rPr>
          <w:b/>
          <w:bCs/>
        </w:rPr>
        <w:t xml:space="preserve"> | </w:t>
      </w:r>
      <w:r w:rsidRPr="00E6371C">
        <w:rPr>
          <w:b/>
          <w:bCs/>
        </w:rPr>
        <w:t>Div</w:t>
      </w:r>
      <w:r w:rsidR="00E6371C">
        <w:rPr>
          <w:b/>
          <w:bCs/>
        </w:rPr>
        <w:t xml:space="preserve"> | Mod | Pow | LShift | RShift | BitOr | BitXor | BitAnd | FloorDiv</w:t>
      </w:r>
    </w:p>
    <w:p w14:paraId="49ABE555" w14:textId="38411EFD" w:rsidR="00E6371C" w:rsidRDefault="00E6371C" w:rsidP="00E6371C">
      <w:pPr>
        <w:pStyle w:val="Prrafodelista"/>
        <w:numPr>
          <w:ilvl w:val="0"/>
          <w:numId w:val="11"/>
        </w:numPr>
      </w:pPr>
      <w:r>
        <w:t>operadores unarios</w:t>
      </w:r>
    </w:p>
    <w:p w14:paraId="259F3EC0" w14:textId="3D24ECA8" w:rsidR="00E6371C" w:rsidRPr="00E6371C" w:rsidRDefault="00E6371C" w:rsidP="00E6371C">
      <w:pPr>
        <w:pStyle w:val="Prrafodelista"/>
        <w:numPr>
          <w:ilvl w:val="1"/>
          <w:numId w:val="11"/>
        </w:numPr>
      </w:pPr>
      <w:r>
        <w:rPr>
          <w:b/>
          <w:bCs/>
        </w:rPr>
        <w:t>Invert | Not | UAdd | USub</w:t>
      </w:r>
    </w:p>
    <w:p w14:paraId="737AE96F" w14:textId="5AA57D53" w:rsidR="00E6371C" w:rsidRDefault="00E6371C" w:rsidP="00E6371C">
      <w:pPr>
        <w:pStyle w:val="Prrafodelista"/>
        <w:numPr>
          <w:ilvl w:val="0"/>
          <w:numId w:val="11"/>
        </w:numPr>
      </w:pPr>
      <w:r>
        <w:t>operadores de comparación</w:t>
      </w:r>
    </w:p>
    <w:p w14:paraId="535ECA31" w14:textId="5631FED3" w:rsidR="00E6371C" w:rsidRPr="00E6371C" w:rsidRDefault="00E6371C" w:rsidP="00E6371C">
      <w:pPr>
        <w:pStyle w:val="Prrafodelista"/>
        <w:numPr>
          <w:ilvl w:val="1"/>
          <w:numId w:val="11"/>
        </w:numPr>
      </w:pPr>
      <w:r>
        <w:rPr>
          <w:b/>
          <w:bCs/>
        </w:rPr>
        <w:t>Eq | NotEq | Lt | Lte | Gt | GtE | Is | IsNot | In | NotIn</w:t>
      </w:r>
    </w:p>
    <w:p w14:paraId="2B877D54" w14:textId="54496DA3" w:rsidR="00E6371C" w:rsidRDefault="00E6371C" w:rsidP="00E6371C">
      <w:pPr>
        <w:pStyle w:val="Prrafodelista"/>
        <w:numPr>
          <w:ilvl w:val="0"/>
          <w:numId w:val="11"/>
        </w:numPr>
      </w:pPr>
      <w:r>
        <w:t xml:space="preserve">nodos derivados de los nodos </w:t>
      </w:r>
      <w:r>
        <w:rPr>
          <w:b/>
          <w:bCs/>
        </w:rPr>
        <w:t xml:space="preserve">Try </w:t>
      </w:r>
      <w:r>
        <w:t xml:space="preserve">y </w:t>
      </w:r>
      <w:r>
        <w:rPr>
          <w:b/>
          <w:bCs/>
        </w:rPr>
        <w:t>TryStar</w:t>
      </w:r>
    </w:p>
    <w:p w14:paraId="35A811BE" w14:textId="16030CB7" w:rsidR="00E6371C" w:rsidRPr="00E6371C" w:rsidRDefault="00E6371C" w:rsidP="00E6371C">
      <w:pPr>
        <w:pStyle w:val="Prrafodelista"/>
        <w:numPr>
          <w:ilvl w:val="1"/>
          <w:numId w:val="11"/>
        </w:numPr>
      </w:pPr>
      <w:r>
        <w:rPr>
          <w:b/>
          <w:bCs/>
        </w:rPr>
        <w:t>ExceptHandler</w:t>
      </w:r>
    </w:p>
    <w:p w14:paraId="6C093BDE" w14:textId="67872ADB" w:rsidR="00E6371C" w:rsidRPr="00E6371C" w:rsidRDefault="00E6371C" w:rsidP="00E6371C">
      <w:pPr>
        <w:pStyle w:val="Prrafodelista"/>
        <w:numPr>
          <w:ilvl w:val="0"/>
          <w:numId w:val="11"/>
        </w:numPr>
      </w:pPr>
      <w:r>
        <w:t xml:space="preserve">nodos derivados del nodo </w:t>
      </w:r>
      <w:r>
        <w:rPr>
          <w:b/>
          <w:bCs/>
        </w:rPr>
        <w:t>Match</w:t>
      </w:r>
    </w:p>
    <w:p w14:paraId="03B7DAD0" w14:textId="423E17ED" w:rsidR="00E6371C" w:rsidRPr="00E6371C" w:rsidRDefault="00E6371C" w:rsidP="00E6371C">
      <w:pPr>
        <w:pStyle w:val="Prrafodelista"/>
        <w:numPr>
          <w:ilvl w:val="1"/>
          <w:numId w:val="11"/>
        </w:numPr>
      </w:pPr>
      <w:r>
        <w:rPr>
          <w:b/>
          <w:bCs/>
        </w:rPr>
        <w:t>MatchValue</w:t>
      </w:r>
    </w:p>
    <w:p w14:paraId="2B8D6FD9" w14:textId="0C7BFE47" w:rsidR="00E6371C" w:rsidRPr="00E6371C" w:rsidRDefault="00E6371C" w:rsidP="00E6371C">
      <w:pPr>
        <w:pStyle w:val="Prrafodelista"/>
        <w:numPr>
          <w:ilvl w:val="1"/>
          <w:numId w:val="11"/>
        </w:numPr>
      </w:pPr>
      <w:r>
        <w:rPr>
          <w:b/>
          <w:bCs/>
        </w:rPr>
        <w:t>MatchSingleton</w:t>
      </w:r>
    </w:p>
    <w:p w14:paraId="2A407866" w14:textId="462BCA54" w:rsidR="00E6371C" w:rsidRDefault="00E6371C" w:rsidP="00E6371C">
      <w:pPr>
        <w:pStyle w:val="Prrafodelista"/>
        <w:numPr>
          <w:ilvl w:val="1"/>
          <w:numId w:val="11"/>
        </w:numPr>
        <w:rPr>
          <w:b/>
          <w:bCs/>
        </w:rPr>
      </w:pPr>
      <w:r w:rsidRPr="00E6371C">
        <w:rPr>
          <w:b/>
          <w:bCs/>
        </w:rPr>
        <w:t>MatchSequence</w:t>
      </w:r>
    </w:p>
    <w:p w14:paraId="29128CB6" w14:textId="1E614767" w:rsidR="00E6371C" w:rsidRDefault="00E6371C" w:rsidP="00E6371C">
      <w:pPr>
        <w:pStyle w:val="Prrafodelista"/>
        <w:numPr>
          <w:ilvl w:val="1"/>
          <w:numId w:val="11"/>
        </w:numPr>
        <w:rPr>
          <w:b/>
          <w:bCs/>
        </w:rPr>
      </w:pPr>
      <w:r>
        <w:rPr>
          <w:b/>
          <w:bCs/>
        </w:rPr>
        <w:t>MatchMapping</w:t>
      </w:r>
    </w:p>
    <w:p w14:paraId="494D18B0" w14:textId="539F31EA" w:rsidR="00E6371C" w:rsidRDefault="00E6371C" w:rsidP="00E6371C">
      <w:pPr>
        <w:pStyle w:val="Prrafodelista"/>
        <w:numPr>
          <w:ilvl w:val="1"/>
          <w:numId w:val="11"/>
        </w:numPr>
        <w:rPr>
          <w:b/>
          <w:bCs/>
        </w:rPr>
      </w:pPr>
      <w:r>
        <w:rPr>
          <w:b/>
          <w:bCs/>
        </w:rPr>
        <w:t>MatchClass</w:t>
      </w:r>
    </w:p>
    <w:p w14:paraId="5784459B" w14:textId="2E63FA9C" w:rsidR="00E6371C" w:rsidRDefault="00E6371C" w:rsidP="00E6371C">
      <w:pPr>
        <w:pStyle w:val="Prrafodelista"/>
        <w:numPr>
          <w:ilvl w:val="1"/>
          <w:numId w:val="11"/>
        </w:numPr>
        <w:rPr>
          <w:b/>
          <w:bCs/>
        </w:rPr>
      </w:pPr>
      <w:r>
        <w:rPr>
          <w:b/>
          <w:bCs/>
        </w:rPr>
        <w:t>MatchStar</w:t>
      </w:r>
    </w:p>
    <w:p w14:paraId="1847A2AA" w14:textId="43DBD557" w:rsidR="00E6371C" w:rsidRDefault="00E6371C" w:rsidP="00E6371C">
      <w:pPr>
        <w:pStyle w:val="Prrafodelista"/>
        <w:numPr>
          <w:ilvl w:val="1"/>
          <w:numId w:val="11"/>
        </w:numPr>
        <w:rPr>
          <w:b/>
          <w:bCs/>
        </w:rPr>
      </w:pPr>
      <w:r>
        <w:rPr>
          <w:b/>
          <w:bCs/>
        </w:rPr>
        <w:lastRenderedPageBreak/>
        <w:t>MatchAs</w:t>
      </w:r>
    </w:p>
    <w:p w14:paraId="1BF52ADA" w14:textId="73B5A38B" w:rsidR="00E6371C" w:rsidRDefault="00E6371C" w:rsidP="00E6371C">
      <w:pPr>
        <w:pStyle w:val="Prrafodelista"/>
        <w:numPr>
          <w:ilvl w:val="1"/>
          <w:numId w:val="11"/>
        </w:numPr>
        <w:rPr>
          <w:b/>
          <w:bCs/>
        </w:rPr>
      </w:pPr>
      <w:r>
        <w:rPr>
          <w:b/>
          <w:bCs/>
        </w:rPr>
        <w:t>MatchOr</w:t>
      </w:r>
      <w:r>
        <w:rPr>
          <w:b/>
          <w:bCs/>
        </w:rPr>
        <w:softHyphen/>
      </w:r>
    </w:p>
    <w:p w14:paraId="5D980039" w14:textId="30EC0372" w:rsidR="00E6371C" w:rsidRPr="00E6371C" w:rsidRDefault="00E6371C" w:rsidP="00E6371C">
      <w:pPr>
        <w:pStyle w:val="Prrafodelista"/>
        <w:numPr>
          <w:ilvl w:val="0"/>
          <w:numId w:val="11"/>
        </w:numPr>
        <w:rPr>
          <w:b/>
          <w:bCs/>
        </w:rPr>
      </w:pPr>
      <w:r>
        <w:t>nodos secundarios</w:t>
      </w:r>
    </w:p>
    <w:p w14:paraId="66AA3AE6" w14:textId="2D5290A2" w:rsidR="00E6371C" w:rsidRDefault="00E6371C" w:rsidP="00E6371C">
      <w:pPr>
        <w:pStyle w:val="Prrafodelista"/>
        <w:numPr>
          <w:ilvl w:val="1"/>
          <w:numId w:val="11"/>
        </w:numPr>
        <w:rPr>
          <w:b/>
          <w:bCs/>
        </w:rPr>
      </w:pPr>
      <w:r>
        <w:rPr>
          <w:b/>
          <w:bCs/>
        </w:rPr>
        <w:t>TypeIgnore</w:t>
      </w:r>
    </w:p>
    <w:p w14:paraId="725C40EE" w14:textId="322CD624" w:rsidR="00E6371C" w:rsidRDefault="00E6371C" w:rsidP="00E6371C">
      <w:pPr>
        <w:pStyle w:val="Prrafodelista"/>
        <w:numPr>
          <w:ilvl w:val="1"/>
          <w:numId w:val="11"/>
        </w:numPr>
        <w:rPr>
          <w:b/>
          <w:bCs/>
        </w:rPr>
      </w:pPr>
      <w:r>
        <w:rPr>
          <w:b/>
          <w:bCs/>
        </w:rPr>
        <w:t>TypeVar</w:t>
      </w:r>
    </w:p>
    <w:p w14:paraId="4D90080E" w14:textId="1D861C5C" w:rsidR="00E6371C" w:rsidRDefault="00E6371C" w:rsidP="00E6371C">
      <w:pPr>
        <w:pStyle w:val="Prrafodelista"/>
        <w:numPr>
          <w:ilvl w:val="1"/>
          <w:numId w:val="11"/>
        </w:numPr>
        <w:rPr>
          <w:b/>
          <w:bCs/>
        </w:rPr>
      </w:pPr>
      <w:r>
        <w:rPr>
          <w:b/>
          <w:bCs/>
        </w:rPr>
        <w:t>ParamSpec</w:t>
      </w:r>
    </w:p>
    <w:p w14:paraId="7781AD79" w14:textId="62BF67AA" w:rsidR="00E6371C" w:rsidRPr="00E6371C" w:rsidRDefault="00E6371C" w:rsidP="00E6371C">
      <w:pPr>
        <w:pStyle w:val="Prrafodelista"/>
        <w:numPr>
          <w:ilvl w:val="1"/>
          <w:numId w:val="11"/>
        </w:numPr>
        <w:rPr>
          <w:b/>
          <w:bCs/>
        </w:rPr>
      </w:pPr>
      <w:r>
        <w:rPr>
          <w:b/>
          <w:bCs/>
        </w:rPr>
        <w:t>TypeVarTuple</w:t>
      </w:r>
    </w:p>
    <w:p w14:paraId="75695075" w14:textId="77777777" w:rsidR="00E6371C" w:rsidRPr="00E6371C" w:rsidRDefault="00E6371C" w:rsidP="00E6371C">
      <w:pPr>
        <w:pStyle w:val="Prrafodelista"/>
        <w:numPr>
          <w:ilvl w:val="0"/>
          <w:numId w:val="11"/>
        </w:numPr>
        <w:rPr>
          <w:b/>
          <w:bCs/>
        </w:rPr>
      </w:pPr>
    </w:p>
    <w:p w14:paraId="2B264909" w14:textId="06A1E6C6" w:rsidR="00465961" w:rsidRPr="00465961" w:rsidRDefault="00465961" w:rsidP="00E47B40">
      <w:r w:rsidRPr="00465961">
        <w:t>Para ejemplificar esto vamos a partir de un programa Python muy sencillo:</w:t>
      </w:r>
    </w:p>
    <w:p w14:paraId="329309B4" w14:textId="413808F6" w:rsidR="00465961" w:rsidRPr="00465961" w:rsidRDefault="00465961" w:rsidP="00465961">
      <w:pPr>
        <w:shd w:val="clear" w:color="auto" w:fill="1E1E1E"/>
        <w:spacing w:line="285" w:lineRule="atLeast"/>
        <w:rPr>
          <w:rFonts w:eastAsia="Times New Roman" w:cs="Times New Roman"/>
          <w:color w:val="D4D4D4"/>
          <w:kern w:val="0"/>
          <w:lang w:eastAsia="es-ES"/>
          <w14:ligatures w14:val="none"/>
        </w:rPr>
      </w:pPr>
      <w:r w:rsidRPr="00465961">
        <w:rPr>
          <w:rFonts w:eastAsia="Times New Roman" w:cs="Times New Roman"/>
          <w:color w:val="9CDCFE"/>
          <w:kern w:val="0"/>
          <w:lang w:eastAsia="es-ES"/>
          <w14:ligatures w14:val="none"/>
        </w:rPr>
        <w:t>a</w:t>
      </w:r>
      <w:r w:rsidRPr="00465961">
        <w:rPr>
          <w:rFonts w:eastAsia="Times New Roman" w:cs="Times New Roman"/>
          <w:color w:val="D4D4D4"/>
          <w:kern w:val="0"/>
          <w:lang w:eastAsia="es-ES"/>
          <w14:ligatures w14:val="none"/>
        </w:rPr>
        <w:t xml:space="preserve"> = </w:t>
      </w:r>
      <w:r w:rsidRPr="00465961">
        <w:rPr>
          <w:rFonts w:eastAsia="Times New Roman" w:cs="Times New Roman"/>
          <w:color w:val="B5CEA8"/>
          <w:kern w:val="0"/>
          <w:lang w:eastAsia="es-ES"/>
          <w14:ligatures w14:val="none"/>
        </w:rPr>
        <w:t>2</w:t>
      </w:r>
    </w:p>
    <w:p w14:paraId="4DE803B3" w14:textId="77777777" w:rsidR="00465961" w:rsidRPr="00465961" w:rsidRDefault="00465961" w:rsidP="00465961">
      <w:pPr>
        <w:shd w:val="clear" w:color="auto" w:fill="1E1E1E"/>
        <w:spacing w:after="0" w:line="285" w:lineRule="atLeast"/>
        <w:rPr>
          <w:rFonts w:eastAsia="Times New Roman" w:cs="Times New Roman"/>
          <w:color w:val="D4D4D4"/>
          <w:kern w:val="0"/>
          <w:lang w:eastAsia="es-ES"/>
          <w14:ligatures w14:val="none"/>
        </w:rPr>
      </w:pPr>
      <w:r w:rsidRPr="00465961">
        <w:rPr>
          <w:rFonts w:eastAsia="Times New Roman" w:cs="Times New Roman"/>
          <w:color w:val="9CDCFE"/>
          <w:kern w:val="0"/>
          <w:lang w:eastAsia="es-ES"/>
          <w14:ligatures w14:val="none"/>
        </w:rPr>
        <w:t>b</w:t>
      </w:r>
      <w:r w:rsidRPr="00465961">
        <w:rPr>
          <w:rFonts w:eastAsia="Times New Roman" w:cs="Times New Roman"/>
          <w:color w:val="D4D4D4"/>
          <w:kern w:val="0"/>
          <w:lang w:eastAsia="es-ES"/>
          <w14:ligatures w14:val="none"/>
        </w:rPr>
        <w:t xml:space="preserve"> = </w:t>
      </w:r>
      <w:r w:rsidRPr="00465961">
        <w:rPr>
          <w:rFonts w:eastAsia="Times New Roman" w:cs="Times New Roman"/>
          <w:color w:val="B5CEA8"/>
          <w:kern w:val="0"/>
          <w:lang w:eastAsia="es-ES"/>
          <w14:ligatures w14:val="none"/>
        </w:rPr>
        <w:t>5</w:t>
      </w:r>
    </w:p>
    <w:p w14:paraId="66D2F5D5" w14:textId="20B93756" w:rsidR="00465961" w:rsidRPr="00465961" w:rsidRDefault="00465961" w:rsidP="00465961">
      <w:pPr>
        <w:shd w:val="clear" w:color="auto" w:fill="1E1E1E"/>
        <w:spacing w:after="0" w:line="285" w:lineRule="atLeast"/>
        <w:rPr>
          <w:rFonts w:eastAsia="Times New Roman" w:cs="Times New Roman"/>
          <w:color w:val="D4D4D4"/>
          <w:kern w:val="0"/>
          <w:lang w:eastAsia="es-ES"/>
          <w14:ligatures w14:val="none"/>
        </w:rPr>
      </w:pPr>
      <w:r w:rsidRPr="00465961">
        <w:rPr>
          <w:rFonts w:eastAsia="Times New Roman" w:cs="Times New Roman"/>
          <w:color w:val="DCDCAA"/>
          <w:kern w:val="0"/>
          <w:lang w:eastAsia="es-ES"/>
          <w14:ligatures w14:val="none"/>
        </w:rPr>
        <w:t>print</w:t>
      </w:r>
      <w:r w:rsidRPr="00465961">
        <w:rPr>
          <w:rFonts w:eastAsia="Times New Roman" w:cs="Times New Roman"/>
          <w:color w:val="D4D4D4"/>
          <w:kern w:val="0"/>
          <w:lang w:eastAsia="es-ES"/>
          <w14:ligatures w14:val="none"/>
        </w:rPr>
        <w:t>(</w:t>
      </w:r>
      <w:r w:rsidRPr="00465961">
        <w:rPr>
          <w:rFonts w:eastAsia="Times New Roman" w:cs="Times New Roman"/>
          <w:color w:val="9CDCFE"/>
          <w:kern w:val="0"/>
          <w:lang w:eastAsia="es-ES"/>
          <w14:ligatures w14:val="none"/>
        </w:rPr>
        <w:t>a</w:t>
      </w:r>
      <w:r w:rsidRPr="00465961">
        <w:rPr>
          <w:rFonts w:eastAsia="Times New Roman" w:cs="Times New Roman"/>
          <w:color w:val="D4D4D4"/>
          <w:kern w:val="0"/>
          <w:lang w:eastAsia="es-ES"/>
          <w14:ligatures w14:val="none"/>
        </w:rPr>
        <w:t>+</w:t>
      </w:r>
      <w:r w:rsidRPr="00465961">
        <w:rPr>
          <w:rFonts w:eastAsia="Times New Roman" w:cs="Times New Roman"/>
          <w:color w:val="9CDCFE"/>
          <w:kern w:val="0"/>
          <w:lang w:eastAsia="es-ES"/>
          <w14:ligatures w14:val="none"/>
        </w:rPr>
        <w:t>b</w:t>
      </w:r>
      <w:r w:rsidRPr="00465961">
        <w:rPr>
          <w:rFonts w:eastAsia="Times New Roman" w:cs="Times New Roman"/>
          <w:color w:val="D4D4D4"/>
          <w:kern w:val="0"/>
          <w:lang w:eastAsia="es-ES"/>
          <w14:ligatures w14:val="none"/>
        </w:rPr>
        <w:t>)</w:t>
      </w:r>
    </w:p>
    <w:p w14:paraId="1A94B44D" w14:textId="21848523" w:rsidR="00465961" w:rsidRDefault="00465961" w:rsidP="00E47B40"/>
    <w:p w14:paraId="10A24B42" w14:textId="6CE37EB2" w:rsidR="00465961" w:rsidRDefault="00465961" w:rsidP="00E47B40">
      <w:r>
        <w:t xml:space="preserve">El árbol AST generado para este programa de ejemplo </w:t>
      </w:r>
      <w:r w:rsidR="005C0DF8">
        <w:t>sería el siguiente:</w:t>
      </w:r>
    </w:p>
    <w:p w14:paraId="63B6983A" w14:textId="563F40BA" w:rsidR="005C0DF8" w:rsidRDefault="005C0DF8" w:rsidP="00E47B40">
      <w:r>
        <w:rPr>
          <w:noProof/>
        </w:rPr>
        <w:drawing>
          <wp:inline distT="0" distB="0" distL="0" distR="0" wp14:anchorId="5E3317DE" wp14:editId="6BB015EE">
            <wp:extent cx="5638987" cy="1159933"/>
            <wp:effectExtent l="0" t="0" r="0" b="2540"/>
            <wp:docPr id="444220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5498" cy="1163329"/>
                    </a:xfrm>
                    <a:prstGeom prst="rect">
                      <a:avLst/>
                    </a:prstGeom>
                    <a:noFill/>
                    <a:ln>
                      <a:noFill/>
                    </a:ln>
                  </pic:spPr>
                </pic:pic>
              </a:graphicData>
            </a:graphic>
          </wp:inline>
        </w:drawing>
      </w:r>
    </w:p>
    <w:p w14:paraId="5102BD8D" w14:textId="6D3D9A27" w:rsidR="005C0DF8" w:rsidRDefault="005C0DF8" w:rsidP="00E47B40">
      <w:r>
        <w:t>Podemos observar la estructura jerárquica del árbol. En cada uno de los nodos tenemos su tipo (</w:t>
      </w:r>
      <w:r w:rsidRPr="005C0DF8">
        <w:rPr>
          <w:i/>
          <w:iCs/>
        </w:rPr>
        <w:t>Assign</w:t>
      </w:r>
      <w:r>
        <w:t xml:space="preserve">, </w:t>
      </w:r>
      <w:r w:rsidRPr="005C0DF8">
        <w:rPr>
          <w:i/>
          <w:iCs/>
        </w:rPr>
        <w:t>Name</w:t>
      </w:r>
      <w:r>
        <w:t xml:space="preserve">, </w:t>
      </w:r>
      <w:r w:rsidRPr="005C0DF8">
        <w:rPr>
          <w:i/>
          <w:iCs/>
        </w:rPr>
        <w:t>Constant</w:t>
      </w:r>
      <w:r>
        <w:t>, etc) y su rol dentro del nodo padre (</w:t>
      </w:r>
      <w:r>
        <w:rPr>
          <w:i/>
          <w:iCs/>
        </w:rPr>
        <w:t>target</w:t>
      </w:r>
      <w:r>
        <w:t xml:space="preserve">, </w:t>
      </w:r>
      <w:r>
        <w:rPr>
          <w:i/>
          <w:iCs/>
        </w:rPr>
        <w:t>value</w:t>
      </w:r>
      <w:r>
        <w:t xml:space="preserve">, </w:t>
      </w:r>
      <w:r>
        <w:rPr>
          <w:i/>
          <w:iCs/>
        </w:rPr>
        <w:t>left</w:t>
      </w:r>
      <w:r>
        <w:t>, etc).</w:t>
      </w:r>
    </w:p>
    <w:p w14:paraId="1294EBB2" w14:textId="1CD7397D" w:rsidR="007D12DB" w:rsidRPr="007D12DB" w:rsidRDefault="007D12DB" w:rsidP="00E47B40">
      <w:r>
        <w:t>El objetivo es convertir la información contenida en ese árbol en información con formato tabula</w:t>
      </w:r>
      <w:r w:rsidR="008F6074">
        <w:t>r</w:t>
      </w:r>
      <w:r>
        <w:t>. Al tener dicha información en formato tabular resultará mucho más sencillo su análisis.</w:t>
      </w:r>
    </w:p>
    <w:p w14:paraId="1CC362E9" w14:textId="6FE08012" w:rsidR="00E47B40" w:rsidRDefault="00E47B40" w:rsidP="00E47B40">
      <w:pPr>
        <w:pStyle w:val="Ttulo1"/>
      </w:pPr>
      <w:r>
        <w:t>Que es un AST</w:t>
      </w:r>
    </w:p>
    <w:p w14:paraId="652AF236" w14:textId="77777777" w:rsidR="00E47B40" w:rsidRPr="00465961" w:rsidRDefault="00E47B40" w:rsidP="00E47B40">
      <w:r w:rsidRPr="00465961">
        <w:t>Un AST o árbol de sintaxis abstracta en español es una representación de información en forma de árbol. Sirve para representar el código fuente en un lenguaje de programación, Python en este caso, de forma jerárquica estableciendo los diferentes niveles en los que se estructura dicho código.</w:t>
      </w:r>
    </w:p>
    <w:p w14:paraId="0CDF62C5" w14:textId="6A69672C" w:rsidR="007D12DB" w:rsidRDefault="00E47B40" w:rsidP="00E47B40">
      <w:r w:rsidRPr="00465961">
        <w:t>Estos árboles no representen la totalidad de la información presente en el código fuente. Ignoran cualquier clase de símbolo o anotación no determinante en la validación y</w:t>
      </w:r>
      <w:r w:rsidR="007D12DB">
        <w:t xml:space="preserve"> ejecución del código.</w:t>
      </w:r>
    </w:p>
    <w:p w14:paraId="67785C95" w14:textId="77777777" w:rsidR="00E6371C" w:rsidRDefault="00E6371C" w:rsidP="00E47B40"/>
    <w:p w14:paraId="6E3BA371" w14:textId="0788C256" w:rsidR="00E6371C" w:rsidRDefault="00E6371C" w:rsidP="00E6371C">
      <w:pPr>
        <w:pStyle w:val="Ttulo1"/>
      </w:pPr>
      <w:r>
        <w:lastRenderedPageBreak/>
        <w:t>Generación de tablas</w:t>
      </w:r>
    </w:p>
    <w:p w14:paraId="61889208" w14:textId="61FB37FC" w:rsidR="00E6371C" w:rsidRPr="001B3C87" w:rsidRDefault="00F95A47" w:rsidP="00E6371C">
      <w:r w:rsidRPr="001B3C87">
        <w:t xml:space="preserve">Para el futuro análisis de la información contenida en el AST se deberá pasar esta información a un formato tabular. Lo primero será definir las tablas homogéneas en las que nos interesa almacenar la información. Para esto identificaremos las siguientes estructuras principales: </w:t>
      </w:r>
      <w:r w:rsidR="001B3C87" w:rsidRPr="001B3C87">
        <w:t xml:space="preserve">proyecto (Projects), </w:t>
      </w:r>
      <w:r w:rsidRPr="001B3C87">
        <w:t xml:space="preserve">módulos (Modules), definiciones de clases (ClassDefs), definiciones de funciones (FunctionDefs), sentencias (Statements) y expresiones (Expressions). Generaremos una tabla para cada una de estas estructuras principales. Además de estas estructuras principales tendremos que almacenar la información adicional de ciertos nodos. Para los módulos almacenaremos la información relativa a los imports; para las definiciones de funciones almacenaremos las que se definan dentro de una clase (métodos) en una tabla MethodDefs y, la información relativa a los parámetros en la tabla Parameters; con respecto a las sentencias almacenaremos en una tabla Cases la información relativa a los nodos de tipo Match y, la información relativa a los nodos Try y TryStar en una tabla Handlers; </w:t>
      </w:r>
      <w:r w:rsidR="004F339C" w:rsidRPr="001B3C87">
        <w:t>por último, en lo relativo a las expresiones guardaremos por separado la información de la definición de estructuras de tipo lista (listas, diccionarios, etc) en una tabla Comprehensions, la relativa a las llamadas de funciones en una tabla CallArgs, la relativa a las cadenas formateadas en la tabla FStrings, la relativa a las variables en la tabla Variables y, lo relativo a literales de tipo lista (listas, diccionarios, etc) en la tabla Vectors.</w:t>
      </w:r>
    </w:p>
    <w:p w14:paraId="546D9F9E" w14:textId="77777777" w:rsidR="004F339C" w:rsidRPr="001B3C87" w:rsidRDefault="004F339C" w:rsidP="00E6371C">
      <w:r w:rsidRPr="001B3C87">
        <w:t xml:space="preserve">Para la separación de la información en las 17 tablas mencionadas anteriormente utilizaremos el patrón visitor. Para esto generaremos un recorrido por cada uno de los 80 nodos, listados en el apartado </w:t>
      </w:r>
      <w:hyperlink w:anchor="_Contexto" w:history="1">
        <w:r w:rsidRPr="001B3C87">
          <w:rPr>
            <w:rStyle w:val="Hipervnculo"/>
          </w:rPr>
          <w:t>1. Contexto</w:t>
        </w:r>
      </w:hyperlink>
      <w:r w:rsidRPr="001B3C87">
        <w:t>, asignando su información a la tabla correspondiente. Más adelante se especificará la información de que nodos se guarda en cada tabla.</w:t>
      </w:r>
    </w:p>
    <w:p w14:paraId="6EDF5D0C" w14:textId="12D70CEE" w:rsidR="001B3C87" w:rsidRDefault="001B3C87" w:rsidP="001B3C87">
      <w:pPr>
        <w:pStyle w:val="Ttulo2"/>
      </w:pPr>
      <w:r>
        <w:t>Proyecto</w:t>
      </w:r>
    </w:p>
    <w:p w14:paraId="02192D48" w14:textId="5E65EAF4" w:rsidR="001B3C87" w:rsidRPr="001B3C87" w:rsidRDefault="001B3C87" w:rsidP="001B3C87">
      <w:r w:rsidRPr="001B3C87">
        <w:t>Un proyecto abarca todos los ficheros pertenecientes a un mismo desarrollo Python. Será considerado proyecto cualquier directorio en el que haya al menos un fichero Python, independientemente de si hay más ficheros Python o subdirectorios. A continuación, se lista la información que se almacenará relativa a dichos proyectos.</w:t>
      </w:r>
    </w:p>
    <w:p w14:paraId="1F06766F" w14:textId="77777777" w:rsidR="004F339C" w:rsidRDefault="004F339C" w:rsidP="004F339C">
      <w:pPr>
        <w:pStyle w:val="Ttulo2"/>
      </w:pPr>
      <w:r>
        <w:t>Módulos</w:t>
      </w:r>
    </w:p>
    <w:p w14:paraId="141785D8" w14:textId="65765CA6" w:rsidR="001B3C87" w:rsidRPr="001B3C87" w:rsidRDefault="004F339C" w:rsidP="004F339C">
      <w:r w:rsidRPr="001B3C87">
        <w:t xml:space="preserve">El módulo es la estructura que representa a un fichero de código fuente Python. Cada fichero .py será almacenado enteramente en un nodo </w:t>
      </w:r>
      <w:r w:rsidRPr="001B3C87">
        <w:lastRenderedPageBreak/>
        <w:t xml:space="preserve">Module. </w:t>
      </w:r>
      <w:r w:rsidR="001B3C87" w:rsidRPr="001B3C87">
        <w:t>A continuación, se muestra la información que se almacenará relativa a dichos modulos.</w:t>
      </w:r>
    </w:p>
    <w:p w14:paraId="438FBC9D" w14:textId="7E655E15" w:rsidR="001B3C87" w:rsidRDefault="001B3C87" w:rsidP="001B3C87">
      <w:pPr>
        <w:pStyle w:val="Ttulo2"/>
      </w:pPr>
      <w:r>
        <w:t>Imports</w:t>
      </w:r>
    </w:p>
    <w:p w14:paraId="09FE0DB8" w14:textId="6C78ABE4" w:rsidR="001B3C87" w:rsidRDefault="001B3C87" w:rsidP="001B3C87">
      <w:r>
        <w:t>Vamos a almacenar en esta tabla la información relativa a las sentencias Import e ImportFrom presentes en un fichero (Módulo).</w:t>
      </w:r>
    </w:p>
    <w:p w14:paraId="5156693D" w14:textId="2E74768C" w:rsidR="001B3C87" w:rsidRDefault="001B3C87" w:rsidP="001B3C87">
      <w:pPr>
        <w:pStyle w:val="Ttulo2"/>
      </w:pPr>
      <w:r>
        <w:t>Definiciones de clases</w:t>
      </w:r>
    </w:p>
    <w:p w14:paraId="7761D243" w14:textId="7A2DFE87" w:rsidR="001B3C87" w:rsidRPr="001B3C87" w:rsidRDefault="001B3C87" w:rsidP="001B3C87">
      <w:r w:rsidRPr="001B3C87">
        <w:t>Las definiciones de clase con únicamente los módulos ClassDef del tipo “class a():” y recogerá toda la información referente a la clase y a las sentencias que contiene.</w:t>
      </w:r>
    </w:p>
    <w:p w14:paraId="4725FB4F" w14:textId="5233D12C" w:rsidR="001B3C87" w:rsidRDefault="001B3C87" w:rsidP="001B3C87">
      <w:pPr>
        <w:pStyle w:val="Ttulo2"/>
      </w:pPr>
      <w:r>
        <w:t>Definiciones de funciones</w:t>
      </w:r>
    </w:p>
    <w:p w14:paraId="0FADEE70" w14:textId="03786313" w:rsidR="001B3C87" w:rsidRDefault="005003DB" w:rsidP="001B3C87">
      <w:r>
        <w:t>Las definiciones de funciones abarcan tanto los nodos FunctionDef, como los nodos AsyncFunctionDef. En esta tabla también se tendrán en cuenta las funciones que sean declaradas dentro de clases, aunque estas funciones tendrán una entrada especial en la tabla MethodDefs.</w:t>
      </w:r>
    </w:p>
    <w:p w14:paraId="086EF88D" w14:textId="3C07CD83" w:rsidR="005003DB" w:rsidRDefault="005003DB" w:rsidP="005003DB">
      <w:pPr>
        <w:pStyle w:val="Ttulo2"/>
      </w:pPr>
      <w:r>
        <w:t>Definiciones de métodos</w:t>
      </w:r>
    </w:p>
    <w:p w14:paraId="20CA2472" w14:textId="3D3849B6" w:rsidR="005003DB" w:rsidRDefault="005003DB" w:rsidP="005003DB">
      <w:r>
        <w:t>Como ya se explicó anteriormente aquí constará la información extra necesaria con respecto a las funciones que sean definidas dentro de una clase.</w:t>
      </w:r>
    </w:p>
    <w:p w14:paraId="33B32F83" w14:textId="4AEA5163" w:rsidR="00E2573A" w:rsidRDefault="00E2573A" w:rsidP="00E2573A">
      <w:pPr>
        <w:pStyle w:val="Ttulo2"/>
      </w:pPr>
      <w:r>
        <w:t>Parámetros</w:t>
      </w:r>
    </w:p>
    <w:p w14:paraId="405F7C83" w14:textId="1B6C5D84" w:rsidR="00E2573A" w:rsidRPr="00E2573A" w:rsidRDefault="00E2573A" w:rsidP="00E2573A">
      <w:r>
        <w:t xml:space="preserve">En esta tabla se almacenará información relativa a los parámetros de los nodos FunctionDef, AsyncFunctionDef y Lambda. </w:t>
      </w:r>
    </w:p>
    <w:p w14:paraId="02612918" w14:textId="1D6C9D49" w:rsidR="005003DB" w:rsidRDefault="005003DB" w:rsidP="005003DB">
      <w:pPr>
        <w:pStyle w:val="Ttulo2"/>
      </w:pPr>
      <w:r>
        <w:t>Sentencias</w:t>
      </w:r>
    </w:p>
    <w:p w14:paraId="64A3E7DB" w14:textId="3C69C25A" w:rsidR="005003DB" w:rsidRDefault="005003DB" w:rsidP="005003DB">
      <w:r>
        <w:t xml:space="preserve">En esta tabla se almacenará la información de todos los nodos listados dentro de la categoría de sentencias en el apartado </w:t>
      </w:r>
      <w:hyperlink w:anchor="_Contexto" w:history="1">
        <w:r w:rsidRPr="005003DB">
          <w:rPr>
            <w:rStyle w:val="Hipervnculo"/>
          </w:rPr>
          <w:t>1. Contexto</w:t>
        </w:r>
      </w:hyperlink>
      <w:r>
        <w:t>. Algunos nodos especiales tendrán entradas en tablas auxiliares que se listarán en los apartados siguientes.</w:t>
      </w:r>
    </w:p>
    <w:p w14:paraId="1CAE9579" w14:textId="0EDAFDA9" w:rsidR="005003DB" w:rsidRDefault="005003DB" w:rsidP="005003DB">
      <w:pPr>
        <w:pStyle w:val="Ttulo2"/>
      </w:pPr>
      <w:r>
        <w:t>Casos</w:t>
      </w:r>
    </w:p>
    <w:p w14:paraId="1840D7EA" w14:textId="43FBD86A" w:rsidR="005003DB" w:rsidRDefault="005003DB" w:rsidP="005003DB">
      <w:r>
        <w:t>Esta tabla registrará una entrada por cada nodo Match, almacenará la información relativa a las diferentes cláusulas “case:” del nodo.</w:t>
      </w:r>
    </w:p>
    <w:p w14:paraId="70625608" w14:textId="0DAD3A7E" w:rsidR="005003DB" w:rsidRDefault="005003DB" w:rsidP="005003DB">
      <w:pPr>
        <w:pStyle w:val="Ttulo2"/>
      </w:pPr>
      <w:r>
        <w:lastRenderedPageBreak/>
        <w:t>Manejadores</w:t>
      </w:r>
    </w:p>
    <w:p w14:paraId="11D2B3F7" w14:textId="6AB0FFD1" w:rsidR="005003DB" w:rsidRDefault="005003DB" w:rsidP="005003DB">
      <w:r>
        <w:t>Existirá una entrada en esta tabla por cada nodo Try o TryStar. Aquí se almacenará la información de las cláusulas “except:” de estos nodos.</w:t>
      </w:r>
    </w:p>
    <w:p w14:paraId="2CFAEAC9" w14:textId="5E65F052" w:rsidR="005003DB" w:rsidRDefault="005003DB" w:rsidP="005003DB">
      <w:pPr>
        <w:pStyle w:val="Ttulo2"/>
      </w:pPr>
      <w:r>
        <w:t>Expresiones</w:t>
      </w:r>
    </w:p>
    <w:p w14:paraId="7BB9AC4E" w14:textId="7BA1492A" w:rsidR="005003DB" w:rsidRDefault="005003DB" w:rsidP="005003DB">
      <w:r>
        <w:t xml:space="preserve">En esta tabla se almacenará la información de todos los nodos listados dentro de la categoría de expresiones en el apartado </w:t>
      </w:r>
      <w:hyperlink w:anchor="_Contexto" w:history="1">
        <w:r w:rsidRPr="005003DB">
          <w:rPr>
            <w:rStyle w:val="Hipervnculo"/>
          </w:rPr>
          <w:t>1. Contexto</w:t>
        </w:r>
      </w:hyperlink>
      <w:r>
        <w:t>. Algunos nodos especiales tendrán entradas en tablas auxiliares que se listarán en los apartados siguientes.</w:t>
      </w:r>
    </w:p>
    <w:p w14:paraId="67406DD7" w14:textId="3B54ED30" w:rsidR="005003DB" w:rsidRDefault="005003DB" w:rsidP="005003DB">
      <w:pPr>
        <w:pStyle w:val="Ttulo2"/>
      </w:pPr>
      <w:r>
        <w:t>Comprehensión</w:t>
      </w:r>
    </w:p>
    <w:p w14:paraId="4BEC1B67" w14:textId="6C47EC8F" w:rsidR="005003DB" w:rsidRDefault="005003DB" w:rsidP="005003DB">
      <w:r>
        <w:t>Las comprehensiones son los nodos ListComp, SetComp, DictComp y GeneratorExp. Se genera una entrada en esta tabla, además de en la tabla expresiones, por cada uno de estos nodos.</w:t>
      </w:r>
    </w:p>
    <w:p w14:paraId="4443CFD9" w14:textId="79C7A05B" w:rsidR="005003DB" w:rsidRDefault="005003DB" w:rsidP="005003DB">
      <w:pPr>
        <w:pStyle w:val="Ttulo2"/>
      </w:pPr>
      <w:r>
        <w:t>Llamadas a funciones</w:t>
      </w:r>
    </w:p>
    <w:p w14:paraId="46571893" w14:textId="29C28545" w:rsidR="005003DB" w:rsidRDefault="00E2573A" w:rsidP="005003DB">
      <w:r>
        <w:t>En esta tabla se almacenarán datos extra sobre las llamadas de funciones (nodo Call), complementando la ya incluida en la tabla expresiones.</w:t>
      </w:r>
    </w:p>
    <w:p w14:paraId="039EFEDB" w14:textId="07947A33" w:rsidR="00E2573A" w:rsidRDefault="00E2573A" w:rsidP="00E2573A">
      <w:pPr>
        <w:pStyle w:val="Ttulo2"/>
      </w:pPr>
      <w:r>
        <w:t>Cadenas formateadas</w:t>
      </w:r>
    </w:p>
    <w:p w14:paraId="0CCDC98F" w14:textId="4292093F" w:rsidR="00E2573A" w:rsidRDefault="00E2573A" w:rsidP="00E2573A">
      <w:r>
        <w:t>La información extra de los nodos JoinedStr se almacenará en esta tabla.</w:t>
      </w:r>
    </w:p>
    <w:p w14:paraId="0BC298CF" w14:textId="15AC7B0E" w:rsidR="00E2573A" w:rsidRDefault="00E2573A" w:rsidP="00E2573A">
      <w:pPr>
        <w:pStyle w:val="Ttulo2"/>
      </w:pPr>
      <w:r>
        <w:t>Variables</w:t>
      </w:r>
    </w:p>
    <w:p w14:paraId="4350A61D" w14:textId="7B451C5F" w:rsidR="00E2573A" w:rsidRDefault="00E2573A" w:rsidP="00E2573A">
      <w:r>
        <w:t>Todo lo relativo los nodos Name se almacenará en esta tabla.</w:t>
      </w:r>
    </w:p>
    <w:p w14:paraId="3309390A" w14:textId="68C0993F" w:rsidR="00E2573A" w:rsidRDefault="00E2573A" w:rsidP="00E2573A">
      <w:pPr>
        <w:pStyle w:val="Ttulo2"/>
      </w:pPr>
      <w:r>
        <w:t>Vectores</w:t>
      </w:r>
    </w:p>
    <w:p w14:paraId="59732858" w14:textId="4385E57A" w:rsidR="00E2573A" w:rsidRDefault="00E2573A" w:rsidP="00E2573A">
      <w:r>
        <w:t>En esta tabla se almacenará la información relativa a todos los literales de tipo lista (listas, diccionarios, etc), incluyendo los nodos List, Tuple, Dict y Set.</w:t>
      </w:r>
    </w:p>
    <w:p w14:paraId="4CAEA86E" w14:textId="77777777" w:rsidR="00E2573A" w:rsidRPr="00E2573A" w:rsidRDefault="00E2573A" w:rsidP="00E2573A"/>
    <w:p w14:paraId="229A6C28" w14:textId="77777777" w:rsidR="005003DB" w:rsidRPr="005003DB" w:rsidRDefault="005003DB" w:rsidP="005003DB"/>
    <w:p w14:paraId="442CEE74" w14:textId="28CB2357" w:rsidR="004F339C" w:rsidRPr="00E6371C" w:rsidRDefault="004F339C" w:rsidP="004F339C">
      <w:r>
        <w:t xml:space="preserve"> </w:t>
      </w:r>
    </w:p>
    <w:p w14:paraId="3CBF9D93" w14:textId="77777777" w:rsidR="007D12DB" w:rsidRPr="00465961" w:rsidRDefault="007D12DB" w:rsidP="00E47B40"/>
    <w:p w14:paraId="3934BA99" w14:textId="77777777" w:rsidR="00735D36" w:rsidRPr="00735D36" w:rsidRDefault="00735D36" w:rsidP="00735D36"/>
    <w:sectPr w:rsidR="00735D36" w:rsidRPr="00735D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4798"/>
    <w:multiLevelType w:val="hybridMultilevel"/>
    <w:tmpl w:val="C7244F98"/>
    <w:lvl w:ilvl="0" w:tplc="D53E3B4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1246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153C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6D5939"/>
    <w:multiLevelType w:val="multilevel"/>
    <w:tmpl w:val="3C7CE26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997EDE"/>
    <w:multiLevelType w:val="multilevel"/>
    <w:tmpl w:val="1890C894"/>
    <w:lvl w:ilvl="0">
      <w:start w:val="1"/>
      <w:numFmt w:val="none"/>
      <w:lvlText w:val=""/>
      <w:lvlJc w:val="left"/>
      <w:pPr>
        <w:ind w:left="360" w:hanging="360"/>
      </w:pPr>
      <w:rPr>
        <w:rFonts w:hint="default"/>
      </w:rPr>
    </w:lvl>
    <w:lvl w:ilvl="1">
      <w:start w:val="1"/>
      <w:numFmt w:val="none"/>
      <w:lvlText w:val="-"/>
      <w:lvlJc w:val="left"/>
      <w:pPr>
        <w:ind w:left="792" w:hanging="432"/>
      </w:pPr>
      <w:rPr>
        <w:rFonts w:hint="default"/>
      </w:rPr>
    </w:lvl>
    <w:lvl w:ilvl="2">
      <w:start w:val="1"/>
      <w:numFmt w:val="none"/>
      <w:lvlText w:val=""/>
      <w:lvlJc w:val="left"/>
      <w:pPr>
        <w:ind w:left="1224" w:hanging="504"/>
      </w:pPr>
      <w:rPr>
        <w:rFonts w:hint="default"/>
      </w:rPr>
    </w:lvl>
    <w:lvl w:ilvl="3">
      <w:start w:val="1"/>
      <w:numFmt w:val="none"/>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2D039B"/>
    <w:multiLevelType w:val="hybridMultilevel"/>
    <w:tmpl w:val="F31AB8FE"/>
    <w:lvl w:ilvl="0" w:tplc="6770BCB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8E453B"/>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446473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0B19E3"/>
    <w:multiLevelType w:val="hybridMultilevel"/>
    <w:tmpl w:val="8D66F038"/>
    <w:lvl w:ilvl="0" w:tplc="25C8E3AC">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D362948"/>
    <w:multiLevelType w:val="hybridMultilevel"/>
    <w:tmpl w:val="E314210C"/>
    <w:lvl w:ilvl="0" w:tplc="58B476B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56117A"/>
    <w:multiLevelType w:val="hybridMultilevel"/>
    <w:tmpl w:val="354AC628"/>
    <w:lvl w:ilvl="0" w:tplc="FE06DBC8">
      <w:start w:val="1"/>
      <w:numFmt w:val="decimal"/>
      <w:lvlText w:val="1.%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1961281">
    <w:abstractNumId w:val="8"/>
  </w:num>
  <w:num w:numId="2" w16cid:durableId="1145928890">
    <w:abstractNumId w:val="6"/>
  </w:num>
  <w:num w:numId="3" w16cid:durableId="775712756">
    <w:abstractNumId w:val="7"/>
  </w:num>
  <w:num w:numId="4" w16cid:durableId="1207646628">
    <w:abstractNumId w:val="2"/>
  </w:num>
  <w:num w:numId="5" w16cid:durableId="2128696859">
    <w:abstractNumId w:val="1"/>
  </w:num>
  <w:num w:numId="6" w16cid:durableId="1250967863">
    <w:abstractNumId w:val="0"/>
  </w:num>
  <w:num w:numId="7" w16cid:durableId="404686353">
    <w:abstractNumId w:val="10"/>
  </w:num>
  <w:num w:numId="8" w16cid:durableId="2027705383">
    <w:abstractNumId w:val="3"/>
  </w:num>
  <w:num w:numId="9" w16cid:durableId="255986442">
    <w:abstractNumId w:val="5"/>
  </w:num>
  <w:num w:numId="10" w16cid:durableId="1984576147">
    <w:abstractNumId w:val="9"/>
  </w:num>
  <w:num w:numId="11" w16cid:durableId="812524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18"/>
    <w:rsid w:val="001751B9"/>
    <w:rsid w:val="001B3C87"/>
    <w:rsid w:val="00286EF1"/>
    <w:rsid w:val="00465961"/>
    <w:rsid w:val="004F339C"/>
    <w:rsid w:val="005003DB"/>
    <w:rsid w:val="005C0DF8"/>
    <w:rsid w:val="00656218"/>
    <w:rsid w:val="006F7567"/>
    <w:rsid w:val="00735D36"/>
    <w:rsid w:val="007D12DB"/>
    <w:rsid w:val="008F6074"/>
    <w:rsid w:val="009F77E8"/>
    <w:rsid w:val="00C15AFA"/>
    <w:rsid w:val="00E2573A"/>
    <w:rsid w:val="00E47B40"/>
    <w:rsid w:val="00E6371C"/>
    <w:rsid w:val="00F95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3CC1"/>
  <w15:chartTrackingRefBased/>
  <w15:docId w15:val="{72C39BB0-E62B-437E-82DC-83D00B32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Theme="minorHAnsi" w:hAnsi="Consolas" w:cstheme="minorBidi"/>
        <w:kern w:val="2"/>
        <w:sz w:val="22"/>
        <w:szCs w:val="2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3DB"/>
  </w:style>
  <w:style w:type="paragraph" w:styleId="Ttulo1">
    <w:name w:val="heading 1"/>
    <w:basedOn w:val="Normal"/>
    <w:next w:val="Normal"/>
    <w:link w:val="Ttulo1Car"/>
    <w:autoRedefine/>
    <w:uiPriority w:val="9"/>
    <w:qFormat/>
    <w:rsid w:val="00735D36"/>
    <w:pPr>
      <w:keepNext/>
      <w:keepLines/>
      <w:numPr>
        <w:numId w:val="8"/>
      </w:numPr>
      <w:spacing w:before="360" w:after="80"/>
      <w:jc w:val="both"/>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Ttulo1"/>
    <w:next w:val="Normal"/>
    <w:link w:val="Ttulo2Car"/>
    <w:autoRedefine/>
    <w:uiPriority w:val="9"/>
    <w:unhideWhenUsed/>
    <w:qFormat/>
    <w:rsid w:val="00735D36"/>
    <w:pPr>
      <w:numPr>
        <w:ilvl w:val="1"/>
      </w:numPr>
      <w:outlineLvl w:val="1"/>
    </w:pPr>
  </w:style>
  <w:style w:type="paragraph" w:styleId="Ttulo3">
    <w:name w:val="heading 3"/>
    <w:basedOn w:val="Ttulo2"/>
    <w:next w:val="Normal"/>
    <w:link w:val="Ttulo3Car"/>
    <w:autoRedefine/>
    <w:uiPriority w:val="9"/>
    <w:unhideWhenUsed/>
    <w:qFormat/>
    <w:rsid w:val="00735D36"/>
    <w:pPr>
      <w:numPr>
        <w:ilvl w:val="2"/>
      </w:numPr>
      <w:outlineLvl w:val="2"/>
    </w:pPr>
  </w:style>
  <w:style w:type="paragraph" w:styleId="Ttulo4">
    <w:name w:val="heading 4"/>
    <w:basedOn w:val="Normal"/>
    <w:next w:val="Normal"/>
    <w:link w:val="Ttulo4Car"/>
    <w:uiPriority w:val="9"/>
    <w:semiHidden/>
    <w:unhideWhenUsed/>
    <w:qFormat/>
    <w:rsid w:val="006562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62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62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2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2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2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D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5D36"/>
    <w:rPr>
      <w:rFonts w:asciiTheme="majorHAnsi" w:eastAsiaTheme="majorEastAsia" w:hAnsiTheme="majorHAnsi" w:cstheme="majorBidi"/>
      <w:color w:val="0F4761" w:themeColor="accent1" w:themeShade="BF"/>
      <w:sz w:val="40"/>
      <w:szCs w:val="40"/>
    </w:rPr>
  </w:style>
  <w:style w:type="character" w:customStyle="1" w:styleId="Ttulo3Car">
    <w:name w:val="Título 3 Car"/>
    <w:basedOn w:val="Fuentedeprrafopredeter"/>
    <w:link w:val="Ttulo3"/>
    <w:uiPriority w:val="9"/>
    <w:rsid w:val="00735D36"/>
    <w:rPr>
      <w:rFonts w:asciiTheme="majorHAnsi" w:eastAsiaTheme="majorEastAsia" w:hAnsiTheme="majorHAnsi" w:cstheme="majorBidi"/>
      <w:color w:val="0F4761" w:themeColor="accent1" w:themeShade="BF"/>
      <w:sz w:val="40"/>
      <w:szCs w:val="40"/>
    </w:rPr>
  </w:style>
  <w:style w:type="character" w:customStyle="1" w:styleId="Ttulo4Car">
    <w:name w:val="Título 4 Car"/>
    <w:basedOn w:val="Fuentedeprrafopredeter"/>
    <w:link w:val="Ttulo4"/>
    <w:uiPriority w:val="9"/>
    <w:semiHidden/>
    <w:rsid w:val="006562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62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62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2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2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218"/>
    <w:rPr>
      <w:rFonts w:eastAsiaTheme="majorEastAsia" w:cstheme="majorBidi"/>
      <w:color w:val="272727" w:themeColor="text1" w:themeTint="D8"/>
    </w:rPr>
  </w:style>
  <w:style w:type="paragraph" w:styleId="Ttulo">
    <w:name w:val="Title"/>
    <w:basedOn w:val="Normal"/>
    <w:next w:val="Normal"/>
    <w:link w:val="TtuloCar"/>
    <w:uiPriority w:val="10"/>
    <w:qFormat/>
    <w:rsid w:val="00656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2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2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2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218"/>
    <w:pPr>
      <w:spacing w:before="160"/>
      <w:jc w:val="center"/>
    </w:pPr>
    <w:rPr>
      <w:i/>
      <w:iCs/>
      <w:color w:val="404040" w:themeColor="text1" w:themeTint="BF"/>
    </w:rPr>
  </w:style>
  <w:style w:type="character" w:customStyle="1" w:styleId="CitaCar">
    <w:name w:val="Cita Car"/>
    <w:basedOn w:val="Fuentedeprrafopredeter"/>
    <w:link w:val="Cita"/>
    <w:uiPriority w:val="29"/>
    <w:rsid w:val="00656218"/>
    <w:rPr>
      <w:i/>
      <w:iCs/>
      <w:color w:val="404040" w:themeColor="text1" w:themeTint="BF"/>
    </w:rPr>
  </w:style>
  <w:style w:type="paragraph" w:styleId="Prrafodelista">
    <w:name w:val="List Paragraph"/>
    <w:basedOn w:val="Normal"/>
    <w:uiPriority w:val="34"/>
    <w:qFormat/>
    <w:rsid w:val="00656218"/>
    <w:pPr>
      <w:ind w:left="720"/>
      <w:contextualSpacing/>
    </w:pPr>
  </w:style>
  <w:style w:type="character" w:styleId="nfasisintenso">
    <w:name w:val="Intense Emphasis"/>
    <w:basedOn w:val="Fuentedeprrafopredeter"/>
    <w:uiPriority w:val="21"/>
    <w:qFormat/>
    <w:rsid w:val="00656218"/>
    <w:rPr>
      <w:i/>
      <w:iCs/>
      <w:color w:val="0F4761" w:themeColor="accent1" w:themeShade="BF"/>
    </w:rPr>
  </w:style>
  <w:style w:type="paragraph" w:styleId="Citadestacada">
    <w:name w:val="Intense Quote"/>
    <w:basedOn w:val="Normal"/>
    <w:next w:val="Normal"/>
    <w:link w:val="CitadestacadaCar"/>
    <w:uiPriority w:val="30"/>
    <w:qFormat/>
    <w:rsid w:val="00656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6218"/>
    <w:rPr>
      <w:i/>
      <w:iCs/>
      <w:color w:val="0F4761" w:themeColor="accent1" w:themeShade="BF"/>
    </w:rPr>
  </w:style>
  <w:style w:type="character" w:styleId="Referenciaintensa">
    <w:name w:val="Intense Reference"/>
    <w:basedOn w:val="Fuentedeprrafopredeter"/>
    <w:uiPriority w:val="32"/>
    <w:qFormat/>
    <w:rsid w:val="00656218"/>
    <w:rPr>
      <w:b/>
      <w:bCs/>
      <w:smallCaps/>
      <w:color w:val="0F4761" w:themeColor="accent1" w:themeShade="BF"/>
      <w:spacing w:val="5"/>
    </w:rPr>
  </w:style>
  <w:style w:type="character" w:styleId="Hipervnculo">
    <w:name w:val="Hyperlink"/>
    <w:basedOn w:val="Fuentedeprrafopredeter"/>
    <w:uiPriority w:val="99"/>
    <w:unhideWhenUsed/>
    <w:rsid w:val="00735D36"/>
    <w:rPr>
      <w:color w:val="467886" w:themeColor="hyperlink"/>
      <w:u w:val="single"/>
    </w:rPr>
  </w:style>
  <w:style w:type="character" w:styleId="Mencinsinresolver">
    <w:name w:val="Unresolved Mention"/>
    <w:basedOn w:val="Fuentedeprrafopredeter"/>
    <w:uiPriority w:val="99"/>
    <w:semiHidden/>
    <w:unhideWhenUsed/>
    <w:rsid w:val="00735D36"/>
    <w:rPr>
      <w:color w:val="605E5C"/>
      <w:shd w:val="clear" w:color="auto" w:fill="E1DFDD"/>
    </w:rPr>
  </w:style>
  <w:style w:type="table" w:styleId="Tablaconcuadrcula">
    <w:name w:val="Table Grid"/>
    <w:basedOn w:val="Tablanormal"/>
    <w:uiPriority w:val="39"/>
    <w:rsid w:val="001B3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751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164766">
      <w:bodyDiv w:val="1"/>
      <w:marLeft w:val="0"/>
      <w:marRight w:val="0"/>
      <w:marTop w:val="0"/>
      <w:marBottom w:val="0"/>
      <w:divBdr>
        <w:top w:val="none" w:sz="0" w:space="0" w:color="auto"/>
        <w:left w:val="none" w:sz="0" w:space="0" w:color="auto"/>
        <w:bottom w:val="none" w:sz="0" w:space="0" w:color="auto"/>
        <w:right w:val="none" w:sz="0" w:space="0" w:color="auto"/>
      </w:divBdr>
    </w:div>
    <w:div w:id="2109809796">
      <w:bodyDiv w:val="1"/>
      <w:marLeft w:val="0"/>
      <w:marRight w:val="0"/>
      <w:marTop w:val="0"/>
      <w:marBottom w:val="0"/>
      <w:divBdr>
        <w:top w:val="none" w:sz="0" w:space="0" w:color="auto"/>
        <w:left w:val="none" w:sz="0" w:space="0" w:color="auto"/>
        <w:bottom w:val="none" w:sz="0" w:space="0" w:color="auto"/>
        <w:right w:val="none" w:sz="0" w:space="0" w:color="auto"/>
      </w:divBdr>
      <w:divsChild>
        <w:div w:id="1191839127">
          <w:marLeft w:val="0"/>
          <w:marRight w:val="0"/>
          <w:marTop w:val="0"/>
          <w:marBottom w:val="0"/>
          <w:divBdr>
            <w:top w:val="none" w:sz="0" w:space="0" w:color="auto"/>
            <w:left w:val="none" w:sz="0" w:space="0" w:color="auto"/>
            <w:bottom w:val="none" w:sz="0" w:space="0" w:color="auto"/>
            <w:right w:val="none" w:sz="0" w:space="0" w:color="auto"/>
          </w:divBdr>
          <w:divsChild>
            <w:div w:id="397439041">
              <w:marLeft w:val="0"/>
              <w:marRight w:val="0"/>
              <w:marTop w:val="0"/>
              <w:marBottom w:val="0"/>
              <w:divBdr>
                <w:top w:val="none" w:sz="0" w:space="0" w:color="auto"/>
                <w:left w:val="none" w:sz="0" w:space="0" w:color="auto"/>
                <w:bottom w:val="none" w:sz="0" w:space="0" w:color="auto"/>
                <w:right w:val="none" w:sz="0" w:space="0" w:color="auto"/>
              </w:divBdr>
            </w:div>
            <w:div w:id="699547957">
              <w:marLeft w:val="0"/>
              <w:marRight w:val="0"/>
              <w:marTop w:val="0"/>
              <w:marBottom w:val="0"/>
              <w:divBdr>
                <w:top w:val="none" w:sz="0" w:space="0" w:color="auto"/>
                <w:left w:val="none" w:sz="0" w:space="0" w:color="auto"/>
                <w:bottom w:val="none" w:sz="0" w:space="0" w:color="auto"/>
                <w:right w:val="none" w:sz="0" w:space="0" w:color="auto"/>
              </w:divBdr>
            </w:div>
            <w:div w:id="8860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python.org/3/library/as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1213</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Busto Dopazo</dc:creator>
  <cp:keywords/>
  <dc:description/>
  <cp:lastModifiedBy>Abel Busto Dopazo</cp:lastModifiedBy>
  <cp:revision>3</cp:revision>
  <dcterms:created xsi:type="dcterms:W3CDTF">2024-04-20T13:12:00Z</dcterms:created>
  <dcterms:modified xsi:type="dcterms:W3CDTF">2024-06-04T18:21:00Z</dcterms:modified>
</cp:coreProperties>
</file>