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E674" w14:textId="374C02BF" w:rsidR="00774D9E" w:rsidRDefault="00774D9E" w:rsidP="00774D9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سوال: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مربعی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طوریکه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A=I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orthogonal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گفته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کنید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فضای برداری همه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های حقیقی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2*2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 و مجموعه زیر را در نظر بگیرید:</w:t>
      </w:r>
    </w:p>
    <w:p w14:paraId="7A122AFB" w14:textId="4CBC0F87" w:rsidR="00774D9E" w:rsidRPr="00774D9E" w:rsidRDefault="00774D9E" w:rsidP="00774D9E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W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≔</m:t>
          </m:r>
          <m:d>
            <m:dPr>
              <m:begChr m:val="{"/>
              <m:sepChr m:val="∣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A∈V</m:t>
              </m:r>
            </m: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r>
                <m:rPr>
                  <m:nor/>
                </m:rPr>
                <w:rPr>
                  <w:rFonts w:eastAsiaTheme="minorEastAsia" w:cs="B Nazanin"/>
                  <w:sz w:val="28"/>
                  <w:szCs w:val="28"/>
                  <w:lang w:bidi="fa-IR"/>
                </w:rPr>
                <m:t xml:space="preserve"> is an orthogonal matrix</m:t>
              </m:r>
            </m:e>
          </m:d>
        </m:oMath>
      </m:oMathPara>
    </w:p>
    <w:p w14:paraId="65AC882E" w14:textId="3CB5ABC1" w:rsidR="00774D9E" w:rsidRDefault="00774D9E" w:rsidP="00774D9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مشخص کنید که آیا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زیرفضا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یا خیر.</w:t>
      </w:r>
    </w:p>
    <w:p w14:paraId="208AD24C" w14:textId="5F047D5B" w:rsidR="00774D9E" w:rsidRDefault="00774D9E" w:rsidP="00774D9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پاسخ:</w:t>
      </w:r>
    </w:p>
    <w:p w14:paraId="4A49E35A" w14:textId="3336662B" w:rsidR="00774D9E" w:rsidRDefault="00774D9E" w:rsidP="00774D9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اول: </w:t>
      </w:r>
    </w:p>
    <w:p w14:paraId="48FA4A2D" w14:textId="1FE50DC5" w:rsidR="00774D9E" w:rsidRDefault="00774D9E" w:rsidP="00774D9E">
      <w:pPr>
        <w:bidi/>
        <w:rPr>
          <w:rFonts w:eastAsiaTheme="minorEastAsia" w:cs="B Nazanin"/>
          <w:sz w:val="28"/>
          <w:szCs w:val="28"/>
          <w:rtl/>
          <w:lang w:bidi="fa-IR"/>
        </w:rPr>
      </w:pP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که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صفر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2*2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را در نظر بگیرید،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می‌دانیم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این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فضای </w:t>
      </w:r>
      <w:r>
        <w:rPr>
          <w:rFonts w:eastAsiaTheme="minorEastAsia" w:cs="B Nazanin"/>
          <w:sz w:val="28"/>
          <w:szCs w:val="28"/>
          <w:lang w:bidi="fa-IR"/>
        </w:rPr>
        <w:t>V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</w:t>
      </w:r>
      <w:r w:rsidR="00D80264">
        <w:rPr>
          <w:rFonts w:eastAsiaTheme="minorEastAsia" w:cs="B Nazanin" w:hint="cs"/>
          <w:sz w:val="28"/>
          <w:szCs w:val="28"/>
          <w:rtl/>
          <w:lang w:bidi="fa-IR"/>
        </w:rPr>
        <w:t xml:space="preserve">، از آنجا که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O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O=O≠I</m:t>
        </m:r>
      </m:oMath>
      <w:r w:rsidR="00D80264">
        <w:rPr>
          <w:rFonts w:eastAsiaTheme="minorEastAsia" w:cs="B Nazanin" w:hint="cs"/>
          <w:sz w:val="28"/>
          <w:szCs w:val="28"/>
          <w:rtl/>
          <w:lang w:bidi="fa-IR"/>
        </w:rPr>
        <w:t xml:space="preserve"> این </w:t>
      </w:r>
      <w:proofErr w:type="spellStart"/>
      <w:r w:rsidR="00D80264"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 w:rsidR="00D80264">
        <w:rPr>
          <w:rFonts w:eastAsiaTheme="minorEastAsia" w:cs="B Nazanin" w:hint="cs"/>
          <w:sz w:val="28"/>
          <w:szCs w:val="28"/>
          <w:rtl/>
          <w:lang w:bidi="fa-IR"/>
        </w:rPr>
        <w:t xml:space="preserve"> عضوی از </w:t>
      </w:r>
      <w:r w:rsidR="00D80264">
        <w:rPr>
          <w:rFonts w:eastAsiaTheme="minorEastAsia" w:cs="B Nazanin"/>
          <w:sz w:val="28"/>
          <w:szCs w:val="28"/>
          <w:lang w:bidi="fa-IR"/>
        </w:rPr>
        <w:t>W</w:t>
      </w:r>
      <w:r w:rsidR="00D80264">
        <w:rPr>
          <w:rFonts w:eastAsiaTheme="minorEastAsia" w:cs="B Nazanin" w:hint="cs"/>
          <w:sz w:val="28"/>
          <w:szCs w:val="28"/>
          <w:rtl/>
          <w:lang w:bidi="fa-IR"/>
        </w:rPr>
        <w:t xml:space="preserve"> نیست، بنابراین </w:t>
      </w:r>
      <w:r w:rsidR="00D80264">
        <w:rPr>
          <w:rFonts w:eastAsiaTheme="minorEastAsia" w:cs="B Nazanin"/>
          <w:sz w:val="28"/>
          <w:szCs w:val="28"/>
          <w:lang w:bidi="fa-IR"/>
        </w:rPr>
        <w:t>W</w:t>
      </w:r>
      <w:r w:rsidR="00D80264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80264">
        <w:rPr>
          <w:rFonts w:eastAsiaTheme="minorEastAsia" w:cs="B Nazanin" w:hint="cs"/>
          <w:sz w:val="28"/>
          <w:szCs w:val="28"/>
          <w:rtl/>
          <w:lang w:bidi="fa-IR"/>
        </w:rPr>
        <w:t>زیرفضایی</w:t>
      </w:r>
      <w:proofErr w:type="spellEnd"/>
      <w:r w:rsidR="00D80264">
        <w:rPr>
          <w:rFonts w:eastAsiaTheme="minorEastAsia" w:cs="B Nazanin" w:hint="cs"/>
          <w:sz w:val="28"/>
          <w:szCs w:val="28"/>
          <w:rtl/>
          <w:lang w:bidi="fa-IR"/>
        </w:rPr>
        <w:t xml:space="preserve"> از </w:t>
      </w:r>
      <w:r w:rsidR="00D80264">
        <w:rPr>
          <w:rFonts w:eastAsiaTheme="minorEastAsia" w:cs="B Nazanin"/>
          <w:sz w:val="28"/>
          <w:szCs w:val="28"/>
          <w:lang w:bidi="fa-IR"/>
        </w:rPr>
        <w:t>V</w:t>
      </w:r>
      <w:r w:rsidR="00D80264">
        <w:rPr>
          <w:rFonts w:eastAsiaTheme="minorEastAsia" w:cs="B Nazanin" w:hint="cs"/>
          <w:sz w:val="28"/>
          <w:szCs w:val="28"/>
          <w:rtl/>
          <w:lang w:bidi="fa-IR"/>
        </w:rPr>
        <w:t xml:space="preserve"> نیست.</w:t>
      </w:r>
    </w:p>
    <w:p w14:paraId="314DFAF6" w14:textId="623993B2" w:rsidR="00D80264" w:rsidRDefault="00D80264" w:rsidP="00D8026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</w:t>
      </w:r>
    </w:p>
    <w:p w14:paraId="55E40C39" w14:textId="5D3A7E7D" w:rsidR="00D80264" w:rsidRDefault="00D80264" w:rsidP="00D8026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می توانید نشان دهید که </w:t>
      </w:r>
      <w:r>
        <w:rPr>
          <w:rFonts w:eastAsiaTheme="minorEastAsia" w:cs="B Nazanin"/>
          <w:sz w:val="28"/>
          <w:szCs w:val="28"/>
          <w:lang w:bidi="fa-IR"/>
        </w:rPr>
        <w:t>W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تحت عمل ضرب بسته نیست:</w:t>
      </w:r>
    </w:p>
    <w:p w14:paraId="28136D89" w14:textId="47CC4CBC" w:rsidR="00D80264" w:rsidRPr="00D80264" w:rsidRDefault="00D80264" w:rsidP="00D8026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I=I→I∈W, 2I is scaler product of I and 2I∉W becuase:</m:t>
          </m:r>
        </m:oMath>
      </m:oMathPara>
    </w:p>
    <w:p w14:paraId="03A8A643" w14:textId="18AF483E" w:rsidR="00D80264" w:rsidRPr="00D80264" w:rsidRDefault="00D80264" w:rsidP="00D8026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(2I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(2I)=4I≠I</m:t>
          </m:r>
        </m:oMath>
      </m:oMathPara>
    </w:p>
    <w:p w14:paraId="177336B6" w14:textId="77777777" w:rsidR="00D80264" w:rsidRPr="00D80264" w:rsidRDefault="00D80264" w:rsidP="00D80264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1F41D880" w14:textId="77777777" w:rsidR="00D80264" w:rsidRPr="00774D9E" w:rsidRDefault="00D80264" w:rsidP="00D80264">
      <w:pPr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sectPr w:rsidR="00D80264" w:rsidRPr="007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9F"/>
    <w:rsid w:val="00774D9E"/>
    <w:rsid w:val="008F119F"/>
    <w:rsid w:val="009D25A4"/>
    <w:rsid w:val="00D80264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B006"/>
  <w15:chartTrackingRefBased/>
  <w15:docId w15:val="{D2171EC6-50E5-4B60-900E-516C94CA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2021-09-16T13:27:00Z</dcterms:created>
  <dcterms:modified xsi:type="dcterms:W3CDTF">2021-09-16T13:43:00Z</dcterms:modified>
</cp:coreProperties>
</file>