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A4F6" w14:textId="49BFE21E" w:rsidR="00FA446A" w:rsidRPr="002B7099" w:rsidRDefault="002B7099" w:rsidP="002B709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نشان دهید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n×p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 به طوریکه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AB=0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، آنگاه:</w:t>
      </w:r>
    </w:p>
    <w:p w14:paraId="4731515C" w14:textId="2820F3FE" w:rsidR="002B7099" w:rsidRPr="003656B4" w:rsidRDefault="002B7099" w:rsidP="002B7099">
      <w:pPr>
        <w:pStyle w:val="ListParagraph"/>
        <w:bidi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rank A+rank B≤n</m:t>
          </m:r>
        </m:oMath>
      </m:oMathPara>
    </w:p>
    <w:p w14:paraId="133D1DA2" w14:textId="61526938" w:rsidR="003656B4" w:rsidRPr="003656B4" w:rsidRDefault="003656B4" w:rsidP="003656B4">
      <w:pPr>
        <w:pStyle w:val="ListParagraph"/>
        <w:bidi/>
        <w:rPr>
          <w:rFonts w:eastAsiaTheme="minorEastAsia" w:cs="B Nazanin"/>
          <w:sz w:val="28"/>
          <w:szCs w:val="28"/>
        </w:rPr>
      </w:pPr>
      <w:r w:rsidRPr="003656B4">
        <w:rPr>
          <w:rFonts w:eastAsiaTheme="minorEastAsia" w:cs="B Nazanin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B5E9C84" wp14:editId="6BE51C05">
            <wp:simplePos x="0" y="0"/>
            <wp:positionH relativeFrom="column">
              <wp:posOffset>-342900</wp:posOffset>
            </wp:positionH>
            <wp:positionV relativeFrom="paragraph">
              <wp:posOffset>427990</wp:posOffset>
            </wp:positionV>
            <wp:extent cx="5943600" cy="30067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56B4" w:rsidRPr="003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3265"/>
    <w:multiLevelType w:val="hybridMultilevel"/>
    <w:tmpl w:val="EEF60FDA"/>
    <w:lvl w:ilvl="0" w:tplc="1B284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ED"/>
    <w:rsid w:val="002B7099"/>
    <w:rsid w:val="003656B4"/>
    <w:rsid w:val="009D25A4"/>
    <w:rsid w:val="00E66AED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2C3"/>
  <w15:chartTrackingRefBased/>
  <w15:docId w15:val="{AAD995BF-92D3-4384-952C-0D060D9B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2022-01-05T18:11:00Z</dcterms:created>
  <dcterms:modified xsi:type="dcterms:W3CDTF">2022-01-05T18:14:00Z</dcterms:modified>
</cp:coreProperties>
</file>