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BC7F" w14:textId="6898A5E8" w:rsidR="00FA446A" w:rsidRDefault="00A827C8" w:rsidP="00A827C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سوال:</w:t>
      </w:r>
    </w:p>
    <w:p w14:paraId="4321B2F0" w14:textId="6A8099DB" w:rsidR="00A827C8" w:rsidRPr="00A827C8" w:rsidRDefault="00A827C8" w:rsidP="00A827C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تبدیل خطی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T: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→</m:t>
        </m:r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3</m:t>
            </m:r>
          </m:sup>
        </m:sSup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در نظر بگیرید. اگر داشته باشیم:</w:t>
      </w:r>
    </w:p>
    <w:p w14:paraId="629B541A" w14:textId="28C531E2" w:rsidR="00A827C8" w:rsidRPr="00A827C8" w:rsidRDefault="00A827C8" w:rsidP="00A827C8">
      <w:pPr>
        <w:pStyle w:val="ListParagraph"/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eqArr>
                </m:e>
              </m:d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</m:eqArr>
            </m:e>
          </m:d>
          <m:r>
            <m:rPr>
              <m:nor/>
            </m:rPr>
            <w:rPr>
              <w:rFonts w:cs="B Nazanin"/>
              <w:sz w:val="28"/>
              <w:szCs w:val="28"/>
              <w:lang w:bidi="fa-IR"/>
            </w:rPr>
            <m:t xml:space="preserve"> and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T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  <m:ctrlPr>
                        <w:rPr>
                          <w:rFonts w:ascii="Cambria Math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e>
                  </m:eqArr>
                </m:e>
              </m:d>
            </m:e>
          </m:d>
          <m: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0</m:t>
                  </m:r>
                </m:e>
                <m:e>
                  <m:r>
                    <w:rPr>
                      <w:rFonts w:ascii="Arial" w:hAnsi="Arial" w:cs="Arial" w:hint="cs"/>
                      <w:sz w:val="28"/>
                      <w:szCs w:val="28"/>
                      <w:rtl/>
                      <w:lang w:bidi="fa-IR"/>
                    </w:rPr>
                    <m:t>-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1</m:t>
                  </m:r>
                </m:e>
              </m:eqArr>
            </m:e>
          </m:d>
        </m:oMath>
      </m:oMathPara>
    </w:p>
    <w:p w14:paraId="30177043" w14:textId="3C7EEDDD" w:rsidR="00A827C8" w:rsidRDefault="00A827C8" w:rsidP="00A827C8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آنگاه:</w:t>
      </w:r>
    </w:p>
    <w:p w14:paraId="6C780FD9" w14:textId="022A70A1" w:rsidR="00A827C8" w:rsidRDefault="00A827C8" w:rsidP="00A827C8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ماتریس استاندارد تبدیل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آورید. (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=Ax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>)</w:t>
      </w:r>
    </w:p>
    <w:p w14:paraId="312F8311" w14:textId="10EA90F3" w:rsidR="00A93F09" w:rsidRDefault="00A93F09" w:rsidP="00A93F09">
      <w:pPr>
        <w:pStyle w:val="ListParagraph"/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رنک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nullity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تبدیل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آورید.</w:t>
      </w:r>
    </w:p>
    <w:p w14:paraId="11C77134" w14:textId="6E477BEC" w:rsidR="00262E62" w:rsidRDefault="00262E62" w:rsidP="00262E62">
      <w:pPr>
        <w:bidi/>
        <w:rPr>
          <w:rFonts w:eastAsiaTheme="minorEastAsia" w:cs="B Nazanin"/>
          <w:b/>
          <w:bCs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b/>
          <w:bCs/>
          <w:i/>
          <w:sz w:val="28"/>
          <w:szCs w:val="28"/>
          <w:rtl/>
          <w:lang w:bidi="fa-IR"/>
        </w:rPr>
        <w:t>پاسخ:</w:t>
      </w:r>
    </w:p>
    <w:p w14:paraId="4769F93B" w14:textId="4AD5C956" w:rsidR="00262E62" w:rsidRPr="00262E62" w:rsidRDefault="0040422C" w:rsidP="00262E62">
      <w:pPr>
        <w:pStyle w:val="ListParagraph"/>
        <w:numPr>
          <w:ilvl w:val="0"/>
          <w:numId w:val="1"/>
        </w:numPr>
        <w:bidi/>
        <w:rPr>
          <w:rFonts w:eastAsiaTheme="minorEastAsia" w:cs="B Nazanin"/>
          <w:b/>
          <w:bCs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الف) </w:t>
      </w:r>
      <w:r w:rsidR="00262E62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برای اینکه ماتریس استاندارد این تبدیل را بدست آوریم، کافی است تبدیل یافته پایه استاندارد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262E62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بدست آوریم. داریم:</w:t>
      </w:r>
    </w:p>
    <w:p w14:paraId="1856B57A" w14:textId="0D08DF55" w:rsidR="00262E62" w:rsidRPr="00262E62" w:rsidRDefault="00262E62" w:rsidP="00262E62">
      <w:pPr>
        <w:pStyle w:val="ListParagraph"/>
        <w:bidi/>
        <w:jc w:val="center"/>
        <w:rPr>
          <w:rFonts w:eastAsiaTheme="minorEastAsia" w:cs="B Nazanin"/>
          <w:bCs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bCs/>
                  <w:sz w:val="28"/>
                  <w:szCs w:val="28"/>
                  <w:rtl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  <m:ctrlPr>
                <w:rPr>
                  <w:rFonts w:ascii="Cambria Math" w:eastAsiaTheme="minorEastAsia" w:hAnsi="Cambria Math" w:cs="B Nazanin"/>
                  <w:bCs/>
                  <w:sz w:val="28"/>
                  <w:szCs w:val="28"/>
                  <w:lang w:bidi="fa-IR"/>
                </w:rPr>
              </m:ctrlP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bCs/>
                  <w:sz w:val="28"/>
                  <w:szCs w:val="28"/>
                  <w:lang w:bidi="fa-IR"/>
                </w:rPr>
              </m:ctrlP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bCs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,</m:t>
          </m:r>
          <m:sSub>
            <m:sSubPr>
              <m:ctrlPr>
                <w:rPr>
                  <w:rFonts w:ascii="Cambria Math" w:eastAsiaTheme="minorEastAsia" w:hAnsi="Cambria Math" w:cs="B Nazanin"/>
                  <w:bCs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ctrlPr>
                <w:rPr>
                  <w:rFonts w:ascii="Cambria Math" w:eastAsiaTheme="minorEastAsia" w:hAnsi="Cambria Math" w:cs="B Nazanin"/>
                  <w:bCs/>
                  <w:sz w:val="28"/>
                  <w:szCs w:val="28"/>
                  <w:rtl/>
                  <w:lang w:bidi="fa-IR"/>
                </w:rPr>
              </m:ctrlP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bCs/>
                      <w:sz w:val="28"/>
                      <w:szCs w:val="28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1</m:t>
                  </m:r>
                </m:e>
              </m:eqArr>
            </m:e>
          </m:d>
        </m:oMath>
      </m:oMathPara>
    </w:p>
    <w:p w14:paraId="286C71C8" w14:textId="66EFA33F" w:rsidR="00262E62" w:rsidRPr="00262E62" w:rsidRDefault="00262E62" w:rsidP="00262E62">
      <w:pPr>
        <w:pStyle w:val="ListParagraph"/>
        <w:bidi/>
        <w:jc w:val="center"/>
        <w:rPr>
          <w:rFonts w:eastAsiaTheme="minorEastAsia" w:cs="B Nazanin"/>
          <w:bCs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bCs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bC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,T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bCs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bCs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12568C98" w14:textId="43D7CF64" w:rsidR="00262E62" w:rsidRDefault="00262E62" w:rsidP="00262E62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حال برای اینکه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T(e1)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محاسبه کنیم، ابتدا باید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برحسب ترکیب خطی ای از وکتور های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</m:eqArr>
          </m:e>
        </m:d>
        <m:r>
          <w:rPr>
            <w:rFonts w:ascii="Cambria Math" w:hAnsi="Cambria Math" w:cs="B Nazanin" w:hint="cs"/>
            <w:sz w:val="28"/>
            <w:szCs w:val="28"/>
            <w:rtl/>
            <w:lang w:bidi="fa-IR"/>
          </w:rPr>
          <m:t>و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</m:ctrlPr>
              </m:eqArr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4</m:t>
                </m:r>
              </m:e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  <m:ctrl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</m:ctrlPr>
              </m:e>
            </m:eqArr>
          </m:e>
        </m:d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بنویسیم</w:t>
      </w:r>
      <w:r w:rsidR="0020089D">
        <w:rPr>
          <w:rFonts w:eastAsiaTheme="minorEastAsia" w:cs="B Nazanin" w:hint="cs"/>
          <w:i/>
          <w:sz w:val="28"/>
          <w:szCs w:val="28"/>
          <w:rtl/>
          <w:lang w:bidi="fa-IR"/>
        </w:rPr>
        <w:t>:</w:t>
      </w:r>
    </w:p>
    <w:p w14:paraId="27B08EEB" w14:textId="728EA1A3" w:rsidR="0020089D" w:rsidRPr="0020089D" w:rsidRDefault="0020089D" w:rsidP="0020089D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3</m:t>
                  </m:r>
                </m:e>
              </m:eqArr>
            </m:e>
          </m:d>
        </m:oMath>
      </m:oMathPara>
    </w:p>
    <w:p w14:paraId="64DBDC67" w14:textId="4EE44FA5" w:rsidR="0020089D" w:rsidRPr="0020089D" w:rsidRDefault="0020089D" w:rsidP="0020089D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0</m:t>
                  </m:r>
                </m:e>
              </m:eqArr>
            </m:e>
          </m:d>
        </m:oMath>
      </m:oMathPara>
    </w:p>
    <w:p w14:paraId="27D04895" w14:textId="34EFE42E" w:rsidR="0020089D" w:rsidRDefault="0020089D" w:rsidP="0020089D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از آنجا که دترمینان این ماتریس مخالف 0 است، پس به راحتی با ضرب کردن در معکوس آن، دستگاه بالا را حل می کنیم:</w:t>
      </w:r>
    </w:p>
    <w:p w14:paraId="721187AF" w14:textId="639ACDD6" w:rsidR="00371FC6" w:rsidRDefault="00371FC6" w:rsidP="00371FC6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3</m:t>
                  </m:r>
                </m:e>
                <m:e>
                  <m:r>
                    <w:rPr>
                      <w:rFonts w:ascii="Arial" w:eastAsiaTheme="minorEastAsia" w:hAnsi="Arial" w:cs="Arial" w:hint="cs"/>
                      <w:sz w:val="28"/>
                      <w:szCs w:val="28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2</m:t>
                  </m:r>
                </m:e>
              </m:eqArr>
            </m:e>
          </m:d>
        </m:oMath>
      </m:oMathPara>
    </w:p>
    <w:p w14:paraId="5E661E27" w14:textId="6F75251E" w:rsidR="0020089D" w:rsidRDefault="00371FC6" w:rsidP="0020089D">
      <w:pPr>
        <w:pStyle w:val="ListParagraph"/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بنابراین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a=3, b=-1</m:t>
        </m:r>
      </m:oMath>
      <w:r>
        <w:rPr>
          <w:rFonts w:eastAsiaTheme="minorEastAsia" w:cs="B Nazanin"/>
          <w:i/>
          <w:sz w:val="28"/>
          <w:szCs w:val="28"/>
          <w:lang w:bidi="fa-IR"/>
        </w:rPr>
        <w:t>.</w:t>
      </w:r>
    </w:p>
    <w:p w14:paraId="7C1DD280" w14:textId="3B949B9A" w:rsidR="00520A39" w:rsidRDefault="00520A39" w:rsidP="00520A39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به طور مشابه برای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T(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e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خواهیم داشت: </w:t>
      </w:r>
    </w:p>
    <w:p w14:paraId="4F223451" w14:textId="6E64F1B3" w:rsidR="00520A39" w:rsidRPr="00520A39" w:rsidRDefault="00520A39" w:rsidP="00520A39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3</m:t>
                  </m:r>
                </m:e>
              </m:eqArr>
            </m:e>
          </m:d>
        </m:oMath>
      </m:oMathPara>
    </w:p>
    <w:p w14:paraId="319941F6" w14:textId="65691304" w:rsidR="00520A39" w:rsidRPr="00520A39" w:rsidRDefault="00520A39" w:rsidP="00520A39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1</m:t>
                  </m:r>
                </m:e>
              </m:eqArr>
            </m:e>
          </m:d>
        </m:oMath>
      </m:oMathPara>
    </w:p>
    <w:p w14:paraId="0B0B7B57" w14:textId="7C7B90D0" w:rsidR="00520A39" w:rsidRPr="00520A39" w:rsidRDefault="00520A39" w:rsidP="00520A39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d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 w:hint="cs"/>
                      <w:sz w:val="28"/>
                      <w:szCs w:val="28"/>
                      <w:rtl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3</m:t>
                  </m:r>
                </m:e>
              </m:eqArr>
            </m:e>
          </m:d>
        </m:oMath>
      </m:oMathPara>
    </w:p>
    <w:p w14:paraId="2B6F7134" w14:textId="3A6FF86A" w:rsidR="00520A39" w:rsidRDefault="00520A39" w:rsidP="00520A39">
      <w:pPr>
        <w:pStyle w:val="ListParagraph"/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c=-4, d=3</m:t>
        </m:r>
      </m:oMath>
      <w:r>
        <w:rPr>
          <w:rFonts w:eastAsiaTheme="minorEastAsia" w:cs="B Nazanin"/>
          <w:i/>
          <w:sz w:val="28"/>
          <w:szCs w:val="28"/>
          <w:lang w:bidi="fa-IR"/>
        </w:rPr>
        <w:t>.</w:t>
      </w:r>
    </w:p>
    <w:p w14:paraId="7499C941" w14:textId="4750C3FB" w:rsidR="0055480F" w:rsidRDefault="0055480F" w:rsidP="0055480F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lastRenderedPageBreak/>
        <w:t>پس خواهیم داشت:</w:t>
      </w:r>
    </w:p>
    <w:p w14:paraId="007B5D16" w14:textId="627485F2" w:rsidR="0055480F" w:rsidRPr="00520A39" w:rsidRDefault="0055480F" w:rsidP="0055480F">
      <w:pPr>
        <w:pStyle w:val="ListParagraph"/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  <m:oMathPara>
        <m:oMath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mP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T(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)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=T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eqArr>
                      </m:e>
                    </m:d>
                  </m:e>
                </m:d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=3T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</m:eqArr>
                      </m:e>
                    </m:d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-2T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eqArr>
                      </m:e>
                    </m:d>
                  </m:e>
                </m:d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m:rPr>
                    <m:nor/>
                  </m:rPr>
                  <w:rPr>
                    <w:rFonts w:eastAsiaTheme="minorEastAsia" w:cs="B Nazanin"/>
                    <w:sz w:val="28"/>
                    <w:szCs w:val="28"/>
                    <w:lang w:bidi="fa-IR"/>
                  </w:rPr>
                  <m:t xml:space="preserve">by linearity of 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</m:ctrlP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7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.</m:t>
                </m:r>
              </m:e>
              <m:e/>
              <m:e/>
            </m:mr>
          </m:m>
          <m:r>
            <w:rPr>
              <w:rFonts w:ascii="Cambria Math" w:eastAsiaTheme="minorEastAsia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2B473280" w14:textId="77777777" w:rsidR="00520A39" w:rsidRPr="00520A39" w:rsidRDefault="00520A39" w:rsidP="00520A39">
      <w:pPr>
        <w:pStyle w:val="ListParagraph"/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</w:p>
    <w:p w14:paraId="28E93B59" w14:textId="200AA7F4" w:rsidR="00371FC6" w:rsidRPr="00FA4A71" w:rsidRDefault="00B11A19" w:rsidP="00371FC6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m>
            <m:mPr>
              <m:plcHide m:val="1"/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mPr>
            <m:m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=T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-4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+3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eqArr>
                      </m:e>
                    </m:d>
                  </m:e>
                </m:d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=-4T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</m:eqArr>
                      </m:e>
                    </m:d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+3T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eqArr>
                      </m:e>
                    </m:d>
                  </m:e>
                </m:d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m:rPr>
                    <m:nor/>
                  </m:rPr>
                  <w:rPr>
                    <w:rFonts w:eastAsiaTheme="minorEastAsia" w:cs="B Nazanin"/>
                    <w:sz w:val="28"/>
                    <w:szCs w:val="28"/>
                    <w:lang w:bidi="fa-IR"/>
                  </w:rPr>
                  <m:t xml:space="preserve">by linearity of 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</m:mr>
            <m:mr>
              <m:e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e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=-4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+3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</m:ctrlP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Arial" w:eastAsiaTheme="minorEastAsia" w:hAnsi="Arial" w:cs="Arial" w:hint="cs"/>
                            <w:sz w:val="28"/>
                            <w:szCs w:val="28"/>
                            <w:rtl/>
                            <w:lang w:bidi="fa-I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4</m:t>
                        </m:r>
                      </m:e>
                      <m:e>
                        <m:r>
                          <w:rPr>
                            <w:rFonts w:ascii="Arial" w:eastAsiaTheme="minorEastAsia" w:hAnsi="Arial" w:cs="Arial" w:hint="cs"/>
                            <w:sz w:val="28"/>
                            <w:szCs w:val="28"/>
                            <w:rtl/>
                            <w:lang w:bidi="fa-I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23</m:t>
                        </m:r>
                      </m:e>
                      <m:e>
                        <m:r>
                          <w:rPr>
                            <w:rFonts w:ascii="Arial" w:eastAsiaTheme="minorEastAsia" w:hAnsi="Arial" w:cs="Arial" w:hint="cs"/>
                            <w:sz w:val="28"/>
                            <w:szCs w:val="28"/>
                            <w:rtl/>
                            <w:lang w:bidi="fa-IR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9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  <m:t>.</m:t>
                </m:r>
              </m:e>
              <m:e/>
              <m:e/>
            </m:mr>
          </m:m>
        </m:oMath>
      </m:oMathPara>
    </w:p>
    <w:p w14:paraId="53DA0598" w14:textId="2B6B0DA7" w:rsidR="00FA4A71" w:rsidRDefault="00FA4A71" w:rsidP="00FA4A71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بنابراین داریم:</w:t>
      </w:r>
    </w:p>
    <w:p w14:paraId="44F79888" w14:textId="4B26711D" w:rsidR="00FA4A71" w:rsidRPr="0040422C" w:rsidRDefault="00FA4A71" w:rsidP="00FA4A71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,T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Arial" w:eastAsiaTheme="minorEastAsia" w:hAnsi="Arial" w:cs="Arial" w:hint="cs"/>
                        <w:sz w:val="28"/>
                        <w:szCs w:val="28"/>
                        <w:rtl/>
                        <w:lang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16</m:t>
                    </m:r>
                  </m:e>
                  <m:e>
                    <m:r>
                      <w:rPr>
                        <w:rFonts w:ascii="Arial" w:eastAsiaTheme="minorEastAsia" w:hAnsi="Arial" w:cs="Arial" w:hint="cs"/>
                        <w:sz w:val="28"/>
                        <w:szCs w:val="28"/>
                        <w:rtl/>
                        <w:lang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7</m:t>
                    </m:r>
                  </m:e>
                  <m:e>
                    <m:r>
                      <w:rPr>
                        <w:rFonts w:ascii="Arial" w:eastAsiaTheme="minorEastAsia" w:hAnsi="Arial" w:cs="Arial" w:hint="cs"/>
                        <w:sz w:val="28"/>
                        <w:szCs w:val="28"/>
                        <w:rtl/>
                        <w:lang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9</m:t>
                    </m:r>
                  </m:e>
                </m:mr>
              </m:m>
            </m:e>
          </m:d>
        </m:oMath>
      </m:oMathPara>
    </w:p>
    <w:p w14:paraId="1CCE4705" w14:textId="07764DBD" w:rsidR="0040422C" w:rsidRDefault="00D8650F" w:rsidP="00D8650F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ب) می دانیم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rank </m:t>
        </m:r>
        <m:r>
          <w:rPr>
            <w:rFonts w:ascii="Cambria Math" w:eastAsiaTheme="minorEastAsia" w:hAnsi="Cambria Math" w:cs="B Nazanin" w:hint="cs"/>
            <w:sz w:val="28"/>
            <w:szCs w:val="28"/>
            <w:rtl/>
            <w:lang w:bidi="fa-IR"/>
          </w:rPr>
          <m:t>و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nullity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یک تبدیل برابر مقدار آن ها برای ماتریس استاندارد آن تبدیل است. پس کافی است این مقادیر را برای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بدست آوریم.</w:t>
      </w:r>
    </w:p>
    <w:p w14:paraId="6090F40B" w14:textId="0C574EB1" w:rsidR="004F09D9" w:rsidRPr="004F09D9" w:rsidRDefault="004F09D9" w:rsidP="004F09D9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</m:t>
          </m:r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Arial" w:eastAsiaTheme="minorEastAsia" w:hAnsi="Arial" w:cs="Arial" w:hint="cs"/>
                        <w:sz w:val="28"/>
                        <w:szCs w:val="28"/>
                        <w:rtl/>
                        <w:lang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16</m:t>
                    </m:r>
                  </m:e>
                  <m:e>
                    <m:r>
                      <w:rPr>
                        <w:rFonts w:ascii="Arial" w:eastAsiaTheme="minorEastAsia" w:hAnsi="Arial" w:cs="Arial" w:hint="cs"/>
                        <w:sz w:val="28"/>
                        <w:szCs w:val="28"/>
                        <w:rtl/>
                        <w:lang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7</m:t>
                    </m:r>
                  </m:e>
                  <m:e>
                    <m:r>
                      <w:rPr>
                        <w:rFonts w:ascii="Arial" w:eastAsiaTheme="minorEastAsia" w:hAnsi="Arial" w:cs="Arial" w:hint="cs"/>
                        <w:sz w:val="28"/>
                        <w:szCs w:val="28"/>
                        <w:rtl/>
                        <w:lang w:bidi="fa-IR"/>
                      </w:rPr>
                      <m:t>-</m:t>
                    </m:r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.</m:t>
          </m:r>
        </m:oMath>
      </m:oMathPara>
    </w:p>
    <w:p w14:paraId="0C72A655" w14:textId="67A3E4CF" w:rsidR="004F09D9" w:rsidRDefault="004F09D9" w:rsidP="004F09D9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برای بدست آوردن رنک داریم:</w:t>
      </w:r>
    </w:p>
    <w:p w14:paraId="158DCF24" w14:textId="68E62568" w:rsidR="004F09D9" w:rsidRPr="00113999" w:rsidRDefault="004F09D9" w:rsidP="004F09D9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eqArr>
            <m:eqArrPr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eqArr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-9</m:t>
                        </m:r>
                      </m:e>
                    </m:mr>
                  </m:m>
                </m:e>
              </m:d>
              <m:limUpp>
                <m:limUp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</m:t>
                  </m:r>
                </m:e>
                <m:lim>
                  <m:phant>
                    <m:phant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phant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</m:phant>
                </m:lim>
              </m:limUp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</m:mr>
                  </m:m>
                </m:e>
              </m:d>
              <m:limUpp>
                <m:limUp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</m:t>
                  </m:r>
                </m:e>
                <m:lim>
                  <m:phant>
                    <m:phant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phant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</m:e>
                  </m:phant>
                </m:lim>
              </m:limUp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-4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e>
              <m:limUpp>
                <m:limUp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UppPr>
                <m:e>
                  <m:limLow>
                    <m:limLow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→</m:t>
                      </m:r>
                    </m:e>
                    <m:lim>
                      <m:phant>
                        <m:phant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phant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phant>
                    </m:lim>
                  </m:limLow>
                </m:e>
                <m:lim>
                  <m:phant>
                    <m:phant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phant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-16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</m:phant>
                </m:lim>
              </m:limUp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</m:mr>
                  </m:m>
                </m:e>
              </m:d>
              <m:limUpp>
                <m:limUp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</m:t>
                  </m:r>
                </m:e>
                <m:lim>
                  <m:phant>
                    <m:phant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phant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</m:e>
                  </m:phant>
                </m:lim>
              </m:limUp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limUpp>
                <m:limUp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</m:t>
                  </m:r>
                  <m:limLow>
                    <m:limLow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→</m:t>
                      </m:r>
                    </m:e>
                    <m:lim>
                      <m:phant>
                        <m:phant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phant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sub>
                          </m:sSub>
                        </m:e>
                      </m:phant>
                    </m:lim>
                  </m:limLow>
                </m:e>
                <m:lim>
                  <m:phant>
                    <m:phant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phant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</m:e>
                  </m:phant>
                </m:lim>
              </m:limUp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limUpp>
                <m:limUp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limUp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</m:t>
                  </m:r>
                </m:e>
                <m:lim>
                  <m:phant>
                    <m:phant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phant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↔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rtl/>
                              <w:lang w:bidi="fa-IR"/>
                            </w:rPr>
                          </m:ctrlPr>
                        </m:sub>
                      </m:sSub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e>
                  </m:phant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</m:ctrlPr>
                </m:lim>
              </m:limUp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rtl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.</m:t>
              </m:r>
            </m:e>
          </m:eqArr>
        </m:oMath>
      </m:oMathPara>
    </w:p>
    <w:p w14:paraId="6035FC91" w14:textId="7B40E455" w:rsidR="00113999" w:rsidRDefault="00113999" w:rsidP="00113999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از آنجا که فرم کاهش یافته آن فقط 2 ستون محوری دارد، پس رنک این تبدیل 2 خواهد بود و بر اساس قانون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rank-nullity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nullity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این تبدیل 0 است.</w:t>
      </w:r>
    </w:p>
    <w:p w14:paraId="03847DE7" w14:textId="3BADA8B2" w:rsidR="00C36E12" w:rsidRPr="00C36E12" w:rsidRDefault="00C36E12" w:rsidP="00C36E12">
      <w:pPr>
        <w:bidi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nor/>
            </m:rPr>
            <w:rPr>
              <w:rFonts w:eastAsiaTheme="minorEastAsia" w:cs="B Nazanin"/>
              <w:sz w:val="28"/>
              <w:szCs w:val="28"/>
              <w:lang w:bidi="fa-IR"/>
            </w:rPr>
            <m:t xml:space="preserve">(rank of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</m:t>
          </m:r>
          <m:r>
            <m:rPr>
              <m:nor/>
            </m:rPr>
            <w:rPr>
              <w:rFonts w:eastAsiaTheme="minorEastAsia" w:cs="B Nazanin"/>
              <w:sz w:val="28"/>
              <w:szCs w:val="28"/>
              <w:lang w:bidi="fa-IR"/>
            </w:rPr>
            <m:t xml:space="preserve">)+(nullity of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</m:t>
          </m:r>
          <m:r>
            <m:rPr>
              <m:nor/>
            </m:rPr>
            <w:rPr>
              <w:rFonts w:eastAsiaTheme="minorEastAsia" w:cs="B Nazanin"/>
              <w:sz w:val="28"/>
              <w:szCs w:val="28"/>
              <w:lang w:bidi="fa-IR"/>
            </w:rPr>
            <m:t>)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→nullity A=0</m:t>
          </m:r>
        </m:oMath>
      </m:oMathPara>
    </w:p>
    <w:sectPr w:rsidR="00C36E12" w:rsidRPr="00C3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12BF7"/>
    <w:multiLevelType w:val="hybridMultilevel"/>
    <w:tmpl w:val="2490253A"/>
    <w:lvl w:ilvl="0" w:tplc="4B3486A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9A"/>
    <w:rsid w:val="00113999"/>
    <w:rsid w:val="0020089D"/>
    <w:rsid w:val="00262E62"/>
    <w:rsid w:val="00371FC6"/>
    <w:rsid w:val="0040422C"/>
    <w:rsid w:val="004F09D9"/>
    <w:rsid w:val="00520A39"/>
    <w:rsid w:val="0055480F"/>
    <w:rsid w:val="009D25A4"/>
    <w:rsid w:val="00A827C8"/>
    <w:rsid w:val="00A93F09"/>
    <w:rsid w:val="00B1019A"/>
    <w:rsid w:val="00B11A19"/>
    <w:rsid w:val="00C36E12"/>
    <w:rsid w:val="00D102E6"/>
    <w:rsid w:val="00D8650F"/>
    <w:rsid w:val="00FA446A"/>
    <w:rsid w:val="00F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AA5F"/>
  <w15:chartTrackingRefBased/>
  <w15:docId w15:val="{1C2E7ED3-9F1B-4859-B218-750637B0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2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14</cp:revision>
  <dcterms:created xsi:type="dcterms:W3CDTF">2022-01-05T20:59:00Z</dcterms:created>
  <dcterms:modified xsi:type="dcterms:W3CDTF">2022-01-05T21:14:00Z</dcterms:modified>
</cp:coreProperties>
</file>