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92C6" w14:textId="6C1B9422" w:rsidR="000416AB" w:rsidRDefault="000416AB" w:rsidP="00115820">
      <w:pPr>
        <w:bidi/>
        <w:rPr>
          <w:rFonts w:cs="B Nazanin"/>
          <w:sz w:val="28"/>
          <w:szCs w:val="28"/>
          <w:rtl/>
          <w:lang w:bidi="fa-IR"/>
        </w:rPr>
      </w:pPr>
      <w:r w:rsidRPr="000416AB">
        <w:rPr>
          <w:rFonts w:cs="B Nazanin" w:hint="cs"/>
          <w:sz w:val="28"/>
          <w:szCs w:val="28"/>
          <w:rtl/>
          <w:lang w:bidi="fa-IR"/>
        </w:rPr>
        <w:t>سوال :</w:t>
      </w:r>
    </w:p>
    <w:p w14:paraId="790EBDAE" w14:textId="7D6E53C9" w:rsidR="00115820" w:rsidRDefault="00970331" w:rsidP="002E6DBF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t>فرض کنید</w:t>
      </w:r>
      <w:r w:rsidR="00115820">
        <w:rPr>
          <w:rFonts w:cs="B Nazanin" w:hint="cs"/>
          <w:sz w:val="28"/>
          <w:szCs w:val="28"/>
          <w:rtl/>
          <w:lang w:bidi="fa-IR"/>
        </w:rPr>
        <w:t xml:space="preserve"> </w:t>
      </w:r>
      <w:r w:rsidR="00115820">
        <w:rPr>
          <w:rFonts w:cs="B Nazanin"/>
          <w:sz w:val="28"/>
          <w:szCs w:val="28"/>
          <w:lang w:val="en-US" w:bidi="fa-IR"/>
        </w:rPr>
        <w:t>H</w:t>
      </w:r>
      <w:r w:rsidR="00115820"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 w:rsidR="00115820">
        <w:rPr>
          <w:rFonts w:cs="B Nazanin"/>
          <w:sz w:val="28"/>
          <w:szCs w:val="28"/>
          <w:lang w:val="en-US" w:bidi="fa-IR"/>
        </w:rPr>
        <w:t>K</w:t>
      </w:r>
      <w:r w:rsidR="00115820">
        <w:rPr>
          <w:rFonts w:cs="B Nazanin" w:hint="cs"/>
          <w:sz w:val="28"/>
          <w:szCs w:val="28"/>
          <w:rtl/>
          <w:lang w:val="en-US" w:bidi="fa-IR"/>
        </w:rPr>
        <w:t xml:space="preserve"> زیر فضاهایی از فضای برداری </w:t>
      </w:r>
      <w:r w:rsidR="00115820">
        <w:rPr>
          <w:rFonts w:cs="B Nazanin"/>
          <w:sz w:val="28"/>
          <w:szCs w:val="28"/>
          <w:lang w:val="en-US" w:bidi="fa-IR"/>
        </w:rPr>
        <w:t>V</w:t>
      </w:r>
      <w:r w:rsidR="00115820">
        <w:rPr>
          <w:rFonts w:cs="B Nazanin" w:hint="cs"/>
          <w:sz w:val="28"/>
          <w:szCs w:val="28"/>
          <w:rtl/>
          <w:lang w:val="en-US" w:bidi="fa-IR"/>
        </w:rPr>
        <w:t xml:space="preserve"> باشند </w:t>
      </w:r>
      <w:r w:rsidR="00806DEC">
        <w:rPr>
          <w:rFonts w:cs="B Nazanin" w:hint="cs"/>
          <w:sz w:val="28"/>
          <w:szCs w:val="28"/>
          <w:rtl/>
          <w:lang w:val="en-US" w:bidi="fa-IR"/>
        </w:rPr>
        <w:t>.</w:t>
      </w:r>
      <w:r w:rsidR="00115820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مجموع </w:t>
      </w:r>
      <w:r>
        <w:rPr>
          <w:rFonts w:cs="B Nazanin"/>
          <w:sz w:val="28"/>
          <w:szCs w:val="28"/>
          <w:lang w:val="en-US" w:bidi="fa-IR"/>
        </w:rPr>
        <w:t>H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که به صورت </w:t>
      </w:r>
      <w:r>
        <w:rPr>
          <w:rFonts w:cs="B Nazanin"/>
          <w:sz w:val="28"/>
          <w:szCs w:val="28"/>
          <w:lang w:val="en-US" w:bidi="fa-IR"/>
        </w:rPr>
        <w:t>H + 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نوشته می شود ، مجموعه ی تمام بردارهایی در </w:t>
      </w:r>
      <w:r>
        <w:rPr>
          <w:rFonts w:cs="B Nazanin"/>
          <w:sz w:val="28"/>
          <w:szCs w:val="28"/>
          <w:lang w:val="en-US" w:bidi="fa-IR"/>
        </w:rPr>
        <w:t>V</w:t>
      </w:r>
      <w:r w:rsidR="00806DEC">
        <w:rPr>
          <w:rFonts w:cs="B Nazanin" w:hint="cs"/>
          <w:sz w:val="28"/>
          <w:szCs w:val="28"/>
          <w:rtl/>
          <w:lang w:val="en-US" w:bidi="fa-IR"/>
        </w:rPr>
        <w:t xml:space="preserve"> است </w:t>
      </w:r>
      <w:r>
        <w:rPr>
          <w:rFonts w:cs="B Nazanin" w:hint="cs"/>
          <w:sz w:val="28"/>
          <w:szCs w:val="28"/>
          <w:rtl/>
          <w:lang w:val="en-US" w:bidi="fa-IR"/>
        </w:rPr>
        <w:t xml:space="preserve">که می توانند به صورت جمع دو بردار نوشته شوند </w:t>
      </w:r>
      <w:r w:rsidR="00806DEC">
        <w:rPr>
          <w:rFonts w:cs="B Nazanin" w:hint="cs"/>
          <w:sz w:val="28"/>
          <w:szCs w:val="28"/>
          <w:rtl/>
          <w:lang w:val="en-US" w:bidi="fa-IR"/>
        </w:rPr>
        <w:t xml:space="preserve">؛ یکی در </w:t>
      </w:r>
      <w:r w:rsidR="00806DEC">
        <w:rPr>
          <w:rFonts w:cs="B Nazanin"/>
          <w:sz w:val="28"/>
          <w:szCs w:val="28"/>
          <w:lang w:val="en-US" w:bidi="fa-IR"/>
        </w:rPr>
        <w:t>H</w:t>
      </w:r>
      <w:r w:rsidR="00806DEC">
        <w:rPr>
          <w:rFonts w:cs="B Nazanin" w:hint="cs"/>
          <w:sz w:val="28"/>
          <w:szCs w:val="28"/>
          <w:rtl/>
          <w:lang w:val="en-US" w:bidi="fa-IR"/>
        </w:rPr>
        <w:t xml:space="preserve"> و یکی در </w:t>
      </w:r>
      <w:r w:rsidR="00806DEC">
        <w:rPr>
          <w:rFonts w:cs="B Nazanin"/>
          <w:sz w:val="28"/>
          <w:szCs w:val="28"/>
          <w:lang w:val="en-US" w:bidi="fa-IR"/>
        </w:rPr>
        <w:t>K</w:t>
      </w:r>
      <w:r w:rsidR="00806DEC">
        <w:rPr>
          <w:rFonts w:cs="B Nazanin" w:hint="cs"/>
          <w:sz w:val="28"/>
          <w:szCs w:val="28"/>
          <w:rtl/>
          <w:lang w:val="en-US" w:bidi="fa-IR"/>
        </w:rPr>
        <w:t xml:space="preserve"> . به عبارتی دیگر : </w:t>
      </w:r>
      <m:oMath>
        <m:r>
          <w:rPr>
            <w:rFonts w:ascii="Cambria Math" w:hAnsi="Cambria Math" w:cs="B Nazanin"/>
            <w:sz w:val="28"/>
            <w:szCs w:val="28"/>
            <w:lang w:val="en-US" w:bidi="fa-IR"/>
          </w:rPr>
          <m:t>H+K=</m:t>
        </m:r>
        <m:d>
          <m:dPr>
            <m:begChr m:val="{"/>
            <m:endChr m:val="}"/>
            <m:ctrlPr>
              <w:rPr>
                <w:rFonts w:ascii="Cambria Math" w:hAnsi="Cambria Math" w:cs="B Nazanin"/>
                <w:i/>
                <w:sz w:val="28"/>
                <w:szCs w:val="28"/>
                <w:lang w:val="en-US"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w</m:t>
            </m:r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 xml:space="preserve"> :</m:t>
            </m:r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w</m:t>
            </m:r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=</m:t>
            </m:r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u</m:t>
            </m:r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+</m:t>
            </m:r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>v</m:t>
            </m:r>
            <m:r>
              <w:rPr>
                <w:rFonts w:ascii="Cambria Math" w:hAnsi="Cambria Math" w:cs="B Nazanin"/>
                <w:sz w:val="28"/>
                <w:szCs w:val="28"/>
                <w:lang w:val="en-US" w:bidi="fa-IR"/>
              </w:rPr>
              <m:t xml:space="preserve"> </m:t>
            </m:r>
          </m:e>
        </m:d>
      </m:oMath>
      <w:r w:rsidR="00806DE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  که </w:t>
      </w:r>
      <w:r w:rsidR="00806DEC">
        <w:rPr>
          <w:rFonts w:eastAsiaTheme="minorEastAsia" w:cs="B Nazanin"/>
          <w:sz w:val="28"/>
          <w:szCs w:val="28"/>
          <w:lang w:val="en-US" w:bidi="fa-IR"/>
        </w:rPr>
        <w:t>u</w:t>
      </w:r>
      <w:r w:rsidR="00806DE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برداری در </w:t>
      </w:r>
      <w:r w:rsidR="00806DEC">
        <w:rPr>
          <w:rFonts w:eastAsiaTheme="minorEastAsia" w:cs="B Nazanin"/>
          <w:sz w:val="28"/>
          <w:szCs w:val="28"/>
          <w:lang w:val="en-US" w:bidi="fa-IR"/>
        </w:rPr>
        <w:t>H</w:t>
      </w:r>
      <w:r w:rsidR="00806DE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 w:rsidR="00806DEC">
        <w:rPr>
          <w:rFonts w:eastAsiaTheme="minorEastAsia" w:cs="B Nazanin"/>
          <w:sz w:val="28"/>
          <w:szCs w:val="28"/>
          <w:lang w:val="en-US" w:bidi="fa-IR"/>
        </w:rPr>
        <w:t>v</w:t>
      </w:r>
      <w:r w:rsidR="00806DE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برداری در </w:t>
      </w:r>
      <w:r w:rsidR="00806DEC">
        <w:rPr>
          <w:rFonts w:eastAsiaTheme="minorEastAsia" w:cs="B Nazanin"/>
          <w:sz w:val="28"/>
          <w:szCs w:val="28"/>
          <w:lang w:val="en-US" w:bidi="fa-IR"/>
        </w:rPr>
        <w:t>K</w:t>
      </w:r>
      <w:r w:rsidR="00806DEC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</w:p>
    <w:p w14:paraId="3B788448" w14:textId="7394B2A6" w:rsidR="00E775F8" w:rsidRDefault="00806DEC" w:rsidP="00E77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الف) نشان دهید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زیرفضا از </w:t>
      </w:r>
      <w:r>
        <w:rPr>
          <w:rFonts w:eastAsiaTheme="minorEastAsia" w:cs="B Nazanin"/>
          <w:sz w:val="28"/>
          <w:szCs w:val="28"/>
          <w:lang w:val="en-US" w:bidi="fa-IR"/>
        </w:rPr>
        <w:t>V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</w:p>
    <w:p w14:paraId="2A968F74" w14:textId="1EC26656" w:rsidR="003A2307" w:rsidRPr="00E775F8" w:rsidRDefault="003A2307" w:rsidP="003A2307">
      <w:pPr>
        <w:bidi/>
        <w:jc w:val="both"/>
        <w:rPr>
          <w:rFonts w:eastAsiaTheme="minorEastAsia"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ب) نشان دهید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زیرفضا از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یک زیرفضا از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</w:p>
    <w:p w14:paraId="25C007EA" w14:textId="1AB8D2B3" w:rsidR="000416AB" w:rsidRDefault="000416AB" w:rsidP="000416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 :</w:t>
      </w:r>
    </w:p>
    <w:p w14:paraId="3F77EE1A" w14:textId="6DD61DC0" w:rsidR="00E775F8" w:rsidRDefault="00E775F8" w:rsidP="00E775F8">
      <w:pPr>
        <w:bidi/>
        <w:jc w:val="both"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>
        <w:rPr>
          <w:rFonts w:cs="B Nazanin"/>
          <w:sz w:val="28"/>
          <w:szCs w:val="28"/>
          <w:lang w:val="en-US" w:bidi="fa-IR"/>
        </w:rPr>
        <w:t>H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یک زیرفضا می باشند بنابراین بردار صفر را شامل می شوند . بنابراین بردار صفر در </w:t>
      </w:r>
      <w:r>
        <w:rPr>
          <w:rFonts w:cs="B Nazanin"/>
          <w:sz w:val="28"/>
          <w:szCs w:val="28"/>
          <w:lang w:val="en-US" w:bidi="fa-IR"/>
        </w:rPr>
        <w:t>H + 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نیز می باشد ( </w:t>
      </w:r>
      <w:r>
        <w:rPr>
          <w:rFonts w:cs="B Nazanin"/>
          <w:sz w:val="28"/>
          <w:szCs w:val="28"/>
          <w:lang w:val="en-US" w:bidi="fa-IR"/>
        </w:rPr>
        <w:t>0=0+0</w:t>
      </w:r>
      <w:r>
        <w:rPr>
          <w:rFonts w:cs="B Nazanin" w:hint="cs"/>
          <w:sz w:val="28"/>
          <w:szCs w:val="28"/>
          <w:rtl/>
          <w:lang w:val="en-US" w:bidi="fa-IR"/>
        </w:rPr>
        <w:t xml:space="preserve"> )</w:t>
      </w:r>
    </w:p>
    <w:p w14:paraId="4A405266" w14:textId="5119A6AD" w:rsidR="00E775F8" w:rsidRDefault="00E775F8" w:rsidP="00E775F8">
      <w:pPr>
        <w:bidi/>
        <w:jc w:val="both"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فرض کنید </w:t>
      </w:r>
      <w:r>
        <w:rPr>
          <w:rFonts w:cs="B Nazanin"/>
          <w:sz w:val="28"/>
          <w:szCs w:val="28"/>
          <w:lang w:val="en-US" w:bidi="fa-IR"/>
        </w:rPr>
        <w:t>w1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w2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دو بردار در </w:t>
      </w:r>
      <w:r>
        <w:rPr>
          <w:rFonts w:cs="B Nazanin"/>
          <w:sz w:val="28"/>
          <w:szCs w:val="28"/>
          <w:lang w:val="en-US" w:bidi="fa-IR"/>
        </w:rPr>
        <w:t>H + 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 باشند و </w:t>
      </w:r>
      <w:r>
        <w:rPr>
          <w:rFonts w:cs="B Nazanin"/>
          <w:sz w:val="28"/>
          <w:szCs w:val="28"/>
          <w:lang w:val="en-US" w:bidi="fa-IR"/>
        </w:rPr>
        <w:t>w1=u1+v1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</w:t>
      </w:r>
      <w:r>
        <w:rPr>
          <w:rFonts w:cs="B Nazanin"/>
          <w:sz w:val="28"/>
          <w:szCs w:val="28"/>
          <w:lang w:val="en-US" w:bidi="fa-IR"/>
        </w:rPr>
        <w:t xml:space="preserve">w2=u2+k2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u1,u2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cs="B Nazanin"/>
          <w:sz w:val="28"/>
          <w:szCs w:val="28"/>
          <w:lang w:val="en-US" w:bidi="fa-IR"/>
        </w:rPr>
        <w:t>H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v1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cs="B Nazanin"/>
          <w:sz w:val="28"/>
          <w:szCs w:val="28"/>
          <w:lang w:val="en-US" w:bidi="fa-IR"/>
        </w:rPr>
        <w:t>v2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cs="B Nazanin"/>
          <w:sz w:val="28"/>
          <w:szCs w:val="28"/>
          <w:lang w:val="en-US" w:bidi="fa-IR"/>
        </w:rPr>
        <w:t>K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می باشند . آنگاه </w:t>
      </w:r>
      <w:r>
        <w:rPr>
          <w:rFonts w:cs="B Nazanin"/>
          <w:sz w:val="28"/>
          <w:szCs w:val="28"/>
          <w:lang w:val="en-US" w:bidi="fa-IR"/>
        </w:rPr>
        <w:t>w1+w2 = u1+v1+u2+v2</w:t>
      </w:r>
      <w:r>
        <w:rPr>
          <w:rFonts w:cs="B Nazanin" w:hint="cs"/>
          <w:sz w:val="28"/>
          <w:szCs w:val="28"/>
          <w:rtl/>
          <w:lang w:val="en-US" w:bidi="fa-IR"/>
        </w:rPr>
        <w:t xml:space="preserve"> که می توان آن را به صورت زیر نوشت :</w:t>
      </w:r>
    </w:p>
    <w:p w14:paraId="601C1163" w14:textId="33465C78" w:rsidR="00E775F8" w:rsidRPr="00455D18" w:rsidRDefault="00E775F8" w:rsidP="00E775F8">
      <w:pPr>
        <w:jc w:val="center"/>
        <w:rPr>
          <w:rFonts w:eastAsiaTheme="minorEastAsia" w:cs="B Nazanin" w:hint="cs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w1+w2=(u1+u2)+(v1+v2</m:t>
          </m:r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</m:t>
          </m:r>
        </m:oMath>
      </m:oMathPara>
    </w:p>
    <w:p w14:paraId="54E6A02A" w14:textId="0C55A6A0" w:rsidR="000416AB" w:rsidRDefault="00E775F8" w:rsidP="00E775F8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آنجایی که جمع بردار ها در </w:t>
      </w:r>
      <w:r>
        <w:rPr>
          <w:rFonts w:eastAsiaTheme="minorEastAsia" w:cs="B Nazanin"/>
          <w:sz w:val="28"/>
          <w:szCs w:val="28"/>
          <w:lang w:val="en-US" w:bidi="fa-IR"/>
        </w:rPr>
        <w:t>V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بسته است بنابراین </w:t>
      </w:r>
      <w:r>
        <w:rPr>
          <w:rFonts w:eastAsiaTheme="minorEastAsia" w:cs="B Nazanin"/>
          <w:sz w:val="28"/>
          <w:szCs w:val="28"/>
          <w:lang w:val="en-US" w:bidi="fa-IR"/>
        </w:rPr>
        <w:t>u1+u2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v1+v2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eastAsiaTheme="minorEastAsia" w:cs="B Nazanin"/>
          <w:sz w:val="28"/>
          <w:szCs w:val="28"/>
          <w:lang w:val="en-US" w:bidi="fa-IR"/>
        </w:rPr>
        <w:t>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باشند زیرا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زیرفضا هستند .</w:t>
      </w:r>
      <w:r w:rsidR="00455D1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پس </w:t>
      </w:r>
      <w:r w:rsidR="00455D18">
        <w:rPr>
          <w:rFonts w:eastAsiaTheme="minorEastAsia" w:cs="B Nazanin"/>
          <w:sz w:val="28"/>
          <w:szCs w:val="28"/>
          <w:lang w:val="en-US" w:bidi="fa-IR"/>
        </w:rPr>
        <w:t>w1+w2</w:t>
      </w:r>
      <w:r w:rsidR="00455D1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در </w:t>
      </w:r>
      <w:r w:rsidR="00455D18">
        <w:rPr>
          <w:rFonts w:eastAsiaTheme="minorEastAsia" w:cs="B Nazanin"/>
          <w:sz w:val="28"/>
          <w:szCs w:val="28"/>
          <w:lang w:val="en-US" w:bidi="fa-IR"/>
        </w:rPr>
        <w:t>H + K</w:t>
      </w:r>
      <w:r w:rsidR="00455D1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  <w:r w:rsidR="00E01F6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بنابراین می توانیم نتیجه بگیریم که </w:t>
      </w:r>
      <w:r w:rsidR="00E01F68">
        <w:rPr>
          <w:rFonts w:eastAsiaTheme="minorEastAsia" w:cs="B Nazanin"/>
          <w:sz w:val="28"/>
          <w:szCs w:val="28"/>
          <w:lang w:val="en-US" w:bidi="fa-IR"/>
        </w:rPr>
        <w:t>H + K</w:t>
      </w:r>
      <w:r w:rsidR="00E01F6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نسبت به جمع</w:t>
      </w:r>
      <w:r w:rsidR="008048E2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بردارها</w:t>
      </w:r>
      <w:r w:rsidR="00E01F68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بسته است .</w:t>
      </w:r>
    </w:p>
    <w:p w14:paraId="4CE5FBC0" w14:textId="76253D0F" w:rsidR="008048E2" w:rsidRDefault="00836FE0" w:rsidP="008048E2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فرض کنید </w:t>
      </w:r>
      <w:r>
        <w:rPr>
          <w:rFonts w:eastAsiaTheme="minorEastAsia" w:cs="B Nazanin"/>
          <w:sz w:val="28"/>
          <w:szCs w:val="28"/>
          <w:lang w:val="en-US" w:bidi="fa-IR"/>
        </w:rPr>
        <w:t>w1=u1+v1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بردار در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و </w:t>
      </w:r>
      <w:r>
        <w:rPr>
          <w:rFonts w:eastAsiaTheme="minorEastAsia" w:cs="B Nazanin"/>
          <w:sz w:val="28"/>
          <w:szCs w:val="28"/>
          <w:lang w:val="en-US" w:bidi="fa-IR"/>
        </w:rPr>
        <w:t>u1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>
        <w:rPr>
          <w:rFonts w:eastAsiaTheme="minorEastAsia" w:cs="B Nazanin"/>
          <w:sz w:val="28"/>
          <w:szCs w:val="28"/>
          <w:lang w:val="en-US" w:bidi="fa-IR"/>
        </w:rPr>
        <w:t>v1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eastAsiaTheme="minorEastAsia" w:cs="B Nazanin"/>
          <w:sz w:val="28"/>
          <w:szCs w:val="28"/>
          <w:lang w:val="en-US" w:bidi="fa-IR"/>
        </w:rPr>
        <w:t>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 از آنجایی که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زیرفضا است بنابراین بردار ها نسبت به ضرب بسته اند پس می توان گفت </w:t>
      </w:r>
      <w:r>
        <w:rPr>
          <w:rFonts w:eastAsiaTheme="minorEastAsia" w:cs="B Nazanin"/>
          <w:sz w:val="28"/>
          <w:szCs w:val="28"/>
          <w:lang w:val="en-US" w:bidi="fa-IR"/>
        </w:rPr>
        <w:t>c(u1)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به ازای هر </w:t>
      </w:r>
      <w:r>
        <w:rPr>
          <w:rFonts w:eastAsiaTheme="minorEastAsia" w:cs="B Nazanin"/>
          <w:sz w:val="28"/>
          <w:szCs w:val="28"/>
          <w:lang w:val="en-US" w:bidi="fa-IR"/>
        </w:rPr>
        <w:t>c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اسکالر نیز در </w:t>
      </w:r>
      <w:r>
        <w:rPr>
          <w:rFonts w:eastAsiaTheme="minorEastAsia" w:cs="B Nazanin"/>
          <w:sz w:val="28"/>
          <w:szCs w:val="28"/>
          <w:lang w:val="en-US" w:bidi="fa-IR"/>
        </w:rPr>
        <w:t>H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 به همین صورت </w:t>
      </w:r>
      <w:r>
        <w:rPr>
          <w:rFonts w:eastAsiaTheme="minorEastAsia" w:cs="B Nazanin"/>
          <w:sz w:val="28"/>
          <w:szCs w:val="28"/>
          <w:lang w:val="en-US" w:bidi="fa-IR"/>
        </w:rPr>
        <w:t>c(v1)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</w:t>
      </w:r>
      <w:r>
        <w:rPr>
          <w:rFonts w:eastAsiaTheme="minorEastAsia" w:cs="B Nazanin"/>
          <w:sz w:val="28"/>
          <w:szCs w:val="28"/>
          <w:lang w:val="en-US" w:bidi="fa-IR"/>
        </w:rPr>
        <w:t>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 بنابراین </w:t>
      </w:r>
      <w:r>
        <w:rPr>
          <w:rFonts w:eastAsiaTheme="minorEastAsia" w:cs="B Nazanin"/>
          <w:sz w:val="28"/>
          <w:szCs w:val="28"/>
          <w:lang w:val="en-US" w:bidi="fa-IR"/>
        </w:rPr>
        <w:t>c(w1)=c(u1)+c(v1)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در </w:t>
      </w:r>
      <w:r>
        <w:rPr>
          <w:rFonts w:eastAsiaTheme="minorEastAsia" w:cs="B Nazanin"/>
          <w:sz w:val="28"/>
          <w:szCs w:val="28"/>
          <w:lang w:val="en-US" w:bidi="fa-IR"/>
        </w:rPr>
        <w:t>H+K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پس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نسبت به ضرب</w:t>
      </w:r>
      <w:r w:rsidR="002B3430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توسط اعداد اسکالر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بسته است .</w:t>
      </w:r>
    </w:p>
    <w:p w14:paraId="0DA45313" w14:textId="0BB4A125" w:rsidR="00B655C4" w:rsidRDefault="00B655C4" w:rsidP="00B655C4">
      <w:pPr>
        <w:bidi/>
        <w:jc w:val="both"/>
        <w:rPr>
          <w:rFonts w:eastAsiaTheme="minorEastAsia" w:cs="B Nazanin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3 استدلال فوق تمامی شرایط زیرفضا بودن </w:t>
      </w:r>
      <w:r>
        <w:rPr>
          <w:rFonts w:eastAsiaTheme="minorEastAsia" w:cs="B Nazanin"/>
          <w:sz w:val="28"/>
          <w:szCs w:val="28"/>
          <w:lang w:val="en-US" w:bidi="fa-IR"/>
        </w:rPr>
        <w:t>H + K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از </w:t>
      </w:r>
      <w:r>
        <w:rPr>
          <w:rFonts w:eastAsiaTheme="minorEastAsia" w:cs="B Nazanin"/>
          <w:sz w:val="28"/>
          <w:szCs w:val="28"/>
          <w:lang w:val="en-US" w:bidi="fa-IR"/>
        </w:rPr>
        <w:t>V</w:t>
      </w: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را ارضا می کند .</w:t>
      </w:r>
    </w:p>
    <w:p w14:paraId="2B96C0A4" w14:textId="677D2CE8" w:rsidR="00466979" w:rsidRPr="00115820" w:rsidRDefault="00466979" w:rsidP="00466979">
      <w:pPr>
        <w:bidi/>
        <w:jc w:val="both"/>
        <w:rPr>
          <w:rFonts w:cs="B Nazanin" w:hint="cs"/>
          <w:sz w:val="28"/>
          <w:szCs w:val="28"/>
          <w:rtl/>
          <w:lang w:val="en-US" w:bidi="fa-IR"/>
        </w:rPr>
      </w:pPr>
      <w:r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ب) </w:t>
      </w:r>
      <w:r w:rsidR="00A7101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می توانیم هر بردار عضو </w:t>
      </w:r>
      <w:r w:rsidR="00A71011">
        <w:rPr>
          <w:rFonts w:eastAsiaTheme="minorEastAsia" w:cs="B Nazanin"/>
          <w:sz w:val="28"/>
          <w:szCs w:val="28"/>
          <w:lang w:val="en-US" w:bidi="fa-IR"/>
        </w:rPr>
        <w:t>H</w:t>
      </w:r>
      <w:r w:rsidR="00A7101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مانند </w:t>
      </w:r>
      <w:r w:rsidR="00075DA6">
        <w:rPr>
          <w:rFonts w:eastAsiaTheme="minorEastAsia" w:cs="B Nazanin"/>
          <w:sz w:val="28"/>
          <w:szCs w:val="28"/>
          <w:lang w:val="en-US" w:bidi="fa-IR"/>
        </w:rPr>
        <w:t>u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A7101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را به صورت </w:t>
      </w:r>
      <w:r w:rsidR="00A71011">
        <w:rPr>
          <w:rFonts w:eastAsiaTheme="minorEastAsia" w:cs="B Nazanin"/>
          <w:sz w:val="28"/>
          <w:szCs w:val="28"/>
          <w:lang w:val="en-US" w:bidi="fa-IR"/>
        </w:rPr>
        <w:t>u+0</w:t>
      </w:r>
      <w:r w:rsidR="00A7101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>ب</w:t>
      </w:r>
      <w:r w:rsidR="00A71011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نویسیم </w:t>
      </w:r>
      <w:r w:rsidR="00DA089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که 0 نیز عضو </w:t>
      </w:r>
      <w:r w:rsidR="00DA0893">
        <w:rPr>
          <w:rFonts w:eastAsiaTheme="minorEastAsia" w:cs="B Nazanin"/>
          <w:sz w:val="28"/>
          <w:szCs w:val="28"/>
          <w:lang w:val="en-US" w:bidi="fa-IR"/>
        </w:rPr>
        <w:t>K</w:t>
      </w:r>
      <w:r w:rsidR="00DA0893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باشد. 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آنجاییکه </w:t>
      </w:r>
      <w:r w:rsidR="00075DA6">
        <w:rPr>
          <w:rFonts w:eastAsiaTheme="minorEastAsia" w:cs="B Nazanin"/>
          <w:sz w:val="28"/>
          <w:szCs w:val="28"/>
          <w:lang w:val="en-US" w:bidi="fa-IR"/>
        </w:rPr>
        <w:t>H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بردار صفر را شامل می شود (چون یک زیرفضا است) و </w:t>
      </w:r>
      <w:r w:rsidR="00075DA6">
        <w:rPr>
          <w:rFonts w:eastAsiaTheme="minorEastAsia" w:cs="B Nazanin"/>
          <w:sz w:val="28"/>
          <w:szCs w:val="28"/>
          <w:lang w:val="en-US" w:bidi="fa-IR"/>
        </w:rPr>
        <w:t>H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نسبت به جمع بردار ها و ضرب اسکالر ها بسته است بنابراین </w:t>
      </w:r>
      <w:r w:rsidR="00075DA6">
        <w:rPr>
          <w:rFonts w:eastAsiaTheme="minorEastAsia" w:cs="B Nazanin"/>
          <w:sz w:val="28"/>
          <w:szCs w:val="28"/>
          <w:lang w:val="en-US" w:bidi="fa-IR"/>
        </w:rPr>
        <w:t>H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یک زیر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فضا 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از </w:t>
      </w:r>
      <w:r w:rsidR="00075DA6">
        <w:rPr>
          <w:rFonts w:eastAsiaTheme="minorEastAsia" w:cs="B Nazanin"/>
          <w:sz w:val="28"/>
          <w:szCs w:val="28"/>
          <w:lang w:val="en-US" w:bidi="fa-IR"/>
        </w:rPr>
        <w:t>H + K</w:t>
      </w:r>
      <w:r w:rsidR="00075DA6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از همین استدلال با عوض کردن </w:t>
      </w:r>
      <w:r w:rsidR="00973D44">
        <w:rPr>
          <w:rFonts w:eastAsiaTheme="minorEastAsia" w:cs="B Nazanin"/>
          <w:sz w:val="28"/>
          <w:szCs w:val="28"/>
          <w:lang w:val="en-US" w:bidi="fa-IR"/>
        </w:rPr>
        <w:t>H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و </w:t>
      </w:r>
      <w:r w:rsidR="00973D44">
        <w:rPr>
          <w:rFonts w:eastAsiaTheme="minorEastAsia" w:cs="B Nazanin"/>
          <w:sz w:val="28"/>
          <w:szCs w:val="28"/>
          <w:lang w:val="en-US" w:bidi="fa-IR"/>
        </w:rPr>
        <w:t>K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در آن می توان </w:t>
      </w:r>
      <w:r w:rsidR="00075A0A">
        <w:rPr>
          <w:rFonts w:eastAsiaTheme="minorEastAsia" w:cs="B Nazanin" w:hint="cs"/>
          <w:sz w:val="28"/>
          <w:szCs w:val="28"/>
          <w:rtl/>
          <w:lang w:val="en-US" w:bidi="fa-IR"/>
        </w:rPr>
        <w:t>به این نتیجه رسید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که </w:t>
      </w:r>
      <w:r w:rsidR="00973D44">
        <w:rPr>
          <w:rFonts w:eastAsiaTheme="minorEastAsia" w:cs="B Nazanin"/>
          <w:sz w:val="28"/>
          <w:szCs w:val="28"/>
          <w:lang w:val="en-US" w:bidi="fa-IR"/>
        </w:rPr>
        <w:t>K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نیز زیرفضایی از </w:t>
      </w:r>
      <w:r w:rsidR="00973D44">
        <w:rPr>
          <w:rFonts w:eastAsiaTheme="minorEastAsia" w:cs="B Nazanin"/>
          <w:sz w:val="28"/>
          <w:szCs w:val="28"/>
          <w:lang w:val="en-US" w:bidi="fa-IR"/>
        </w:rPr>
        <w:t>H + K</w:t>
      </w:r>
      <w:r w:rsidR="00973D44">
        <w:rPr>
          <w:rFonts w:eastAsiaTheme="minorEastAsia" w:cs="B Nazanin" w:hint="cs"/>
          <w:sz w:val="28"/>
          <w:szCs w:val="28"/>
          <w:rtl/>
          <w:lang w:val="en-US" w:bidi="fa-IR"/>
        </w:rPr>
        <w:t xml:space="preserve"> می باشد .</w:t>
      </w:r>
    </w:p>
    <w:sectPr w:rsidR="00466979" w:rsidRPr="001158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B7"/>
    <w:rsid w:val="000416AB"/>
    <w:rsid w:val="00075A0A"/>
    <w:rsid w:val="00075DA6"/>
    <w:rsid w:val="00115820"/>
    <w:rsid w:val="002B3430"/>
    <w:rsid w:val="002E6DBF"/>
    <w:rsid w:val="003A2307"/>
    <w:rsid w:val="00455D18"/>
    <w:rsid w:val="00466979"/>
    <w:rsid w:val="008048E2"/>
    <w:rsid w:val="00806DEC"/>
    <w:rsid w:val="00836FE0"/>
    <w:rsid w:val="008E06B7"/>
    <w:rsid w:val="00970331"/>
    <w:rsid w:val="00973D44"/>
    <w:rsid w:val="00A71011"/>
    <w:rsid w:val="00B655C4"/>
    <w:rsid w:val="00DA0893"/>
    <w:rsid w:val="00E01F68"/>
    <w:rsid w:val="00E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C16C"/>
  <w15:chartTrackingRefBased/>
  <w15:docId w15:val="{8F5DCD02-AC8F-4ED9-BFAC-D2B1416C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425</Words>
  <Characters>1247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18</cp:revision>
  <dcterms:created xsi:type="dcterms:W3CDTF">2021-09-03T08:31:00Z</dcterms:created>
  <dcterms:modified xsi:type="dcterms:W3CDTF">2021-09-03T09:28:00Z</dcterms:modified>
</cp:coreProperties>
</file>