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widowControl w:val="0"/>
        <w:spacing w:after="0"/>
        <w:ind w:right="300"/>
        <w:jc w:val="center"/>
        <w:rPr>
          <w:rFonts w:ascii="Calibri" w:hAnsi="Calibri"/>
          <w:b w:val="1"/>
          <w:bCs w:val="1"/>
          <w:outline w:val="0"/>
          <w:color w:val="4a86e8"/>
          <w:sz w:val="28"/>
          <w:szCs w:val="28"/>
          <w:u w:color="4a86e8"/>
          <w14:textFill>
            <w14:solidFill>
              <w14:srgbClr w14:val="4A86E8"/>
            </w14:solidFill>
          </w14:textFill>
        </w:rPr>
      </w:pPr>
      <w:bookmarkStart w:name="_jlo1rpmxdpk" w:id="0"/>
      <w:bookmarkEnd w:id="0"/>
    </w:p>
    <w:p>
      <w:pPr>
        <w:pStyle w:val="Title"/>
        <w:keepNext w:val="0"/>
        <w:keepLines w:val="0"/>
        <w:widowControl w:val="0"/>
        <w:spacing w:after="0"/>
        <w:ind w:right="300"/>
        <w:jc w:val="center"/>
        <w:rPr>
          <w:rFonts w:ascii="Calibri" w:cs="Calibri" w:hAnsi="Calibri" w:eastAsia="Calibri"/>
          <w:b w:val="1"/>
          <w:bCs w:val="1"/>
          <w:outline w:val="0"/>
          <w:color w:val="4a86e8"/>
          <w:sz w:val="28"/>
          <w:szCs w:val="28"/>
          <w:u w:color="4a86e8"/>
          <w14:textFill>
            <w14:solidFill>
              <w14:srgbClr w14:val="4A86E8"/>
            </w14:solidFill>
          </w14:textFill>
        </w:rPr>
      </w:pPr>
      <w:r>
        <w:rPr>
          <w:rFonts w:ascii="Calibri" w:hAnsi="Calibri"/>
          <w:b w:val="1"/>
          <w:bCs w:val="1"/>
          <w:outline w:val="0"/>
          <w:color w:val="4a86e8"/>
          <w:sz w:val="28"/>
          <w:szCs w:val="28"/>
          <w:u w:color="4a86e8"/>
          <w:rtl w:val="0"/>
          <w:lang w:val="en-US"/>
          <w14:textFill>
            <w14:solidFill>
              <w14:srgbClr w14:val="4A86E8"/>
            </w14:solidFill>
          </w14:textFill>
        </w:rPr>
        <w:t>SAURABH WAGH</w:t>
      </w:r>
    </w:p>
    <w:p>
      <w:pPr>
        <w:pStyle w:val="Title"/>
        <w:keepNext w:val="0"/>
        <w:keepLines w:val="0"/>
        <w:widowControl w:val="0"/>
        <w:spacing w:after="0"/>
        <w:ind w:right="300" w:firstLine="720"/>
        <w:jc w:val="center"/>
        <w:rPr>
          <w:rFonts w:ascii="Calibri" w:cs="Calibri" w:hAnsi="Calibri" w:eastAsia="Calibri"/>
          <w:sz w:val="24"/>
          <w:szCs w:val="24"/>
        </w:rPr>
      </w:pPr>
      <w:r>
        <w:rPr>
          <w:rStyle w:val="Hyperlink.0"/>
        </w:rPr>
        <w:fldChar w:fldCharType="begin" w:fldLock="0"/>
      </w:r>
      <w:r>
        <w:rPr>
          <w:rStyle w:val="Hyperlink.0"/>
        </w:rPr>
        <w:instrText xml:space="preserve"> HYPERLINK "mailto:saurabhwagh.sw.12@gmail.com"</w:instrText>
      </w:r>
      <w:r>
        <w:rPr>
          <w:rStyle w:val="Hyperlink.0"/>
        </w:rPr>
        <w:fldChar w:fldCharType="separate" w:fldLock="0"/>
      </w:r>
      <w:r>
        <w:rPr>
          <w:rStyle w:val="Hyperlink.0"/>
          <w:rtl w:val="0"/>
          <w:lang w:val="en-US"/>
        </w:rPr>
        <w:t>saurabhwagh.sw.12</w:t>
      </w:r>
      <w:r>
        <w:rPr>
          <w:rStyle w:val="Hyperlink.0"/>
          <w:rtl w:val="0"/>
          <w:lang w:val="en-US"/>
        </w:rPr>
        <w:t>@gmail.com</w:t>
      </w:r>
      <w:r>
        <w:rPr/>
        <w:fldChar w:fldCharType="end" w:fldLock="0"/>
      </w:r>
      <w:r>
        <w:rPr>
          <w:rFonts w:ascii="Calibri" w:hAnsi="Calibri"/>
          <w:sz w:val="24"/>
          <w:szCs w:val="24"/>
          <w:rtl w:val="0"/>
          <w:lang w:val="en-US"/>
        </w:rPr>
        <w:t xml:space="preserve"> </w:t>
      </w:r>
      <w:r>
        <w:rPr>
          <w:rFonts w:ascii="Calibri" w:hAnsi="Calibri"/>
          <w:sz w:val="24"/>
          <w:szCs w:val="24"/>
          <w:rtl w:val="0"/>
          <w:lang w:val="en-US"/>
        </w:rPr>
        <w:t>| (+91)</w:t>
      </w:r>
      <w:r>
        <w:rPr>
          <w:rFonts w:ascii="Calibri" w:hAnsi="Calibri"/>
          <w:sz w:val="24"/>
          <w:szCs w:val="24"/>
          <w:rtl w:val="0"/>
          <w:lang w:val="en-US"/>
        </w:rPr>
        <w:t xml:space="preserve"> 8830035915</w:t>
      </w:r>
    </w:p>
    <w:p>
      <w:pPr>
        <w:pStyle w:val="Body"/>
      </w:pPr>
      <w:r>
        <w:drawing xmlns:a="http://schemas.openxmlformats.org/drawingml/2006/main">
          <wp:anchor distT="57150" distB="57150" distL="57150" distR="57150" simplePos="0" relativeHeight="251659264" behindDoc="0" locked="0" layoutInCell="1" allowOverlap="1">
            <wp:simplePos x="0" y="0"/>
            <wp:positionH relativeFrom="column">
              <wp:posOffset>133350</wp:posOffset>
            </wp:positionH>
            <wp:positionV relativeFrom="line">
              <wp:posOffset>171450</wp:posOffset>
            </wp:positionV>
            <wp:extent cx="146304" cy="146304"/>
            <wp:effectExtent l="0" t="0" r="0" b="0"/>
            <wp:wrapSquare wrapText="bothSides" distL="57150" distR="57150" distT="57150" distB="57150"/>
            <wp:docPr id="1073741825" name="officeArt object" descr="image2.png">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image2.png" descr="image2.png">
                      <a:hlinkClick r:id="rId4" invalidUrl="" action="" tgtFrame="" tooltip="" history="1" highlightClick="0" endSnd="0"/>
                    </pic:cNvPr>
                    <pic:cNvPicPr>
                      <a:picLocks noChangeAspect="1"/>
                    </pic:cNvPicPr>
                  </pic:nvPicPr>
                  <pic:blipFill>
                    <a:blip r:embed="rId5">
                      <a:extLst/>
                    </a:blip>
                    <a:stretch>
                      <a:fillRect/>
                    </a:stretch>
                  </pic:blipFill>
                  <pic:spPr>
                    <a:xfrm>
                      <a:off x="0" y="0"/>
                      <a:ext cx="146304" cy="146304"/>
                    </a:xfrm>
                    <a:prstGeom prst="rect">
                      <a:avLst/>
                    </a:prstGeom>
                    <a:ln w="12700" cap="flat">
                      <a:noFill/>
                      <a:miter lim="400000"/>
                    </a:ln>
                    <a:effectLst/>
                  </pic:spPr>
                </pic:pic>
              </a:graphicData>
            </a:graphic>
          </wp:anchor>
        </w:drawing>
      </w:r>
      <w:r>
        <w:drawing xmlns:a="http://schemas.openxmlformats.org/drawingml/2006/main">
          <wp:anchor distT="57150" distB="57150" distL="57150" distR="57150" simplePos="0" relativeHeight="251660288" behindDoc="0" locked="0" layoutInCell="1" allowOverlap="1">
            <wp:simplePos x="0" y="0"/>
            <wp:positionH relativeFrom="column">
              <wp:posOffset>4657725</wp:posOffset>
            </wp:positionH>
            <wp:positionV relativeFrom="line">
              <wp:posOffset>171450</wp:posOffset>
            </wp:positionV>
            <wp:extent cx="146304" cy="146304"/>
            <wp:effectExtent l="0" t="0" r="0" b="0"/>
            <wp:wrapSquare wrapText="bothSides" distL="57150" distR="57150" distT="57150" distB="57150"/>
            <wp:docPr id="1073741826" name="officeArt object" descr="image1.png">
              <a:hlinkClick r:id="rId6"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6" name="image1.png" descr="image1.png">
                      <a:hlinkClick r:id="rId6" invalidUrl="" action="" tgtFrame="" tooltip="" history="1" highlightClick="0" endSnd="0"/>
                    </pic:cNvPr>
                    <pic:cNvPicPr>
                      <a:picLocks noChangeAspect="1"/>
                    </pic:cNvPicPr>
                  </pic:nvPicPr>
                  <pic:blipFill>
                    <a:blip r:embed="rId7">
                      <a:extLst/>
                    </a:blip>
                    <a:stretch>
                      <a:fillRect/>
                    </a:stretch>
                  </pic:blipFill>
                  <pic:spPr>
                    <a:xfrm>
                      <a:off x="0" y="0"/>
                      <a:ext cx="146304" cy="146304"/>
                    </a:xfrm>
                    <a:prstGeom prst="rect">
                      <a:avLst/>
                    </a:prstGeom>
                    <a:ln w="12700" cap="flat">
                      <a:noFill/>
                      <a:miter lim="400000"/>
                    </a:ln>
                    <a:effectLst/>
                  </pic:spPr>
                </pic:pic>
              </a:graphicData>
            </a:graphic>
          </wp:anchor>
        </w:drawing>
      </w:r>
    </w:p>
    <w:p>
      <w:pPr>
        <w:pStyle w:val="Body"/>
        <w:widowControl w:val="0"/>
        <w:spacing w:after="200" w:line="240" w:lineRule="auto"/>
        <w:ind w:right="300"/>
        <w:rPr>
          <w:rStyle w:val="None"/>
        </w:rPr>
      </w:pPr>
      <w:r>
        <w:rPr>
          <w:rStyle w:val="Hyperlink.1"/>
        </w:rPr>
        <w:fldChar w:fldCharType="begin" w:fldLock="0"/>
      </w:r>
      <w:r>
        <w:rPr>
          <w:rStyle w:val="Hyperlink.1"/>
        </w:rPr>
        <w:instrText xml:space="preserve"> HYPERLINK "https://github.com/shradha-khapra"</w:instrText>
      </w:r>
      <w:r>
        <w:rPr>
          <w:rStyle w:val="Hyperlink.1"/>
        </w:rPr>
        <w:fldChar w:fldCharType="separate" w:fldLock="0"/>
      </w:r>
      <w:r>
        <w:rPr>
          <w:rStyle w:val="Hyperlink.1"/>
          <w:rtl w:val="0"/>
        </w:rPr>
        <w:t>@</w:t>
      </w:r>
      <w:r>
        <w:rPr/>
        <w:fldChar w:fldCharType="end" w:fldLock="0"/>
      </w:r>
      <w:r>
        <w:rPr>
          <w:rStyle w:val="Hyperlink.1"/>
          <w:rtl w:val="0"/>
          <w:lang w:val="en-US"/>
        </w:rPr>
        <w:t>saurabhWagh12</w:t>
      </w:r>
      <w:r>
        <w:rPr>
          <w:rStyle w:val="Hyperlink.1"/>
          <w:rtl w:val="0"/>
        </w:rPr>
        <w:t xml:space="preserve">                                                                                                          </w:t>
      </w:r>
      <w:r>
        <w:rPr>
          <w:rStyle w:val="Hyperlink.1"/>
          <w:rtl w:val="0"/>
          <w:lang w:val="en-US"/>
        </w:rPr>
        <w:t>Saurabh Wagh</w:t>
      </w:r>
    </w:p>
    <w:p>
      <w:pPr>
        <w:pStyle w:val="Body"/>
        <w:widowControl w:val="0"/>
        <w:spacing w:line="335" w:lineRule="auto"/>
        <w:ind w:right="300"/>
        <w:rPr>
          <w:rStyle w:val="None"/>
          <w:rFonts w:ascii="Calibri" w:cs="Calibri" w:hAnsi="Calibri" w:eastAsia="Calibri"/>
          <w:outline w:val="0"/>
          <w:color w:val="4a86e8"/>
          <w:sz w:val="24"/>
          <w:szCs w:val="24"/>
          <w:u w:color="4a86e8"/>
          <w14:textFill>
            <w14:solidFill>
              <w14:srgbClr w14:val="4A86E8"/>
            </w14:solidFill>
          </w14:textFill>
        </w:rPr>
      </w:pPr>
      <w:r>
        <w:rPr>
          <w:rStyle w:val="None"/>
          <w:rFonts w:ascii="Calibri" w:hAnsi="Calibri"/>
          <w:b w:val="1"/>
          <w:bCs w:val="1"/>
          <w:outline w:val="0"/>
          <w:color w:val="4a86e8"/>
          <w:sz w:val="24"/>
          <w:szCs w:val="24"/>
          <w:u w:color="4a86e8"/>
          <w:rtl w:val="0"/>
          <w:lang w:val="en-US"/>
          <w14:textFill>
            <w14:solidFill>
              <w14:srgbClr w14:val="4A86E8"/>
            </w14:solidFill>
          </w14:textFill>
        </w:rPr>
        <w:t>EDUCATION</w:t>
      </w:r>
    </w:p>
    <w:p>
      <w:pPr>
        <w:pStyle w:val="Body"/>
        <w:widowControl w:val="0"/>
        <w:numPr>
          <w:ilvl w:val="0"/>
          <w:numId w:val="2"/>
        </w:numPr>
        <w:bidi w:val="0"/>
        <w:spacing w:line="240" w:lineRule="auto"/>
        <w:ind w:right="300"/>
        <w:jc w:val="left"/>
        <w:rPr>
          <w:rFonts w:ascii="Calibri" w:hAnsi="Calibri"/>
          <w:sz w:val="24"/>
          <w:szCs w:val="24"/>
          <w:rtl w:val="0"/>
        </w:rPr>
      </w:pPr>
      <w:r>
        <w:rPr>
          <w:rStyle w:val="None"/>
          <w:rFonts w:ascii="Calibri" w:hAnsi="Calibri"/>
          <w:sz w:val="24"/>
          <w:szCs w:val="24"/>
          <w:rtl w:val="0"/>
        </w:rPr>
        <w:t xml:space="preserve"> </w:t>
      </w:r>
      <w:r>
        <w:rPr>
          <w:rStyle w:val="None"/>
          <w:rFonts w:ascii="Calibri" w:hAnsi="Calibri"/>
          <w:sz w:val="22"/>
          <w:szCs w:val="22"/>
          <w:rtl w:val="0"/>
          <w:lang w:val="en-US"/>
        </w:rPr>
        <w:t xml:space="preserve">Computer Science </w:t>
      </w:r>
      <w:r>
        <w:rPr>
          <w:rStyle w:val="None"/>
          <w:rFonts w:ascii="Calibri" w:hAnsi="Calibri"/>
          <w:sz w:val="22"/>
          <w:szCs w:val="22"/>
          <w:rtl w:val="0"/>
          <w:lang w:val="en-US"/>
        </w:rPr>
        <w:t>| Shri Ramdeobaba College of Engineering</w:t>
      </w:r>
      <w:r>
        <w:rPr>
          <w:rStyle w:val="None"/>
          <w:rFonts w:ascii="Calibri" w:hAnsi="Calibri"/>
          <w:sz w:val="22"/>
          <w:szCs w:val="22"/>
          <w:rtl w:val="0"/>
          <w:lang w:val="en-US"/>
        </w:rPr>
        <w:t xml:space="preserve">                     </w:t>
      </w:r>
      <w:r>
        <w:rPr>
          <w:rStyle w:val="None"/>
          <w:rFonts w:ascii="Calibri" w:hAnsi="Calibri"/>
          <w:i w:val="1"/>
          <w:iCs w:val="1"/>
          <w:sz w:val="22"/>
          <w:szCs w:val="22"/>
          <w:rtl w:val="0"/>
          <w:lang w:val="fr-FR"/>
        </w:rPr>
        <w:t>CGPA</w:t>
      </w:r>
      <w:r>
        <w:rPr>
          <w:rStyle w:val="None"/>
          <w:rFonts w:ascii="Calibri" w:hAnsi="Calibri"/>
          <w:b w:val="1"/>
          <w:bCs w:val="1"/>
          <w:sz w:val="22"/>
          <w:szCs w:val="22"/>
          <w:rtl w:val="0"/>
        </w:rPr>
        <w:t xml:space="preserve">: </w:t>
      </w:r>
      <w:r>
        <w:rPr>
          <w:rStyle w:val="None"/>
          <w:rFonts w:ascii="Calibri" w:hAnsi="Calibri"/>
          <w:i w:val="1"/>
          <w:iCs w:val="1"/>
          <w:sz w:val="22"/>
          <w:szCs w:val="22"/>
          <w:rtl w:val="0"/>
        </w:rPr>
        <w:t xml:space="preserve"> </w:t>
      </w:r>
      <w:r>
        <w:rPr>
          <w:rStyle w:val="None"/>
          <w:rFonts w:ascii="Calibri" w:hAnsi="Calibri"/>
          <w:i w:val="1"/>
          <w:iCs w:val="1"/>
          <w:sz w:val="22"/>
          <w:szCs w:val="22"/>
          <w:rtl w:val="0"/>
          <w:lang w:val="en-US"/>
        </w:rPr>
        <w:t>9.44</w:t>
      </w:r>
      <w:r>
        <w:rPr>
          <w:rStyle w:val="None"/>
          <w:rFonts w:ascii="Calibri" w:hAnsi="Calibri"/>
          <w:sz w:val="22"/>
          <w:szCs w:val="22"/>
          <w:rtl w:val="0"/>
        </w:rPr>
        <w:t xml:space="preserve"> |</w:t>
      </w:r>
      <w:r>
        <w:rPr>
          <w:rStyle w:val="None"/>
          <w:rFonts w:ascii="Calibri" w:hAnsi="Calibri"/>
          <w:i w:val="1"/>
          <w:iCs w:val="1"/>
          <w:sz w:val="22"/>
          <w:szCs w:val="22"/>
          <w:rtl w:val="0"/>
        </w:rPr>
        <w:t xml:space="preserve"> </w:t>
      </w:r>
      <w:r>
        <w:rPr>
          <w:rStyle w:val="None"/>
          <w:rFonts w:ascii="Calibri" w:hAnsi="Calibri"/>
          <w:sz w:val="22"/>
          <w:szCs w:val="22"/>
          <w:rtl w:val="0"/>
        </w:rPr>
        <w:t xml:space="preserve">2025 </w:t>
      </w:r>
    </w:p>
    <w:p>
      <w:pPr>
        <w:pStyle w:val="Body"/>
        <w:widowControl w:val="0"/>
        <w:numPr>
          <w:ilvl w:val="0"/>
          <w:numId w:val="3"/>
        </w:numPr>
        <w:bidi w:val="0"/>
        <w:spacing w:after="200" w:line="240" w:lineRule="auto"/>
        <w:ind w:right="300"/>
        <w:jc w:val="left"/>
        <w:rPr>
          <w:rFonts w:ascii="Calibri" w:hAnsi="Calibri"/>
          <w:sz w:val="22"/>
          <w:szCs w:val="22"/>
          <w:rtl w:val="0"/>
        </w:rPr>
      </w:pPr>
      <w:r>
        <w:rPr>
          <w:rStyle w:val="None"/>
          <w:rFonts w:ascii="Calibri" w:hAnsi="Calibri"/>
          <w:sz w:val="22"/>
          <w:szCs w:val="22"/>
          <w:rtl w:val="0"/>
        </w:rPr>
        <w:t xml:space="preserve">XII | Kamla Nehru Mahavidlaya </w:t>
      </w:r>
      <w:r>
        <w:rPr>
          <w:rStyle w:val="None"/>
          <w:rFonts w:ascii="Calibri" w:cs="Calibri" w:hAnsi="Calibri" w:eastAsia="Calibri"/>
          <w:b w:val="1"/>
          <w:bCs w:val="1"/>
          <w:sz w:val="22"/>
          <w:szCs w:val="22"/>
          <w:rtl w:val="0"/>
        </w:rPr>
        <w:tab/>
        <w:tab/>
        <w:t xml:space="preserve">    </w:t>
      </w:r>
      <w:r>
        <w:rPr>
          <w:rStyle w:val="None"/>
          <w:rFonts w:ascii="Calibri" w:hAnsi="Calibri"/>
          <w:i w:val="1"/>
          <w:iCs w:val="1"/>
          <w:sz w:val="22"/>
          <w:szCs w:val="22"/>
          <w:rtl w:val="0"/>
        </w:rPr>
        <w:t xml:space="preserve">                       </w:t>
        <w:tab/>
        <w:t xml:space="preserve">             </w:t>
        <w:tab/>
        <w:tab/>
        <w:t xml:space="preserve">         </w:t>
      </w:r>
      <w:r>
        <w:rPr>
          <w:rStyle w:val="None"/>
          <w:rFonts w:ascii="Calibri" w:hAnsi="Calibri"/>
          <w:i w:val="1"/>
          <w:iCs w:val="1"/>
          <w:sz w:val="22"/>
          <w:szCs w:val="22"/>
          <w:rtl w:val="0"/>
          <w:lang w:val="en-US"/>
        </w:rPr>
        <w:t>94.83</w:t>
      </w:r>
      <w:r>
        <w:rPr>
          <w:rStyle w:val="None"/>
          <w:rFonts w:ascii="Calibri" w:hAnsi="Calibri"/>
          <w:i w:val="1"/>
          <w:iCs w:val="1"/>
          <w:sz w:val="22"/>
          <w:szCs w:val="22"/>
          <w:rtl w:val="0"/>
        </w:rPr>
        <w:t>%</w:t>
      </w:r>
      <w:r>
        <w:rPr>
          <w:rStyle w:val="None"/>
          <w:rFonts w:ascii="Calibri" w:hAnsi="Calibri"/>
          <w:i w:val="1"/>
          <w:iCs w:val="1"/>
          <w:sz w:val="22"/>
          <w:szCs w:val="22"/>
          <w:rtl w:val="0"/>
          <w:lang w:val="en-US"/>
        </w:rPr>
        <w:t xml:space="preserve"> </w:t>
      </w:r>
      <w:r>
        <w:rPr>
          <w:rStyle w:val="None"/>
          <w:rFonts w:ascii="Calibri" w:hAnsi="Calibri"/>
          <w:sz w:val="22"/>
          <w:szCs w:val="22"/>
          <w:rtl w:val="0"/>
        </w:rPr>
        <w:t>|</w:t>
      </w:r>
      <w:r>
        <w:rPr>
          <w:rStyle w:val="None"/>
          <w:rFonts w:ascii="Calibri" w:hAnsi="Calibri"/>
          <w:i w:val="1"/>
          <w:iCs w:val="1"/>
          <w:sz w:val="22"/>
          <w:szCs w:val="22"/>
          <w:rtl w:val="0"/>
        </w:rPr>
        <w:t xml:space="preserve"> 20</w:t>
      </w:r>
      <w:r>
        <w:rPr>
          <w:rStyle w:val="None"/>
          <w:rFonts w:ascii="Calibri" w:hAnsi="Calibri"/>
          <w:i w:val="1"/>
          <w:iCs w:val="1"/>
          <w:sz w:val="22"/>
          <w:szCs w:val="22"/>
          <w:rtl w:val="0"/>
          <w:lang w:val="en-US"/>
        </w:rPr>
        <w:t>21</w:t>
      </w:r>
      <w:r>
        <w:rPr>
          <w:rStyle w:val="None"/>
          <w:rFonts w:ascii="Calibri" w:hAnsi="Calibri"/>
          <w:sz w:val="22"/>
          <w:szCs w:val="22"/>
          <w:rtl w:val="0"/>
        </w:rPr>
        <w:t xml:space="preserve">   </w:t>
      </w:r>
      <w:r>
        <w:rPr>
          <w:rFonts w:ascii="Calibri" w:hAnsi="Calibri"/>
          <w:sz w:val="24"/>
          <w:szCs w:val="24"/>
          <w:rtl w:val="0"/>
        </w:rPr>
        <w:t xml:space="preserve">  </w:t>
      </w:r>
    </w:p>
    <w:p>
      <w:pPr>
        <w:pStyle w:val="Body"/>
        <w:widowControl w:val="0"/>
        <w:spacing w:line="335" w:lineRule="auto"/>
        <w:ind w:right="300"/>
        <w:rPr>
          <w:rStyle w:val="None"/>
          <w:sz w:val="24"/>
          <w:szCs w:val="24"/>
        </w:rPr>
      </w:pPr>
      <w:r>
        <w:rPr>
          <w:rStyle w:val="None"/>
          <w:rFonts w:ascii="Calibri" w:hAnsi="Calibri"/>
          <w:b w:val="1"/>
          <w:bCs w:val="1"/>
          <w:outline w:val="0"/>
          <w:color w:val="4a86e8"/>
          <w:sz w:val="24"/>
          <w:szCs w:val="24"/>
          <w:u w:color="4a86e8"/>
          <w:rtl w:val="0"/>
          <w:lang w:val="de-DE"/>
          <w14:textFill>
            <w14:solidFill>
              <w14:srgbClr w14:val="4A86E8"/>
            </w14:solidFill>
          </w14:textFill>
        </w:rPr>
        <w:t>EXPERIENCE</w:t>
      </w:r>
      <w:bookmarkStart w:name="_aiirimf9ywdc" w:id="1"/>
      <w:bookmarkEnd w:id="1"/>
    </w:p>
    <w:p>
      <w:pPr>
        <w:pStyle w:val="Heading 2"/>
        <w:widowControl w:val="0"/>
        <w:numPr>
          <w:ilvl w:val="0"/>
          <w:numId w:val="5"/>
        </w:numPr>
        <w:bidi w:val="0"/>
        <w:spacing w:before="0" w:after="200" w:line="240" w:lineRule="auto"/>
        <w:ind w:right="300"/>
        <w:jc w:val="left"/>
        <w:rPr>
          <w:rFonts w:ascii="Calibri" w:hAnsi="Calibri"/>
          <w:sz w:val="24"/>
          <w:szCs w:val="24"/>
          <w:rtl w:val="0"/>
        </w:rPr>
      </w:pPr>
      <w:r>
        <w:rPr>
          <w:rStyle w:val="None"/>
          <w:rFonts w:ascii="Calibri" w:hAnsi="Calibri"/>
          <w:b w:val="1"/>
          <w:bCs w:val="1"/>
          <w:sz w:val="24"/>
          <w:szCs w:val="24"/>
          <w:rtl w:val="0"/>
        </w:rPr>
        <w:t xml:space="preserve"> </w:t>
      </w:r>
      <w:r>
        <w:rPr>
          <w:rStyle w:val="None"/>
          <w:rFonts w:ascii="Calibri" w:hAnsi="Calibri"/>
          <w:b w:val="1"/>
          <w:bCs w:val="1"/>
          <w:sz w:val="24"/>
          <w:szCs w:val="24"/>
          <w:rtl w:val="0"/>
          <w:lang w:val="en-US"/>
        </w:rPr>
        <w:t xml:space="preserve">Backend Engineering Intern </w:t>
      </w:r>
      <w:r>
        <w:rPr>
          <w:rStyle w:val="None"/>
          <w:rFonts w:ascii="Calibri" w:hAnsi="Calibri"/>
          <w:b w:val="1"/>
          <w:bCs w:val="1"/>
          <w:sz w:val="24"/>
          <w:szCs w:val="24"/>
          <w:rtl w:val="0"/>
        </w:rPr>
        <w:t xml:space="preserve">| </w:t>
      </w:r>
      <w:r>
        <w:rPr>
          <w:rStyle w:val="None"/>
          <w:rFonts w:ascii="Calibri" w:hAnsi="Calibri"/>
          <w:b w:val="1"/>
          <w:bCs w:val="1"/>
          <w:sz w:val="24"/>
          <w:szCs w:val="24"/>
          <w:rtl w:val="0"/>
          <w:lang w:val="en-US"/>
        </w:rPr>
        <w:t>LIFES</w:t>
      </w:r>
      <w:r>
        <w:rPr>
          <w:rStyle w:val="None"/>
          <w:rFonts w:ascii="Calibri" w:cs="Calibri" w:hAnsi="Calibri" w:eastAsia="Calibri"/>
          <w:b w:val="1"/>
          <w:bCs w:val="1"/>
          <w:sz w:val="24"/>
          <w:szCs w:val="24"/>
          <w:rtl w:val="0"/>
        </w:rPr>
        <w:tab/>
        <w:t xml:space="preserve">                        </w:t>
        <w:tab/>
        <w:tab/>
      </w:r>
      <w:r>
        <w:rPr>
          <w:rStyle w:val="None"/>
          <w:rFonts w:ascii="Calibri" w:hAnsi="Calibri"/>
          <w:b w:val="1"/>
          <w:bCs w:val="1"/>
          <w:sz w:val="24"/>
          <w:szCs w:val="24"/>
          <w:rtl w:val="0"/>
          <w:lang w:val="en-US"/>
        </w:rPr>
        <w:t xml:space="preserve">      </w:t>
      </w:r>
      <w:r>
        <w:rPr>
          <w:rStyle w:val="None"/>
          <w:rFonts w:ascii="Calibri" w:hAnsi="Calibri"/>
          <w:sz w:val="24"/>
          <w:szCs w:val="24"/>
          <w:rtl w:val="0"/>
          <w:lang w:val="en-US"/>
        </w:rPr>
        <w:t>(</w:t>
      </w:r>
      <w:r>
        <w:rPr>
          <w:rStyle w:val="None"/>
          <w:rFonts w:ascii="Calibri" w:hAnsi="Calibri"/>
          <w:sz w:val="24"/>
          <w:szCs w:val="24"/>
          <w:rtl w:val="0"/>
        </w:rPr>
        <w:t xml:space="preserve">Jul 2023 - Present)  </w:t>
      </w:r>
      <w:r>
        <w:rPr>
          <w:rFonts w:ascii="Calibri" w:hAnsi="Calibri"/>
          <w:sz w:val="24"/>
          <w:szCs w:val="24"/>
          <w:rtl w:val="0"/>
          <w:lang w:val="en-US"/>
        </w:rPr>
        <w:t>Development of a robust database, secure authentication APIs, and location tracking systems, enhancing user experiences for an ambulance-based service startup.</w:t>
      </w:r>
    </w:p>
    <w:p>
      <w:pPr>
        <w:pStyle w:val="Heading 2"/>
        <w:widowControl w:val="0"/>
        <w:numPr>
          <w:ilvl w:val="0"/>
          <w:numId w:val="5"/>
        </w:numPr>
        <w:bidi w:val="0"/>
        <w:spacing w:before="0" w:after="200" w:line="240" w:lineRule="auto"/>
        <w:ind w:right="300"/>
        <w:jc w:val="left"/>
        <w:rPr>
          <w:rFonts w:ascii="Calibri" w:hAnsi="Calibri"/>
          <w:sz w:val="24"/>
          <w:szCs w:val="24"/>
          <w:rtl w:val="0"/>
          <w:lang w:val="en-US"/>
        </w:rPr>
      </w:pPr>
      <w:r>
        <w:rPr>
          <w:rStyle w:val="None"/>
          <w:rFonts w:ascii="Calibri" w:hAnsi="Calibri"/>
          <w:b w:val="1"/>
          <w:bCs w:val="1"/>
          <w:sz w:val="24"/>
          <w:szCs w:val="24"/>
          <w:rtl w:val="0"/>
          <w:lang w:val="en-US"/>
        </w:rPr>
        <w:t>FullStack Developer Intern</w:t>
      </w:r>
      <w:r>
        <w:rPr>
          <w:rStyle w:val="None"/>
          <w:rFonts w:ascii="Calibri" w:hAnsi="Calibri"/>
          <w:b w:val="1"/>
          <w:bCs w:val="1"/>
          <w:sz w:val="24"/>
          <w:szCs w:val="24"/>
          <w:rtl w:val="0"/>
        </w:rPr>
        <w:t xml:space="preserve"> | </w:t>
      </w:r>
      <w:r>
        <w:rPr>
          <w:rStyle w:val="None"/>
          <w:rFonts w:ascii="Calibri" w:hAnsi="Calibri"/>
          <w:b w:val="1"/>
          <w:bCs w:val="1"/>
          <w:sz w:val="24"/>
          <w:szCs w:val="24"/>
          <w:rtl w:val="0"/>
          <w:lang w:val="en-US"/>
        </w:rPr>
        <w:t>Technology Business Incubators</w:t>
      </w:r>
      <w:r>
        <w:rPr>
          <w:rStyle w:val="None"/>
          <w:rFonts w:ascii="Calibri" w:hAnsi="Calibri"/>
          <w:b w:val="1"/>
          <w:bCs w:val="1"/>
          <w:sz w:val="24"/>
          <w:szCs w:val="24"/>
          <w:rtl w:val="0"/>
          <w:lang w:val="en-US"/>
        </w:rPr>
        <w:t xml:space="preserve">  </w:t>
      </w:r>
      <w:r>
        <w:rPr>
          <w:rStyle w:val="None"/>
          <w:rFonts w:ascii="Calibri" w:hAnsi="Calibri"/>
          <w:sz w:val="24"/>
          <w:szCs w:val="24"/>
          <w:rtl w:val="0"/>
          <w:lang w:val="en-US"/>
        </w:rPr>
        <w:t>(</w:t>
      </w:r>
      <w:r>
        <w:rPr>
          <w:rStyle w:val="None"/>
          <w:rFonts w:ascii="Calibri" w:hAnsi="Calibri"/>
          <w:sz w:val="24"/>
          <w:szCs w:val="24"/>
          <w:rtl w:val="0"/>
          <w:lang w:val="it-IT"/>
        </w:rPr>
        <w:t>Jul 2023 - Present)</w:t>
      </w:r>
      <w:r>
        <w:rPr>
          <w:rStyle w:val="None"/>
          <w:rFonts w:ascii="Calibri" w:hAnsi="Calibri"/>
          <w:sz w:val="20"/>
          <w:szCs w:val="20"/>
          <w:rtl w:val="0"/>
        </w:rPr>
        <w:t xml:space="preserve">  </w:t>
      </w:r>
      <w:r>
        <w:rPr>
          <w:rStyle w:val="None"/>
          <w:rFonts w:ascii="Calibri" w:cs="Calibri" w:hAnsi="Calibri" w:eastAsia="Calibri"/>
          <w:b w:val="1"/>
          <w:bCs w:val="1"/>
          <w:sz w:val="24"/>
          <w:szCs w:val="24"/>
        </w:rPr>
        <w:br w:type="textWrapping"/>
      </w:r>
      <w:r>
        <w:rPr>
          <w:rFonts w:ascii="Calibri" w:hAnsi="Calibri"/>
          <w:sz w:val="24"/>
          <w:szCs w:val="24"/>
          <w:rtl w:val="0"/>
          <w:lang w:val="en-US"/>
        </w:rPr>
        <w:t xml:space="preserve">Orchestrated end-to-end development of an innovative online course marketplace, </w:t>
      </w:r>
      <w:r>
        <w:rPr>
          <w:rFonts w:ascii="Calibri" w:hAnsi="Calibri"/>
          <w:sz w:val="24"/>
          <w:szCs w:val="24"/>
          <w:rtl w:val="0"/>
          <w:lang w:val="en-US"/>
        </w:rPr>
        <w:t>prioritising</w:t>
      </w:r>
      <w:r>
        <w:rPr>
          <w:rFonts w:ascii="Calibri" w:hAnsi="Calibri"/>
          <w:sz w:val="24"/>
          <w:szCs w:val="24"/>
          <w:rtl w:val="0"/>
          <w:lang w:val="en-US"/>
        </w:rPr>
        <w:t xml:space="preserve"> user- centricity and seamless learning experiences, including robust backend systems and secure payment integration.  </w:t>
      </w:r>
      <w:r>
        <w:rPr>
          <w:rStyle w:val="None"/>
          <w:rFonts w:ascii="Calibri" w:hAnsi="Calibri"/>
          <w:sz w:val="24"/>
          <w:szCs w:val="24"/>
          <w:rtl w:val="0"/>
        </w:rPr>
        <w:t xml:space="preserve">           </w:t>
      </w:r>
    </w:p>
    <w:p>
      <w:pPr>
        <w:pStyle w:val="Body"/>
        <w:widowControl w:val="0"/>
        <w:spacing w:line="335" w:lineRule="auto"/>
        <w:ind w:right="300"/>
        <w:rPr>
          <w:rStyle w:val="None"/>
          <w:rFonts w:ascii="Calibri" w:cs="Calibri" w:hAnsi="Calibri" w:eastAsia="Calibri"/>
          <w:b w:val="1"/>
          <w:bCs w:val="1"/>
          <w:sz w:val="24"/>
          <w:szCs w:val="24"/>
        </w:rPr>
      </w:pPr>
      <w:r>
        <w:rPr>
          <w:rStyle w:val="None"/>
          <w:rFonts w:ascii="Calibri" w:hAnsi="Calibri"/>
          <w:b w:val="1"/>
          <w:bCs w:val="1"/>
          <w:outline w:val="0"/>
          <w:color w:val="4a86e8"/>
          <w:sz w:val="24"/>
          <w:szCs w:val="24"/>
          <w:u w:color="4a86e8"/>
          <w:rtl w:val="0"/>
          <w14:textFill>
            <w14:solidFill>
              <w14:srgbClr w14:val="4A86E8"/>
            </w14:solidFill>
          </w14:textFill>
        </w:rPr>
        <w:t>ACADEMIC PROJECTS</w:t>
      </w:r>
      <w:r>
        <w:rPr>
          <w:rStyle w:val="None"/>
          <w:rFonts w:ascii="Calibri" w:cs="Calibri" w:hAnsi="Calibri" w:eastAsia="Calibri"/>
          <w:b w:val="1"/>
          <w:bCs w:val="1"/>
          <w:outline w:val="0"/>
          <w:color w:val="4a86e8"/>
          <w:sz w:val="24"/>
          <w:szCs w:val="24"/>
          <w:u w:color="4a86e8"/>
          <w14:textFill>
            <w14:solidFill>
              <w14:srgbClr w14:val="4A86E8"/>
            </w14:solidFill>
          </w14:textFill>
        </w:rPr>
        <w:drawing xmlns:a="http://schemas.openxmlformats.org/drawingml/2006/main">
          <wp:anchor distT="57150" distB="57150" distL="57150" distR="57150" simplePos="0" relativeHeight="251661312" behindDoc="0" locked="0" layoutInCell="1" allowOverlap="1">
            <wp:simplePos x="0" y="0"/>
            <wp:positionH relativeFrom="margin">
              <wp:posOffset>2308098</wp:posOffset>
            </wp:positionH>
            <wp:positionV relativeFrom="line">
              <wp:posOffset>201118</wp:posOffset>
            </wp:positionV>
            <wp:extent cx="146304" cy="146304"/>
            <wp:effectExtent l="0" t="0" r="0" b="0"/>
            <wp:wrapSquare wrapText="bothSides" distL="57150" distR="57150" distT="57150" distB="57150"/>
            <wp:docPr id="1073741827" name="officeArt object" descr="image2.png">
              <a:hlinkClick r:id="rId8"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7" name="image2.png" descr="image2.png">
                      <a:hlinkClick r:id="rId8" invalidUrl="" action="" tgtFrame="" tooltip="" history="1" highlightClick="0" endSnd="0"/>
                    </pic:cNvPr>
                    <pic:cNvPicPr>
                      <a:picLocks noChangeAspect="1"/>
                    </pic:cNvPicPr>
                  </pic:nvPicPr>
                  <pic:blipFill>
                    <a:blip r:embed="rId5">
                      <a:extLst/>
                    </a:blip>
                    <a:stretch>
                      <a:fillRect/>
                    </a:stretch>
                  </pic:blipFill>
                  <pic:spPr>
                    <a:xfrm>
                      <a:off x="0" y="0"/>
                      <a:ext cx="146304" cy="146304"/>
                    </a:xfrm>
                    <a:prstGeom prst="rect">
                      <a:avLst/>
                    </a:prstGeom>
                    <a:ln w="12700" cap="flat">
                      <a:noFill/>
                      <a:miter lim="400000"/>
                    </a:ln>
                    <a:effectLst/>
                  </pic:spPr>
                </pic:pic>
              </a:graphicData>
            </a:graphic>
          </wp:anchor>
        </w:drawing>
      </w:r>
    </w:p>
    <w:p>
      <w:pPr>
        <w:pStyle w:val="Heading 2"/>
        <w:widowControl w:val="0"/>
        <w:numPr>
          <w:ilvl w:val="0"/>
          <w:numId w:val="7"/>
        </w:numPr>
        <w:bidi w:val="0"/>
        <w:spacing w:before="0" w:after="0" w:line="240" w:lineRule="auto"/>
        <w:ind w:right="300"/>
        <w:jc w:val="left"/>
        <w:rPr>
          <w:sz w:val="24"/>
          <w:szCs w:val="24"/>
          <w:rtl w:val="0"/>
        </w:rPr>
      </w:pPr>
      <w:r>
        <w:rPr>
          <w:rStyle w:val="Hyperlink.2"/>
          <w:sz w:val="24"/>
          <w:szCs w:val="24"/>
        </w:rPr>
        <w:fldChar w:fldCharType="begin" w:fldLock="0"/>
      </w:r>
      <w:r>
        <w:rPr>
          <w:rStyle w:val="Hyperlink.2"/>
          <w:sz w:val="24"/>
          <w:szCs w:val="24"/>
        </w:rPr>
        <w:instrText xml:space="preserve"> HYPERLINK "https://github.com/saurabhWagh12/FileSharingAPI"</w:instrText>
      </w:r>
      <w:r>
        <w:rPr>
          <w:rStyle w:val="Hyperlink.2"/>
          <w:sz w:val="24"/>
          <w:szCs w:val="24"/>
        </w:rPr>
        <w:fldChar w:fldCharType="separate" w:fldLock="0"/>
      </w:r>
      <w:r>
        <w:rPr>
          <w:rStyle w:val="Hyperlink.2"/>
          <w:sz w:val="24"/>
          <w:szCs w:val="24"/>
          <w:rtl w:val="0"/>
          <w:lang w:val="en-US"/>
        </w:rPr>
        <w:t>Link Based File-Sharing API</w:t>
      </w:r>
      <w:r>
        <w:rPr>
          <w:rStyle w:val="Hyperlink.2"/>
          <w:sz w:val="24"/>
          <w:szCs w:val="24"/>
        </w:rPr>
        <w:tab/>
      </w:r>
      <w:r>
        <w:rPr>
          <w:sz w:val="24"/>
          <w:szCs w:val="24"/>
        </w:rPr>
        <w:fldChar w:fldCharType="end" w:fldLock="0"/>
      </w:r>
      <w:r>
        <w:rPr>
          <w:rStyle w:val="None"/>
          <w:rFonts w:ascii="Merriweather" w:cs="Merriweather" w:hAnsi="Merriweather" w:eastAsia="Merriweather"/>
          <w:i w:val="1"/>
          <w:iCs w:val="1"/>
          <w:sz w:val="24"/>
          <w:szCs w:val="24"/>
          <w:rtl w:val="0"/>
        </w:rPr>
        <w:tab/>
        <w:tab/>
        <w:tab/>
        <w:t xml:space="preserve">   </w:t>
      </w:r>
    </w:p>
    <w:p>
      <w:pPr>
        <w:pStyle w:val="Heading 2"/>
        <w:widowControl w:val="0"/>
        <w:spacing w:before="0" w:after="200" w:line="240" w:lineRule="auto"/>
        <w:ind w:left="720" w:right="300" w:firstLine="0"/>
        <w:rPr>
          <w:rStyle w:val="None"/>
          <w:sz w:val="20"/>
          <w:szCs w:val="20"/>
        </w:rPr>
      </w:pPr>
      <w:r>
        <w:rPr>
          <w:sz w:val="22"/>
          <w:szCs w:val="22"/>
          <w:rtl w:val="0"/>
          <w:lang w:val="en-US"/>
        </w:rPr>
        <w:t xml:space="preserve">Multi-File Sharing &amp; Download API, simplifying simultaneous file sharing and generating convenient download links(zip format), </w:t>
      </w:r>
      <w:r>
        <w:rPr>
          <w:sz w:val="22"/>
          <w:szCs w:val="22"/>
          <w:rtl w:val="0"/>
          <w:lang w:val="en-US"/>
        </w:rPr>
        <w:t>optimising</w:t>
      </w:r>
      <w:r>
        <w:rPr>
          <w:sz w:val="22"/>
          <w:szCs w:val="22"/>
          <w:rtl w:val="0"/>
          <w:lang w:val="en-US"/>
        </w:rPr>
        <w:t xml:space="preserve"> data sharing efficiency</w:t>
      </w:r>
      <w:r>
        <w:rPr>
          <w:sz w:val="22"/>
          <w:szCs w:val="22"/>
          <w:rtl w:val="0"/>
          <w:lang w:val="en-US"/>
        </w:rPr>
        <w:t>.</w:t>
      </w:r>
      <w:r>
        <w:rPr>
          <w:sz w:val="22"/>
          <w:szCs w:val="22"/>
        </w:rPr>
        <w:drawing xmlns:a="http://schemas.openxmlformats.org/drawingml/2006/main">
          <wp:anchor distT="57150" distB="57150" distL="57150" distR="57150" simplePos="0" relativeHeight="251662336" behindDoc="0" locked="0" layoutInCell="1" allowOverlap="1">
            <wp:simplePos x="0" y="0"/>
            <wp:positionH relativeFrom="margin">
              <wp:posOffset>2308098</wp:posOffset>
            </wp:positionH>
            <wp:positionV relativeFrom="line">
              <wp:posOffset>216640</wp:posOffset>
            </wp:positionV>
            <wp:extent cx="146304" cy="146304"/>
            <wp:effectExtent l="0" t="0" r="0" b="0"/>
            <wp:wrapSquare wrapText="bothSides" distL="57150" distR="57150" distT="57150" distB="57150"/>
            <wp:docPr id="1073741828" name="officeArt object" descr="image2.png">
              <a:hlinkClick r:id="rId9"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8" name="image2.png" descr="image2.png">
                      <a:hlinkClick r:id="rId9" invalidUrl="" action="" tgtFrame="" tooltip="" history="1" highlightClick="0" endSnd="0"/>
                    </pic:cNvPr>
                    <pic:cNvPicPr>
                      <a:picLocks noChangeAspect="1"/>
                    </pic:cNvPicPr>
                  </pic:nvPicPr>
                  <pic:blipFill>
                    <a:blip r:embed="rId5">
                      <a:extLst/>
                    </a:blip>
                    <a:stretch>
                      <a:fillRect/>
                    </a:stretch>
                  </pic:blipFill>
                  <pic:spPr>
                    <a:xfrm>
                      <a:off x="0" y="0"/>
                      <a:ext cx="146304" cy="146304"/>
                    </a:xfrm>
                    <a:prstGeom prst="rect">
                      <a:avLst/>
                    </a:prstGeom>
                    <a:ln w="12700" cap="flat">
                      <a:noFill/>
                      <a:miter lim="400000"/>
                    </a:ln>
                    <a:effectLst/>
                  </pic:spPr>
                </pic:pic>
              </a:graphicData>
            </a:graphic>
          </wp:anchor>
        </w:drawing>
      </w:r>
    </w:p>
    <w:p>
      <w:pPr>
        <w:pStyle w:val="Heading 2"/>
        <w:widowControl w:val="0"/>
        <w:numPr>
          <w:ilvl w:val="0"/>
          <w:numId w:val="7"/>
        </w:numPr>
        <w:bidi w:val="0"/>
        <w:spacing w:before="0" w:after="0" w:line="240" w:lineRule="auto"/>
        <w:ind w:right="300"/>
        <w:jc w:val="left"/>
        <w:rPr>
          <w:sz w:val="24"/>
          <w:szCs w:val="24"/>
          <w:rtl w:val="0"/>
        </w:rPr>
      </w:pPr>
      <w:r>
        <w:rPr>
          <w:rStyle w:val="Hyperlink.2"/>
          <w:sz w:val="24"/>
          <w:szCs w:val="24"/>
        </w:rPr>
        <w:fldChar w:fldCharType="begin" w:fldLock="0"/>
      </w:r>
      <w:r>
        <w:rPr>
          <w:rStyle w:val="Hyperlink.2"/>
          <w:sz w:val="24"/>
          <w:szCs w:val="24"/>
        </w:rPr>
        <w:instrText xml:space="preserve"> HYPERLINK "https://github.com/saurabhWagh12/videochat"</w:instrText>
      </w:r>
      <w:r>
        <w:rPr>
          <w:rStyle w:val="Hyperlink.2"/>
          <w:sz w:val="24"/>
          <w:szCs w:val="24"/>
        </w:rPr>
        <w:fldChar w:fldCharType="separate" w:fldLock="0"/>
      </w:r>
      <w:r>
        <w:rPr>
          <w:rStyle w:val="Hyperlink.2"/>
          <w:sz w:val="24"/>
          <w:szCs w:val="24"/>
          <w:rtl w:val="0"/>
          <w:lang w:val="en-US"/>
        </w:rPr>
        <w:t>Live Video Chat Application</w:t>
      </w:r>
      <w:r>
        <w:rPr>
          <w:sz w:val="24"/>
          <w:szCs w:val="24"/>
        </w:rPr>
        <w:fldChar w:fldCharType="end" w:fldLock="0"/>
      </w:r>
      <w:r>
        <w:rPr>
          <w:rStyle w:val="None"/>
          <w:rFonts w:ascii="Merriweather" w:cs="Merriweather" w:hAnsi="Merriweather" w:eastAsia="Merriweather"/>
          <w:i w:val="1"/>
          <w:iCs w:val="1"/>
          <w:sz w:val="24"/>
          <w:szCs w:val="24"/>
          <w:rtl w:val="0"/>
        </w:rPr>
        <w:tab/>
        <w:tab/>
        <w:tab/>
        <w:tab/>
        <w:t xml:space="preserve">   </w:t>
      </w:r>
    </w:p>
    <w:p>
      <w:pPr>
        <w:pStyle w:val="Heading 2"/>
        <w:widowControl w:val="0"/>
        <w:spacing w:before="0" w:after="200" w:line="240" w:lineRule="auto"/>
        <w:ind w:left="720" w:right="300" w:firstLine="0"/>
        <w:rPr>
          <w:rStyle w:val="None"/>
          <w:sz w:val="24"/>
          <w:szCs w:val="24"/>
        </w:rPr>
      </w:pPr>
      <w:r>
        <w:rPr>
          <w:sz w:val="22"/>
          <w:szCs w:val="22"/>
          <w:rtl w:val="0"/>
          <w:lang w:val="en-US"/>
        </w:rPr>
        <w:t>Created a dynamic live video chat app with Agora API, allowing users to easily create and join chat rooms via shared codes, and implemented advanced controls for microphone and video settings, elevating real-time communication</w:t>
      </w:r>
      <w:r>
        <w:rPr>
          <w:sz w:val="22"/>
          <w:szCs w:val="22"/>
          <w:rtl w:val="0"/>
          <w:lang w:val="en-US"/>
        </w:rPr>
        <w:t>.</w:t>
      </w:r>
      <w:r>
        <w:rPr>
          <w:sz w:val="22"/>
          <w:szCs w:val="22"/>
        </w:rPr>
        <w:drawing xmlns:a="http://schemas.openxmlformats.org/drawingml/2006/main">
          <wp:anchor distT="57150" distB="57150" distL="57150" distR="57150" simplePos="0" relativeHeight="251664384" behindDoc="0" locked="0" layoutInCell="1" allowOverlap="1">
            <wp:simplePos x="0" y="0"/>
            <wp:positionH relativeFrom="margin">
              <wp:posOffset>3298697</wp:posOffset>
            </wp:positionH>
            <wp:positionV relativeFrom="line">
              <wp:posOffset>222287</wp:posOffset>
            </wp:positionV>
            <wp:extent cx="146304" cy="146304"/>
            <wp:effectExtent l="0" t="0" r="0" b="0"/>
            <wp:wrapSquare wrapText="bothSides" distL="57150" distR="57150" distT="57150" distB="57150"/>
            <wp:docPr id="1073741829" name="officeArt object" descr="image2.png">
              <a:hlinkClick r:id="rId10"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9" name="image2.png" descr="image2.png">
                      <a:hlinkClick r:id="rId10" invalidUrl="" action="" tgtFrame="" tooltip="" history="1" highlightClick="0" endSnd="0"/>
                    </pic:cNvPr>
                    <pic:cNvPicPr>
                      <a:picLocks noChangeAspect="1"/>
                    </pic:cNvPicPr>
                  </pic:nvPicPr>
                  <pic:blipFill>
                    <a:blip r:embed="rId5">
                      <a:extLst/>
                    </a:blip>
                    <a:stretch>
                      <a:fillRect/>
                    </a:stretch>
                  </pic:blipFill>
                  <pic:spPr>
                    <a:xfrm>
                      <a:off x="0" y="0"/>
                      <a:ext cx="146304" cy="146304"/>
                    </a:xfrm>
                    <a:prstGeom prst="rect">
                      <a:avLst/>
                    </a:prstGeom>
                    <a:ln w="12700" cap="flat">
                      <a:noFill/>
                      <a:miter lim="400000"/>
                    </a:ln>
                    <a:effectLst/>
                  </pic:spPr>
                </pic:pic>
              </a:graphicData>
            </a:graphic>
          </wp:anchor>
        </w:drawing>
      </w:r>
      <w:r>
        <w:rPr>
          <w:sz w:val="22"/>
          <w:szCs w:val="22"/>
          <w:rtl w:val="0"/>
        </w:rPr>
        <w:t xml:space="preserve"> </w:t>
      </w:r>
    </w:p>
    <w:p>
      <w:pPr>
        <w:pStyle w:val="Heading 2"/>
        <w:widowControl w:val="0"/>
        <w:numPr>
          <w:ilvl w:val="0"/>
          <w:numId w:val="7"/>
        </w:numPr>
        <w:bidi w:val="0"/>
        <w:spacing w:before="0" w:after="0" w:line="240" w:lineRule="auto"/>
        <w:ind w:right="300"/>
        <w:jc w:val="left"/>
        <w:rPr>
          <w:sz w:val="24"/>
          <w:szCs w:val="24"/>
          <w:rtl w:val="0"/>
        </w:rPr>
      </w:pPr>
      <w:r>
        <w:rPr>
          <w:rStyle w:val="Hyperlink.2"/>
          <w:sz w:val="24"/>
          <w:szCs w:val="24"/>
        </w:rPr>
        <w:fldChar w:fldCharType="begin" w:fldLock="0"/>
      </w:r>
      <w:r>
        <w:rPr>
          <w:rStyle w:val="Hyperlink.2"/>
          <w:sz w:val="24"/>
          <w:szCs w:val="24"/>
        </w:rPr>
        <w:instrText xml:space="preserve"> HYPERLINK "https://github.com/saurabhWagh12/CustomerManagement-Shopping-website"</w:instrText>
      </w:r>
      <w:r>
        <w:rPr>
          <w:rStyle w:val="Hyperlink.2"/>
          <w:sz w:val="24"/>
          <w:szCs w:val="24"/>
        </w:rPr>
        <w:fldChar w:fldCharType="separate" w:fldLock="0"/>
      </w:r>
      <w:r>
        <w:rPr>
          <w:rStyle w:val="Hyperlink.2"/>
          <w:sz w:val="24"/>
          <w:szCs w:val="24"/>
          <w:rtl w:val="0"/>
          <w:lang w:val="en-US"/>
        </w:rPr>
        <w:t>Role Based Customer Management System</w:t>
      </w:r>
      <w:r>
        <w:rPr>
          <w:rStyle w:val="Hyperlink.2"/>
          <w:sz w:val="24"/>
          <w:szCs w:val="24"/>
        </w:rPr>
        <w:tab/>
      </w:r>
      <w:r>
        <w:rPr>
          <w:sz w:val="24"/>
          <w:szCs w:val="24"/>
        </w:rPr>
        <w:fldChar w:fldCharType="end" w:fldLock="0"/>
      </w:r>
      <w:r>
        <w:rPr>
          <w:rStyle w:val="None"/>
          <w:rFonts w:ascii="Merriweather" w:cs="Merriweather" w:hAnsi="Merriweather" w:eastAsia="Merriweather"/>
          <w:i w:val="1"/>
          <w:iCs w:val="1"/>
          <w:sz w:val="24"/>
          <w:szCs w:val="24"/>
          <w:rtl w:val="0"/>
        </w:rPr>
        <w:tab/>
        <w:tab/>
        <w:tab/>
        <w:t xml:space="preserve">   </w:t>
      </w:r>
    </w:p>
    <w:p>
      <w:pPr>
        <w:pStyle w:val="Heading 2"/>
        <w:widowControl w:val="0"/>
        <w:spacing w:before="0" w:after="200" w:line="240" w:lineRule="auto"/>
        <w:ind w:left="720" w:right="300" w:firstLine="0"/>
        <w:rPr>
          <w:sz w:val="22"/>
          <w:szCs w:val="22"/>
        </w:rPr>
      </w:pPr>
      <w:r>
        <w:rPr>
          <w:sz w:val="22"/>
          <w:szCs w:val="22"/>
          <w:rtl w:val="0"/>
          <w:lang w:val="en-US"/>
        </w:rPr>
        <w:t xml:space="preserve">Developed a Customer Management Website with role-based access, streamlining order placement and providing admin oversight, </w:t>
      </w:r>
      <w:r>
        <w:rPr>
          <w:sz w:val="22"/>
          <w:szCs w:val="22"/>
          <w:rtl w:val="0"/>
          <w:lang w:val="en-US"/>
        </w:rPr>
        <w:t>optimising</w:t>
      </w:r>
      <w:r>
        <w:rPr>
          <w:sz w:val="22"/>
          <w:szCs w:val="22"/>
          <w:rtl w:val="0"/>
          <w:lang w:val="en-US"/>
        </w:rPr>
        <w:t xml:space="preserve"> order processes and elevating the customer journey</w:t>
      </w:r>
      <w:r>
        <w:rPr>
          <w:sz w:val="22"/>
          <w:szCs w:val="22"/>
          <w:rtl w:val="0"/>
          <w:lang w:val="en-US"/>
        </w:rPr>
        <w:t>.</w:t>
      </w:r>
      <w:r>
        <w:rPr>
          <w:sz w:val="22"/>
          <w:szCs w:val="22"/>
        </w:rPr>
        <w:drawing xmlns:a="http://schemas.openxmlformats.org/drawingml/2006/main">
          <wp:anchor distT="57150" distB="57150" distL="57150" distR="57150" simplePos="0" relativeHeight="251663360" behindDoc="0" locked="0" layoutInCell="1" allowOverlap="1">
            <wp:simplePos x="0" y="0"/>
            <wp:positionH relativeFrom="margin">
              <wp:posOffset>3840564</wp:posOffset>
            </wp:positionH>
            <wp:positionV relativeFrom="line">
              <wp:posOffset>227934</wp:posOffset>
            </wp:positionV>
            <wp:extent cx="146304" cy="146304"/>
            <wp:effectExtent l="0" t="0" r="0" b="0"/>
            <wp:wrapSquare wrapText="bothSides" distL="57150" distR="57150" distT="57150" distB="57150"/>
            <wp:docPr id="1073741830" name="officeArt object" descr="image2.png">
              <a:hlinkClick r:id="rId11"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0" name="image2.png" descr="image2.png">
                      <a:hlinkClick r:id="rId11" invalidUrl="" action="" tgtFrame="" tooltip="" history="1" highlightClick="0" endSnd="0"/>
                    </pic:cNvPr>
                    <pic:cNvPicPr>
                      <a:picLocks noChangeAspect="1"/>
                    </pic:cNvPicPr>
                  </pic:nvPicPr>
                  <pic:blipFill>
                    <a:blip r:embed="rId5">
                      <a:extLst/>
                    </a:blip>
                    <a:stretch>
                      <a:fillRect/>
                    </a:stretch>
                  </pic:blipFill>
                  <pic:spPr>
                    <a:xfrm>
                      <a:off x="0" y="0"/>
                      <a:ext cx="146304" cy="146304"/>
                    </a:xfrm>
                    <a:prstGeom prst="rect">
                      <a:avLst/>
                    </a:prstGeom>
                    <a:ln w="12700" cap="flat">
                      <a:noFill/>
                      <a:miter lim="400000"/>
                    </a:ln>
                    <a:effectLst/>
                  </pic:spPr>
                </pic:pic>
              </a:graphicData>
            </a:graphic>
          </wp:anchor>
        </w:drawing>
      </w:r>
    </w:p>
    <w:p>
      <w:pPr>
        <w:pStyle w:val="Heading 2"/>
        <w:widowControl w:val="0"/>
        <w:numPr>
          <w:ilvl w:val="0"/>
          <w:numId w:val="7"/>
        </w:numPr>
        <w:bidi w:val="0"/>
        <w:spacing w:before="0" w:after="0" w:line="240" w:lineRule="auto"/>
        <w:ind w:right="300"/>
        <w:jc w:val="left"/>
        <w:rPr>
          <w:sz w:val="24"/>
          <w:szCs w:val="24"/>
          <w:rtl w:val="0"/>
        </w:rPr>
      </w:pPr>
      <w:r>
        <w:rPr>
          <w:rStyle w:val="Hyperlink.2"/>
          <w:sz w:val="24"/>
          <w:szCs w:val="24"/>
        </w:rPr>
        <w:fldChar w:fldCharType="begin" w:fldLock="0"/>
      </w:r>
      <w:r>
        <w:rPr>
          <w:rStyle w:val="Hyperlink.2"/>
          <w:sz w:val="24"/>
          <w:szCs w:val="24"/>
        </w:rPr>
        <w:instrText xml:space="preserve"> HYPERLINK "https://github.com/saurabhWagh12/MemoriesWebsite"</w:instrText>
      </w:r>
      <w:r>
        <w:rPr>
          <w:rStyle w:val="Hyperlink.2"/>
          <w:sz w:val="24"/>
          <w:szCs w:val="24"/>
        </w:rPr>
        <w:fldChar w:fldCharType="separate" w:fldLock="0"/>
      </w:r>
      <w:r>
        <w:rPr>
          <w:rStyle w:val="Hyperlink.2"/>
          <w:sz w:val="24"/>
          <w:szCs w:val="24"/>
          <w:rtl w:val="0"/>
          <w:lang w:val="en-US"/>
        </w:rPr>
        <w:t xml:space="preserve">Memories Portal : An Immersive Nostalgia Platform </w:t>
      </w:r>
      <w:r>
        <w:rPr>
          <w:sz w:val="24"/>
          <w:szCs w:val="24"/>
        </w:rPr>
        <w:fldChar w:fldCharType="end" w:fldLock="0"/>
      </w:r>
      <w:r>
        <w:rPr>
          <w:rStyle w:val="None"/>
          <w:rFonts w:ascii="Merriweather" w:cs="Merriweather" w:hAnsi="Merriweather" w:eastAsia="Merriweather"/>
          <w:i w:val="1"/>
          <w:iCs w:val="1"/>
          <w:sz w:val="24"/>
          <w:szCs w:val="24"/>
          <w:rtl w:val="0"/>
        </w:rPr>
        <w:tab/>
        <w:tab/>
        <w:tab/>
        <w:tab/>
        <w:t xml:space="preserve">   </w:t>
      </w:r>
    </w:p>
    <w:p>
      <w:pPr>
        <w:pStyle w:val="Heading 2"/>
        <w:widowControl w:val="0"/>
        <w:spacing w:before="0" w:after="200" w:line="240" w:lineRule="auto"/>
        <w:ind w:left="720" w:right="300" w:firstLine="0"/>
        <w:rPr>
          <w:rStyle w:val="None"/>
          <w:sz w:val="24"/>
          <w:szCs w:val="24"/>
        </w:rPr>
      </w:pPr>
      <w:r>
        <w:rPr>
          <w:sz w:val="22"/>
          <w:szCs w:val="22"/>
          <w:rtl w:val="0"/>
          <w:lang w:val="en-US"/>
        </w:rPr>
        <w:t>Crafted a feature-rich Memories Website for seamless event documentation, combining user authentication, database management, and immersive photo-driven nostalgia</w:t>
      </w:r>
      <w:r>
        <w:rPr>
          <w:sz w:val="22"/>
          <w:szCs w:val="22"/>
          <w:rtl w:val="0"/>
          <w:lang w:val="en-US"/>
        </w:rPr>
        <w:t>.</w:t>
      </w:r>
      <w:r>
        <w:rPr>
          <w:sz w:val="22"/>
          <w:szCs w:val="22"/>
          <w:rtl w:val="0"/>
        </w:rPr>
        <w:t xml:space="preserve"> </w:t>
      </w:r>
    </w:p>
    <w:p>
      <w:pPr>
        <w:pStyle w:val="Body"/>
        <w:widowControl w:val="0"/>
        <w:spacing w:before="120" w:line="335" w:lineRule="auto"/>
        <w:ind w:right="300"/>
        <w:rPr>
          <w:rStyle w:val="None"/>
          <w:rFonts w:ascii="Calibri" w:cs="Calibri" w:hAnsi="Calibri" w:eastAsia="Calibri"/>
          <w:b w:val="1"/>
          <w:bCs w:val="1"/>
          <w:outline w:val="0"/>
          <w:color w:val="4a86e8"/>
          <w:sz w:val="24"/>
          <w:szCs w:val="24"/>
          <w:u w:color="4a86e8"/>
          <w14:textFill>
            <w14:solidFill>
              <w14:srgbClr w14:val="4A86E8"/>
            </w14:solidFill>
          </w14:textFill>
        </w:rPr>
      </w:pPr>
      <w:r>
        <w:rPr>
          <w:rStyle w:val="None"/>
          <w:rFonts w:ascii="Calibri" w:hAnsi="Calibri"/>
          <w:b w:val="1"/>
          <w:bCs w:val="1"/>
          <w:outline w:val="0"/>
          <w:color w:val="4a86e8"/>
          <w:sz w:val="24"/>
          <w:szCs w:val="24"/>
          <w:u w:color="4a86e8"/>
          <w:rtl w:val="0"/>
          <w:lang w:val="en-US"/>
          <w14:textFill>
            <w14:solidFill>
              <w14:srgbClr w14:val="4A86E8"/>
            </w14:solidFill>
          </w14:textFill>
        </w:rPr>
        <w:t>POSITION OF RESPONSIBILITY</w:t>
      </w:r>
    </w:p>
    <w:p>
      <w:pPr>
        <w:pStyle w:val="Body"/>
        <w:widowControl w:val="0"/>
        <w:numPr>
          <w:ilvl w:val="0"/>
          <w:numId w:val="9"/>
        </w:numPr>
        <w:bidi w:val="0"/>
        <w:spacing w:line="240" w:lineRule="auto"/>
        <w:ind w:right="300"/>
        <w:jc w:val="left"/>
        <w:rPr>
          <w:rFonts w:ascii="Calibri" w:hAnsi="Calibri"/>
          <w:sz w:val="24"/>
          <w:szCs w:val="24"/>
          <w:rtl w:val="0"/>
          <w:lang w:val="en-US"/>
        </w:rPr>
      </w:pPr>
      <w:r>
        <w:rPr>
          <w:rStyle w:val="None"/>
          <w:rFonts w:ascii="Calibri" w:hAnsi="Calibri"/>
          <w:b w:val="1"/>
          <w:bCs w:val="1"/>
          <w:sz w:val="24"/>
          <w:szCs w:val="24"/>
          <w:rtl w:val="0"/>
          <w:lang w:val="en-US"/>
        </w:rPr>
        <w:t>Technical Head</w:t>
      </w:r>
      <w:r>
        <w:rPr>
          <w:rStyle w:val="None"/>
          <w:rFonts w:ascii="Calibri" w:hAnsi="Calibri"/>
          <w:b w:val="1"/>
          <w:bCs w:val="1"/>
          <w:sz w:val="24"/>
          <w:szCs w:val="24"/>
          <w:rtl w:val="0"/>
        </w:rPr>
        <w:t xml:space="preserve"> | </w:t>
      </w:r>
      <w:r>
        <w:rPr>
          <w:rFonts w:ascii="Calibri" w:hAnsi="Calibri"/>
          <w:sz w:val="24"/>
          <w:szCs w:val="24"/>
          <w:rtl w:val="0"/>
        </w:rPr>
        <w:t xml:space="preserve"> </w:t>
      </w:r>
      <w:r>
        <w:rPr>
          <w:rStyle w:val="None"/>
          <w:rFonts w:ascii="Calibri" w:hAnsi="Calibri"/>
          <w:b w:val="1"/>
          <w:bCs w:val="1"/>
          <w:sz w:val="24"/>
          <w:szCs w:val="24"/>
          <w:rtl w:val="0"/>
          <w:lang w:val="en-US"/>
        </w:rPr>
        <w:t>Technology Business Incubators</w:t>
      </w:r>
      <w:r>
        <w:rPr>
          <w:rStyle w:val="None"/>
          <w:rFonts w:ascii="Calibri" w:hAnsi="Calibri"/>
          <w:b w:val="1"/>
          <w:bCs w:val="1"/>
          <w:sz w:val="24"/>
          <w:szCs w:val="24"/>
          <w:rtl w:val="0"/>
        </w:rPr>
        <w:t xml:space="preserve"> </w:t>
      </w:r>
      <w:r>
        <w:rPr>
          <w:rStyle w:val="None"/>
          <w:rFonts w:ascii="Calibri" w:hAnsi="Calibri"/>
          <w:b w:val="1"/>
          <w:bCs w:val="1"/>
          <w:sz w:val="24"/>
          <w:szCs w:val="24"/>
          <w:rtl w:val="0"/>
          <w:lang w:val="en-US"/>
        </w:rPr>
        <w:t xml:space="preserve">RCOEM </w:t>
      </w:r>
      <w:r>
        <w:rPr>
          <w:rStyle w:val="None"/>
          <w:rFonts w:ascii="Calibri" w:hAnsi="Calibri"/>
          <w:i w:val="1"/>
          <w:iCs w:val="1"/>
          <w:sz w:val="24"/>
          <w:szCs w:val="24"/>
          <w:rtl w:val="0"/>
        </w:rPr>
        <w:t xml:space="preserve">      </w:t>
      </w:r>
      <w:r>
        <w:rPr>
          <w:rFonts w:ascii="Calibri" w:hAnsi="Calibri"/>
          <w:sz w:val="24"/>
          <w:szCs w:val="24"/>
          <w:rtl w:val="0"/>
          <w:lang w:val="en-US"/>
        </w:rPr>
        <w:t>(Oct 2023 - Present)</w:t>
      </w:r>
      <w:r>
        <w:rPr>
          <w:rStyle w:val="None"/>
          <w:rFonts w:ascii="Calibri" w:hAnsi="Calibri"/>
          <w:i w:val="1"/>
          <w:iCs w:val="1"/>
          <w:sz w:val="24"/>
          <w:szCs w:val="24"/>
          <w:rtl w:val="0"/>
        </w:rPr>
        <w:t xml:space="preserve">                          </w:t>
      </w:r>
      <w:r>
        <w:rPr>
          <w:rStyle w:val="None"/>
          <w:rFonts w:ascii="Calibri" w:hAnsi="Calibri"/>
          <w:i w:val="1"/>
          <w:iCs w:val="1"/>
          <w:sz w:val="24"/>
          <w:szCs w:val="24"/>
          <w:rtl w:val="0"/>
          <w:lang w:val="en-US"/>
        </w:rPr>
        <w:t xml:space="preserve"> </w:t>
      </w:r>
      <w:r>
        <w:rPr>
          <w:rStyle w:val="None"/>
          <w:rFonts w:ascii="Calibri" w:hAnsi="Calibri"/>
          <w:sz w:val="24"/>
          <w:szCs w:val="24"/>
          <w:rtl w:val="0"/>
          <w:lang w:val="en-US"/>
        </w:rPr>
        <w:t>As Technical Head, I orchestrate and elevate technical events while meticulously curating the TBI website, enhancing the student experience to new heights.</w:t>
      </w:r>
    </w:p>
    <w:p>
      <w:pPr>
        <w:pStyle w:val="Body"/>
        <w:widowControl w:val="0"/>
        <w:bidi w:val="0"/>
        <w:spacing w:line="240" w:lineRule="auto"/>
        <w:ind w:left="0" w:right="300" w:firstLine="0"/>
        <w:jc w:val="left"/>
        <w:rPr>
          <w:rStyle w:val="None"/>
          <w:rFonts w:ascii="Calibri" w:cs="Calibri" w:hAnsi="Calibri" w:eastAsia="Calibri"/>
          <w:sz w:val="24"/>
          <w:szCs w:val="24"/>
          <w:rtl w:val="0"/>
        </w:rPr>
      </w:pPr>
    </w:p>
    <w:p>
      <w:pPr>
        <w:pStyle w:val="Body"/>
        <w:widowControl w:val="0"/>
        <w:numPr>
          <w:ilvl w:val="0"/>
          <w:numId w:val="9"/>
        </w:numPr>
        <w:bidi w:val="0"/>
        <w:spacing w:line="240" w:lineRule="auto"/>
        <w:ind w:right="300"/>
        <w:jc w:val="left"/>
        <w:rPr>
          <w:rFonts w:ascii="Calibri" w:hAnsi="Calibri"/>
          <w:sz w:val="24"/>
          <w:szCs w:val="24"/>
          <w:rtl w:val="0"/>
          <w:lang w:val="en-US"/>
        </w:rPr>
      </w:pPr>
      <w:r>
        <w:rPr>
          <w:rStyle w:val="None"/>
          <w:rFonts w:ascii="Calibri" w:hAnsi="Calibri"/>
          <w:b w:val="1"/>
          <w:bCs w:val="1"/>
          <w:sz w:val="24"/>
          <w:szCs w:val="24"/>
          <w:rtl w:val="0"/>
          <w:lang w:val="en-US"/>
        </w:rPr>
        <w:t>Web-Developer</w:t>
      </w:r>
      <w:r>
        <w:rPr>
          <w:rStyle w:val="None"/>
          <w:rFonts w:ascii="Calibri" w:hAnsi="Calibri"/>
          <w:b w:val="1"/>
          <w:bCs w:val="1"/>
          <w:sz w:val="24"/>
          <w:szCs w:val="24"/>
          <w:rtl w:val="0"/>
        </w:rPr>
        <w:t xml:space="preserve"> |</w:t>
      </w:r>
      <w:r>
        <w:rPr>
          <w:rStyle w:val="None"/>
          <w:rFonts w:ascii="Calibri" w:hAnsi="Calibri"/>
          <w:b w:val="1"/>
          <w:bCs w:val="1"/>
          <w:sz w:val="24"/>
          <w:szCs w:val="24"/>
          <w:rtl w:val="0"/>
          <w:lang w:val="en-US"/>
        </w:rPr>
        <w:t xml:space="preserve"> Google Developer Student Club.                    </w:t>
      </w:r>
      <w:r>
        <w:rPr>
          <w:rFonts w:ascii="Calibri" w:hAnsi="Calibri"/>
          <w:sz w:val="24"/>
          <w:szCs w:val="24"/>
          <w:rtl w:val="0"/>
          <w:lang w:val="en-US"/>
        </w:rPr>
        <w:t>(Sept 2022 - May 2023)</w:t>
      </w:r>
      <w:r>
        <w:rPr>
          <w:rStyle w:val="None"/>
          <w:rFonts w:ascii="Calibri" w:hAnsi="Calibri"/>
          <w:i w:val="1"/>
          <w:iCs w:val="1"/>
          <w:sz w:val="24"/>
          <w:szCs w:val="24"/>
          <w:rtl w:val="0"/>
          <w:lang w:val="en-US"/>
        </w:rPr>
        <w:t xml:space="preserve"> </w:t>
      </w:r>
      <w:r>
        <w:rPr>
          <w:rStyle w:val="None"/>
          <w:rFonts w:ascii="Calibri" w:hAnsi="Calibri"/>
          <w:i w:val="1"/>
          <w:iCs w:val="1"/>
          <w:sz w:val="24"/>
          <w:szCs w:val="24"/>
          <w:rtl w:val="0"/>
        </w:rPr>
        <w:t xml:space="preserve">                               </w:t>
      </w:r>
      <w:r>
        <w:rPr>
          <w:rStyle w:val="None"/>
          <w:rFonts w:ascii="Calibri" w:hAnsi="Calibri"/>
          <w:i w:val="1"/>
          <w:iCs w:val="1"/>
          <w:sz w:val="24"/>
          <w:szCs w:val="24"/>
          <w:rtl w:val="0"/>
          <w:lang w:val="en-US"/>
        </w:rPr>
        <w:t xml:space="preserve">                          </w:t>
      </w:r>
    </w:p>
    <w:p>
      <w:pPr>
        <w:pStyle w:val="Body"/>
        <w:widowControl w:val="0"/>
        <w:spacing w:after="200" w:line="240" w:lineRule="auto"/>
        <w:ind w:left="720" w:right="300" w:firstLine="0"/>
        <w:rPr>
          <w:rStyle w:val="None"/>
          <w:rFonts w:ascii="Calibri" w:cs="Calibri" w:hAnsi="Calibri" w:eastAsia="Calibri"/>
          <w:sz w:val="24"/>
          <w:szCs w:val="24"/>
        </w:rPr>
      </w:pPr>
      <w:r>
        <w:rPr>
          <w:rStyle w:val="None"/>
          <w:rFonts w:ascii="Calibri" w:hAnsi="Calibri"/>
          <w:sz w:val="24"/>
          <w:szCs w:val="24"/>
          <w:rtl w:val="0"/>
          <w:lang w:val="en-US"/>
        </w:rPr>
        <w:t>As Technical Head, I orchestrate and elevate technical events while meticulously curating the TBI website, enhancing the student experience to new heights.</w:t>
      </w:r>
    </w:p>
    <w:p>
      <w:pPr>
        <w:pStyle w:val="Body"/>
        <w:widowControl w:val="0"/>
        <w:spacing w:line="335" w:lineRule="auto"/>
        <w:ind w:right="300"/>
        <w:rPr>
          <w:rStyle w:val="None"/>
          <w:rFonts w:ascii="Calibri" w:cs="Calibri" w:hAnsi="Calibri" w:eastAsia="Calibri"/>
          <w:b w:val="1"/>
          <w:bCs w:val="1"/>
          <w:outline w:val="0"/>
          <w:color w:val="4a86e8"/>
          <w:sz w:val="24"/>
          <w:szCs w:val="24"/>
          <w:u w:color="4a86e8"/>
          <w14:textFill>
            <w14:solidFill>
              <w14:srgbClr w14:val="4A86E8"/>
            </w14:solidFill>
          </w14:textFill>
        </w:rPr>
      </w:pPr>
      <w:r>
        <w:rPr>
          <w:rStyle w:val="None"/>
          <w:rFonts w:ascii="Calibri" w:hAnsi="Calibri"/>
          <w:b w:val="1"/>
          <w:bCs w:val="1"/>
          <w:outline w:val="0"/>
          <w:color w:val="4a86e8"/>
          <w:sz w:val="24"/>
          <w:szCs w:val="24"/>
          <w:u w:color="4a86e8"/>
          <w:rtl w:val="0"/>
          <w:lang w:val="de-DE"/>
          <w14:textFill>
            <w14:solidFill>
              <w14:srgbClr w14:val="4A86E8"/>
            </w14:solidFill>
          </w14:textFill>
        </w:rPr>
        <w:t>ACHIEVEMENTS / HOBBIES</w:t>
      </w:r>
    </w:p>
    <w:p>
      <w:pPr>
        <w:pStyle w:val="Body"/>
        <w:widowControl w:val="0"/>
        <w:numPr>
          <w:ilvl w:val="0"/>
          <w:numId w:val="11"/>
        </w:numPr>
        <w:bidi w:val="0"/>
        <w:spacing w:after="200" w:line="360" w:lineRule="auto"/>
        <w:ind w:right="300"/>
        <w:jc w:val="left"/>
        <w:rPr>
          <w:rFonts w:ascii="Calibri" w:hAnsi="Calibri"/>
          <w:sz w:val="24"/>
          <w:szCs w:val="24"/>
          <w:rtl w:val="0"/>
          <w:lang w:val="en-US"/>
        </w:rPr>
      </w:pPr>
      <w:r>
        <w:rPr>
          <w:rStyle w:val="None"/>
          <w:rFonts w:ascii="Calibri" w:hAnsi="Calibri"/>
          <w:sz w:val="24"/>
          <w:szCs w:val="24"/>
          <w:rtl w:val="0"/>
          <w:lang w:val="en-US"/>
        </w:rPr>
        <w:t xml:space="preserve">Inter School Kabaddi championship winner. </w:t>
      </w:r>
    </w:p>
    <w:p>
      <w:pPr>
        <w:pStyle w:val="Body"/>
        <w:widowControl w:val="0"/>
        <w:numPr>
          <w:ilvl w:val="0"/>
          <w:numId w:val="11"/>
        </w:numPr>
        <w:bidi w:val="0"/>
        <w:spacing w:after="200" w:line="360" w:lineRule="auto"/>
        <w:ind w:right="300"/>
        <w:jc w:val="left"/>
        <w:rPr>
          <w:rFonts w:ascii="Calibri" w:hAnsi="Calibri"/>
          <w:sz w:val="24"/>
          <w:szCs w:val="24"/>
          <w:rtl w:val="0"/>
          <w:lang w:val="en-US"/>
        </w:rPr>
      </w:pPr>
      <w:r>
        <w:rPr>
          <w:rStyle w:val="None"/>
          <w:rFonts w:ascii="Calibri" w:hAnsi="Calibri"/>
          <w:sz w:val="24"/>
          <w:szCs w:val="24"/>
          <w:rtl w:val="0"/>
          <w:lang w:val="en-US"/>
        </w:rPr>
        <w:t>Inter School science exhibition winner.</w:t>
      </w:r>
      <w:r>
        <w:rPr>
          <w:rStyle w:val="None"/>
          <w:rFonts w:ascii="Calibri" w:cs="Calibri" w:hAnsi="Calibri" w:eastAsia="Calibri"/>
          <w:sz w:val="24"/>
          <w:szCs w:val="24"/>
        </w:rPr>
      </w:r>
    </w:p>
    <w:sectPr>
      <w:headerReference w:type="default" r:id="rId12"/>
      <w:footerReference w:type="default" r:id="rId13"/>
      <w:pgSz w:w="12240" w:h="15840" w:orient="portrait"/>
      <w:pgMar w:top="0" w:right="1440" w:bottom="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rriweath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sz w:val="24"/>
      <w:szCs w:val="24"/>
      <w:u w:val="none"/>
      <w14:textFill>
        <w14:solidFill>
          <w14:srgbClr w14:val="000000"/>
        </w14:solidFill>
      </w14:textFill>
    </w:rPr>
  </w:style>
  <w:style w:type="character" w:styleId="None">
    <w:name w:val="None"/>
  </w:style>
  <w:style w:type="character" w:styleId="Hyperlink.1">
    <w:name w:val="Hyperlink.1"/>
    <w:basedOn w:val="None"/>
    <w:next w:val="Hyperlink.1"/>
    <w:rPr>
      <w:rFonts w:ascii="Calibri" w:cs="Calibri" w:hAnsi="Calibri" w:eastAsia="Calibri"/>
      <w:outline w:val="0"/>
      <w:color w:val="666666"/>
      <w:sz w:val="20"/>
      <w:szCs w:val="20"/>
      <w:u w:color="666666"/>
      <w14:textFill>
        <w14:solidFill>
          <w14:srgbClr w14:val="666666"/>
        </w14:solidFill>
      </w14:textFill>
    </w:rPr>
  </w:style>
  <w:style w:type="numbering" w:styleId="Imported Style 2">
    <w:name w:val="Imported Style 2"/>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4"/>
      </w:numPr>
    </w:pPr>
  </w:style>
  <w:style w:type="character" w:styleId="Hyperlink.2">
    <w:name w:val="Hyperlink.2"/>
    <w:basedOn w:val="Link"/>
    <w:next w:val="Hyperlink.2"/>
    <w:rPr>
      <w:rFonts w:ascii="Calibri" w:cs="Calibri" w:hAnsi="Calibri" w:eastAsia="Calibri"/>
      <w:b w:val="1"/>
      <w:bCs w:val="1"/>
      <w:outline w:val="0"/>
      <w:color w:val="000000"/>
      <w:u w:val="none"/>
      <w14:textFill>
        <w14:solidFill>
          <w14:srgbClr w14:val="000000"/>
        </w14:solidFill>
      </w14:textFill>
    </w:r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saurabhWagh12" TargetMode="External"/><Relationship Id="rId5" Type="http://schemas.openxmlformats.org/officeDocument/2006/relationships/image" Target="media/image1.png"/><Relationship Id="rId6" Type="http://schemas.openxmlformats.org/officeDocument/2006/relationships/hyperlink" Target="https://www.linkedin.com/in/saurabh-wagh-725b97239" TargetMode="External"/><Relationship Id="rId7" Type="http://schemas.openxmlformats.org/officeDocument/2006/relationships/image" Target="media/image2.png"/><Relationship Id="rId8" Type="http://schemas.openxmlformats.org/officeDocument/2006/relationships/hyperlink" Target="https://github.com/saurabhWagh12/Advance_FileSharingAPI" TargetMode="External"/><Relationship Id="rId9" Type="http://schemas.openxmlformats.org/officeDocument/2006/relationships/hyperlink" Target="https://github.com/saurabhWagh12/videochat" TargetMode="External"/><Relationship Id="rId10" Type="http://schemas.openxmlformats.org/officeDocument/2006/relationships/hyperlink" Target="https://github.com/saurabhWagh12/CustomerManagement-Shopping-website" TargetMode="External"/><Relationship Id="rId11" Type="http://schemas.openxmlformats.org/officeDocument/2006/relationships/hyperlink" Target="https://github.com/saurabhWagh12/MemoriesWebsit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