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A610" w14:textId="77777777" w:rsidR="00EA69D5" w:rsidRDefault="00D74127" w:rsidP="00920343">
      <w:pPr>
        <w:pStyle w:val="Heading1"/>
        <w:jc w:val="right"/>
      </w:pPr>
      <w:bookmarkStart w:id="0" w:name="header-n0"/>
      <w:bookmarkEnd w:id="0"/>
      <w:r>
        <w:t>Assignment#3</w:t>
      </w:r>
    </w:p>
    <w:p w14:paraId="1F04863C" w14:textId="77777777" w:rsidR="00EA69D5" w:rsidRDefault="00D74127" w:rsidP="00920343">
      <w:pPr>
        <w:pStyle w:val="FirstParagraph"/>
        <w:jc w:val="right"/>
      </w:pPr>
      <w:r>
        <w:t>2015004584, Bae Jiun</w:t>
      </w:r>
    </w:p>
    <w:p w14:paraId="0B9E7E26" w14:textId="77777777" w:rsidR="00EA69D5" w:rsidRDefault="00D74127">
      <w:pPr>
        <w:pStyle w:val="BodyText"/>
      </w:pPr>
      <w:r>
        <w:t xml:space="preserve">This is assignment#3 in </w:t>
      </w:r>
      <w:r>
        <w:rPr>
          <w:b/>
        </w:rPr>
        <w:t>CSE4020</w:t>
      </w:r>
      <w:r>
        <w:t xml:space="preserve"> at Hanyang Univ.</w:t>
      </w:r>
    </w:p>
    <w:p w14:paraId="5A5A1CD1" w14:textId="77777777" w:rsidR="00EA69D5" w:rsidRDefault="00D74127">
      <w:pPr>
        <w:pStyle w:val="Heading2"/>
      </w:pPr>
      <w:bookmarkStart w:id="1" w:name="header-n6"/>
      <w:bookmarkEnd w:id="1"/>
      <w:r>
        <w:t>Implements</w:t>
      </w:r>
    </w:p>
    <w:p w14:paraId="4E1073CA" w14:textId="77777777" w:rsidR="00EA69D5" w:rsidRDefault="00D74127">
      <w:pPr>
        <w:pStyle w:val="Heading3"/>
      </w:pPr>
      <w:bookmarkStart w:id="2" w:name="header-n7"/>
      <w:bookmarkEnd w:id="2"/>
      <w:r>
        <w:t>Assignment</w:t>
      </w:r>
      <w:bookmarkStart w:id="3" w:name="_GoBack"/>
      <w:bookmarkEnd w:id="3"/>
    </w:p>
    <w:p w14:paraId="6836DB81" w14:textId="77777777" w:rsidR="00EA69D5" w:rsidRDefault="00D74127">
      <w:pPr>
        <w:numPr>
          <w:ilvl w:val="0"/>
          <w:numId w:val="3"/>
        </w:numPr>
      </w:pPr>
      <w:r>
        <w:t>Manipulate the camera</w:t>
      </w:r>
    </w:p>
    <w:p w14:paraId="1B8FDCE0" w14:textId="77777777" w:rsidR="00EA69D5" w:rsidRDefault="00D74127">
      <w:pPr>
        <w:numPr>
          <w:ilvl w:val="1"/>
          <w:numId w:val="4"/>
        </w:numPr>
      </w:pPr>
      <w:r>
        <w:t>Rotation</w:t>
      </w:r>
    </w:p>
    <w:p w14:paraId="79193E42" w14:textId="77777777" w:rsidR="00EA69D5" w:rsidRDefault="00D74127">
      <w:pPr>
        <w:numPr>
          <w:ilvl w:val="1"/>
          <w:numId w:val="4"/>
        </w:numPr>
      </w:pPr>
      <w:r>
        <w:t>Zoom</w:t>
      </w:r>
    </w:p>
    <w:p w14:paraId="587675B7" w14:textId="77777777" w:rsidR="00EA69D5" w:rsidRDefault="00D74127">
      <w:pPr>
        <w:numPr>
          <w:ilvl w:val="0"/>
          <w:numId w:val="3"/>
        </w:numPr>
      </w:pPr>
      <w:r>
        <w:t>Load obj file and render</w:t>
      </w:r>
    </w:p>
    <w:p w14:paraId="538EE48A" w14:textId="77777777" w:rsidR="00EA69D5" w:rsidRDefault="00D74127">
      <w:pPr>
        <w:numPr>
          <w:ilvl w:val="1"/>
          <w:numId w:val="5"/>
        </w:numPr>
      </w:pPr>
      <w:r>
        <w:t>Drag and drop to load obj file</w:t>
      </w:r>
    </w:p>
    <w:p w14:paraId="2BE27406" w14:textId="77777777" w:rsidR="00EA69D5" w:rsidRDefault="00D74127">
      <w:pPr>
        <w:numPr>
          <w:ilvl w:val="1"/>
          <w:numId w:val="5"/>
        </w:numPr>
      </w:pPr>
      <w:r>
        <w:t>Display mesh only using vertex position, normals and faces</w:t>
      </w:r>
    </w:p>
    <w:p w14:paraId="2989E79E" w14:textId="77777777" w:rsidR="00EA69D5" w:rsidRDefault="00D74127">
      <w:pPr>
        <w:numPr>
          <w:ilvl w:val="1"/>
          <w:numId w:val="5"/>
        </w:numPr>
      </w:pPr>
      <w:r>
        <w:t>Toogle wireframe / solid mode by pressing Z key</w:t>
      </w:r>
    </w:p>
    <w:p w14:paraId="2A875F48" w14:textId="77777777" w:rsidR="00EA69D5" w:rsidRDefault="00D74127">
      <w:pPr>
        <w:numPr>
          <w:ilvl w:val="1"/>
          <w:numId w:val="5"/>
        </w:numPr>
      </w:pPr>
      <w:r>
        <w:t xml:space="preserve">Print informations when open a new </w:t>
      </w:r>
      <w:r>
        <w:rPr>
          <w:rStyle w:val="VerbatimChar"/>
        </w:rPr>
        <w:t>.obj</w:t>
      </w:r>
      <w:r>
        <w:t xml:space="preserve"> file</w:t>
      </w:r>
    </w:p>
    <w:p w14:paraId="265F208E" w14:textId="77777777" w:rsidR="00EA69D5" w:rsidRDefault="00D74127">
      <w:pPr>
        <w:numPr>
          <w:ilvl w:val="0"/>
          <w:numId w:val="3"/>
        </w:numPr>
      </w:pPr>
      <w:r>
        <w:t>Lighting</w:t>
      </w:r>
    </w:p>
    <w:p w14:paraId="2A70A16F" w14:textId="77777777" w:rsidR="00EA69D5" w:rsidRDefault="00D74127">
      <w:pPr>
        <w:numPr>
          <w:ilvl w:val="1"/>
          <w:numId w:val="6"/>
        </w:numPr>
      </w:pPr>
      <w:r>
        <w:t>Use multiple light sources</w:t>
      </w:r>
    </w:p>
    <w:p w14:paraId="3DEDDB7E" w14:textId="77777777" w:rsidR="00EA69D5" w:rsidRDefault="00D74127">
      <w:pPr>
        <w:pStyle w:val="FirstParagraph"/>
      </w:pPr>
      <w:r>
        <w:t>Additional Implements</w:t>
      </w:r>
    </w:p>
    <w:p w14:paraId="690A4524" w14:textId="77777777" w:rsidR="00EA69D5" w:rsidRDefault="00D74127">
      <w:pPr>
        <w:numPr>
          <w:ilvl w:val="0"/>
          <w:numId w:val="7"/>
        </w:numPr>
      </w:pPr>
      <w:r>
        <w:t xml:space="preserve">Use </w:t>
      </w:r>
      <w:r>
        <w:rPr>
          <w:rStyle w:val="VerbatimChar"/>
        </w:rPr>
        <w:t>glDrawArrays</w:t>
      </w:r>
      <w:r>
        <w:t xml:space="preserve"> to render a mesh</w:t>
      </w:r>
    </w:p>
    <w:p w14:paraId="4A0B6426" w14:textId="77777777" w:rsidR="00EA69D5" w:rsidRDefault="00D74127">
      <w:pPr>
        <w:numPr>
          <w:ilvl w:val="0"/>
          <w:numId w:val="7"/>
        </w:numPr>
      </w:pPr>
      <w:r>
        <w:t>Trianglize quad or polygons</w:t>
      </w:r>
    </w:p>
    <w:p w14:paraId="320DD920" w14:textId="77777777" w:rsidR="00EA69D5" w:rsidRDefault="00D74127">
      <w:pPr>
        <w:pStyle w:val="Heading3"/>
      </w:pPr>
      <w:bookmarkStart w:id="4" w:name="header-n51"/>
      <w:bookmarkEnd w:id="4"/>
      <w:r>
        <w:t>Lightings</w:t>
      </w:r>
    </w:p>
    <w:p w14:paraId="584F79DD" w14:textId="77777777" w:rsidR="00EA69D5" w:rsidRDefault="00D74127">
      <w:pPr>
        <w:pStyle w:val="FirstParagraph"/>
      </w:pPr>
      <w:r>
        <w:t>I made a great class for lightin</w:t>
      </w:r>
      <w:r>
        <w:t xml:space="preserve">g called </w:t>
      </w:r>
      <w:r>
        <w:rPr>
          <w:b/>
        </w:rPr>
        <w:t>Light</w:t>
      </w:r>
      <w:r>
        <w:t xml:space="preserve"> on </w:t>
      </w:r>
      <w:r>
        <w:rPr>
          <w:rStyle w:val="VerbatimChar"/>
        </w:rPr>
        <w:t>lib/light.py</w:t>
      </w:r>
      <w:r>
        <w:t>. You can easily implement lighting as below, and up to 8 can be created depending on the support of OpenGL.</w:t>
      </w:r>
    </w:p>
    <w:p w14:paraId="7C02F9EF" w14:textId="77777777" w:rsidR="00EA69D5" w:rsidRDefault="00D74127">
      <w:pPr>
        <w:pStyle w:val="SourceCode"/>
      </w:pPr>
      <w:r>
        <w:rPr>
          <w:rStyle w:val="VerbatimChar"/>
        </w:rPr>
        <w:t># register light instance</w:t>
      </w:r>
      <w:r>
        <w:br/>
      </w:r>
      <w:r>
        <w:rPr>
          <w:rStyle w:val="VerbatimChar"/>
        </w:rPr>
        <w:t>Light({</w:t>
      </w:r>
      <w:r>
        <w:br/>
      </w:r>
      <w:r>
        <w:rPr>
          <w:rStyle w:val="VerbatimChar"/>
        </w:rPr>
        <w:t xml:space="preserve">    'pos':      ( 1., 0., 0., 0.),</w:t>
      </w:r>
      <w:r>
        <w:br/>
      </w:r>
      <w:r>
        <w:rPr>
          <w:rStyle w:val="VerbatimChar"/>
        </w:rPr>
        <w:t xml:space="preserve">    'ambient':  ( .1, 0., 0., 1.),</w:t>
      </w:r>
      <w:r>
        <w:br/>
      </w:r>
      <w:r>
        <w:rPr>
          <w:rStyle w:val="VerbatimChar"/>
        </w:rPr>
        <w:t xml:space="preserve">    'diffuse'</w:t>
      </w:r>
      <w:r>
        <w:rPr>
          <w:rStyle w:val="VerbatimChar"/>
        </w:rPr>
        <w:t>:  ( 1., 0., 0., 1.),</w:t>
      </w:r>
      <w:r>
        <w:br/>
      </w:r>
      <w:r>
        <w:rPr>
          <w:rStyle w:val="VerbatimChar"/>
        </w:rPr>
        <w:t xml:space="preserve">    'specular': ( 1., 0., 0., 1.),</w:t>
      </w:r>
      <w:r>
        <w:br/>
      </w:r>
      <w:r>
        <w:rPr>
          <w:rStyle w:val="VerbatimChar"/>
        </w:rPr>
        <w:t>})</w:t>
      </w:r>
      <w:r>
        <w:br/>
      </w:r>
      <w:r>
        <w:br/>
      </w:r>
      <w:r>
        <w:rPr>
          <w:rStyle w:val="VerbatimChar"/>
        </w:rPr>
        <w:lastRenderedPageBreak/>
        <w:t># render lights</w:t>
      </w:r>
      <w:r>
        <w:br/>
      </w:r>
      <w:r>
        <w:rPr>
          <w:rStyle w:val="VerbatimChar"/>
        </w:rPr>
        <w:t>Light.render()</w:t>
      </w:r>
    </w:p>
    <w:p w14:paraId="193B402F" w14:textId="77777777" w:rsidR="00EA69D5" w:rsidRDefault="00D74127">
      <w:pPr>
        <w:pStyle w:val="FirstParagraph"/>
      </w:pPr>
      <w:r>
        <w:t xml:space="preserve">In this assignments, there are 4 lights with position </w:t>
      </w:r>
      <w:r>
        <w:rPr>
          <w:rStyle w:val="VerbatimChar"/>
        </w:rPr>
        <w:t>(1, 0, 0,)</w:t>
      </w:r>
      <w:r>
        <w:t xml:space="preserve">, </w:t>
      </w:r>
      <w:r>
        <w:rPr>
          <w:rStyle w:val="VerbatimChar"/>
        </w:rPr>
        <w:t>(0, 1, 0)</w:t>
      </w:r>
      <w:r>
        <w:t xml:space="preserve">, </w:t>
      </w:r>
      <w:r>
        <w:rPr>
          <w:rStyle w:val="VerbatimChar"/>
        </w:rPr>
        <w:t>(0, 0, 1)</w:t>
      </w:r>
      <w:r>
        <w:t xml:space="preserve"> and </w:t>
      </w:r>
      <w:r>
        <w:rPr>
          <w:rStyle w:val="VerbatimChar"/>
        </w:rPr>
        <w:t>(-1, -1, -1)</w:t>
      </w:r>
      <w:r>
        <w:t xml:space="preserve">. See L#24 at </w:t>
      </w:r>
      <w:r>
        <w:rPr>
          <w:rStyle w:val="VerbatimChar"/>
        </w:rPr>
        <w:t>main.py</w:t>
      </w:r>
      <w:r>
        <w:t xml:space="preserve"> for more detail.</w:t>
      </w:r>
    </w:p>
    <w:p w14:paraId="111A1661" w14:textId="77777777" w:rsidR="00EA69D5" w:rsidRDefault="00D74127">
      <w:pPr>
        <w:pStyle w:val="Heading3"/>
      </w:pPr>
      <w:bookmarkStart w:id="5" w:name="header-n57"/>
      <w:bookmarkEnd w:id="5"/>
      <w:r>
        <w:t>Object</w:t>
      </w:r>
    </w:p>
    <w:p w14:paraId="30D94FC5" w14:textId="77777777" w:rsidR="00EA69D5" w:rsidRDefault="00D74127">
      <w:pPr>
        <w:pStyle w:val="FirstParagraph"/>
      </w:pPr>
      <w:r>
        <w:t xml:space="preserve">Also, I made a </w:t>
      </w:r>
      <w:r>
        <w:t xml:space="preserve">class for object called </w:t>
      </w:r>
      <w:r>
        <w:rPr>
          <w:b/>
        </w:rPr>
        <w:t>OBJ</w:t>
      </w:r>
      <w:r>
        <w:t xml:space="preserve"> which can read </w:t>
      </w:r>
      <w:r>
        <w:rPr>
          <w:rStyle w:val="VerbatimChar"/>
        </w:rPr>
        <w:t>.obj</w:t>
      </w:r>
      <w:r>
        <w:t xml:space="preserve"> file, trianglize it and render it. You can import object with one line as below.</w:t>
      </w:r>
    </w:p>
    <w:p w14:paraId="1BD60BD0" w14:textId="77777777" w:rsidR="00EA69D5" w:rsidRDefault="00D74127">
      <w:pPr>
        <w:pStyle w:val="SourceCode"/>
      </w:pPr>
      <w:r>
        <w:rPr>
          <w:rStyle w:val="VerbatimChar"/>
        </w:rPr>
        <w:t># load .obj file and parse</w:t>
      </w:r>
      <w:r>
        <w:br/>
      </w:r>
      <w:r>
        <w:rPr>
          <w:rStyle w:val="VerbatimChar"/>
        </w:rPr>
        <w:t>obj = OBJ.read_obj(obj_file_path)</w:t>
      </w:r>
      <w:r>
        <w:br/>
      </w:r>
      <w:r>
        <w:br/>
      </w:r>
      <w:r>
        <w:rPr>
          <w:rStyle w:val="VerbatimChar"/>
        </w:rPr>
        <w:t># render object</w:t>
      </w:r>
      <w:r>
        <w:br/>
      </w:r>
      <w:r>
        <w:rPr>
          <w:rStyle w:val="VerbatimChar"/>
        </w:rPr>
        <w:t>obj.render()</w:t>
      </w:r>
    </w:p>
    <w:p w14:paraId="7D8FFCD5" w14:textId="77777777" w:rsidR="00EA69D5" w:rsidRDefault="00D74127">
      <w:pPr>
        <w:pStyle w:val="FirstParagraph"/>
      </w:pPr>
      <w:r>
        <w:t>In this assignments, only one object without texcoord, but multiple size faces.</w:t>
      </w:r>
    </w:p>
    <w:p w14:paraId="17E36228" w14:textId="77777777" w:rsidR="00EA69D5" w:rsidRDefault="00D74127">
      <w:pPr>
        <w:pStyle w:val="BodyText"/>
      </w:pPr>
      <w:r>
        <w:rPr>
          <w:b/>
        </w:rPr>
        <w:t>OBJ</w:t>
      </w:r>
      <w:r>
        <w:t xml:space="preserve"> class has some </w:t>
      </w:r>
      <w:r>
        <w:rPr>
          <w:i/>
        </w:rPr>
        <w:t>staticmehtods</w:t>
      </w:r>
      <w:r>
        <w:t xml:space="preserve"> for parsing and trianglize.</w:t>
      </w:r>
    </w:p>
    <w:p w14:paraId="093945DE" w14:textId="77777777" w:rsidR="00EA69D5" w:rsidRDefault="00D74127">
      <w:pPr>
        <w:numPr>
          <w:ilvl w:val="0"/>
          <w:numId w:val="8"/>
        </w:numPr>
      </w:pPr>
      <w:r>
        <w:rPr>
          <w:rStyle w:val="VerbatimChar"/>
          <w:b/>
          <w:i/>
        </w:rPr>
        <w:t>trianglize</w:t>
      </w:r>
    </w:p>
    <w:p w14:paraId="753A0500" w14:textId="77777777" w:rsidR="00EA69D5" w:rsidRDefault="00D74127">
      <w:pPr>
        <w:numPr>
          <w:ilvl w:val="0"/>
          <w:numId w:val="2"/>
        </w:numPr>
      </w:pPr>
      <w:r>
        <w:t xml:space="preserve">This implements based on </w:t>
      </w:r>
      <w:r>
        <w:rPr>
          <w:rStyle w:val="VerbatimChar"/>
        </w:rPr>
        <w:t>Seidel's algorithm</w:t>
      </w:r>
      <w:r>
        <w:t xml:space="preserve"> (</w:t>
      </w:r>
      <w:hyperlink r:id="rId7">
        <w:r>
          <w:rPr>
            <w:rStyle w:val="Hyperlink"/>
          </w:rPr>
          <w:t>See also</w:t>
        </w:r>
      </w:hyperlink>
      <w:r>
        <w:t xml:space="preserve">) using </w:t>
      </w:r>
      <w:r>
        <w:rPr>
          <w:rStyle w:val="VerbatimChar"/>
        </w:rPr>
        <w:t>numpy</w:t>
      </w:r>
      <w:r>
        <w:t>.</w:t>
      </w:r>
    </w:p>
    <w:p w14:paraId="4DDEC969" w14:textId="77777777" w:rsidR="00EA69D5" w:rsidRDefault="00D74127">
      <w:pPr>
        <w:numPr>
          <w:ilvl w:val="0"/>
          <w:numId w:val="8"/>
        </w:numPr>
      </w:pPr>
      <w:r>
        <w:rPr>
          <w:rStyle w:val="VerbatimChar"/>
          <w:b/>
          <w:i/>
        </w:rPr>
        <w:t>read_obj</w:t>
      </w:r>
    </w:p>
    <w:p w14:paraId="76E19716" w14:textId="77777777" w:rsidR="00EA69D5" w:rsidRDefault="00D74127">
      <w:pPr>
        <w:numPr>
          <w:ilvl w:val="0"/>
          <w:numId w:val="2"/>
        </w:numPr>
      </w:pPr>
      <w:r>
        <w:t xml:space="preserve">Parses the </w:t>
      </w:r>
      <w:r>
        <w:rPr>
          <w:rStyle w:val="VerbatimChar"/>
        </w:rPr>
        <w:t>.obj</w:t>
      </w:r>
      <w:r>
        <w:t xml:space="preserve"> file to extract </w:t>
      </w:r>
      <w:r>
        <w:rPr>
          <w:i/>
        </w:rPr>
        <w:t>vertex</w:t>
      </w:r>
      <w:r>
        <w:t xml:space="preserve">, </w:t>
      </w:r>
      <w:r>
        <w:rPr>
          <w:i/>
        </w:rPr>
        <w:t>normal</w:t>
      </w:r>
      <w:r>
        <w:t xml:space="preserve">, </w:t>
      </w:r>
      <w:r>
        <w:rPr>
          <w:i/>
        </w:rPr>
        <w:t>texcoords</w:t>
      </w:r>
      <w:r>
        <w:t xml:space="preserve">, and </w:t>
      </w:r>
      <w:r>
        <w:rPr>
          <w:i/>
        </w:rPr>
        <w:t>face</w:t>
      </w:r>
      <w:r>
        <w:t xml:space="preserve"> values. It call </w:t>
      </w:r>
      <w:r>
        <w:rPr>
          <w:rStyle w:val="VerbatimChar"/>
        </w:rPr>
        <w:t>trianglize</w:t>
      </w:r>
      <w:r>
        <w:t xml:space="preserve"> automatically to trianglize quad or polygon.</w:t>
      </w:r>
    </w:p>
    <w:p w14:paraId="476E0DF2" w14:textId="77777777" w:rsidR="00EA69D5" w:rsidRDefault="00D74127">
      <w:pPr>
        <w:pStyle w:val="Heading2"/>
      </w:pPr>
      <w:bookmarkStart w:id="6" w:name="header-n76"/>
      <w:bookmarkEnd w:id="6"/>
      <w:r>
        <w:t>Usage</w:t>
      </w:r>
    </w:p>
    <w:p w14:paraId="6419C691" w14:textId="77777777" w:rsidR="00EA69D5" w:rsidRDefault="00D74127">
      <w:pPr>
        <w:pStyle w:val="Heading3"/>
      </w:pPr>
      <w:bookmarkStart w:id="7" w:name="header-n77"/>
      <w:bookmarkEnd w:id="7"/>
      <w:r>
        <w:t>Requirements</w:t>
      </w:r>
    </w:p>
    <w:p w14:paraId="4BE397B8" w14:textId="77777777" w:rsidR="00EA69D5" w:rsidRDefault="00D74127">
      <w:pPr>
        <w:pStyle w:val="FirstParagraph"/>
      </w:pPr>
      <w:r>
        <w:t>Install dependency as below</w:t>
      </w:r>
    </w:p>
    <w:p w14:paraId="75404F06" w14:textId="77777777" w:rsidR="00EA69D5" w:rsidRDefault="00D74127">
      <w:pPr>
        <w:pStyle w:val="SourceCode"/>
      </w:pPr>
      <w:r>
        <w:rPr>
          <w:rStyle w:val="VerbatimChar"/>
        </w:rPr>
        <w:t>pip install -r requirements.txt</w:t>
      </w:r>
    </w:p>
    <w:p w14:paraId="3F248993" w14:textId="77777777" w:rsidR="00EA69D5" w:rsidRDefault="00D74127">
      <w:pPr>
        <w:pStyle w:val="FirstParagraph"/>
      </w:pPr>
      <w:r>
        <w:t>or install di</w:t>
      </w:r>
      <w:r>
        <w:t>rectly.</w:t>
      </w:r>
    </w:p>
    <w:p w14:paraId="77BE918F" w14:textId="77777777" w:rsidR="00EA69D5" w:rsidRDefault="00D74127">
      <w:pPr>
        <w:numPr>
          <w:ilvl w:val="0"/>
          <w:numId w:val="9"/>
        </w:numPr>
      </w:pPr>
      <w:r>
        <w:rPr>
          <w:rStyle w:val="VerbatimChar"/>
        </w:rPr>
        <w:t>PyOpenGL</w:t>
      </w:r>
    </w:p>
    <w:p w14:paraId="64E30DE3" w14:textId="77777777" w:rsidR="00EA69D5" w:rsidRDefault="00D74127">
      <w:pPr>
        <w:numPr>
          <w:ilvl w:val="0"/>
          <w:numId w:val="9"/>
        </w:numPr>
      </w:pPr>
      <w:r>
        <w:rPr>
          <w:rStyle w:val="VerbatimChar"/>
        </w:rPr>
        <w:t>PyOpenGL-accelerate</w:t>
      </w:r>
    </w:p>
    <w:p w14:paraId="7598AFE1" w14:textId="77777777" w:rsidR="00EA69D5" w:rsidRDefault="00D74127">
      <w:pPr>
        <w:numPr>
          <w:ilvl w:val="0"/>
          <w:numId w:val="9"/>
        </w:numPr>
      </w:pPr>
      <w:r>
        <w:rPr>
          <w:rStyle w:val="VerbatimChar"/>
        </w:rPr>
        <w:t>glfw</w:t>
      </w:r>
    </w:p>
    <w:p w14:paraId="7DA03296" w14:textId="77777777" w:rsidR="00EA69D5" w:rsidRDefault="00D74127">
      <w:pPr>
        <w:numPr>
          <w:ilvl w:val="0"/>
          <w:numId w:val="9"/>
        </w:numPr>
      </w:pPr>
      <w:r>
        <w:rPr>
          <w:rStyle w:val="VerbatimChar"/>
        </w:rPr>
        <w:t>numpy</w:t>
      </w:r>
    </w:p>
    <w:p w14:paraId="05C19B68" w14:textId="77777777" w:rsidR="00EA69D5" w:rsidRDefault="00D74127">
      <w:pPr>
        <w:pStyle w:val="FirstParagraph"/>
      </w:pPr>
      <w:r>
        <w:t>These are the basic libraries in the CSE4020. Most are pre-installed and do not need to be installed.</w:t>
      </w:r>
    </w:p>
    <w:p w14:paraId="6F73A272" w14:textId="77777777" w:rsidR="00EA69D5" w:rsidRDefault="00D74127">
      <w:pPr>
        <w:pStyle w:val="Heading3"/>
      </w:pPr>
      <w:bookmarkStart w:id="8" w:name="header-n98"/>
      <w:bookmarkEnd w:id="8"/>
      <w:r>
        <w:lastRenderedPageBreak/>
        <w:t>Run</w:t>
      </w:r>
    </w:p>
    <w:p w14:paraId="422BDC0F" w14:textId="77777777" w:rsidR="00EA69D5" w:rsidRDefault="00D74127">
      <w:pPr>
        <w:pStyle w:val="FirstParagraph"/>
      </w:pPr>
      <w:r>
        <w:t>Run as below</w:t>
      </w:r>
    </w:p>
    <w:p w14:paraId="27A613FA" w14:textId="77777777" w:rsidR="00EA69D5" w:rsidRDefault="00D74127">
      <w:pPr>
        <w:pStyle w:val="SourceCode"/>
      </w:pPr>
      <w:r>
        <w:rPr>
          <w:rStyle w:val="VerbatimChar"/>
        </w:rPr>
        <w:t>python main.py</w:t>
      </w:r>
    </w:p>
    <w:p w14:paraId="29592035" w14:textId="77777777" w:rsidR="00EA69D5" w:rsidRDefault="00D74127">
      <w:pPr>
        <w:pStyle w:val="FirstParagraph"/>
      </w:pPr>
      <w:r>
        <w:t xml:space="preserve">and drag and drop </w:t>
      </w:r>
      <w:r>
        <w:rPr>
          <w:rStyle w:val="VerbatimChar"/>
        </w:rPr>
        <w:t>.obj</w:t>
      </w:r>
      <w:r>
        <w:t xml:space="preserve"> file to look.</w:t>
      </w:r>
    </w:p>
    <w:p w14:paraId="5B35688B" w14:textId="77777777" w:rsidR="00EA69D5" w:rsidRDefault="00D74127">
      <w:pPr>
        <w:pStyle w:val="Heading2"/>
      </w:pPr>
      <w:bookmarkStart w:id="9" w:name="header-n104"/>
      <w:bookmarkEnd w:id="9"/>
      <w:r>
        <w:t>Samples</w:t>
      </w:r>
    </w:p>
    <w:p w14:paraId="2AF88DCA" w14:textId="77777777" w:rsidR="00EA69D5" w:rsidRDefault="00D74127">
      <w:pPr>
        <w:pStyle w:val="FigurewithCaption"/>
      </w:pPr>
      <w:r>
        <w:rPr>
          <w:noProof/>
          <w:lang w:eastAsia="ko-KR"/>
        </w:rPr>
        <w:drawing>
          <wp:inline distT="0" distB="0" distL="0" distR="0" wp14:anchorId="4D30D767" wp14:editId="65C47856">
            <wp:extent cx="2893255" cy="306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aybe/Workspace/CSE4020/assignment3/images/merc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5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343">
        <w:rPr>
          <w:noProof/>
          <w:lang w:eastAsia="ko-KR"/>
        </w:rPr>
        <w:drawing>
          <wp:inline distT="0" distB="0" distL="0" distR="0" wp14:anchorId="3D4966FD" wp14:editId="4400D964">
            <wp:extent cx="2893254" cy="30600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aybe/Workspace/CSE4020/assignment3/images/trac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54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44A70" w14:textId="77777777" w:rsidR="00EA69D5" w:rsidRDefault="00EA69D5">
      <w:pPr>
        <w:pStyle w:val="ImageCaption"/>
      </w:pPr>
    </w:p>
    <w:p w14:paraId="4E886C2D" w14:textId="77777777" w:rsidR="00EA69D5" w:rsidRDefault="00EA69D5">
      <w:pPr>
        <w:pStyle w:val="FigurewithCaption"/>
      </w:pPr>
    </w:p>
    <w:p w14:paraId="62AACABE" w14:textId="77777777" w:rsidR="00EA69D5" w:rsidRDefault="00EA69D5">
      <w:pPr>
        <w:pStyle w:val="ImageCaption"/>
      </w:pPr>
    </w:p>
    <w:sectPr w:rsidR="00EA69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9986F" w14:textId="77777777" w:rsidR="00D74127" w:rsidRDefault="00D74127">
      <w:pPr>
        <w:spacing w:after="0"/>
      </w:pPr>
      <w:r>
        <w:separator/>
      </w:r>
    </w:p>
  </w:endnote>
  <w:endnote w:type="continuationSeparator" w:id="0">
    <w:p w14:paraId="1F4E2F16" w14:textId="77777777" w:rsidR="00D74127" w:rsidRDefault="00D74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F30B4" w14:textId="77777777" w:rsidR="00D74127" w:rsidRDefault="00D74127">
      <w:r>
        <w:separator/>
      </w:r>
    </w:p>
  </w:footnote>
  <w:footnote w:type="continuationSeparator" w:id="0">
    <w:p w14:paraId="640132EA" w14:textId="77777777" w:rsidR="00D74127" w:rsidRDefault="00D7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56ADC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F7D5DD0"/>
    <w:multiLevelType w:val="multilevel"/>
    <w:tmpl w:val="EF1222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C8F0A3"/>
    <w:multiLevelType w:val="multilevel"/>
    <w:tmpl w:val="3774D3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20343"/>
    <w:rsid w:val="00B86B75"/>
    <w:rsid w:val="00BC48D5"/>
    <w:rsid w:val="00C36279"/>
    <w:rsid w:val="00D74127"/>
    <w:rsid w:val="00E315A3"/>
    <w:rsid w:val="00EA69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5C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amma.cs.unc.edu/SEIDEL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296</Words>
  <Characters>1692</Characters>
  <Application>Microsoft Macintosh Word</Application>
  <DocSecurity>0</DocSecurity>
  <Lines>14</Lines>
  <Paragraphs>3</Paragraphs>
  <ScaleCrop>false</ScaleCrop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Bae Jiun</cp:lastModifiedBy>
  <cp:revision>2</cp:revision>
  <dcterms:created xsi:type="dcterms:W3CDTF">2018-06-11T02:12:00Z</dcterms:created>
  <dcterms:modified xsi:type="dcterms:W3CDTF">2018-06-11T02:14:00Z</dcterms:modified>
</cp:coreProperties>
</file>