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E53924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E53924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E53924">
        <w:rPr>
          <w:rFonts w:ascii="Times New Roman" w:hAnsi="Times New Roman" w:cs="Times New Roman"/>
          <w:b/>
          <w:sz w:val="72"/>
          <w:lang w:val="uk-UA"/>
        </w:rPr>
        <w:t>Лабораторна робота №4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Обчислення інтегралу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14F51" w:rsidRPr="00E53924" w:rsidRDefault="00A14F51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E53924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E53924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E1591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53924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A14F51" w:rsidRPr="00E53924" w:rsidRDefault="00A14F51" w:rsidP="00A14F5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№4</w:t>
      </w:r>
    </w:p>
    <w:p w:rsidR="00A14F51" w:rsidRPr="00E53924" w:rsidRDefault="00A14F51" w:rsidP="00A14F51">
      <w:pPr>
        <w:rPr>
          <w:rFonts w:ascii="Times New Roman" w:hAnsi="Times New Roman" w:cs="Times New Roman"/>
          <w:i/>
          <w:sz w:val="36"/>
          <w:lang w:val="uk-UA"/>
        </w:rPr>
      </w:pPr>
      <w:r w:rsidRPr="00E53924">
        <w:rPr>
          <w:rFonts w:ascii="Times New Roman" w:hAnsi="Times New Roman" w:cs="Times New Roman"/>
          <w:i/>
          <w:sz w:val="36"/>
          <w:lang w:val="uk-UA"/>
        </w:rPr>
        <w:t>Обчислення інтегралу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53924">
        <w:rPr>
          <w:rFonts w:ascii="Times New Roman" w:hAnsi="Times New Roman" w:cs="Times New Roman"/>
          <w:b/>
          <w:sz w:val="32"/>
          <w:lang w:val="uk-UA"/>
        </w:rPr>
        <w:t xml:space="preserve">І. Короткі теоретичні відомості </w:t>
      </w:r>
    </w:p>
    <w:p w:rsidR="00A14F51" w:rsidRPr="00E53924" w:rsidRDefault="00A14F51" w:rsidP="00A14F51">
      <w:pPr>
        <w:rPr>
          <w:rFonts w:ascii="Times New Roman" w:eastAsiaTheme="minorEastAsia" w:hAnsi="Times New Roman" w:cs="Times New Roman"/>
          <w:b/>
          <w:i/>
          <w:sz w:val="28"/>
          <w:lang w:val="uk-UA"/>
        </w:rPr>
      </w:pPr>
      <w:r w:rsidRPr="00E53924">
        <w:rPr>
          <w:rFonts w:ascii="Times New Roman" w:eastAsiaTheme="minorEastAsia" w:hAnsi="Times New Roman" w:cs="Times New Roman"/>
          <w:b/>
          <w:i/>
          <w:sz w:val="28"/>
          <w:lang w:val="uk-UA"/>
        </w:rPr>
        <w:t>Методи інтегрування:</w:t>
      </w:r>
    </w:p>
    <w:p w:rsidR="00A14F51" w:rsidRPr="00E53924" w:rsidRDefault="00A14F51" w:rsidP="00A14F51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lang w:val="uk-UA"/>
        </w:rPr>
        <w:t>Метод лівих прямокутників:</w:t>
      </w:r>
    </w:p>
    <w:p w:rsidR="00A14F51" w:rsidRPr="00E53924" w:rsidRDefault="00B56873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uk-UA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f(a+ih)</m:t>
              </m:r>
            </m:e>
          </m:nary>
        </m:oMath>
      </m:oMathPara>
    </w:p>
    <w:p w:rsidR="00A14F51" w:rsidRPr="00E53924" w:rsidRDefault="00A14F51" w:rsidP="00A14F51">
      <w:pPr>
        <w:pStyle w:val="a3"/>
        <w:numPr>
          <w:ilvl w:val="0"/>
          <w:numId w:val="1"/>
        </w:num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Метод правих прямокутників:</w:t>
      </w:r>
    </w:p>
    <w:p w:rsidR="00A14F51" w:rsidRPr="00E53924" w:rsidRDefault="00B56873" w:rsidP="00A14F51">
      <w:pPr>
        <w:tabs>
          <w:tab w:val="left" w:pos="5310"/>
        </w:tabs>
        <w:ind w:left="709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ih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</m:e>
          </m:nary>
        </m:oMath>
      </m:oMathPara>
    </w:p>
    <w:p w:rsidR="00A14F51" w:rsidRPr="00E53924" w:rsidRDefault="00A14F51" w:rsidP="00A14F51">
      <w:pPr>
        <w:pStyle w:val="a3"/>
        <w:numPr>
          <w:ilvl w:val="0"/>
          <w:numId w:val="1"/>
        </w:num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E53924">
        <w:rPr>
          <w:rFonts w:ascii="Times New Roman" w:hAnsi="Times New Roman" w:cs="Times New Roman"/>
          <w:sz w:val="24"/>
          <w:szCs w:val="24"/>
          <w:lang w:val="uk-UA"/>
        </w:rPr>
        <w:t>Метод середніх прямокутників:</w:t>
      </w:r>
    </w:p>
    <w:p w:rsidR="00A14F51" w:rsidRPr="00E53924" w:rsidRDefault="00B56873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h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Theme="majorHAnsi" w:hAnsi="Cambria Math"/>
                          <w:sz w:val="24"/>
                          <w:szCs w:val="24"/>
                          <w:lang w:val="uk-UA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Theme="majorHAnsi"/>
                          <w:sz w:val="24"/>
                          <w:szCs w:val="24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A14F51" w:rsidRPr="00E53924" w:rsidRDefault="00A14F51" w:rsidP="00A14F51">
      <w:pPr>
        <w:pStyle w:val="a3"/>
        <w:numPr>
          <w:ilvl w:val="0"/>
          <w:numId w:val="1"/>
        </w:numPr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Метод трапецій:</w:t>
      </w:r>
    </w:p>
    <w:p w:rsidR="00A14F51" w:rsidRPr="00E53924" w:rsidRDefault="00B56873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 xml:space="preserve">( 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h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i</m:t>
                      </m:r>
                      <m:r>
                        <w:rPr>
                          <w:rFonts w:ascii="Cambria Math" w:hAnsiTheme="majorHAnsi"/>
                          <w:sz w:val="24"/>
                          <w:szCs w:val="24"/>
                          <w:lang w:val="uk-UA"/>
                        </w:rPr>
                        <m:t>+1</m:t>
                      </m:r>
                    </m:e>
                  </m:d>
                  <m:r>
                    <w:rPr>
                      <w:rFonts w:asciiTheme="majorHAnsi" w:hAnsi="Cambria Math"/>
                      <w:sz w:val="24"/>
                      <w:szCs w:val="24"/>
                      <w:lang w:val="uk-UA"/>
                    </w:rPr>
                    <m:t>h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 xml:space="preserve"> )</m:t>
              </m:r>
            </m:e>
          </m:nary>
        </m:oMath>
      </m:oMathPara>
    </w:p>
    <w:p w:rsidR="00A14F51" w:rsidRPr="00E53924" w:rsidRDefault="00A14F51" w:rsidP="00A14F51">
      <w:pPr>
        <w:pStyle w:val="a3"/>
        <w:numPr>
          <w:ilvl w:val="0"/>
          <w:numId w:val="1"/>
        </w:numPr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Метод</w:t>
      </w:r>
      <w:r w:rsidR="00183533"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парабол</w:t>
      </w: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A14F51" w:rsidRPr="003F4FC2" w:rsidRDefault="00B56873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×f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ih</m:t>
                  </m:r>
                </m:e>
              </m:d>
            </m:e>
          </m:nary>
        </m:oMath>
      </m:oMathPara>
    </w:p>
    <w:p w:rsidR="003F4FC2" w:rsidRPr="00E53924" w:rsidRDefault="003F4FC2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A14F51" w:rsidRDefault="00A14F51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при</w:t>
      </w:r>
      <w:r w:rsidRPr="00E53924">
        <w:rPr>
          <w:rFonts w:ascii="Times New Roman" w:eastAsiaTheme="minorEastAsia" w:hAnsi="Times New Roman" w:cs="Times New Roman"/>
          <w:b/>
          <w:i/>
          <w:sz w:val="24"/>
          <w:szCs w:val="24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k=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1,  i=0,  m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4,  i=2j+1,  j 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 N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2,  i=2j,  j 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∈N</m:t>
                </m:r>
              </m:e>
            </m:eqArr>
          </m:e>
        </m:d>
      </m:oMath>
    </w:p>
    <w:p w:rsidR="003F4FC2" w:rsidRPr="00E53924" w:rsidRDefault="003F4FC2" w:rsidP="00A14F51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b/>
          <w:i/>
          <w:sz w:val="24"/>
          <w:szCs w:val="24"/>
          <w:lang w:val="uk-UA"/>
        </w:rPr>
      </w:pPr>
    </w:p>
    <w:p w:rsidR="00A14F51" w:rsidRPr="003F4FC2" w:rsidRDefault="00A14F51" w:rsidP="003F4FC2">
      <w:pPr>
        <w:pStyle w:val="a3"/>
        <w:numPr>
          <w:ilvl w:val="0"/>
          <w:numId w:val="1"/>
        </w:numPr>
        <w:tabs>
          <w:tab w:val="left" w:pos="5310"/>
        </w:tabs>
        <w:spacing w:before="24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="00183533"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Б</w:t>
      </w:r>
      <w:r w:rsidR="00A2257B"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о</w:t>
      </w:r>
      <w:r w:rsidR="00183533"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де</w:t>
      </w:r>
      <w:proofErr w:type="spellEnd"/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  <m:oMath>
        <m:r>
          <m:rPr>
            <m:sty m:val="p"/>
          </m:rPr>
          <w:rPr>
            <w:rFonts w:ascii="Cambria Math" w:hAnsiTheme="majorHAnsi"/>
            <w:sz w:val="24"/>
            <w:szCs w:val="24"/>
            <w:lang w:val="uk-UA"/>
          </w:rPr>
          <w:br/>
        </m:r>
      </m:oMath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</m:t>
              </m:r>
            </m:num>
            <m:den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45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4"/>
                  <w:szCs w:val="24"/>
                  <w:lang w:val="uk-UA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Theme="majorHAnsi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Theme="majorHAnsi"/>
                      <w:sz w:val="24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×f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</m:t>
                      </m:r>
                      <m:r>
                        <w:rPr>
                          <w:rFonts w:ascii="Cambria Math" w:hAnsiTheme="majorHAnsi"/>
                          <w:sz w:val="24"/>
                          <w:szCs w:val="24"/>
                          <w:lang w:val="uk-U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Theme="majorHAnsi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  <m:r>
                            <w:rPr>
                              <w:rFonts w:ascii="Cambria Math" w:hAnsiTheme="majorHAnsi"/>
                              <w:sz w:val="24"/>
                              <w:szCs w:val="24"/>
                              <w:lang w:val="uk-UA"/>
                            </w:rPr>
                            <m:t>+1</m:t>
                          </m:r>
                        </m:e>
                      </m:d>
                      <m:r>
                        <w:rPr>
                          <w:rFonts w:asciiTheme="majorHAnsi" w:hAnsi="Cambria Math"/>
                          <w:sz w:val="24"/>
                          <w:szCs w:val="24"/>
                          <w:lang w:val="uk-UA"/>
                        </w:rPr>
                        <m:t>h</m:t>
                      </m:r>
                    </m:e>
                  </m:d>
                </m:e>
              </m:nary>
            </m:e>
          </m:nary>
        </m:oMath>
      </m:oMathPara>
    </w:p>
    <w:p w:rsidR="003F4FC2" w:rsidRPr="00E53924" w:rsidRDefault="003F4FC2" w:rsidP="003F4FC2">
      <w:pPr>
        <w:pStyle w:val="a3"/>
        <w:tabs>
          <w:tab w:val="left" w:pos="5310"/>
        </w:tabs>
        <w:spacing w:before="24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A4F3D" w:rsidRPr="00E53924" w:rsidRDefault="00DA4F3D" w:rsidP="00DA4F3D">
      <w:pPr>
        <w:pStyle w:val="a3"/>
        <w:tabs>
          <w:tab w:val="left" w:pos="5310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  <w:sectPr w:rsidR="00DA4F3D" w:rsidRPr="00E53924" w:rsidSect="00AE1591">
          <w:headerReference w:type="default" r:id="rId8"/>
          <w:pgSz w:w="12240" w:h="15840" w:code="1"/>
          <w:pgMar w:top="1134" w:right="851" w:bottom="709" w:left="1701" w:header="709" w:footer="709" w:gutter="0"/>
          <w:cols w:space="708"/>
          <w:titlePg/>
          <w:docGrid w:linePitch="360"/>
        </w:sectPr>
      </w:pPr>
      <w:r w:rsidRPr="00E5392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4</m:t>
            </m:r>
          </m:den>
        </m:f>
      </m:oMath>
      <w:r w:rsidRPr="00E53924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7,  j=0;4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32,  j=1;3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12,   j=2</m:t>
                </m:r>
              </m:e>
            </m:eqArr>
          </m:e>
        </m:d>
      </m:oMath>
    </w:p>
    <w:p w:rsidR="00067546" w:rsidRDefault="005B0C82" w:rsidP="00A14F5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53924">
        <w:rPr>
          <w:rFonts w:ascii="Times New Roman" w:hAnsi="Times New Roman" w:cs="Times New Roman"/>
          <w:b/>
          <w:sz w:val="32"/>
          <w:lang w:val="uk-UA"/>
        </w:rPr>
        <w:lastRenderedPageBreak/>
        <w:t>ІІ</w:t>
      </w:r>
      <w:r w:rsidR="00A14F51" w:rsidRPr="00E53924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Pr="00E53924">
        <w:rPr>
          <w:rFonts w:ascii="Times New Roman" w:hAnsi="Times New Roman" w:cs="Times New Roman"/>
          <w:b/>
          <w:sz w:val="32"/>
          <w:lang w:val="uk-UA"/>
        </w:rPr>
        <w:t>Алгоритм</w:t>
      </w:r>
      <w:r w:rsidR="00CF0141" w:rsidRPr="00E53924">
        <w:rPr>
          <w:rFonts w:ascii="Times New Roman" w:hAnsi="Times New Roman" w:cs="Times New Roman"/>
          <w:b/>
          <w:sz w:val="32"/>
          <w:lang w:val="uk-UA"/>
        </w:rPr>
        <w:t>и</w:t>
      </w:r>
    </w:p>
    <w:p w:rsidR="003F4FC2" w:rsidRDefault="003F4FC2" w:rsidP="00A14F5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Загальний алгоритм</w:t>
      </w:r>
    </w:p>
    <w:p w:rsidR="003F4FC2" w:rsidRPr="003F4FC2" w:rsidRDefault="00B50B00" w:rsidP="00B50B00">
      <w:pPr>
        <w:ind w:left="720" w:firstLine="720"/>
        <w:jc w:val="center"/>
        <w:rPr>
          <w:rFonts w:ascii="Times New Roman" w:hAnsi="Times New Roman" w:cs="Times New Roman"/>
          <w:b/>
          <w:sz w:val="32"/>
        </w:rPr>
      </w:pPr>
      <w:r>
        <w:object w:dxaOrig="6829" w:dyaOrig="14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611.25pt" o:ole="">
            <v:imagedata r:id="rId9" o:title=""/>
          </v:shape>
          <o:OLEObject Type="Embed" ProgID="Visio.Drawing.11" ShapeID="_x0000_i1025" DrawAspect="Content" ObjectID="_1476111502" r:id="rId10"/>
        </w:obje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838"/>
      </w:tblGrid>
      <w:tr w:rsidR="00067546" w:rsidRPr="00E53924" w:rsidTr="00AE1591">
        <w:tc>
          <w:tcPr>
            <w:tcW w:w="4851" w:type="dxa"/>
            <w:vAlign w:val="center"/>
          </w:tcPr>
          <w:p w:rsidR="00067546" w:rsidRPr="00E53924" w:rsidRDefault="00067546" w:rsidP="00067546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lastRenderedPageBreak/>
              <w:t xml:space="preserve">1. Метод </w:t>
            </w:r>
            <w:r w:rsidR="00E53924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лівих</w:t>
            </w: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 </w:t>
            </w:r>
            <w:r w:rsidR="00E53924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прямокутників</w:t>
            </w:r>
          </w:p>
          <w:p w:rsidR="00067546" w:rsidRPr="00E53924" w:rsidRDefault="00067546" w:rsidP="0006754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6"/>
                <w:lang w:val="uk-UA"/>
              </w:rPr>
            </w:pPr>
          </w:p>
        </w:tc>
        <w:tc>
          <w:tcPr>
            <w:tcW w:w="4838" w:type="dxa"/>
            <w:vAlign w:val="center"/>
          </w:tcPr>
          <w:p w:rsidR="00067546" w:rsidRPr="00E53924" w:rsidRDefault="00067546" w:rsidP="00067546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2. Метод правих </w:t>
            </w:r>
            <w:r w:rsidR="00E53924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прямокутників</w:t>
            </w:r>
          </w:p>
          <w:p w:rsidR="00067546" w:rsidRPr="00E53924" w:rsidRDefault="00067546" w:rsidP="00067546">
            <w:pPr>
              <w:jc w:val="center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</w:p>
        </w:tc>
      </w:tr>
      <w:tr w:rsidR="00067546" w:rsidRPr="00E53924" w:rsidTr="00AE1591">
        <w:tc>
          <w:tcPr>
            <w:tcW w:w="4851" w:type="dxa"/>
          </w:tcPr>
          <w:p w:rsidR="00067546" w:rsidRPr="00E53924" w:rsidRDefault="00AE1591" w:rsidP="00067546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4966" w:dyaOrig="11791">
                <v:shape id="_x0000_i1026" type="#_x0000_t75" style="width:249pt;height:591pt" o:ole="">
                  <v:imagedata r:id="rId11" o:title=""/>
                </v:shape>
                <o:OLEObject Type="Embed" ProgID="Visio.Drawing.11" ShapeID="_x0000_i1026" DrawAspect="Content" ObjectID="_1476111503" r:id="rId12"/>
              </w:object>
            </w:r>
          </w:p>
        </w:tc>
        <w:tc>
          <w:tcPr>
            <w:tcW w:w="4838" w:type="dxa"/>
          </w:tcPr>
          <w:p w:rsidR="00067546" w:rsidRPr="00E53924" w:rsidRDefault="00AE1591" w:rsidP="00A14F5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4966" w:dyaOrig="11791">
                <v:shape id="_x0000_i1027" type="#_x0000_t75" style="width:248.25pt;height:589.5pt" o:ole="">
                  <v:imagedata r:id="rId13" o:title=""/>
                </v:shape>
                <o:OLEObject Type="Embed" ProgID="Visio.Drawing.11" ShapeID="_x0000_i1027" DrawAspect="Content" ObjectID="_1476111504" r:id="rId14"/>
              </w:object>
            </w:r>
          </w:p>
        </w:tc>
      </w:tr>
      <w:tr w:rsidR="00B50B00" w:rsidRPr="00E53924" w:rsidTr="00AE1591">
        <w:tc>
          <w:tcPr>
            <w:tcW w:w="4851" w:type="dxa"/>
          </w:tcPr>
          <w:p w:rsidR="00B50B00" w:rsidRDefault="00B50B00" w:rsidP="00067546">
            <w:pPr>
              <w:jc w:val="center"/>
              <w:rPr>
                <w:lang w:val="uk-UA"/>
              </w:rPr>
            </w:pPr>
          </w:p>
          <w:p w:rsidR="00B50B00" w:rsidRPr="00E53924" w:rsidRDefault="00B50B00" w:rsidP="00067546">
            <w:pPr>
              <w:jc w:val="center"/>
              <w:rPr>
                <w:lang w:val="uk-UA"/>
              </w:rPr>
            </w:pPr>
          </w:p>
        </w:tc>
        <w:tc>
          <w:tcPr>
            <w:tcW w:w="4838" w:type="dxa"/>
          </w:tcPr>
          <w:p w:rsidR="00B50B00" w:rsidRPr="00E53924" w:rsidRDefault="00B50B00" w:rsidP="00A14F51">
            <w:pPr>
              <w:jc w:val="center"/>
              <w:rPr>
                <w:lang w:val="uk-UA"/>
              </w:rPr>
            </w:pPr>
          </w:p>
        </w:tc>
      </w:tr>
      <w:tr w:rsidR="00AE1591" w:rsidRPr="00E53924" w:rsidTr="00AE1591">
        <w:tc>
          <w:tcPr>
            <w:tcW w:w="4851" w:type="dxa"/>
            <w:vAlign w:val="center"/>
          </w:tcPr>
          <w:p w:rsidR="00AE1591" w:rsidRPr="00E53924" w:rsidRDefault="00AE1591" w:rsidP="009E3FD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lastRenderedPageBreak/>
              <w:t xml:space="preserve">3. Метод </w:t>
            </w:r>
            <w:r w:rsidR="00573DCF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середніх</w:t>
            </w: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 </w:t>
            </w:r>
            <w:r w:rsidR="00E53924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прямокутників</w:t>
            </w:r>
          </w:p>
          <w:p w:rsidR="00AE1591" w:rsidRPr="00E53924" w:rsidRDefault="00AE1591" w:rsidP="009E3FD4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6"/>
                <w:lang w:val="uk-UA"/>
              </w:rPr>
            </w:pPr>
          </w:p>
        </w:tc>
        <w:tc>
          <w:tcPr>
            <w:tcW w:w="4838" w:type="dxa"/>
            <w:vAlign w:val="center"/>
          </w:tcPr>
          <w:p w:rsidR="00AE1591" w:rsidRPr="00E53924" w:rsidRDefault="00AE1591" w:rsidP="009E3FD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4. Метод </w:t>
            </w:r>
            <w:r w:rsidR="00573DCF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трапеції</w:t>
            </w:r>
          </w:p>
          <w:p w:rsidR="00AE1591" w:rsidRPr="00E53924" w:rsidRDefault="00AE1591" w:rsidP="009E3FD4">
            <w:pPr>
              <w:jc w:val="center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</w:p>
        </w:tc>
      </w:tr>
      <w:tr w:rsidR="00AE1591" w:rsidRPr="00E53924" w:rsidTr="00AE1591">
        <w:tc>
          <w:tcPr>
            <w:tcW w:w="4851" w:type="dxa"/>
          </w:tcPr>
          <w:p w:rsidR="00AE1591" w:rsidRPr="00E53924" w:rsidRDefault="0022710C" w:rsidP="009E3FD4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4984" w:dyaOrig="11819">
                <v:shape id="_x0000_i1031" type="#_x0000_t75" style="width:249pt;height:591pt" o:ole="">
                  <v:imagedata r:id="rId15" o:title=""/>
                </v:shape>
                <o:OLEObject Type="Embed" ProgID="Visio.Drawing.11" ShapeID="_x0000_i1031" DrawAspect="Content" ObjectID="_1476111505" r:id="rId16"/>
              </w:object>
            </w:r>
          </w:p>
        </w:tc>
        <w:tc>
          <w:tcPr>
            <w:tcW w:w="4838" w:type="dxa"/>
          </w:tcPr>
          <w:p w:rsidR="00AE1591" w:rsidRPr="00E53924" w:rsidRDefault="00573DCF" w:rsidP="009E3FD4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4966" w:dyaOrig="11791">
                <v:shape id="_x0000_i1028" type="#_x0000_t75" style="width:248.25pt;height:589.5pt" o:ole="">
                  <v:imagedata r:id="rId17" o:title=""/>
                </v:shape>
                <o:OLEObject Type="Embed" ProgID="Visio.Drawing.11" ShapeID="_x0000_i1028" DrawAspect="Content" ObjectID="_1476111506" r:id="rId18"/>
              </w:object>
            </w:r>
          </w:p>
        </w:tc>
      </w:tr>
    </w:tbl>
    <w:p w:rsidR="00E958CF" w:rsidRPr="00E53924" w:rsidRDefault="00E958CF">
      <w:pPr>
        <w:rPr>
          <w:rFonts w:ascii="Times New Roman" w:hAnsi="Times New Roman" w:cs="Times New Roman"/>
          <w:lang w:val="uk-UA"/>
        </w:rPr>
      </w:pPr>
    </w:p>
    <w:p w:rsidR="00573DCF" w:rsidRPr="00E53924" w:rsidRDefault="00573DCF">
      <w:pPr>
        <w:rPr>
          <w:rFonts w:ascii="Times New Roman" w:hAnsi="Times New Roman" w:cs="Times New Roman"/>
          <w:lang w:val="uk-UA"/>
        </w:rPr>
      </w:pPr>
    </w:p>
    <w:tbl>
      <w:tblPr>
        <w:tblStyle w:val="a5"/>
        <w:tblW w:w="1162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E53924" w:rsidRPr="00E53924" w:rsidTr="00E53924">
        <w:tc>
          <w:tcPr>
            <w:tcW w:w="5812" w:type="dxa"/>
            <w:vAlign w:val="center"/>
          </w:tcPr>
          <w:p w:rsidR="00573DCF" w:rsidRPr="00E53924" w:rsidRDefault="00A2257B" w:rsidP="001D27B9">
            <w:pPr>
              <w:ind w:firstLine="33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lastRenderedPageBreak/>
              <w:t>5</w:t>
            </w:r>
            <w:r w:rsidR="00573DCF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. Метод </w:t>
            </w: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парабол</w:t>
            </w:r>
          </w:p>
          <w:p w:rsidR="00573DCF" w:rsidRPr="00E53924" w:rsidRDefault="00573DCF" w:rsidP="001D27B9">
            <w:pPr>
              <w:ind w:left="-959"/>
              <w:jc w:val="center"/>
              <w:rPr>
                <w:rFonts w:ascii="Times New Roman" w:hAnsi="Times New Roman" w:cs="Times New Roman"/>
                <w:b/>
                <w:i/>
                <w:sz w:val="20"/>
                <w:szCs w:val="26"/>
                <w:lang w:val="uk-UA"/>
              </w:rPr>
            </w:pPr>
          </w:p>
        </w:tc>
        <w:tc>
          <w:tcPr>
            <w:tcW w:w="5812" w:type="dxa"/>
            <w:vAlign w:val="center"/>
          </w:tcPr>
          <w:p w:rsidR="00573DCF" w:rsidRPr="00E53924" w:rsidRDefault="00A2257B" w:rsidP="009E3FD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6</w:t>
            </w:r>
            <w:r w:rsidR="00573DCF"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. Метод </w:t>
            </w:r>
            <w:proofErr w:type="spellStart"/>
            <w:r w:rsidRPr="00E53924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Боде</w:t>
            </w:r>
            <w:proofErr w:type="spellEnd"/>
          </w:p>
          <w:p w:rsidR="00573DCF" w:rsidRPr="00E53924" w:rsidRDefault="00573DCF" w:rsidP="009E3FD4">
            <w:pPr>
              <w:jc w:val="center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</w:p>
        </w:tc>
      </w:tr>
      <w:tr w:rsidR="00E53924" w:rsidRPr="00E53924" w:rsidTr="00E53924">
        <w:tc>
          <w:tcPr>
            <w:tcW w:w="5812" w:type="dxa"/>
          </w:tcPr>
          <w:p w:rsidR="00573DCF" w:rsidRPr="00E53924" w:rsidRDefault="00E53924" w:rsidP="00A2257B">
            <w:pPr>
              <w:ind w:left="33"/>
              <w:jc w:val="right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7011" w:dyaOrig="14657">
                <v:shape id="_x0000_i1029" type="#_x0000_t75" style="width:300.75pt;height:628.5pt" o:ole="">
                  <v:imagedata r:id="rId19" o:title=""/>
                </v:shape>
                <o:OLEObject Type="Embed" ProgID="Visio.Drawing.11" ShapeID="_x0000_i1029" DrawAspect="Content" ObjectID="_1476111507" r:id="rId20"/>
              </w:object>
            </w:r>
          </w:p>
        </w:tc>
        <w:tc>
          <w:tcPr>
            <w:tcW w:w="5812" w:type="dxa"/>
          </w:tcPr>
          <w:p w:rsidR="00573DCF" w:rsidRPr="00E53924" w:rsidRDefault="00E53924" w:rsidP="009E3FD4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E53924">
              <w:rPr>
                <w:lang w:val="uk-UA"/>
              </w:rPr>
              <w:object w:dxaOrig="6626" w:dyaOrig="14657">
                <v:shape id="_x0000_i1030" type="#_x0000_t75" style="width:279.75pt;height:618.75pt" o:ole="">
                  <v:imagedata r:id="rId21" o:title=""/>
                </v:shape>
                <o:OLEObject Type="Embed" ProgID="Visio.Drawing.11" ShapeID="_x0000_i1030" DrawAspect="Content" ObjectID="_1476111508" r:id="rId22"/>
              </w:object>
            </w:r>
          </w:p>
        </w:tc>
        <w:bookmarkStart w:id="0" w:name="_GoBack"/>
        <w:bookmarkEnd w:id="0"/>
      </w:tr>
    </w:tbl>
    <w:p w:rsidR="00E53924" w:rsidRDefault="00766EF2" w:rsidP="00E53924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ІІІ. Перевірка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884"/>
        <w:gridCol w:w="1449"/>
        <w:gridCol w:w="1437"/>
        <w:gridCol w:w="1436"/>
        <w:gridCol w:w="1351"/>
      </w:tblGrid>
      <w:tr w:rsidR="0022710C" w:rsidRPr="00A925DB" w:rsidTr="00AD4928">
        <w:tc>
          <w:tcPr>
            <w:tcW w:w="421" w:type="dxa"/>
            <w:vMerge w:val="restart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9258" w:type="dxa"/>
            <w:gridSpan w:val="6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925DB">
              <w:rPr>
                <w:rFonts w:ascii="Times New Roman" w:hAnsi="Times New Roman" w:cs="Times New Roman"/>
                <w:b/>
                <w:lang w:val="uk-UA"/>
              </w:rPr>
              <w:t>Методи</w:t>
            </w:r>
          </w:p>
        </w:tc>
      </w:tr>
      <w:tr w:rsidR="0022710C" w:rsidRPr="00A925DB" w:rsidTr="00AD4928">
        <w:tc>
          <w:tcPr>
            <w:tcW w:w="421" w:type="dxa"/>
            <w:vMerge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01" w:type="dxa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лівих</w:t>
            </w:r>
          </w:p>
        </w:tc>
        <w:tc>
          <w:tcPr>
            <w:tcW w:w="1884" w:type="dxa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правих</w:t>
            </w:r>
          </w:p>
        </w:tc>
        <w:tc>
          <w:tcPr>
            <w:tcW w:w="1449" w:type="dxa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середніх</w:t>
            </w:r>
          </w:p>
        </w:tc>
        <w:tc>
          <w:tcPr>
            <w:tcW w:w="1437" w:type="dxa"/>
            <w:vMerge w:val="restart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трапеції</w:t>
            </w:r>
          </w:p>
        </w:tc>
        <w:tc>
          <w:tcPr>
            <w:tcW w:w="1436" w:type="dxa"/>
            <w:vMerge w:val="restart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парабол</w:t>
            </w:r>
          </w:p>
        </w:tc>
        <w:tc>
          <w:tcPr>
            <w:tcW w:w="1351" w:type="dxa"/>
            <w:vMerge w:val="restart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925DB">
              <w:rPr>
                <w:rFonts w:ascii="Times New Roman" w:hAnsi="Times New Roman" w:cs="Times New Roman"/>
                <w:lang w:val="uk-UA"/>
              </w:rPr>
              <w:t>Боде</w:t>
            </w:r>
            <w:proofErr w:type="spellEnd"/>
          </w:p>
        </w:tc>
      </w:tr>
      <w:tr w:rsidR="0022710C" w:rsidTr="00AD4928">
        <w:tc>
          <w:tcPr>
            <w:tcW w:w="421" w:type="dxa"/>
            <w:vMerge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34" w:type="dxa"/>
            <w:gridSpan w:val="3"/>
            <w:vAlign w:val="center"/>
          </w:tcPr>
          <w:p w:rsidR="0022710C" w:rsidRPr="00A925DB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925DB">
              <w:rPr>
                <w:rFonts w:ascii="Times New Roman" w:hAnsi="Times New Roman" w:cs="Times New Roman"/>
                <w:lang w:val="uk-UA"/>
              </w:rPr>
              <w:t>прямокутників</w:t>
            </w:r>
          </w:p>
        </w:tc>
        <w:tc>
          <w:tcPr>
            <w:tcW w:w="1437" w:type="dxa"/>
            <w:vMerge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36" w:type="dxa"/>
            <w:vMerge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51" w:type="dxa"/>
            <w:vMerge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2710C" w:rsidRPr="00867DB6" w:rsidTr="00AD4928">
        <w:tc>
          <w:tcPr>
            <w:tcW w:w="42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BD7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258" w:type="dxa"/>
            <w:gridSpan w:val="6"/>
            <w:vAlign w:val="center"/>
          </w:tcPr>
          <w:p w:rsidR="0022710C" w:rsidRPr="00867DB6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22710C" w:rsidRPr="00867DB6" w:rsidTr="00AD4928">
        <w:tc>
          <w:tcPr>
            <w:tcW w:w="42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BD7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258" w:type="dxa"/>
            <w:gridSpan w:val="6"/>
            <w:vAlign w:val="center"/>
          </w:tcPr>
          <w:p w:rsidR="0022710C" w:rsidRPr="00867DB6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22710C" w:rsidRPr="006464D7" w:rsidTr="00AD4928">
        <w:tc>
          <w:tcPr>
            <w:tcW w:w="42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BD7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9258" w:type="dxa"/>
            <w:gridSpan w:val="6"/>
            <w:vAlign w:val="center"/>
          </w:tcPr>
          <w:p w:rsidR="0022710C" w:rsidRPr="006464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 w:rsidRPr="00803BD7">
              <w:rPr>
                <w:rFonts w:ascii="Times New Roman" w:hAnsi="Times New Roman" w:cs="Times New Roman"/>
              </w:rPr>
              <w:t>0.001</w:t>
            </w:r>
          </w:p>
        </w:tc>
      </w:tr>
      <w:tr w:rsidR="0022710C" w:rsidRPr="006464D7" w:rsidTr="00AD4928">
        <w:tc>
          <w:tcPr>
            <w:tcW w:w="42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BD7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701" w:type="dxa"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4D7">
              <w:rPr>
                <w:rFonts w:ascii="Times New Roman" w:hAnsi="Times New Roman" w:cs="Times New Roman"/>
                <w:lang w:val="uk-UA"/>
              </w:rPr>
              <w:t>20.99931336</w:t>
            </w:r>
          </w:p>
        </w:tc>
        <w:tc>
          <w:tcPr>
            <w:tcW w:w="1884" w:type="dxa"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4D7">
              <w:rPr>
                <w:rFonts w:ascii="Times New Roman" w:hAnsi="Times New Roman" w:cs="Times New Roman"/>
                <w:lang w:val="uk-UA"/>
              </w:rPr>
              <w:t>20.99931336</w:t>
            </w:r>
          </w:p>
        </w:tc>
        <w:tc>
          <w:tcPr>
            <w:tcW w:w="1449" w:type="dxa"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4D7">
              <w:rPr>
                <w:rFonts w:ascii="Times New Roman" w:hAnsi="Times New Roman" w:cs="Times New Roman"/>
                <w:lang w:val="uk-UA"/>
              </w:rPr>
              <w:t>20.99986267</w:t>
            </w:r>
          </w:p>
        </w:tc>
        <w:tc>
          <w:tcPr>
            <w:tcW w:w="1437" w:type="dxa"/>
            <w:vAlign w:val="center"/>
          </w:tcPr>
          <w:p w:rsidR="0022710C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4D7">
              <w:rPr>
                <w:rFonts w:ascii="Times New Roman" w:hAnsi="Times New Roman" w:cs="Times New Roman"/>
                <w:lang w:val="uk-UA"/>
              </w:rPr>
              <w:t>21.00027466</w:t>
            </w:r>
          </w:p>
        </w:tc>
        <w:tc>
          <w:tcPr>
            <w:tcW w:w="1436" w:type="dxa"/>
            <w:vAlign w:val="center"/>
          </w:tcPr>
          <w:p w:rsidR="0022710C" w:rsidRPr="006464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1" w:type="dxa"/>
            <w:vAlign w:val="center"/>
          </w:tcPr>
          <w:p w:rsidR="0022710C" w:rsidRPr="006464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2710C" w:rsidRPr="00867DB6" w:rsidTr="00AD4928">
        <w:tc>
          <w:tcPr>
            <w:tcW w:w="42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BD7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701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32768</w:t>
            </w:r>
          </w:p>
        </w:tc>
        <w:tc>
          <w:tcPr>
            <w:tcW w:w="1884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32768</w:t>
            </w:r>
          </w:p>
        </w:tc>
        <w:tc>
          <w:tcPr>
            <w:tcW w:w="1449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37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36" w:type="dxa"/>
            <w:vAlign w:val="center"/>
          </w:tcPr>
          <w:p w:rsidR="0022710C" w:rsidRPr="00803BD7" w:rsidRDefault="0022710C" w:rsidP="00AD4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1" w:type="dxa"/>
            <w:vAlign w:val="center"/>
          </w:tcPr>
          <w:p w:rsidR="0022710C" w:rsidRPr="00867DB6" w:rsidRDefault="0022710C" w:rsidP="00AD492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</w:tbl>
    <w:p w:rsidR="007B4185" w:rsidRDefault="007B4185" w:rsidP="007B4185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E53924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Код програми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program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integral;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function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F(z: 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real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real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F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z*z;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a,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b,e,s1,s2,h,r,d,riz: 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real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i,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m,metod,k,j: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Лiва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границя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- a =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);read(a);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Права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границя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- b =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);read(b);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Похибка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- e =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);read(e);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Виберiть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метод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>:'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'1 -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метод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лiвих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прямокутникiв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'2 - метод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правих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прямокутник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в'</w:t>
      </w: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'3 - метод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середн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х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прямокутник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в'</w:t>
      </w: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'4 - метод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трапец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ї'</w:t>
      </w: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  <w:lang w:val="ru-RU"/>
        </w:rPr>
        <w:t>'5 - метод парабол'</w:t>
      </w: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'6 -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метод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Баде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Ваш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вибiр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>: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);read(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metod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metod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of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=(b-a)*F(a);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i:=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m-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S2:=S2+F(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a+i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S2:=S2*h;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R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abs(S2-S1);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S1:=S2;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r&lt;=e;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=(b-a)*F(b);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i:=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m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S2:=S2+F(b-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S2:=S2*h;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:=abs(S2-S1);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S1:=S2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r &lt;= e;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3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=(b-a)*F((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a+b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)/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i:=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m-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S2:=S2+F(a+(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*h)+h/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s2:=s2*h;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:=abs(s2-s1);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s1:=s2;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r&lt;=e;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4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=(b-a)*(F(a)+F(b))/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i:=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m-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S2:=S2+F(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a+i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*h)+F(a+(i+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)*h);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s2:=s2*h/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:=abs(s2-s1);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s1:=s2;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r&lt;=e;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5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=(b-a)*(F(a)+F(b))/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3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i:=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m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or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=m)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          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mod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                           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4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s2:=s2+k*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f(</w:t>
      </w:r>
      <w:proofErr w:type="spellStart"/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a+i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s2:=s2*h/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3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:=abs(s1-s2);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s1:=s2;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r&lt;=e;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6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s1: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=(b-a)*(f(b)+f(a));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:=m*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h: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=(b-a)/m;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:=h/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4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s2:=</w:t>
      </w:r>
      <w:proofErr w:type="gramStart"/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i:=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m-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j:=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0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4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</w:rPr>
      </w:pP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(j=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0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or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(j=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4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7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</w:rPr>
      </w:pP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if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(j=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or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(j=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3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32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6400"/>
          <w:sz w:val="16"/>
          <w:szCs w:val="16"/>
        </w:rPr>
        <w:t xml:space="preserve">    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k:=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12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        s2:=s2+k*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a+(</w:t>
      </w:r>
      <w:proofErr w:type="spellStart"/>
      <w:r w:rsidRPr="00AE650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*h)+(j*d));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s2:=s2*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*d/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45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:=abs(s1-s2);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s1:=s2;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r&lt;=e; 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;  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Iнтеграл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вiд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,a,</w:t>
      </w:r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'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до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,b,</w:t>
      </w:r>
      <w:r w:rsidRPr="00AE6500">
        <w:rPr>
          <w:rFonts w:ascii="Courier New" w:hAnsi="Courier New" w:cs="Courier New"/>
          <w:color w:val="0000FF"/>
          <w:sz w:val="16"/>
          <w:szCs w:val="16"/>
        </w:rPr>
        <w:t>' =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,s2: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2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:</w:t>
      </w:r>
      <w:r w:rsidRPr="00AE6500">
        <w:rPr>
          <w:rFonts w:ascii="Courier New" w:hAnsi="Courier New" w:cs="Courier New"/>
          <w:color w:val="006400"/>
          <w:sz w:val="16"/>
          <w:szCs w:val="16"/>
        </w:rPr>
        <w:t>8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4185" w:rsidRPr="00AE6500" w:rsidRDefault="007B4185" w:rsidP="007B4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E6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E6500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AE6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E6500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Кiлькiсть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операцiй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AE6500">
        <w:rPr>
          <w:rFonts w:ascii="Courier New" w:hAnsi="Courier New" w:cs="Courier New"/>
          <w:color w:val="0000FF"/>
          <w:sz w:val="16"/>
          <w:szCs w:val="16"/>
        </w:rPr>
        <w:t>iнтегрування</w:t>
      </w:r>
      <w:proofErr w:type="spellEnd"/>
      <w:r w:rsidRPr="00AE6500">
        <w:rPr>
          <w:rFonts w:ascii="Courier New" w:hAnsi="Courier New" w:cs="Courier New"/>
          <w:color w:val="0000FF"/>
          <w:sz w:val="16"/>
          <w:szCs w:val="16"/>
        </w:rPr>
        <w:t xml:space="preserve"> = '</w:t>
      </w:r>
      <w:r w:rsidRPr="00AE6500">
        <w:rPr>
          <w:rFonts w:ascii="Courier New" w:hAnsi="Courier New" w:cs="Courier New"/>
          <w:color w:val="000000"/>
          <w:sz w:val="16"/>
          <w:szCs w:val="16"/>
        </w:rPr>
        <w:t>,m);</w:t>
      </w:r>
    </w:p>
    <w:p w:rsidR="007B4185" w:rsidRPr="00AE6500" w:rsidRDefault="007B4185" w:rsidP="007B4185">
      <w:pPr>
        <w:rPr>
          <w:rFonts w:ascii="Courier New" w:hAnsi="Courier New" w:cs="Courier New"/>
          <w:b/>
          <w:sz w:val="16"/>
          <w:szCs w:val="16"/>
          <w:lang w:val="uk-UA"/>
        </w:rPr>
      </w:pPr>
      <w:proofErr w:type="gramStart"/>
      <w:r w:rsidRPr="00AE650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AE6500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</w:p>
    <w:p w:rsidR="006464D7" w:rsidRPr="00766EF2" w:rsidRDefault="006464D7" w:rsidP="00766EF2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E53924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573DCF" w:rsidRDefault="006464D7" w:rsidP="006464D7">
      <w:pPr>
        <w:spacing w:before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 таблиці</w:t>
      </w:r>
      <w:r w:rsidR="00766EF2">
        <w:rPr>
          <w:rFonts w:ascii="Times New Roman" w:hAnsi="Times New Roman" w:cs="Times New Roman"/>
          <w:lang w:val="ru-RU"/>
        </w:rPr>
        <w:t xml:space="preserve">, </w:t>
      </w:r>
      <w:r w:rsidR="00766EF2" w:rsidRPr="00766EF2">
        <w:rPr>
          <w:rFonts w:ascii="Times New Roman" w:hAnsi="Times New Roman" w:cs="Times New Roman"/>
          <w:lang w:val="uk-UA"/>
        </w:rPr>
        <w:t>отриманій</w:t>
      </w:r>
      <w:r w:rsidR="00766EF2">
        <w:rPr>
          <w:rFonts w:ascii="Times New Roman" w:hAnsi="Times New Roman" w:cs="Times New Roman"/>
          <w:lang w:val="uk-UA"/>
        </w:rPr>
        <w:t xml:space="preserve"> в перевірці,</w:t>
      </w:r>
      <w:r>
        <w:rPr>
          <w:rFonts w:ascii="Times New Roman" w:hAnsi="Times New Roman" w:cs="Times New Roman"/>
          <w:lang w:val="uk-UA"/>
        </w:rPr>
        <w:t xml:space="preserve"> видно, що:</w:t>
      </w:r>
    </w:p>
    <w:p w:rsidR="006464D7" w:rsidRDefault="006464D7" w:rsidP="006464D7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Методи лівих і правих прямокутників виконують </w:t>
      </w:r>
      <w:r w:rsidR="005741C4">
        <w:rPr>
          <w:rFonts w:ascii="Times New Roman" w:hAnsi="Times New Roman" w:cs="Times New Roman"/>
          <w:lang w:val="uk-UA"/>
        </w:rPr>
        <w:t>най</w:t>
      </w:r>
      <w:r>
        <w:rPr>
          <w:rFonts w:ascii="Times New Roman" w:hAnsi="Times New Roman" w:cs="Times New Roman"/>
          <w:lang w:val="uk-UA"/>
        </w:rPr>
        <w:t>більше інтеграцій</w:t>
      </w:r>
      <w:r w:rsidR="005741C4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ніж всі інші способи і значення </w:t>
      </w:r>
      <w:r w:rsidRPr="006464D7">
        <w:rPr>
          <w:rFonts w:ascii="Times New Roman" w:hAnsi="Times New Roman" w:cs="Times New Roman"/>
          <w:i/>
        </w:rPr>
        <w:t>S</w:t>
      </w:r>
      <w:r w:rsidR="00D502EC">
        <w:rPr>
          <w:rFonts w:ascii="Times New Roman" w:hAnsi="Times New Roman" w:cs="Times New Roman"/>
          <w:lang w:val="uk-UA"/>
        </w:rPr>
        <w:t>, отримане в</w:t>
      </w:r>
      <w:r>
        <w:rPr>
          <w:rFonts w:ascii="Times New Roman" w:hAnsi="Times New Roman" w:cs="Times New Roman"/>
          <w:lang w:val="uk-UA"/>
        </w:rPr>
        <w:t>наслідок інтеграцій, абсолютно однакове;</w:t>
      </w:r>
    </w:p>
    <w:p w:rsidR="006464D7" w:rsidRDefault="006464D7" w:rsidP="006464D7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Метод середніх </w:t>
      </w:r>
      <w:r w:rsidRPr="009F0662">
        <w:rPr>
          <w:rFonts w:ascii="Times New Roman" w:hAnsi="Times New Roman" w:cs="Times New Roman"/>
          <w:lang w:val="uk-UA"/>
        </w:rPr>
        <w:t>прямокутник</w:t>
      </w:r>
      <w:r>
        <w:rPr>
          <w:rFonts w:ascii="Times New Roman" w:hAnsi="Times New Roman" w:cs="Times New Roman"/>
          <w:lang w:val="uk-UA"/>
        </w:rPr>
        <w:t xml:space="preserve">ів і метод трапеції </w:t>
      </w:r>
      <w:r w:rsidR="009F0662">
        <w:rPr>
          <w:rFonts w:ascii="Times New Roman" w:hAnsi="Times New Roman" w:cs="Times New Roman"/>
          <w:lang w:val="uk-UA"/>
        </w:rPr>
        <w:t>здійснюють дещо менше операцій інтегрування, але отримані результати відрізняються</w:t>
      </w:r>
      <w:r w:rsidR="00155C3C">
        <w:rPr>
          <w:rFonts w:ascii="Times New Roman" w:hAnsi="Times New Roman" w:cs="Times New Roman"/>
          <w:lang w:val="uk-UA"/>
        </w:rPr>
        <w:t>;</w:t>
      </w:r>
    </w:p>
    <w:p w:rsidR="009F0662" w:rsidRPr="006464D7" w:rsidRDefault="00155C3C" w:rsidP="006464D7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Найменше операцій інтегрування</w:t>
      </w:r>
      <w:r w:rsidR="00867DB6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</w:t>
      </w:r>
      <w:r w:rsidR="00867DB6">
        <w:rPr>
          <w:rFonts w:ascii="Times New Roman" w:hAnsi="Times New Roman" w:cs="Times New Roman"/>
          <w:lang w:val="uk-UA"/>
        </w:rPr>
        <w:t xml:space="preserve"> метод</w:t>
      </w:r>
      <w:r>
        <w:rPr>
          <w:rFonts w:ascii="Times New Roman" w:hAnsi="Times New Roman" w:cs="Times New Roman"/>
          <w:lang w:val="uk-UA"/>
        </w:rPr>
        <w:t>і</w:t>
      </w:r>
      <w:r w:rsidR="00867DB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867DB6">
        <w:rPr>
          <w:rFonts w:ascii="Times New Roman" w:hAnsi="Times New Roman" w:cs="Times New Roman"/>
          <w:lang w:val="uk-UA"/>
        </w:rPr>
        <w:t>Боде</w:t>
      </w:r>
      <w:proofErr w:type="spellEnd"/>
      <w:r w:rsidR="00867DB6">
        <w:rPr>
          <w:rFonts w:ascii="Times New Roman" w:hAnsi="Times New Roman" w:cs="Times New Roman"/>
          <w:lang w:val="uk-UA"/>
        </w:rPr>
        <w:t>, але у</w:t>
      </w:r>
      <w:r w:rsidR="009F0662">
        <w:rPr>
          <w:rFonts w:ascii="Times New Roman" w:hAnsi="Times New Roman" w:cs="Times New Roman"/>
          <w:lang w:val="uk-UA"/>
        </w:rPr>
        <w:t xml:space="preserve"> випадку, коли крива функції буде наближатися до параболи, то</w:t>
      </w:r>
      <w:r>
        <w:rPr>
          <w:rFonts w:ascii="Times New Roman" w:hAnsi="Times New Roman" w:cs="Times New Roman"/>
          <w:lang w:val="uk-UA"/>
        </w:rPr>
        <w:t xml:space="preserve"> в</w:t>
      </w:r>
      <w:r w:rsidR="009F0662">
        <w:rPr>
          <w:rFonts w:ascii="Times New Roman" w:hAnsi="Times New Roman" w:cs="Times New Roman"/>
          <w:lang w:val="uk-UA"/>
        </w:rPr>
        <w:t xml:space="preserve"> метод</w:t>
      </w:r>
      <w:r>
        <w:rPr>
          <w:rFonts w:ascii="Times New Roman" w:hAnsi="Times New Roman" w:cs="Times New Roman"/>
          <w:lang w:val="uk-UA"/>
        </w:rPr>
        <w:t>і</w:t>
      </w:r>
      <w:r w:rsidR="009F066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парабол буде виконуватись менше операцій інтегрування</w:t>
      </w:r>
      <w:r w:rsidR="009F0662">
        <w:rPr>
          <w:rFonts w:ascii="Times New Roman" w:hAnsi="Times New Roman" w:cs="Times New Roman"/>
          <w:lang w:val="uk-UA"/>
        </w:rPr>
        <w:t>, ніж</w:t>
      </w:r>
      <w:r>
        <w:rPr>
          <w:rFonts w:ascii="Times New Roman" w:hAnsi="Times New Roman" w:cs="Times New Roman"/>
          <w:lang w:val="uk-UA"/>
        </w:rPr>
        <w:t xml:space="preserve"> в</w:t>
      </w:r>
      <w:r w:rsidR="009F0662">
        <w:rPr>
          <w:rFonts w:ascii="Times New Roman" w:hAnsi="Times New Roman" w:cs="Times New Roman"/>
          <w:lang w:val="uk-UA"/>
        </w:rPr>
        <w:t xml:space="preserve"> метод</w:t>
      </w:r>
      <w:r>
        <w:rPr>
          <w:rFonts w:ascii="Times New Roman" w:hAnsi="Times New Roman" w:cs="Times New Roman"/>
          <w:lang w:val="uk-UA"/>
        </w:rPr>
        <w:t>і</w:t>
      </w:r>
      <w:r w:rsidR="009F06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9F0662">
        <w:rPr>
          <w:rFonts w:ascii="Times New Roman" w:hAnsi="Times New Roman" w:cs="Times New Roman"/>
          <w:lang w:val="uk-UA"/>
        </w:rPr>
        <w:t>Боде</w:t>
      </w:r>
      <w:proofErr w:type="spellEnd"/>
      <w:r w:rsidR="009F0662">
        <w:rPr>
          <w:rFonts w:ascii="Times New Roman" w:hAnsi="Times New Roman" w:cs="Times New Roman"/>
          <w:lang w:val="uk-UA"/>
        </w:rPr>
        <w:t xml:space="preserve">. </w:t>
      </w:r>
      <w:r w:rsidR="00867DB6" w:rsidRPr="0022710C">
        <w:rPr>
          <w:rFonts w:ascii="Times New Roman" w:hAnsi="Times New Roman" w:cs="Times New Roman"/>
          <w:i/>
          <w:lang w:val="uk-UA"/>
        </w:rPr>
        <w:t>Наприклад</w:t>
      </w:r>
      <w:r w:rsidR="00867DB6">
        <w:rPr>
          <w:rFonts w:ascii="Times New Roman" w:hAnsi="Times New Roman" w:cs="Times New Roman"/>
          <w:lang w:val="uk-UA"/>
        </w:rPr>
        <w:t xml:space="preserve">, при </w:t>
      </w:r>
      <w:r w:rsidR="00867DB6" w:rsidRPr="00867DB6">
        <w:rPr>
          <w:rFonts w:ascii="Times New Roman" w:hAnsi="Times New Roman" w:cs="Times New Roman"/>
          <w:b/>
          <w:i/>
          <w:lang w:val="uk-UA"/>
        </w:rPr>
        <w:t>а</w:t>
      </w:r>
      <w:r w:rsidR="00867DB6">
        <w:rPr>
          <w:rFonts w:ascii="Times New Roman" w:hAnsi="Times New Roman" w:cs="Times New Roman"/>
          <w:b/>
          <w:i/>
          <w:lang w:val="uk-UA"/>
        </w:rPr>
        <w:t xml:space="preserve"> </w:t>
      </w:r>
      <w:r w:rsidR="00867DB6" w:rsidRPr="00867DB6">
        <w:rPr>
          <w:rFonts w:ascii="Times New Roman" w:hAnsi="Times New Roman" w:cs="Times New Roman"/>
          <w:b/>
          <w:i/>
          <w:lang w:val="uk-UA"/>
        </w:rPr>
        <w:t xml:space="preserve">= </w:t>
      </w:r>
      <w:r w:rsidR="00867DB6">
        <w:rPr>
          <w:rFonts w:ascii="Times New Roman" w:hAnsi="Times New Roman" w:cs="Times New Roman"/>
          <w:b/>
          <w:i/>
          <w:lang w:val="uk-UA"/>
        </w:rPr>
        <w:t xml:space="preserve">0, </w:t>
      </w:r>
      <w:r w:rsidR="00867DB6">
        <w:rPr>
          <w:rFonts w:ascii="Times New Roman" w:hAnsi="Times New Roman" w:cs="Times New Roman"/>
          <w:b/>
          <w:i/>
        </w:rPr>
        <w:t>b</w:t>
      </w:r>
      <w:r w:rsidR="00867DB6" w:rsidRPr="00867DB6">
        <w:rPr>
          <w:rFonts w:ascii="Times New Roman" w:hAnsi="Times New Roman" w:cs="Times New Roman"/>
          <w:b/>
          <w:i/>
          <w:lang w:val="ru-RU"/>
        </w:rPr>
        <w:t xml:space="preserve"> = 3,</w:t>
      </w:r>
      <w:r w:rsidR="00867DB6" w:rsidRPr="00867DB6">
        <w:rPr>
          <w:rFonts w:ascii="Times New Roman" w:hAnsi="Times New Roman" w:cs="Times New Roman"/>
          <w:lang w:val="ru-RU"/>
        </w:rPr>
        <w:t xml:space="preserve"> </w:t>
      </w:r>
      <w:r w:rsidR="00867DB6" w:rsidRPr="00867DB6">
        <w:rPr>
          <w:rFonts w:ascii="Times New Roman" w:hAnsi="Times New Roman" w:cs="Times New Roman"/>
          <w:b/>
          <w:i/>
        </w:rPr>
        <w:t>m</w:t>
      </w:r>
      <w:r w:rsidR="00867DB6">
        <w:rPr>
          <w:rFonts w:ascii="Times New Roman" w:hAnsi="Times New Roman" w:cs="Times New Roman"/>
          <w:b/>
          <w:i/>
          <w:vertAlign w:val="subscript"/>
          <w:lang w:val="uk-UA"/>
        </w:rPr>
        <w:t xml:space="preserve">парабол </w:t>
      </w:r>
      <w:r w:rsidR="00867DB6">
        <w:rPr>
          <w:rFonts w:ascii="Times New Roman" w:hAnsi="Times New Roman" w:cs="Times New Roman"/>
          <w:b/>
          <w:i/>
          <w:lang w:val="uk-UA"/>
        </w:rPr>
        <w:t xml:space="preserve">= 2, </w:t>
      </w:r>
      <w:r w:rsidR="00867DB6">
        <w:rPr>
          <w:rFonts w:ascii="Times New Roman" w:hAnsi="Times New Roman" w:cs="Times New Roman"/>
          <w:lang w:val="uk-UA"/>
        </w:rPr>
        <w:t xml:space="preserve">а </w:t>
      </w:r>
      <w:r w:rsidR="00867DB6">
        <w:rPr>
          <w:rFonts w:ascii="Times New Roman" w:hAnsi="Times New Roman" w:cs="Times New Roman"/>
          <w:b/>
          <w:i/>
        </w:rPr>
        <w:t>m</w:t>
      </w:r>
      <w:proofErr w:type="spellStart"/>
      <w:r w:rsidR="00867DB6">
        <w:rPr>
          <w:rFonts w:ascii="Times New Roman" w:hAnsi="Times New Roman" w:cs="Times New Roman"/>
          <w:b/>
          <w:i/>
          <w:vertAlign w:val="subscript"/>
          <w:lang w:val="uk-UA"/>
        </w:rPr>
        <w:t>Боде</w:t>
      </w:r>
      <w:proofErr w:type="spellEnd"/>
      <w:r w:rsidR="00867DB6">
        <w:rPr>
          <w:rFonts w:ascii="Times New Roman" w:hAnsi="Times New Roman" w:cs="Times New Roman"/>
          <w:b/>
          <w:i/>
          <w:lang w:val="uk-UA"/>
        </w:rPr>
        <w:t xml:space="preserve"> = 4</w:t>
      </w:r>
      <w:r>
        <w:rPr>
          <w:rFonts w:ascii="Times New Roman" w:hAnsi="Times New Roman" w:cs="Times New Roman"/>
          <w:lang w:val="uk-UA"/>
        </w:rPr>
        <w:t xml:space="preserve">, де </w:t>
      </w:r>
      <w:r>
        <w:rPr>
          <w:rFonts w:ascii="Times New Roman" w:hAnsi="Times New Roman" w:cs="Times New Roman"/>
          <w:lang w:val="uk-UA"/>
        </w:rPr>
        <w:tab/>
        <w:t xml:space="preserve">    </w:t>
      </w:r>
      <w:r w:rsidRPr="00155C3C">
        <w:rPr>
          <w:rFonts w:ascii="Times New Roman" w:hAnsi="Times New Roman" w:cs="Times New Roman"/>
          <w:b/>
          <w:i/>
        </w:rPr>
        <w:t>m</w:t>
      </w:r>
      <w:r w:rsidRPr="00155C3C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uk-UA"/>
        </w:rPr>
        <w:t>кількість операцій інтегрування</w:t>
      </w:r>
      <w:r w:rsidR="00867DB6" w:rsidRPr="00867DB6">
        <w:rPr>
          <w:rFonts w:ascii="Times New Roman" w:hAnsi="Times New Roman" w:cs="Times New Roman"/>
          <w:lang w:val="uk-UA"/>
        </w:rPr>
        <w:t>.</w:t>
      </w:r>
      <w:r w:rsidR="00867DB6" w:rsidRPr="00867DB6">
        <w:rPr>
          <w:rFonts w:ascii="Times New Roman" w:hAnsi="Times New Roman" w:cs="Times New Roman"/>
          <w:b/>
          <w:i/>
          <w:lang w:val="ru-RU"/>
        </w:rPr>
        <w:t xml:space="preserve"> </w:t>
      </w:r>
      <w:r w:rsidR="009F0662" w:rsidRPr="00867DB6">
        <w:rPr>
          <w:rFonts w:ascii="Times New Roman" w:hAnsi="Times New Roman" w:cs="Times New Roman"/>
          <w:lang w:val="uk-UA"/>
        </w:rPr>
        <w:t>У</w:t>
      </w:r>
      <w:r w:rsidR="009F0662">
        <w:rPr>
          <w:rFonts w:ascii="Times New Roman" w:hAnsi="Times New Roman" w:cs="Times New Roman"/>
          <w:lang w:val="uk-UA"/>
        </w:rPr>
        <w:t xml:space="preserve"> інших випадках, </w:t>
      </w:r>
      <w:r>
        <w:rPr>
          <w:rFonts w:ascii="Times New Roman" w:hAnsi="Times New Roman" w:cs="Times New Roman"/>
          <w:lang w:val="uk-UA"/>
        </w:rPr>
        <w:t xml:space="preserve">в </w:t>
      </w:r>
      <w:r w:rsidR="009F0662">
        <w:rPr>
          <w:rFonts w:ascii="Times New Roman" w:hAnsi="Times New Roman" w:cs="Times New Roman"/>
          <w:lang w:val="uk-UA"/>
        </w:rPr>
        <w:t>метод</w:t>
      </w:r>
      <w:r>
        <w:rPr>
          <w:rFonts w:ascii="Times New Roman" w:hAnsi="Times New Roman" w:cs="Times New Roman"/>
          <w:lang w:val="uk-UA"/>
        </w:rPr>
        <w:t>і</w:t>
      </w:r>
      <w:r w:rsidR="009F0662">
        <w:rPr>
          <w:rFonts w:ascii="Times New Roman" w:hAnsi="Times New Roman" w:cs="Times New Roman"/>
          <w:lang w:val="uk-UA"/>
        </w:rPr>
        <w:t xml:space="preserve"> парабол </w:t>
      </w:r>
      <w:r w:rsidR="00D502EC">
        <w:rPr>
          <w:rFonts w:ascii="Times New Roman" w:hAnsi="Times New Roman" w:cs="Times New Roman"/>
          <w:lang w:val="uk-UA"/>
        </w:rPr>
        <w:t>та метод</w:t>
      </w:r>
      <w:r>
        <w:rPr>
          <w:rFonts w:ascii="Times New Roman" w:hAnsi="Times New Roman" w:cs="Times New Roman"/>
          <w:lang w:val="uk-UA"/>
        </w:rPr>
        <w:t>і</w:t>
      </w:r>
      <w:r w:rsidR="00D502E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D502EC">
        <w:rPr>
          <w:rFonts w:ascii="Times New Roman" w:hAnsi="Times New Roman" w:cs="Times New Roman"/>
          <w:lang w:val="uk-UA"/>
        </w:rPr>
        <w:t>Боде</w:t>
      </w:r>
      <w:proofErr w:type="spellEnd"/>
      <w:r w:rsidR="00D502EC">
        <w:rPr>
          <w:rFonts w:ascii="Times New Roman" w:hAnsi="Times New Roman" w:cs="Times New Roman"/>
          <w:lang w:val="uk-UA"/>
        </w:rPr>
        <w:t xml:space="preserve"> будуть виконувати</w:t>
      </w:r>
      <w:r>
        <w:rPr>
          <w:rFonts w:ascii="Times New Roman" w:hAnsi="Times New Roman" w:cs="Times New Roman"/>
          <w:lang w:val="uk-UA"/>
        </w:rPr>
        <w:t>сь</w:t>
      </w:r>
      <w:r w:rsidR="00D502EC">
        <w:rPr>
          <w:rFonts w:ascii="Times New Roman" w:hAnsi="Times New Roman" w:cs="Times New Roman"/>
          <w:lang w:val="uk-UA"/>
        </w:rPr>
        <w:t xml:space="preserve"> однаков</w:t>
      </w:r>
      <w:r>
        <w:rPr>
          <w:rFonts w:ascii="Times New Roman" w:hAnsi="Times New Roman" w:cs="Times New Roman"/>
          <w:lang w:val="uk-UA"/>
        </w:rPr>
        <w:t>і кілько</w:t>
      </w:r>
      <w:r w:rsidR="00D502EC">
        <w:rPr>
          <w:rFonts w:ascii="Times New Roman" w:hAnsi="Times New Roman" w:cs="Times New Roman"/>
          <w:lang w:val="uk-UA"/>
        </w:rPr>
        <w:t>ст</w:t>
      </w:r>
      <w:r>
        <w:rPr>
          <w:rFonts w:ascii="Times New Roman" w:hAnsi="Times New Roman" w:cs="Times New Roman"/>
          <w:lang w:val="uk-UA"/>
        </w:rPr>
        <w:t>і</w:t>
      </w:r>
      <w:r w:rsidR="00D502EC">
        <w:rPr>
          <w:rFonts w:ascii="Times New Roman" w:hAnsi="Times New Roman" w:cs="Times New Roman"/>
          <w:lang w:val="uk-UA"/>
        </w:rPr>
        <w:t xml:space="preserve"> операцій</w:t>
      </w:r>
      <w:r w:rsidR="003F4FC2" w:rsidRPr="003F4FC2">
        <w:rPr>
          <w:rFonts w:ascii="Times New Roman" w:hAnsi="Times New Roman" w:cs="Times New Roman"/>
          <w:lang w:val="ru-RU"/>
        </w:rPr>
        <w:t xml:space="preserve"> </w:t>
      </w:r>
      <w:r w:rsidR="003F4FC2">
        <w:rPr>
          <w:rFonts w:ascii="Times New Roman" w:hAnsi="Times New Roman" w:cs="Times New Roman"/>
          <w:lang w:val="uk-UA"/>
        </w:rPr>
        <w:t>інтегрування</w:t>
      </w:r>
      <w:r>
        <w:rPr>
          <w:rFonts w:ascii="Times New Roman" w:hAnsi="Times New Roman" w:cs="Times New Roman"/>
          <w:lang w:val="uk-UA"/>
        </w:rPr>
        <w:t xml:space="preserve"> та результат буде співпадати.</w:t>
      </w:r>
    </w:p>
    <w:sectPr w:rsidR="009F0662" w:rsidRPr="006464D7" w:rsidSect="00AE15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73" w:rsidRDefault="00B56873" w:rsidP="00AE1591">
      <w:pPr>
        <w:spacing w:after="0" w:line="240" w:lineRule="auto"/>
      </w:pPr>
      <w:r>
        <w:separator/>
      </w:r>
    </w:p>
  </w:endnote>
  <w:endnote w:type="continuationSeparator" w:id="0">
    <w:p w:rsidR="00B56873" w:rsidRDefault="00B56873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73" w:rsidRDefault="00B56873" w:rsidP="00AE1591">
      <w:pPr>
        <w:spacing w:after="0" w:line="240" w:lineRule="auto"/>
      </w:pPr>
      <w:r>
        <w:separator/>
      </w:r>
    </w:p>
  </w:footnote>
  <w:footnote w:type="continuationSeparator" w:id="0">
    <w:p w:rsidR="00B56873" w:rsidRDefault="00B56873" w:rsidP="00AE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591" w:rsidRPr="00AE1591" w:rsidRDefault="00AE1591">
    <w:pPr>
      <w:pStyle w:val="a6"/>
      <w:rPr>
        <w:rFonts w:ascii="Times New Roman" w:hAnsi="Times New Roman" w:cs="Times New Roman"/>
        <w:lang w:val="uk-UA"/>
      </w:rPr>
    </w:pPr>
    <w:r w:rsidRPr="00AE1591">
      <w:rPr>
        <w:rFonts w:ascii="Times New Roman" w:hAnsi="Times New Roman" w:cs="Times New Roman"/>
        <w:lang w:val="uk-UA"/>
      </w:rPr>
      <w:t>Лабораторна робота №4. Обчислення інтегралу</w:t>
    </w:r>
    <w:r w:rsidRPr="00AE1591">
      <w:rPr>
        <w:rFonts w:ascii="Times New Roman" w:hAnsi="Times New Roman" w:cs="Times New Roman"/>
        <w:lang w:val="uk-UA"/>
      </w:rPr>
      <w:tab/>
    </w:r>
    <w:r w:rsidRPr="00AE1591">
      <w:rPr>
        <w:rFonts w:ascii="Times New Roman" w:hAnsi="Times New Roman" w:cs="Times New Roman"/>
        <w:lang w:val="uk-UA"/>
      </w:rPr>
      <w:tab/>
    </w:r>
    <w:r>
      <w:rPr>
        <w:rFonts w:ascii="Times New Roman" w:hAnsi="Times New Roman" w:cs="Times New Roman"/>
        <w:lang w:val="uk-UA"/>
      </w:rPr>
      <w:fldChar w:fldCharType="begin"/>
    </w:r>
    <w:r>
      <w:rPr>
        <w:rFonts w:ascii="Times New Roman" w:hAnsi="Times New Roman" w:cs="Times New Roman"/>
        <w:lang w:val="uk-UA"/>
      </w:rPr>
      <w:instrText xml:space="preserve"> PAGE  \* Arabic  \* MERGEFORMAT </w:instrText>
    </w:r>
    <w:r>
      <w:rPr>
        <w:rFonts w:ascii="Times New Roman" w:hAnsi="Times New Roman" w:cs="Times New Roman"/>
        <w:lang w:val="uk-UA"/>
      </w:rPr>
      <w:fldChar w:fldCharType="separate"/>
    </w:r>
    <w:r w:rsidR="00AE6500">
      <w:rPr>
        <w:rFonts w:ascii="Times New Roman" w:hAnsi="Times New Roman" w:cs="Times New Roman"/>
        <w:noProof/>
        <w:lang w:val="uk-UA"/>
      </w:rPr>
      <w:t>9</w:t>
    </w:r>
    <w:r>
      <w:rPr>
        <w:rFonts w:ascii="Times New Roman" w:hAnsi="Times New Roman" w:cs="Times New Roman"/>
        <w:lang w:val="uk-UA"/>
      </w:rPr>
      <w:fldChar w:fldCharType="end"/>
    </w:r>
  </w:p>
  <w:p w:rsidR="00AE1591" w:rsidRPr="00AE1591" w:rsidRDefault="00AE1591">
    <w:pPr>
      <w:pStyle w:val="a6"/>
      <w:rPr>
        <w:rFonts w:ascii="Times New Roman" w:hAnsi="Times New Roman" w:cs="Times New Roman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A3742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D27B9"/>
    <w:rsid w:val="001E3A2B"/>
    <w:rsid w:val="001E3BA6"/>
    <w:rsid w:val="00217C9A"/>
    <w:rsid w:val="002200FF"/>
    <w:rsid w:val="0022710C"/>
    <w:rsid w:val="002A1C9E"/>
    <w:rsid w:val="002C6E78"/>
    <w:rsid w:val="0030130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77DA"/>
    <w:rsid w:val="0055466C"/>
    <w:rsid w:val="00573DCF"/>
    <w:rsid w:val="005741C4"/>
    <w:rsid w:val="00580A26"/>
    <w:rsid w:val="00587605"/>
    <w:rsid w:val="005B0C82"/>
    <w:rsid w:val="005D4450"/>
    <w:rsid w:val="006464D7"/>
    <w:rsid w:val="00693349"/>
    <w:rsid w:val="006C2EBA"/>
    <w:rsid w:val="006D0C98"/>
    <w:rsid w:val="006D2ED4"/>
    <w:rsid w:val="0070248B"/>
    <w:rsid w:val="0075792A"/>
    <w:rsid w:val="00766EF2"/>
    <w:rsid w:val="007B4185"/>
    <w:rsid w:val="00803BD7"/>
    <w:rsid w:val="00810F92"/>
    <w:rsid w:val="00817668"/>
    <w:rsid w:val="008360D5"/>
    <w:rsid w:val="0084343D"/>
    <w:rsid w:val="00867DB6"/>
    <w:rsid w:val="008B37EC"/>
    <w:rsid w:val="008B577F"/>
    <w:rsid w:val="008C09A5"/>
    <w:rsid w:val="009074F1"/>
    <w:rsid w:val="00916C88"/>
    <w:rsid w:val="009175D2"/>
    <w:rsid w:val="00945023"/>
    <w:rsid w:val="009B7E2C"/>
    <w:rsid w:val="009D7220"/>
    <w:rsid w:val="009F0662"/>
    <w:rsid w:val="00A14F51"/>
    <w:rsid w:val="00A2257B"/>
    <w:rsid w:val="00A311CF"/>
    <w:rsid w:val="00A53A2D"/>
    <w:rsid w:val="00A5485E"/>
    <w:rsid w:val="00A60AAE"/>
    <w:rsid w:val="00A71FBC"/>
    <w:rsid w:val="00A81072"/>
    <w:rsid w:val="00A81F42"/>
    <w:rsid w:val="00A925DB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620B4"/>
    <w:rsid w:val="00D960EB"/>
    <w:rsid w:val="00DA4F3D"/>
    <w:rsid w:val="00DC28A7"/>
    <w:rsid w:val="00DF6A78"/>
    <w:rsid w:val="00E20767"/>
    <w:rsid w:val="00E409B1"/>
    <w:rsid w:val="00E53924"/>
    <w:rsid w:val="00E958CF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F51"/>
    <w:rPr>
      <w:color w:val="808080"/>
    </w:rPr>
  </w:style>
  <w:style w:type="table" w:styleId="a5">
    <w:name w:val="Table Grid"/>
    <w:basedOn w:val="a1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1591"/>
  </w:style>
  <w:style w:type="paragraph" w:styleId="a8">
    <w:name w:val="footer"/>
    <w:basedOn w:val="a"/>
    <w:link w:val="a9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1591"/>
  </w:style>
  <w:style w:type="paragraph" w:styleId="aa">
    <w:name w:val="Balloon Text"/>
    <w:basedOn w:val="a"/>
    <w:link w:val="ab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5313-B4E3-46DA-8356-2F63F710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15</cp:revision>
  <cp:lastPrinted>2014-10-29T16:07:00Z</cp:lastPrinted>
  <dcterms:created xsi:type="dcterms:W3CDTF">2014-10-27T08:57:00Z</dcterms:created>
  <dcterms:modified xsi:type="dcterms:W3CDTF">2014-10-29T16:12:00Z</dcterms:modified>
</cp:coreProperties>
</file>