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51" w:rsidRPr="009D5ACA" w:rsidRDefault="00A14F51" w:rsidP="00A14F5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9D5ACA">
        <w:rPr>
          <w:rFonts w:ascii="Times New Roman" w:hAnsi="Times New Roman" w:cs="Times New Roman"/>
          <w:b/>
          <w:sz w:val="36"/>
          <w:lang w:val="uk-UA"/>
        </w:rPr>
        <w:t>Національний технічний університет України</w:t>
      </w:r>
    </w:p>
    <w:p w:rsidR="00A14F51" w:rsidRPr="009D5ACA" w:rsidRDefault="00A14F51" w:rsidP="00A14F51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9D5ACA">
        <w:rPr>
          <w:rFonts w:ascii="Times New Roman" w:hAnsi="Times New Roman" w:cs="Times New Roman"/>
          <w:b/>
          <w:sz w:val="36"/>
          <w:lang w:val="uk-UA"/>
        </w:rPr>
        <w:t>«Київський політехнічний інститут»</w:t>
      </w:r>
    </w:p>
    <w:p w:rsidR="00A14F51" w:rsidRPr="009D5ACA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9D5ACA">
        <w:rPr>
          <w:rFonts w:ascii="Times New Roman" w:hAnsi="Times New Roman" w:cs="Times New Roman"/>
          <w:i/>
          <w:sz w:val="36"/>
          <w:lang w:val="uk-UA"/>
        </w:rPr>
        <w:t>Факультет інформатики та обчислювальної техніки</w:t>
      </w:r>
    </w:p>
    <w:p w:rsidR="00A14F51" w:rsidRPr="009D5ACA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9D5ACA">
        <w:rPr>
          <w:rFonts w:ascii="Times New Roman" w:hAnsi="Times New Roman" w:cs="Times New Roman"/>
          <w:i/>
          <w:sz w:val="36"/>
          <w:lang w:val="uk-UA"/>
        </w:rPr>
        <w:t>Кафедра обчислювальної техніки</w:t>
      </w:r>
    </w:p>
    <w:p w:rsidR="00A14F51" w:rsidRPr="009D5ACA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9D5ACA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9D5ACA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9D5ACA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9D5ACA" w:rsidRDefault="00A14F51" w:rsidP="00A14F51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9D5ACA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1202EC" w:rsidRPr="009D5ACA">
        <w:rPr>
          <w:rFonts w:ascii="Times New Roman" w:hAnsi="Times New Roman" w:cs="Times New Roman"/>
          <w:b/>
          <w:sz w:val="72"/>
          <w:lang w:val="uk-UA"/>
        </w:rPr>
        <w:t>7</w:t>
      </w:r>
    </w:p>
    <w:p w:rsidR="00A14F51" w:rsidRPr="009D5ACA" w:rsidRDefault="001202EC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9D5ACA">
        <w:rPr>
          <w:rFonts w:ascii="Times New Roman" w:hAnsi="Times New Roman" w:cs="Times New Roman"/>
          <w:i/>
          <w:sz w:val="40"/>
          <w:lang w:val="uk-UA"/>
        </w:rPr>
        <w:t>Модуль</w:t>
      </w:r>
    </w:p>
    <w:p w:rsidR="00A14F51" w:rsidRPr="009D5ACA" w:rsidRDefault="00A14F51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7500F" w:rsidRPr="009D5ACA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97500F" w:rsidRPr="009D5ACA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A14F51" w:rsidRPr="009D5ACA" w:rsidRDefault="00A14F51" w:rsidP="0097500F">
      <w:pPr>
        <w:rPr>
          <w:rFonts w:ascii="Times New Roman" w:hAnsi="Times New Roman" w:cs="Times New Roman"/>
          <w:sz w:val="32"/>
          <w:lang w:val="uk-UA"/>
        </w:rPr>
      </w:pPr>
    </w:p>
    <w:p w:rsidR="00A14F51" w:rsidRPr="009D5ACA" w:rsidRDefault="00793B03" w:rsidP="00793B03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 w:rsidRPr="009D5ACA">
        <w:rPr>
          <w:rFonts w:ascii="Times New Roman" w:hAnsi="Times New Roman" w:cs="Times New Roman"/>
          <w:i/>
          <w:sz w:val="40"/>
          <w:lang w:val="uk-UA"/>
        </w:rPr>
        <w:t>Виконав студент І курсу</w:t>
      </w:r>
    </w:p>
    <w:p w:rsidR="00793B03" w:rsidRPr="009D5ACA" w:rsidRDefault="00793B03" w:rsidP="00793B03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 w:rsidRPr="009D5ACA">
        <w:rPr>
          <w:rFonts w:ascii="Times New Roman" w:hAnsi="Times New Roman" w:cs="Times New Roman"/>
          <w:i/>
          <w:sz w:val="40"/>
          <w:lang w:val="uk-UA"/>
        </w:rPr>
        <w:t>Групи ІО-44</w:t>
      </w:r>
    </w:p>
    <w:p w:rsidR="00AB6868" w:rsidRPr="009D5ACA" w:rsidRDefault="00793B03" w:rsidP="00AB6868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 w:rsidRPr="009D5ACA">
        <w:rPr>
          <w:rFonts w:ascii="Times New Roman" w:hAnsi="Times New Roman" w:cs="Times New Roman"/>
          <w:i/>
          <w:sz w:val="40"/>
          <w:lang w:val="uk-UA"/>
        </w:rPr>
        <w:t>Барабаш Тарас</w:t>
      </w:r>
    </w:p>
    <w:p w:rsidR="00A14F51" w:rsidRPr="009D5ACA" w:rsidRDefault="00A14F51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9D5ACA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9D5ACA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F85F22" w:rsidRPr="009D5ACA" w:rsidRDefault="00F85F22" w:rsidP="0097500F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DD1B78" w:rsidRPr="009D5ACA" w:rsidRDefault="00DD1B78" w:rsidP="00AE1591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14F51" w:rsidRPr="009D5ACA" w:rsidRDefault="00F85F22" w:rsidP="00AE1591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D5ACA">
        <w:rPr>
          <w:rFonts w:ascii="Times New Roman" w:hAnsi="Times New Roman" w:cs="Times New Roman"/>
          <w:b/>
          <w:sz w:val="28"/>
          <w:lang w:val="uk-UA"/>
        </w:rPr>
        <w:t>КИЇВ</w:t>
      </w:r>
      <w:r w:rsidR="00DD1B78" w:rsidRPr="009D5ACA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A14F51" w:rsidRPr="009D5ACA">
        <w:rPr>
          <w:rFonts w:ascii="Times New Roman" w:hAnsi="Times New Roman" w:cs="Times New Roman"/>
          <w:b/>
          <w:sz w:val="28"/>
          <w:lang w:val="uk-UA"/>
        </w:rPr>
        <w:t>2014</w:t>
      </w:r>
    </w:p>
    <w:p w:rsidR="001202EC" w:rsidRPr="009D5ACA" w:rsidRDefault="00A14F51" w:rsidP="00A14F51">
      <w:pPr>
        <w:spacing w:after="0"/>
        <w:rPr>
          <w:rFonts w:ascii="Times New Roman" w:hAnsi="Times New Roman" w:cs="Times New Roman"/>
          <w:b/>
          <w:sz w:val="36"/>
          <w:lang w:val="uk-UA"/>
        </w:rPr>
      </w:pPr>
      <w:r w:rsidRPr="009D5ACA">
        <w:rPr>
          <w:rFonts w:ascii="Times New Roman" w:hAnsi="Times New Roman" w:cs="Times New Roman"/>
          <w:b/>
          <w:sz w:val="36"/>
          <w:lang w:val="uk-UA"/>
        </w:rPr>
        <w:lastRenderedPageBreak/>
        <w:t>ЛАБОРАТОРНА РОБОТА №</w:t>
      </w:r>
      <w:r w:rsidR="001202EC" w:rsidRPr="009D5ACA">
        <w:rPr>
          <w:rFonts w:ascii="Times New Roman" w:hAnsi="Times New Roman" w:cs="Times New Roman"/>
          <w:b/>
          <w:sz w:val="36"/>
          <w:lang w:val="uk-UA"/>
        </w:rPr>
        <w:t>7</w:t>
      </w:r>
    </w:p>
    <w:p w:rsidR="00764718" w:rsidRPr="009D5ACA" w:rsidRDefault="001202EC" w:rsidP="00013A09">
      <w:pPr>
        <w:spacing w:after="0"/>
        <w:rPr>
          <w:rFonts w:ascii="Times New Roman" w:hAnsi="Times New Roman" w:cs="Times New Roman"/>
          <w:i/>
          <w:sz w:val="28"/>
          <w:szCs w:val="23"/>
          <w:lang w:val="uk-UA"/>
        </w:rPr>
      </w:pPr>
      <w:r w:rsidRPr="009D5ACA">
        <w:rPr>
          <w:rFonts w:ascii="Times New Roman" w:hAnsi="Times New Roman" w:cs="Times New Roman"/>
          <w:i/>
          <w:sz w:val="28"/>
          <w:szCs w:val="23"/>
          <w:lang w:val="uk-UA"/>
        </w:rPr>
        <w:t>Модуль</w:t>
      </w:r>
    </w:p>
    <w:p w:rsidR="001202EC" w:rsidRPr="009D5ACA" w:rsidRDefault="00A14F51" w:rsidP="00793B03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9D5ACA">
        <w:rPr>
          <w:rFonts w:ascii="Times New Roman" w:hAnsi="Times New Roman" w:cs="Times New Roman"/>
          <w:b/>
          <w:sz w:val="32"/>
          <w:lang w:val="uk-UA"/>
        </w:rPr>
        <w:t>І. Короткі теоретичні відомості</w:t>
      </w:r>
    </w:p>
    <w:p w:rsidR="001202EC" w:rsidRPr="009D5ACA" w:rsidRDefault="001202EC" w:rsidP="001202EC">
      <w:pPr>
        <w:spacing w:before="240"/>
        <w:rPr>
          <w:rFonts w:ascii="Times New Roman" w:eastAsiaTheme="minorEastAsia" w:hAnsi="Times New Roman" w:cs="Times New Roman"/>
          <w:lang w:val="uk-UA"/>
        </w:rPr>
      </w:pPr>
      <w:r w:rsidRPr="009D5ACA">
        <w:rPr>
          <w:rFonts w:ascii="Times New Roman" w:eastAsiaTheme="minorEastAsia" w:hAnsi="Times New Roman" w:cs="Times New Roman"/>
          <w:lang w:val="uk-UA"/>
        </w:rPr>
        <w:t xml:space="preserve">Для обчислення синуса дійсного числа використаємо </w:t>
      </w:r>
      <w:r w:rsidRPr="009D5ACA">
        <w:rPr>
          <w:rFonts w:ascii="Times New Roman" w:eastAsiaTheme="minorEastAsia" w:hAnsi="Times New Roman" w:cs="Times New Roman"/>
          <w:b/>
          <w:i/>
          <w:lang w:val="uk-UA"/>
        </w:rPr>
        <w:t>ряд Тейлора для синуса</w:t>
      </w:r>
      <w:r w:rsidRPr="009D5ACA">
        <w:rPr>
          <w:rFonts w:ascii="Times New Roman" w:eastAsiaTheme="minorEastAsia" w:hAnsi="Times New Roman" w:cs="Times New Roman"/>
          <w:lang w:val="uk-UA"/>
        </w:rPr>
        <w:t>:</w:t>
      </w:r>
    </w:p>
    <w:p w:rsidR="001202EC" w:rsidRPr="009D5ACA" w:rsidRDefault="001202EC" w:rsidP="001202EC">
      <w:pPr>
        <w:jc w:val="center"/>
        <w:rPr>
          <w:rFonts w:ascii="Times New Roman" w:eastAsiaTheme="minorEastAsia" w:hAnsi="Times New Roman" w:cs="Times New Roman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lang w:val="uk-UA"/>
          </w:rPr>
          <m:t>sinx=x-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5!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7!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n-1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n!</m:t>
            </m:r>
          </m:den>
        </m:f>
      </m:oMath>
      <w:r w:rsidRPr="009D5ACA">
        <w:rPr>
          <w:rFonts w:ascii="Times New Roman" w:eastAsiaTheme="minorEastAsia" w:hAnsi="Times New Roman" w:cs="Times New Roman"/>
          <w:i/>
          <w:lang w:val="uk-UA"/>
        </w:rPr>
        <w:t xml:space="preserve">, </w:t>
      </w:r>
      <w:r w:rsidRPr="009D5ACA">
        <w:rPr>
          <w:rFonts w:ascii="Times New Roman" w:eastAsiaTheme="minorEastAsia" w:hAnsi="Times New Roman" w:cs="Times New Roman"/>
          <w:lang w:val="uk-UA"/>
        </w:rPr>
        <w:t xml:space="preserve">де </w:t>
      </w:r>
      <w:r w:rsidRPr="009D5ACA">
        <w:rPr>
          <w:rFonts w:ascii="Times New Roman" w:eastAsiaTheme="minorEastAsia" w:hAnsi="Times New Roman" w:cs="Times New Roman"/>
          <w:b/>
          <w:i/>
          <w:lang w:val="uk-UA"/>
        </w:rPr>
        <w:t>n</w:t>
      </w:r>
      <w:r w:rsidRPr="009D5ACA">
        <w:rPr>
          <w:rFonts w:ascii="Times New Roman" w:eastAsiaTheme="minorEastAsia" w:hAnsi="Times New Roman" w:cs="Times New Roman"/>
          <w:lang w:val="uk-UA"/>
        </w:rPr>
        <w:t xml:space="preserve"> – дійсне число.</w:t>
      </w:r>
    </w:p>
    <w:p w:rsidR="001202EC" w:rsidRPr="009D5ACA" w:rsidRDefault="001202EC" w:rsidP="001202EC">
      <w:pPr>
        <w:spacing w:before="240"/>
        <w:rPr>
          <w:rFonts w:ascii="Times New Roman" w:eastAsiaTheme="minorEastAsia" w:hAnsi="Times New Roman" w:cs="Times New Roman"/>
          <w:lang w:val="uk-UA"/>
        </w:rPr>
      </w:pPr>
      <w:r w:rsidRPr="009D5ACA">
        <w:rPr>
          <w:rFonts w:ascii="Times New Roman" w:eastAsiaTheme="minorEastAsia" w:hAnsi="Times New Roman" w:cs="Times New Roman"/>
          <w:lang w:val="uk-UA"/>
        </w:rPr>
        <w:t xml:space="preserve">Для обчислення кожного деякого доданку </w:t>
      </w:r>
      <w:proofErr w:type="spellStart"/>
      <w:r w:rsidRPr="009D5ACA">
        <w:rPr>
          <w:rFonts w:ascii="Times New Roman" w:eastAsiaTheme="minorEastAsia" w:hAnsi="Times New Roman" w:cs="Times New Roman"/>
          <w:b/>
          <w:i/>
          <w:lang w:val="uk-UA"/>
        </w:rPr>
        <w:t>р</w:t>
      </w:r>
      <w:r w:rsidRPr="009D5ACA">
        <w:rPr>
          <w:rFonts w:ascii="Times New Roman" w:eastAsiaTheme="minorEastAsia" w:hAnsi="Times New Roman" w:cs="Times New Roman"/>
          <w:b/>
          <w:i/>
          <w:vertAlign w:val="subscript"/>
          <w:lang w:val="uk-UA"/>
        </w:rPr>
        <w:t>n</w:t>
      </w:r>
      <w:proofErr w:type="spellEnd"/>
      <w:r w:rsidRPr="009D5ACA">
        <w:rPr>
          <w:rFonts w:ascii="Times New Roman" w:eastAsiaTheme="minorEastAsia" w:hAnsi="Times New Roman" w:cs="Times New Roman"/>
          <w:b/>
          <w:i/>
          <w:lang w:val="uk-UA"/>
        </w:rPr>
        <w:t xml:space="preserve"> </w:t>
      </w:r>
      <w:r w:rsidRPr="009D5ACA">
        <w:rPr>
          <w:rFonts w:ascii="Times New Roman" w:eastAsiaTheme="minorEastAsia" w:hAnsi="Times New Roman" w:cs="Times New Roman"/>
          <w:lang w:val="uk-UA"/>
        </w:rPr>
        <w:t>виведемо наступну формулу:</w:t>
      </w:r>
    </w:p>
    <w:p w:rsidR="001202EC" w:rsidRPr="009D5ACA" w:rsidRDefault="00EA093D" w:rsidP="001202EC">
      <w:pPr>
        <w:jc w:val="center"/>
        <w:rPr>
          <w:rFonts w:ascii="Times New Roman" w:eastAsiaTheme="minorEastAsia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vertAlign w:val="subscript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vertAlign w:val="subscript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vertAlign w:val="subscript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uk-UA"/>
                  </w:rPr>
                  <m:t>(n-1)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vertAlign w:val="subscript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vertAlign w:val="subscript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vertAlign w:val="subscript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vertAlign w:val="subscript"/>
                <w:lang w:val="uk-UA"/>
              </w:rPr>
              <m:t>j(j-1)</m:t>
            </m:r>
          </m:den>
        </m:f>
      </m:oMath>
      <w:r w:rsidR="001202EC" w:rsidRPr="009D5ACA">
        <w:rPr>
          <w:rFonts w:ascii="Times New Roman" w:eastAsiaTheme="minorEastAsia" w:hAnsi="Times New Roman" w:cs="Times New Roman"/>
          <w:lang w:val="uk-UA"/>
        </w:rPr>
        <w:t xml:space="preserve">, де </w:t>
      </w:r>
      <w:r w:rsidR="001202EC" w:rsidRPr="009D5ACA">
        <w:rPr>
          <w:rFonts w:ascii="Times New Roman" w:eastAsiaTheme="minorEastAsia" w:hAnsi="Times New Roman" w:cs="Times New Roman"/>
          <w:b/>
          <w:i/>
          <w:lang w:val="uk-UA"/>
        </w:rPr>
        <w:t>j</w:t>
      </w:r>
      <w:r w:rsidR="001202EC" w:rsidRPr="009D5ACA">
        <w:rPr>
          <w:rFonts w:ascii="Times New Roman" w:eastAsiaTheme="minorEastAsia" w:hAnsi="Times New Roman" w:cs="Times New Roman"/>
          <w:lang w:val="uk-UA"/>
        </w:rPr>
        <w:t xml:space="preserve"> – степінь </w:t>
      </w:r>
      <w:r w:rsidR="001202EC" w:rsidRPr="009D5ACA">
        <w:rPr>
          <w:rFonts w:ascii="Times New Roman" w:eastAsiaTheme="minorEastAsia" w:hAnsi="Times New Roman" w:cs="Times New Roman"/>
          <w:b/>
          <w:i/>
          <w:lang w:val="uk-UA"/>
        </w:rPr>
        <w:t>х</w:t>
      </w:r>
      <w:r w:rsidR="001202EC" w:rsidRPr="009D5ACA">
        <w:rPr>
          <w:rFonts w:ascii="Times New Roman" w:eastAsiaTheme="minorEastAsia" w:hAnsi="Times New Roman" w:cs="Times New Roman"/>
          <w:lang w:val="uk-UA"/>
        </w:rPr>
        <w:t>.</w:t>
      </w:r>
    </w:p>
    <w:p w:rsidR="001202EC" w:rsidRPr="009D5ACA" w:rsidRDefault="001202EC" w:rsidP="001202EC">
      <w:pPr>
        <w:rPr>
          <w:rFonts w:ascii="Times New Roman" w:eastAsiaTheme="minorEastAsia" w:hAnsi="Times New Roman" w:cs="Times New Roman"/>
          <w:lang w:val="uk-UA"/>
        </w:rPr>
      </w:pPr>
      <w:r w:rsidRPr="009D5ACA">
        <w:rPr>
          <w:rFonts w:ascii="Times New Roman" w:eastAsiaTheme="minorEastAsia" w:hAnsi="Times New Roman" w:cs="Times New Roman"/>
          <w:lang w:val="uk-UA"/>
        </w:rPr>
        <w:t>Якщо задано деяку точність, то досить взяти таку кількість доданків, щоб:</w:t>
      </w:r>
    </w:p>
    <w:p w:rsidR="00B32903" w:rsidRDefault="00EA093D" w:rsidP="00B32903">
      <w:pPr>
        <w:jc w:val="center"/>
        <w:rPr>
          <w:rFonts w:ascii="Times New Roman" w:eastAsiaTheme="minorEastAsia" w:hAnsi="Times New Roman" w:cs="Times New Roman"/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lang w:val="uk-UA"/>
          </w:rPr>
          <m:t>≤ε</m:t>
        </m:r>
      </m:oMath>
      <w:r w:rsidR="001202EC" w:rsidRPr="009D5ACA">
        <w:rPr>
          <w:rFonts w:ascii="Times New Roman" w:eastAsiaTheme="minorEastAsia" w:hAnsi="Times New Roman" w:cs="Times New Roman"/>
          <w:lang w:val="uk-UA"/>
        </w:rPr>
        <w:t xml:space="preserve">, де </w:t>
      </w:r>
      <w:r w:rsidR="001202EC" w:rsidRPr="009D5ACA">
        <w:rPr>
          <w:rFonts w:ascii="Cambria Math" w:eastAsiaTheme="minorEastAsia" w:hAnsi="Cambria Math" w:cs="Cambria Math"/>
          <w:lang w:val="uk-UA"/>
        </w:rPr>
        <w:t>𝞮</w:t>
      </w:r>
      <w:r w:rsidR="001202EC" w:rsidRPr="009D5ACA">
        <w:rPr>
          <w:rFonts w:ascii="Times New Roman" w:eastAsiaTheme="minorEastAsia" w:hAnsi="Times New Roman" w:cs="Times New Roman"/>
          <w:lang w:val="uk-UA"/>
        </w:rPr>
        <w:t xml:space="preserve"> – точність.</w:t>
      </w:r>
    </w:p>
    <w:p w:rsidR="001202EC" w:rsidRPr="00B32903" w:rsidRDefault="0097500F" w:rsidP="00B32903">
      <w:pPr>
        <w:jc w:val="center"/>
        <w:rPr>
          <w:rFonts w:ascii="Times New Roman" w:eastAsiaTheme="minorEastAsia" w:hAnsi="Times New Roman" w:cs="Times New Roman"/>
          <w:lang w:val="uk-UA"/>
        </w:rPr>
      </w:pPr>
      <w:r w:rsidRPr="009D5ACA">
        <w:rPr>
          <w:rFonts w:ascii="Times New Roman" w:hAnsi="Times New Roman" w:cs="Times New Roman"/>
          <w:b/>
          <w:sz w:val="32"/>
          <w:lang w:val="uk-UA"/>
        </w:rPr>
        <w:t>II</w:t>
      </w:r>
      <w:r w:rsidR="007B4185" w:rsidRPr="009D5ACA">
        <w:rPr>
          <w:rFonts w:ascii="Times New Roman" w:hAnsi="Times New Roman" w:cs="Times New Roman"/>
          <w:b/>
          <w:sz w:val="32"/>
          <w:lang w:val="uk-UA"/>
        </w:rPr>
        <w:t>. Код програми</w:t>
      </w:r>
    </w:p>
    <w:tbl>
      <w:tblPr>
        <w:tblStyle w:val="a5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202EC" w:rsidRPr="009D5ACA" w:rsidTr="001202EC">
        <w:tc>
          <w:tcPr>
            <w:tcW w:w="9923" w:type="dxa"/>
          </w:tcPr>
          <w:p w:rsidR="001202EC" w:rsidRPr="009D5ACA" w:rsidRDefault="001202EC" w:rsidP="001202E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9D5ACA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Основна програма</w:t>
            </w:r>
          </w:p>
        </w:tc>
      </w:tr>
      <w:tr w:rsidR="001202EC" w:rsidRPr="009D5ACA" w:rsidTr="00D91B1E">
        <w:trPr>
          <w:trHeight w:val="2025"/>
        </w:trPr>
        <w:tc>
          <w:tcPr>
            <w:tcW w:w="9923" w:type="dxa"/>
          </w:tcPr>
          <w:p w:rsidR="001202EC" w:rsidRPr="009D5ACA" w:rsidRDefault="001202EC" w:rsidP="00120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</w:pPr>
            <w:proofErr w:type="spellStart"/>
            <w:r w:rsidRPr="009D5AC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uk-UA"/>
              </w:rPr>
              <w:t>program</w:t>
            </w:r>
            <w:proofErr w:type="spellEnd"/>
            <w:r w:rsidRPr="009D5AC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D5AC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Module</w:t>
            </w:r>
            <w:proofErr w:type="spellEnd"/>
            <w:r w:rsidRPr="009D5AC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;</w:t>
            </w:r>
          </w:p>
          <w:p w:rsidR="001202EC" w:rsidRPr="009D5ACA" w:rsidRDefault="001202EC" w:rsidP="00120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</w:pPr>
          </w:p>
          <w:p w:rsidR="001202EC" w:rsidRPr="009D5ACA" w:rsidRDefault="001202EC" w:rsidP="00120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uk-UA"/>
              </w:rPr>
            </w:pPr>
            <w:proofErr w:type="spellStart"/>
            <w:r w:rsidRPr="009D5AC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uk-UA"/>
              </w:rPr>
              <w:t>uses</w:t>
            </w:r>
            <w:proofErr w:type="spellEnd"/>
          </w:p>
          <w:p w:rsidR="001202EC" w:rsidRPr="009D5ACA" w:rsidRDefault="001202EC" w:rsidP="00120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</w:pPr>
            <w:r w:rsidRPr="009D5AC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uk-UA"/>
              </w:rPr>
              <w:t xml:space="preserve">  </w:t>
            </w:r>
            <w:proofErr w:type="spellStart"/>
            <w:r w:rsidRPr="009D5AC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Sinx</w:t>
            </w:r>
            <w:proofErr w:type="spellEnd"/>
            <w:r w:rsidRPr="009D5AC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;</w:t>
            </w:r>
          </w:p>
          <w:p w:rsidR="001202EC" w:rsidRPr="009D5ACA" w:rsidRDefault="001202EC" w:rsidP="00120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</w:pPr>
          </w:p>
          <w:p w:rsidR="001202EC" w:rsidRPr="009D5ACA" w:rsidRDefault="001202EC" w:rsidP="00120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uk-UA"/>
              </w:rPr>
            </w:pPr>
            <w:proofErr w:type="spellStart"/>
            <w:r w:rsidRPr="009D5AC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uk-UA"/>
              </w:rPr>
              <w:t>begin</w:t>
            </w:r>
            <w:proofErr w:type="spellEnd"/>
          </w:p>
          <w:p w:rsidR="001202EC" w:rsidRPr="009D5ACA" w:rsidRDefault="001202EC" w:rsidP="00120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</w:pPr>
            <w:r w:rsidRPr="009D5AC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uk-UA"/>
              </w:rPr>
              <w:t xml:space="preserve">  </w:t>
            </w:r>
            <w:proofErr w:type="spellStart"/>
            <w:r w:rsidRPr="009D5AC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exec</w:t>
            </w:r>
            <w:proofErr w:type="spellEnd"/>
            <w:r w:rsidRPr="009D5AC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 xml:space="preserve">(x, e, </w:t>
            </w:r>
            <w:proofErr w:type="spellStart"/>
            <w:r w:rsidRPr="009D5AC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sinus</w:t>
            </w:r>
            <w:proofErr w:type="spellEnd"/>
            <w:r w:rsidRPr="009D5AC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);</w:t>
            </w:r>
          </w:p>
          <w:p w:rsidR="001202EC" w:rsidRPr="009D5ACA" w:rsidRDefault="001202EC" w:rsidP="001202EC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</w:pPr>
            <w:proofErr w:type="spellStart"/>
            <w:r w:rsidRPr="009D5AC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uk-UA"/>
              </w:rPr>
              <w:t>end</w:t>
            </w:r>
            <w:proofErr w:type="spellEnd"/>
            <w:r w:rsidRPr="009D5ACA">
              <w:rPr>
                <w:rFonts w:ascii="Courier New" w:hAnsi="Courier New" w:cs="Courier New"/>
                <w:color w:val="000000"/>
                <w:sz w:val="20"/>
                <w:szCs w:val="20"/>
                <w:lang w:val="uk-UA"/>
              </w:rPr>
              <w:t>.</w:t>
            </w:r>
          </w:p>
        </w:tc>
      </w:tr>
      <w:tr w:rsidR="001202EC" w:rsidRPr="009D5ACA" w:rsidTr="00D91B1E">
        <w:tc>
          <w:tcPr>
            <w:tcW w:w="9923" w:type="dxa"/>
          </w:tcPr>
          <w:p w:rsidR="001202EC" w:rsidRPr="009D5ACA" w:rsidRDefault="001202EC" w:rsidP="001202EC">
            <w:pPr>
              <w:jc w:val="center"/>
              <w:rPr>
                <w:rFonts w:ascii="Times New Roman" w:hAnsi="Times New Roman" w:cs="Times New Roman"/>
                <w:b/>
                <w:i/>
                <w:sz w:val="10"/>
                <w:lang w:val="uk-UA"/>
              </w:rPr>
            </w:pPr>
          </w:p>
          <w:p w:rsidR="001202EC" w:rsidRPr="009D5ACA" w:rsidRDefault="001202EC" w:rsidP="001202E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9D5ACA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Модуль</w:t>
            </w:r>
          </w:p>
        </w:tc>
      </w:tr>
      <w:tr w:rsidR="001202EC" w:rsidRPr="009D5ACA" w:rsidTr="001202EC">
        <w:tc>
          <w:tcPr>
            <w:tcW w:w="9923" w:type="dxa"/>
          </w:tcPr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unit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Sinx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interface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type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TMyProc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procedure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(x, e: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x, e, S: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sinus 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Tmyproc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procedure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sin(x, e: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procedure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Exec(x, e: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sinus 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TMyProc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implementation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procedure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sin(x, e: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</w:t>
            </w:r>
            <w:proofErr w:type="spellEnd"/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a, p 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j: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integer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begin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 := x;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j :=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 := x;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a :=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(x);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abs(p) &gt; e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begin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:= -(p * a) / (j * (j -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S:= S + p;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 := j +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procedure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Exec(x, e: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sinus 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TMyProc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begin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Введите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x:'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 read(x);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write(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Введите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e:'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 read(e);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sinus:=sin;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sinus(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x,e,S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write(S);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F20C6" w:rsidRDefault="003F20C6" w:rsidP="003F2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202EC" w:rsidRPr="009D5ACA" w:rsidRDefault="003F20C6" w:rsidP="003F20C6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</w:tbl>
    <w:p w:rsidR="009F0662" w:rsidRPr="009D5ACA" w:rsidRDefault="008468CA" w:rsidP="00961DFC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9D5ACA">
        <w:rPr>
          <w:rFonts w:ascii="Times New Roman" w:hAnsi="Times New Roman" w:cs="Times New Roman"/>
          <w:b/>
          <w:sz w:val="32"/>
          <w:lang w:val="uk-UA"/>
        </w:rPr>
        <w:lastRenderedPageBreak/>
        <w:t>III</w:t>
      </w:r>
      <w:r w:rsidR="006464D7" w:rsidRPr="009D5ACA">
        <w:rPr>
          <w:rFonts w:ascii="Times New Roman" w:hAnsi="Times New Roman" w:cs="Times New Roman"/>
          <w:b/>
          <w:sz w:val="32"/>
          <w:lang w:val="uk-UA"/>
        </w:rPr>
        <w:t>. Висновок</w:t>
      </w:r>
    </w:p>
    <w:p w:rsidR="0020592A" w:rsidRDefault="009D5ACA" w:rsidP="00620449">
      <w:pPr>
        <w:spacing w:before="240"/>
        <w:rPr>
          <w:rFonts w:ascii="Times New Roman" w:hAnsi="Times New Roman" w:cs="Times New Roman"/>
          <w:sz w:val="24"/>
          <w:lang w:val="uk-UA"/>
        </w:rPr>
      </w:pPr>
      <w:r w:rsidRPr="009D5ACA">
        <w:rPr>
          <w:rFonts w:ascii="Times New Roman" w:hAnsi="Times New Roman" w:cs="Times New Roman"/>
          <w:sz w:val="24"/>
          <w:lang w:val="uk-UA"/>
        </w:rPr>
        <w:t xml:space="preserve">Згідно з завданням для 3 варіанту, обчислив </w:t>
      </w:r>
      <w:proofErr w:type="spellStart"/>
      <w:r w:rsidRPr="009D5ACA">
        <w:rPr>
          <w:rFonts w:ascii="Times New Roman" w:hAnsi="Times New Roman" w:cs="Times New Roman"/>
          <w:i/>
          <w:sz w:val="24"/>
          <w:lang w:val="uk-UA"/>
        </w:rPr>
        <w:t>sin</w:t>
      </w:r>
      <w:proofErr w:type="spellEnd"/>
      <w:r w:rsidRPr="009D5ACA">
        <w:rPr>
          <w:rFonts w:ascii="Times New Roman" w:hAnsi="Times New Roman" w:cs="Times New Roman"/>
          <w:i/>
          <w:sz w:val="24"/>
          <w:lang w:val="uk-UA"/>
        </w:rPr>
        <w:t xml:space="preserve">(x) </w:t>
      </w:r>
      <w:r w:rsidRPr="009D5ACA">
        <w:rPr>
          <w:rFonts w:ascii="Times New Roman" w:hAnsi="Times New Roman" w:cs="Times New Roman"/>
          <w:sz w:val="24"/>
          <w:lang w:val="uk-UA"/>
        </w:rPr>
        <w:t xml:space="preserve">з точністю </w:t>
      </w:r>
      <w:r w:rsidRPr="009D5ACA">
        <w:rPr>
          <w:rFonts w:ascii="Times New Roman" w:hAnsi="Times New Roman" w:cs="Times New Roman"/>
          <w:i/>
          <w:sz w:val="24"/>
          <w:lang w:val="uk-UA"/>
        </w:rPr>
        <w:t>е</w:t>
      </w:r>
      <w:r>
        <w:rPr>
          <w:rFonts w:ascii="Times New Roman" w:hAnsi="Times New Roman" w:cs="Times New Roman"/>
          <w:sz w:val="24"/>
          <w:lang w:val="uk-UA"/>
        </w:rPr>
        <w:t xml:space="preserve">, використовуючи модуль, який забезпечує виконання основної програми з одним оператором. </w:t>
      </w:r>
    </w:p>
    <w:p w:rsidR="009D5ACA" w:rsidRPr="009D5ACA" w:rsidRDefault="009D5ACA" w:rsidP="00620449">
      <w:pPr>
        <w:spacing w:before="2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 xml:space="preserve">Модуль складається з </w:t>
      </w:r>
      <w:r w:rsidR="00940BD7">
        <w:rPr>
          <w:rFonts w:ascii="Times New Roman" w:hAnsi="Times New Roman" w:cs="Times New Roman"/>
          <w:sz w:val="24"/>
          <w:lang w:val="uk-UA"/>
        </w:rPr>
        <w:t>процедури</w:t>
      </w:r>
      <w:r>
        <w:rPr>
          <w:rFonts w:ascii="Times New Roman" w:hAnsi="Times New Roman" w:cs="Times New Roman"/>
          <w:sz w:val="24"/>
          <w:lang w:val="uk-UA"/>
        </w:rPr>
        <w:t xml:space="preserve"> обчислення синуса з точністю </w:t>
      </w:r>
      <w:r w:rsidRPr="009D5ACA">
        <w:rPr>
          <w:rFonts w:ascii="Times New Roman" w:hAnsi="Times New Roman" w:cs="Times New Roman"/>
          <w:i/>
          <w:sz w:val="24"/>
          <w:lang w:val="uk-UA"/>
        </w:rPr>
        <w:t>е</w:t>
      </w:r>
      <w:r>
        <w:rPr>
          <w:rFonts w:ascii="Times New Roman" w:hAnsi="Times New Roman" w:cs="Times New Roman"/>
          <w:sz w:val="24"/>
          <w:lang w:val="uk-UA"/>
        </w:rPr>
        <w:t xml:space="preserve"> та виведення отриманих результатів, а основна програма – з одного оператора </w:t>
      </w:r>
      <w:r w:rsidRPr="009D5ACA">
        <w:rPr>
          <w:rFonts w:ascii="Times New Roman" w:hAnsi="Times New Roman" w:cs="Times New Roman"/>
          <w:i/>
          <w:sz w:val="24"/>
        </w:rPr>
        <w:t>Exec</w:t>
      </w:r>
      <w:r w:rsidRPr="009D5ACA">
        <w:rPr>
          <w:rFonts w:ascii="Times New Roman" w:hAnsi="Times New Roman" w:cs="Times New Roman"/>
          <w:i/>
          <w:sz w:val="24"/>
          <w:lang w:val="ru-RU"/>
        </w:rPr>
        <w:t>(</w:t>
      </w:r>
      <w:r w:rsidRPr="009D5ACA">
        <w:rPr>
          <w:rFonts w:ascii="Times New Roman" w:hAnsi="Times New Roman" w:cs="Times New Roman"/>
          <w:i/>
          <w:sz w:val="24"/>
        </w:rPr>
        <w:t>x</w:t>
      </w:r>
      <w:r w:rsidRPr="009D5ACA">
        <w:rPr>
          <w:rFonts w:ascii="Times New Roman" w:hAnsi="Times New Roman" w:cs="Times New Roman"/>
          <w:i/>
          <w:sz w:val="24"/>
          <w:lang w:val="ru-RU"/>
        </w:rPr>
        <w:t>,</w:t>
      </w:r>
      <w:r w:rsidRPr="009D5ACA">
        <w:rPr>
          <w:rFonts w:ascii="Times New Roman" w:hAnsi="Times New Roman" w:cs="Times New Roman"/>
          <w:i/>
          <w:sz w:val="24"/>
        </w:rPr>
        <w:t>e</w:t>
      </w:r>
      <w:r w:rsidRPr="009D5ACA">
        <w:rPr>
          <w:rFonts w:ascii="Times New Roman" w:hAnsi="Times New Roman" w:cs="Times New Roman"/>
          <w:i/>
          <w:sz w:val="24"/>
          <w:lang w:val="ru-RU"/>
        </w:rPr>
        <w:t>,</w:t>
      </w:r>
      <w:r w:rsidRPr="009D5ACA">
        <w:rPr>
          <w:rFonts w:ascii="Times New Roman" w:hAnsi="Times New Roman" w:cs="Times New Roman"/>
          <w:i/>
          <w:sz w:val="24"/>
        </w:rPr>
        <w:t>sinus</w:t>
      </w:r>
      <w:r w:rsidRPr="009D5ACA">
        <w:rPr>
          <w:rFonts w:ascii="Times New Roman" w:hAnsi="Times New Roman" w:cs="Times New Roman"/>
          <w:i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>.</w:t>
      </w:r>
    </w:p>
    <w:sectPr w:rsidR="009D5ACA" w:rsidRPr="009D5ACA" w:rsidSect="00AB6868">
      <w:headerReference w:type="default" r:id="rId8"/>
      <w:pgSz w:w="12240" w:h="15840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93D" w:rsidRDefault="00EA093D" w:rsidP="00AE1591">
      <w:pPr>
        <w:spacing w:after="0" w:line="240" w:lineRule="auto"/>
      </w:pPr>
      <w:r>
        <w:separator/>
      </w:r>
    </w:p>
  </w:endnote>
  <w:endnote w:type="continuationSeparator" w:id="0">
    <w:p w:rsidR="00EA093D" w:rsidRDefault="00EA093D" w:rsidP="00AE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93D" w:rsidRDefault="00EA093D" w:rsidP="00AE1591">
      <w:pPr>
        <w:spacing w:after="0" w:line="240" w:lineRule="auto"/>
      </w:pPr>
      <w:r>
        <w:separator/>
      </w:r>
    </w:p>
  </w:footnote>
  <w:footnote w:type="continuationSeparator" w:id="0">
    <w:p w:rsidR="00EA093D" w:rsidRDefault="00EA093D" w:rsidP="00AE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591" w:rsidRPr="0020592A" w:rsidRDefault="00AE1591">
    <w:pPr>
      <w:pStyle w:val="a6"/>
      <w:rPr>
        <w:rFonts w:ascii="Times New Roman" w:hAnsi="Times New Roman" w:cs="Times New Roman"/>
        <w:color w:val="BFBFBF" w:themeColor="background1" w:themeShade="BF"/>
        <w:lang w:val="uk-UA"/>
      </w:rPr>
    </w:pPr>
    <w:r w:rsidRPr="0020592A">
      <w:rPr>
        <w:rFonts w:ascii="Times New Roman" w:hAnsi="Times New Roman" w:cs="Times New Roman"/>
        <w:color w:val="BFBFBF" w:themeColor="background1" w:themeShade="BF"/>
        <w:lang w:val="uk-UA"/>
      </w:rPr>
      <w:t>Лабораторна робота №</w:t>
    </w:r>
    <w:r w:rsidR="001202EC">
      <w:rPr>
        <w:rFonts w:ascii="Times New Roman" w:hAnsi="Times New Roman" w:cs="Times New Roman"/>
        <w:color w:val="BFBFBF" w:themeColor="background1" w:themeShade="BF"/>
        <w:lang w:val="ru-RU"/>
      </w:rPr>
      <w:t>7</w: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t xml:space="preserve">. </w:t>
    </w:r>
    <w:r w:rsidR="001202EC">
      <w:rPr>
        <w:rFonts w:ascii="Times New Roman" w:hAnsi="Times New Roman" w:cs="Times New Roman"/>
        <w:color w:val="BFBFBF" w:themeColor="background1" w:themeShade="BF"/>
        <w:lang w:val="uk-UA"/>
      </w:rPr>
      <w:t>Модуль</w:t>
    </w:r>
    <w:r w:rsidR="001202EC">
      <w:rPr>
        <w:rFonts w:ascii="Times New Roman" w:hAnsi="Times New Roman" w:cs="Times New Roman"/>
        <w:color w:val="BFBFBF" w:themeColor="background1" w:themeShade="BF"/>
        <w:lang w:val="uk-UA"/>
      </w:rPr>
      <w:tab/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tab/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fldChar w:fldCharType="begin"/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instrText xml:space="preserve"> PAGE  \* Arabic  \* MERGEFORMAT </w:instrTex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fldChar w:fldCharType="separate"/>
    </w:r>
    <w:r w:rsidR="003F20C6">
      <w:rPr>
        <w:rFonts w:ascii="Times New Roman" w:hAnsi="Times New Roman" w:cs="Times New Roman"/>
        <w:noProof/>
        <w:color w:val="BFBFBF" w:themeColor="background1" w:themeShade="BF"/>
        <w:lang w:val="uk-UA"/>
      </w:rPr>
      <w:t>3</w: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fldChar w:fldCharType="end"/>
    </w:r>
  </w:p>
  <w:p w:rsidR="00AE1591" w:rsidRPr="0020592A" w:rsidRDefault="00AE1591">
    <w:pPr>
      <w:pStyle w:val="a6"/>
      <w:rPr>
        <w:rFonts w:ascii="Times New Roman" w:hAnsi="Times New Roman" w:cs="Times New Roman"/>
        <w:color w:val="BFBFBF" w:themeColor="background1" w:themeShade="BF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86F4B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95E45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977CE"/>
    <w:multiLevelType w:val="hybridMultilevel"/>
    <w:tmpl w:val="08A60A52"/>
    <w:lvl w:ilvl="0" w:tplc="2EC48C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51"/>
    <w:rsid w:val="00013A09"/>
    <w:rsid w:val="00015FC0"/>
    <w:rsid w:val="00057A56"/>
    <w:rsid w:val="00067546"/>
    <w:rsid w:val="000A3742"/>
    <w:rsid w:val="000D238A"/>
    <w:rsid w:val="001026A0"/>
    <w:rsid w:val="001202EC"/>
    <w:rsid w:val="00131736"/>
    <w:rsid w:val="0013203F"/>
    <w:rsid w:val="0013673A"/>
    <w:rsid w:val="0014032A"/>
    <w:rsid w:val="00155C3C"/>
    <w:rsid w:val="00155FB9"/>
    <w:rsid w:val="0017760F"/>
    <w:rsid w:val="00183533"/>
    <w:rsid w:val="00197177"/>
    <w:rsid w:val="001D27B9"/>
    <w:rsid w:val="001E3A2B"/>
    <w:rsid w:val="001E3BA6"/>
    <w:rsid w:val="0020592A"/>
    <w:rsid w:val="00217C9A"/>
    <w:rsid w:val="002200FF"/>
    <w:rsid w:val="0022710C"/>
    <w:rsid w:val="0023355B"/>
    <w:rsid w:val="00237C2D"/>
    <w:rsid w:val="002A1C9E"/>
    <w:rsid w:val="002C6E78"/>
    <w:rsid w:val="00301309"/>
    <w:rsid w:val="003470E6"/>
    <w:rsid w:val="003534B8"/>
    <w:rsid w:val="00393C6C"/>
    <w:rsid w:val="003B7DEC"/>
    <w:rsid w:val="003C5A02"/>
    <w:rsid w:val="003F20C6"/>
    <w:rsid w:val="003F4FC2"/>
    <w:rsid w:val="003F55F3"/>
    <w:rsid w:val="00414264"/>
    <w:rsid w:val="004166A7"/>
    <w:rsid w:val="00424A95"/>
    <w:rsid w:val="00435D45"/>
    <w:rsid w:val="00451E83"/>
    <w:rsid w:val="0045606D"/>
    <w:rsid w:val="004738D0"/>
    <w:rsid w:val="004A5035"/>
    <w:rsid w:val="004C77DA"/>
    <w:rsid w:val="004E6EAB"/>
    <w:rsid w:val="005060C0"/>
    <w:rsid w:val="0055466C"/>
    <w:rsid w:val="00573DCF"/>
    <w:rsid w:val="005741C4"/>
    <w:rsid w:val="00580A26"/>
    <w:rsid w:val="00587605"/>
    <w:rsid w:val="005B0C82"/>
    <w:rsid w:val="005B28EE"/>
    <w:rsid w:val="005C751B"/>
    <w:rsid w:val="005D4450"/>
    <w:rsid w:val="005D6F2D"/>
    <w:rsid w:val="00620449"/>
    <w:rsid w:val="006259BC"/>
    <w:rsid w:val="006464D7"/>
    <w:rsid w:val="006876FE"/>
    <w:rsid w:val="00692D93"/>
    <w:rsid w:val="00693349"/>
    <w:rsid w:val="006C2EBA"/>
    <w:rsid w:val="006D0C98"/>
    <w:rsid w:val="006D2ED4"/>
    <w:rsid w:val="0070248B"/>
    <w:rsid w:val="0070443F"/>
    <w:rsid w:val="00707A64"/>
    <w:rsid w:val="00735B01"/>
    <w:rsid w:val="00742A7D"/>
    <w:rsid w:val="0075792A"/>
    <w:rsid w:val="00764718"/>
    <w:rsid w:val="00766EF2"/>
    <w:rsid w:val="00793B03"/>
    <w:rsid w:val="007B4185"/>
    <w:rsid w:val="007D7AD6"/>
    <w:rsid w:val="00803BD7"/>
    <w:rsid w:val="00810F92"/>
    <w:rsid w:val="00817668"/>
    <w:rsid w:val="008360D5"/>
    <w:rsid w:val="0084343D"/>
    <w:rsid w:val="008468CA"/>
    <w:rsid w:val="00867DB6"/>
    <w:rsid w:val="008B37EC"/>
    <w:rsid w:val="008B577F"/>
    <w:rsid w:val="008C09A5"/>
    <w:rsid w:val="009074F1"/>
    <w:rsid w:val="00916C88"/>
    <w:rsid w:val="009175D2"/>
    <w:rsid w:val="00940BD7"/>
    <w:rsid w:val="00945023"/>
    <w:rsid w:val="00961DFC"/>
    <w:rsid w:val="0097500F"/>
    <w:rsid w:val="0099080C"/>
    <w:rsid w:val="009B7E2C"/>
    <w:rsid w:val="009D5ACA"/>
    <w:rsid w:val="009D7220"/>
    <w:rsid w:val="009F0662"/>
    <w:rsid w:val="00A14F51"/>
    <w:rsid w:val="00A2257B"/>
    <w:rsid w:val="00A311CF"/>
    <w:rsid w:val="00A53A2D"/>
    <w:rsid w:val="00A5485E"/>
    <w:rsid w:val="00A60AAE"/>
    <w:rsid w:val="00A64A28"/>
    <w:rsid w:val="00A71FBC"/>
    <w:rsid w:val="00A81072"/>
    <w:rsid w:val="00A81F42"/>
    <w:rsid w:val="00A925DB"/>
    <w:rsid w:val="00AB0BE8"/>
    <w:rsid w:val="00AB6868"/>
    <w:rsid w:val="00AE0611"/>
    <w:rsid w:val="00AE1591"/>
    <w:rsid w:val="00AE6500"/>
    <w:rsid w:val="00B32903"/>
    <w:rsid w:val="00B34269"/>
    <w:rsid w:val="00B50B00"/>
    <w:rsid w:val="00B56873"/>
    <w:rsid w:val="00B760E3"/>
    <w:rsid w:val="00BA0A59"/>
    <w:rsid w:val="00BA4AAA"/>
    <w:rsid w:val="00BD5CF6"/>
    <w:rsid w:val="00BD6EC6"/>
    <w:rsid w:val="00C17F84"/>
    <w:rsid w:val="00C215D8"/>
    <w:rsid w:val="00C2630E"/>
    <w:rsid w:val="00C63BA3"/>
    <w:rsid w:val="00CA36DE"/>
    <w:rsid w:val="00CA5629"/>
    <w:rsid w:val="00CC3C64"/>
    <w:rsid w:val="00CC78CF"/>
    <w:rsid w:val="00CD3713"/>
    <w:rsid w:val="00CF0141"/>
    <w:rsid w:val="00D36E12"/>
    <w:rsid w:val="00D502EC"/>
    <w:rsid w:val="00D620B4"/>
    <w:rsid w:val="00D91B1E"/>
    <w:rsid w:val="00D920F5"/>
    <w:rsid w:val="00D960EB"/>
    <w:rsid w:val="00DA4F3D"/>
    <w:rsid w:val="00DC28A7"/>
    <w:rsid w:val="00DD1B78"/>
    <w:rsid w:val="00DF6A78"/>
    <w:rsid w:val="00E20767"/>
    <w:rsid w:val="00E372E7"/>
    <w:rsid w:val="00E409B1"/>
    <w:rsid w:val="00E53924"/>
    <w:rsid w:val="00E958CF"/>
    <w:rsid w:val="00EA093D"/>
    <w:rsid w:val="00EC7EF9"/>
    <w:rsid w:val="00EE258A"/>
    <w:rsid w:val="00EE3AB2"/>
    <w:rsid w:val="00F2215F"/>
    <w:rsid w:val="00F241E5"/>
    <w:rsid w:val="00F27A1B"/>
    <w:rsid w:val="00F66653"/>
    <w:rsid w:val="00F73905"/>
    <w:rsid w:val="00F76141"/>
    <w:rsid w:val="00F81F48"/>
    <w:rsid w:val="00F85F22"/>
    <w:rsid w:val="00F92A8E"/>
    <w:rsid w:val="00FA2AC6"/>
    <w:rsid w:val="00FA5EB4"/>
    <w:rsid w:val="00FC363B"/>
    <w:rsid w:val="00F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ACDE6DB-DFD9-437F-8BFE-92E02711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4F51"/>
    <w:rPr>
      <w:color w:val="808080"/>
    </w:rPr>
  </w:style>
  <w:style w:type="table" w:styleId="a5">
    <w:name w:val="Table Grid"/>
    <w:basedOn w:val="a1"/>
    <w:uiPriority w:val="39"/>
    <w:rsid w:val="00067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1591"/>
  </w:style>
  <w:style w:type="paragraph" w:styleId="a8">
    <w:name w:val="footer"/>
    <w:basedOn w:val="a"/>
    <w:link w:val="a9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1591"/>
  </w:style>
  <w:style w:type="paragraph" w:styleId="aa">
    <w:name w:val="Balloon Text"/>
    <w:basedOn w:val="a"/>
    <w:link w:val="ab"/>
    <w:uiPriority w:val="99"/>
    <w:semiHidden/>
    <w:unhideWhenUsed/>
    <w:rsid w:val="0022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27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3D4FD-F3B6-4F3F-A93F-6C16E0B9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50</cp:revision>
  <cp:lastPrinted>2014-11-23T13:00:00Z</cp:lastPrinted>
  <dcterms:created xsi:type="dcterms:W3CDTF">2014-10-27T08:57:00Z</dcterms:created>
  <dcterms:modified xsi:type="dcterms:W3CDTF">2014-11-25T22:01:00Z</dcterms:modified>
</cp:coreProperties>
</file>