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D2" w:rsidRDefault="003B01CE" w:rsidP="003B01CE">
      <w:pPr>
        <w:ind w:left="142"/>
        <w:rPr>
          <w:lang w:val="uk-UA"/>
        </w:rPr>
      </w:pPr>
      <w:r w:rsidRPr="00C339D2">
        <w:t xml:space="preserve">       </w:t>
      </w:r>
      <w:proofErr w:type="spellStart"/>
      <w:r w:rsidR="00C339D2">
        <w:t>Задання</w:t>
      </w:r>
      <w:proofErr w:type="spellEnd"/>
      <w:r w:rsidR="00C339D2">
        <w:t xml:space="preserve"> </w:t>
      </w:r>
      <w:proofErr w:type="spellStart"/>
      <w:r w:rsidR="00C339D2">
        <w:t>матриц</w:t>
      </w:r>
      <w:r w:rsidR="00C339D2" w:rsidRPr="00C339D2">
        <w:t>і</w:t>
      </w:r>
      <w:proofErr w:type="spellEnd"/>
      <w:r w:rsidR="00C339D2" w:rsidRPr="00C339D2">
        <w:t xml:space="preserve">, </w:t>
      </w:r>
      <w:proofErr w:type="spellStart"/>
      <w:proofErr w:type="gramStart"/>
      <w:r w:rsidR="00C339D2" w:rsidRPr="00C339D2">
        <w:t>вв</w:t>
      </w:r>
      <w:proofErr w:type="gramEnd"/>
      <w:r w:rsidR="00C339D2" w:rsidRPr="00C339D2">
        <w:t>ід</w:t>
      </w:r>
      <w:proofErr w:type="spellEnd"/>
      <w:r w:rsidR="00C339D2" w:rsidRPr="00C339D2">
        <w:t xml:space="preserve"> і </w:t>
      </w:r>
      <w:proofErr w:type="spellStart"/>
      <w:r w:rsidR="00C339D2" w:rsidRPr="00C339D2">
        <w:t>вивід</w:t>
      </w:r>
      <w:proofErr w:type="spellEnd"/>
      <w:r w:rsidR="00C339D2" w:rsidRPr="00C339D2">
        <w:t xml:space="preserve"> </w:t>
      </w:r>
      <w:proofErr w:type="spellStart"/>
      <w:r w:rsidR="00C339D2" w:rsidRPr="00C339D2">
        <w:t>матриці</w:t>
      </w:r>
      <w:proofErr w:type="spellEnd"/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matrix;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kol_strok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kol_stolbcov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.kol_strok, </w:t>
      </w:r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.kol_stolbcov]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, j:</w:t>
      </w:r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'Input elements of matrix </w:t>
      </w:r>
      <w:proofErr w:type="gramStart"/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>A:</w:t>
      </w:r>
      <w:proofErr w:type="gramEnd"/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kol_strok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kol_stolbcov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Read (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kol_strok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339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kol_stolbcov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39D2" w:rsidRP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39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Write (</w:t>
      </w:r>
      <w:proofErr w:type="gramStart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39D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39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9D2" w:rsidRDefault="00C339D2" w:rsidP="00C3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11F7" w:rsidRDefault="00C339D2" w:rsidP="005711F7">
      <w:pPr>
        <w:ind w:left="142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3B01CE" w:rsidRPr="00C339D2">
        <w:t xml:space="preserve">        </w:t>
      </w:r>
    </w:p>
    <w:p w:rsidR="005711F7" w:rsidRDefault="00FC1242" w:rsidP="005711F7">
      <w:pPr>
        <w:ind w:left="142"/>
        <w:rPr>
          <w:lang w:val="uk-UA"/>
        </w:rPr>
      </w:pPr>
      <w:r>
        <w:rPr>
          <w:rFonts w:ascii="Arial" w:hAnsi="Arial" w:cs="Arial"/>
          <w:color w:val="222222"/>
          <w:shd w:val="clear" w:color="auto" w:fill="EEEEEE"/>
        </w:rPr>
        <w:t>Написать программу для умножения матрицы на матрицу. Максимальное число строк и столбцов каждой матрицы: 50.</w:t>
      </w:r>
      <w:r w:rsidR="003B01CE" w:rsidRPr="00C339D2">
        <w:t xml:space="preserve">              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Umnoj2;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Max=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AA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,BB,CC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.Max,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.Max]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{то есть место для матриц выделяем с запасом}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jj,kk,nn,mm,ll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Summa: 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'Программа умножает матрицу A на матрицу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строк 1-й матрицы - A (&lt;=50)--&gt;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(NN);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столбцов 1-й матрицы - A (&lt;=50)--&gt;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(KK);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столбцов 2-й матрицы - B (&lt;=50)--&gt;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(MM);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1-ю матрицу (A):'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A['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,ii,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'] --&gt; 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AA[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2-ю матрицу (B):'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mm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B['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,ii,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711F7">
        <w:rPr>
          <w:rFonts w:ascii="Courier New" w:hAnsi="Courier New" w:cs="Courier New"/>
          <w:color w:val="0000FF"/>
          <w:sz w:val="20"/>
          <w:szCs w:val="20"/>
          <w:lang w:val="en-US"/>
        </w:rPr>
        <w:t>'] --&gt; '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(BB[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{Вычисляем элементы матрицы-результата}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mm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ll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AA[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ii,ll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]*BB[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ll,jj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CC[</w:t>
      </w:r>
      <w:proofErr w:type="spellStart"/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 := Summa;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{Выводим матрицу-результат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:}</w:t>
      </w:r>
      <w:proofErr w:type="gramEnd"/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 Результат: 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mm </w:t>
      </w: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11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CC[</w:t>
      </w:r>
      <w:proofErr w:type="spellStart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11F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1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1F7" w:rsidRPr="005711F7" w:rsidRDefault="005711F7" w:rsidP="0057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:rsidR="005711F7" w:rsidRPr="005711F7" w:rsidRDefault="003B01CE" w:rsidP="005711F7">
      <w:pPr>
        <w:pStyle w:val="HTML"/>
        <w:shd w:val="clear" w:color="auto" w:fill="F6F6F6"/>
        <w:spacing w:line="240" w:lineRule="atLeast"/>
        <w:textAlignment w:val="top"/>
      </w:pPr>
      <w:r w:rsidRPr="005711F7">
        <w:lastRenderedPageBreak/>
        <w:t xml:space="preserve"> </w:t>
      </w:r>
      <w:r w:rsidR="005711F7">
        <w:rPr>
          <w:rFonts w:ascii="Verdana" w:hAnsi="Verdana"/>
          <w:color w:val="000000"/>
          <w:shd w:val="clear" w:color="auto" w:fill="F6F6F6"/>
        </w:rPr>
        <w:t xml:space="preserve">Дана квадратная матрица A порядка k. Определить максимальный по модулю элемент каждой строки. Результаты записать в одномерный </w:t>
      </w:r>
      <w:bookmarkStart w:id="0" w:name="_GoBack"/>
      <w:bookmarkEnd w:id="0"/>
      <w:r w:rsidR="005711F7">
        <w:rPr>
          <w:rFonts w:ascii="Verdana" w:hAnsi="Verdana"/>
          <w:color w:val="000000"/>
          <w:shd w:val="clear" w:color="auto" w:fill="F6F6F6"/>
        </w:rPr>
        <w:t>массив. Исходная матрица вводится из файла «matr.txt»; конечный результат записывается в файл «matr.res».</w:t>
      </w:r>
    </w:p>
    <w:p w:rsidR="005711F7" w:rsidRPr="005711F7" w:rsidRDefault="005711F7" w:rsidP="005711F7">
      <w:pPr>
        <w:pStyle w:val="HTML"/>
        <w:shd w:val="clear" w:color="auto" w:fill="F6F6F6"/>
        <w:spacing w:line="240" w:lineRule="atLeast"/>
        <w:textAlignment w:val="top"/>
      </w:pPr>
    </w:p>
    <w:p w:rsidR="005711F7" w:rsidRPr="005711F7" w:rsidRDefault="005711F7" w:rsidP="005711F7">
      <w:pPr>
        <w:pStyle w:val="HTML"/>
        <w:shd w:val="clear" w:color="auto" w:fill="F6F6F6"/>
        <w:spacing w:line="240" w:lineRule="atLeast"/>
        <w:textAlignment w:val="top"/>
        <w:rPr>
          <w:color w:val="000000"/>
          <w:lang w:val="en-US"/>
        </w:rPr>
      </w:pPr>
      <w:proofErr w:type="gramStart"/>
      <w:r w:rsidRPr="005711F7">
        <w:rPr>
          <w:color w:val="0000FF"/>
          <w:lang w:val="en-US"/>
        </w:rPr>
        <w:t>uses</w:t>
      </w:r>
      <w:proofErr w:type="gramEnd"/>
      <w:r w:rsidRPr="005711F7">
        <w:rPr>
          <w:color w:val="000000"/>
          <w:lang w:val="en-US"/>
        </w:rPr>
        <w:t xml:space="preserve"> </w:t>
      </w:r>
      <w:proofErr w:type="spellStart"/>
      <w:r w:rsidRPr="005711F7">
        <w:rPr>
          <w:color w:val="000000"/>
          <w:lang w:val="en-US"/>
        </w:rPr>
        <w:t>Crt</w:t>
      </w:r>
      <w:proofErr w:type="spellEnd"/>
      <w:r w:rsidRPr="005711F7">
        <w:rPr>
          <w:color w:val="008080"/>
          <w:lang w:val="en-US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array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of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integer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array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100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of</w:t>
      </w:r>
      <w:proofErr w:type="spell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f1,f2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//переменные для входного и выходного файлов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i,j,n,max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begin</w:t>
      </w:r>
      <w:proofErr w:type="spellEnd"/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clrscr</w:t>
      </w:r>
      <w:proofErr w:type="spell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assign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f1,</w:t>
      </w:r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'matr.txt'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//связываем с переменной входной файл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f1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//открываем его для чтения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assign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f2,</w:t>
      </w:r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'mass.txt'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//связываем с переменной выходной файл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rewrite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f2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//открываем его для записи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readln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f1,k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//читаем размер матрицы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writeln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Matrica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A:'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  <w:proofErr w:type="gramEnd"/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  <w:proofErr w:type="gramEnd"/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read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f1,A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читаем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саму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матрицу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write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4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//выводим на экран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writeln</w:t>
      </w:r>
      <w:proofErr w:type="spellEnd"/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закрываем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файл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  <w:proofErr w:type="gramEnd"/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gram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//создаем массив максимумов строк, никакой n не надо, мы же </w:t>
      </w:r>
      <w:proofErr w:type="gramStart"/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знаем</w:t>
      </w:r>
      <w:proofErr w:type="gramEnd"/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сколько у нас строк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Writeln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Massiv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naibolshih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znachenij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v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strokah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::'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Writeln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f2,</w:t>
      </w:r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'Massiv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naibolshih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znachenij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v </w:t>
      </w:r>
      <w:proofErr w:type="spellStart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strokah</w:t>
      </w:r>
      <w:proofErr w:type="spellEnd"/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::'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выводим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файл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5711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  <w:proofErr w:type="gramEnd"/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write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f2,B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711F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выводим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711F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файл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711F7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readln</w:t>
      </w:r>
      <w:proofErr w:type="spellEnd"/>
      <w:proofErr w:type="gramEnd"/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5711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711F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5711F7" w:rsidRPr="005711F7" w:rsidRDefault="005711F7" w:rsidP="005711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11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5711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EF65E6" w:rsidRPr="005711F7" w:rsidRDefault="00EF65E6" w:rsidP="005711F7">
      <w:pPr>
        <w:ind w:left="142"/>
        <w:rPr>
          <w:lang w:val="en-US"/>
        </w:rPr>
      </w:pPr>
    </w:p>
    <w:sectPr w:rsidR="00EF65E6" w:rsidRPr="005711F7" w:rsidSect="005711F7">
      <w:pgSz w:w="11906" w:h="16838"/>
      <w:pgMar w:top="284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FE8" w:rsidRDefault="002D0FE8" w:rsidP="005711F7">
      <w:pPr>
        <w:spacing w:after="0" w:line="240" w:lineRule="auto"/>
      </w:pPr>
      <w:r>
        <w:separator/>
      </w:r>
    </w:p>
  </w:endnote>
  <w:endnote w:type="continuationSeparator" w:id="0">
    <w:p w:rsidR="002D0FE8" w:rsidRDefault="002D0FE8" w:rsidP="0057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FE8" w:rsidRDefault="002D0FE8" w:rsidP="005711F7">
      <w:pPr>
        <w:spacing w:after="0" w:line="240" w:lineRule="auto"/>
      </w:pPr>
      <w:r>
        <w:separator/>
      </w:r>
    </w:p>
  </w:footnote>
  <w:footnote w:type="continuationSeparator" w:id="0">
    <w:p w:rsidR="002D0FE8" w:rsidRDefault="002D0FE8" w:rsidP="00571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CE"/>
    <w:rsid w:val="002D0FE8"/>
    <w:rsid w:val="00316A01"/>
    <w:rsid w:val="003B01CE"/>
    <w:rsid w:val="005711F7"/>
    <w:rsid w:val="008D7A21"/>
    <w:rsid w:val="00C339D2"/>
    <w:rsid w:val="00EF65E6"/>
    <w:rsid w:val="00F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711F7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711F7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711F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57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1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711F7"/>
  </w:style>
  <w:style w:type="character" w:customStyle="1" w:styleId="sy4">
    <w:name w:val="sy4"/>
    <w:basedOn w:val="a0"/>
    <w:rsid w:val="005711F7"/>
  </w:style>
  <w:style w:type="character" w:customStyle="1" w:styleId="kw4">
    <w:name w:val="kw4"/>
    <w:basedOn w:val="a0"/>
    <w:rsid w:val="005711F7"/>
  </w:style>
  <w:style w:type="character" w:customStyle="1" w:styleId="br0">
    <w:name w:val="br0"/>
    <w:basedOn w:val="a0"/>
    <w:rsid w:val="005711F7"/>
  </w:style>
  <w:style w:type="character" w:customStyle="1" w:styleId="nu0">
    <w:name w:val="nu0"/>
    <w:basedOn w:val="a0"/>
    <w:rsid w:val="005711F7"/>
  </w:style>
  <w:style w:type="character" w:customStyle="1" w:styleId="co1">
    <w:name w:val="co1"/>
    <w:basedOn w:val="a0"/>
    <w:rsid w:val="005711F7"/>
  </w:style>
  <w:style w:type="character" w:customStyle="1" w:styleId="st0">
    <w:name w:val="st0"/>
    <w:basedOn w:val="a0"/>
    <w:rsid w:val="005711F7"/>
  </w:style>
  <w:style w:type="character" w:customStyle="1" w:styleId="kw3">
    <w:name w:val="kw3"/>
    <w:basedOn w:val="a0"/>
    <w:rsid w:val="005711F7"/>
  </w:style>
  <w:style w:type="character" w:customStyle="1" w:styleId="sy1">
    <w:name w:val="sy1"/>
    <w:basedOn w:val="a0"/>
    <w:rsid w:val="00571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711F7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711F7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711F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57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1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711F7"/>
  </w:style>
  <w:style w:type="character" w:customStyle="1" w:styleId="sy4">
    <w:name w:val="sy4"/>
    <w:basedOn w:val="a0"/>
    <w:rsid w:val="005711F7"/>
  </w:style>
  <w:style w:type="character" w:customStyle="1" w:styleId="kw4">
    <w:name w:val="kw4"/>
    <w:basedOn w:val="a0"/>
    <w:rsid w:val="005711F7"/>
  </w:style>
  <w:style w:type="character" w:customStyle="1" w:styleId="br0">
    <w:name w:val="br0"/>
    <w:basedOn w:val="a0"/>
    <w:rsid w:val="005711F7"/>
  </w:style>
  <w:style w:type="character" w:customStyle="1" w:styleId="nu0">
    <w:name w:val="nu0"/>
    <w:basedOn w:val="a0"/>
    <w:rsid w:val="005711F7"/>
  </w:style>
  <w:style w:type="character" w:customStyle="1" w:styleId="co1">
    <w:name w:val="co1"/>
    <w:basedOn w:val="a0"/>
    <w:rsid w:val="005711F7"/>
  </w:style>
  <w:style w:type="character" w:customStyle="1" w:styleId="st0">
    <w:name w:val="st0"/>
    <w:basedOn w:val="a0"/>
    <w:rsid w:val="005711F7"/>
  </w:style>
  <w:style w:type="character" w:customStyle="1" w:styleId="kw3">
    <w:name w:val="kw3"/>
    <w:basedOn w:val="a0"/>
    <w:rsid w:val="005711F7"/>
  </w:style>
  <w:style w:type="character" w:customStyle="1" w:styleId="sy1">
    <w:name w:val="sy1"/>
    <w:basedOn w:val="a0"/>
    <w:rsid w:val="0057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ED8E-1620-4EE2-A626-98416DB4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2015-11-25T15:21:00Z</dcterms:created>
  <dcterms:modified xsi:type="dcterms:W3CDTF">2015-11-25T16:57:00Z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