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4949" w:rsidRPr="00EE4949" w:rsidRDefault="00EE4949" w:rsidP="00EE4949">
      <w:pPr>
        <w:jc w:val="center"/>
        <w:rPr>
          <w:rFonts w:ascii="GOST 2.30481 type A" w:hAnsi="GOST 2.30481 type A"/>
          <w:b/>
          <w:i/>
          <w:sz w:val="44"/>
          <w:szCs w:val="44"/>
        </w:rPr>
      </w:pPr>
      <w:r w:rsidRPr="00EE4949">
        <w:rPr>
          <w:rFonts w:ascii="GOST 2.30481 type A" w:hAnsi="GOST 2.30481 type A"/>
          <w:b/>
          <w:i/>
          <w:noProof/>
          <w:sz w:val="44"/>
          <w:szCs w:val="44"/>
          <w:lang w:eastAsia="uk-UA"/>
        </w:rPr>
        <w:pict>
          <v:group id="_x0000_s1065" style="position:absolute;left:0;text-align:left;margin-left:-32.45pt;margin-top:-25.35pt;width:524.1pt;height:803.5pt;z-index:-1" coordorigin="760,284" coordsize="10482,16070">
            <v:rect id="_x0000_s1027" style="position:absolute;left:760;top:284;width:10480;height:16069" o:regroupid="1" filled="f" strokeweight="2pt"/>
            <v:rect id="_x0000_s1028" style="position:absolute;left:760;top:14095;width:10482;height:2258" o:regroupid="1" filled="f">
              <v:textbox inset="0,0,0,0"/>
            </v:rect>
            <v:rect id="_x0000_s1029" style="position:absolute;left:4444;top:14095;width:6798;height:847" o:regroupid="1" filled="f" strokeweight="2pt">
              <v:textbox inset="0,0,0,0"/>
            </v:rect>
            <v:rect id="_x0000_s1030" style="position:absolute;left:4442;top:14942;width:3966;height:1412" o:regroupid="1" filled="f" strokeweight="2pt">
              <v:textbox inset="0,0,0,0"/>
            </v:rect>
            <v:rect id="_x0000_s1031" style="position:absolute;left:8410;top:15507;width:2827;height:847" o:regroupid="1" filled="f" strokeweight="2pt">
              <v:textbox inset="0,0,0,0"/>
            </v:rect>
            <v:rect id="_x0000_s1032" style="position:absolute;left:8408;top:14942;width:851;height:283" o:regroupid="1" filled="f" strokeweight="2pt">
              <v:textbox inset="0,0,0,0"/>
            </v:rect>
            <v:rect id="_x0000_s1033" style="position:absolute;left:9259;top:14942;width:849;height:283" o:regroupid="1" filled="f">
              <v:textbox inset="0,0,0,0"/>
            </v:rect>
            <v:rect id="_x0000_s1034" style="position:absolute;left:8692;top:15224;width:285;height:282" o:regroupid="1" filled="f" strokeweight="2pt">
              <v:textbox inset="0,0,0,0"/>
            </v:rect>
            <v:rect id="_x0000_s1035" style="position:absolute;left:1724;top:14095;width:1303;height:2258" o:regroupid="1" filled="f" strokeweight="2pt">
              <v:textbox inset="0,0,0,0"/>
            </v:rect>
            <v:rect id="_x0000_s1036" style="position:absolute;left:3027;top:14095;width:851;height:2258" o:regroupid="1" filled="f" strokeweight="2pt">
              <v:textbox inset="0,0,0,0"/>
            </v:rect>
            <v:rect id="_x0000_s1037" style="position:absolute;left:760;top:14095;width:3682;height:282" o:regroupid="1" filled="f" strokeweight="2pt">
              <v:textbox inset="0,0,0,0"/>
            </v:rect>
            <v:rect id="_x0000_s1038" style="position:absolute;left:760;top:14942;width:3683;height:283" o:regroupid="1" filled="f" strokeweight=".25pt">
              <v:textbox inset="0,0,0,0"/>
            </v:rect>
            <v:rect id="_x0000_s1039" style="position:absolute;left:760;top:15507;width:3683;height:282" o:regroupid="1" filled="f" strokeweight=".25pt">
              <v:textbox inset="0,0,0,0"/>
            </v:rect>
            <v:rect id="_x0000_s1040" style="position:absolute;left:760;top:16071;width:3683;height:283" o:regroupid="1" filled="f" strokeweight=".25pt">
              <v:textbox inset="0,0,0,0"/>
            </v:rect>
            <v:rect id="_x0000_s1041" style="position:absolute;left:810;top:14686;width:324;height:282" o:regroupid="1" filled="f" stroked="f" strokeweight=".25pt">
              <v:textbox style="mso-next-textbox:#_x0000_s1041" inset="0,0,0,0">
                <w:txbxContent>
                  <w:p w:rsidR="00354355" w:rsidRDefault="00354355" w:rsidP="00354355">
                    <w:proofErr w:type="spellStart"/>
                    <w:r w:rsidRPr="00354355">
                      <w:rPr>
                        <w:rFonts w:ascii="GOST 2.30481 type A" w:hAnsi="GOST 2.30481 type A"/>
                        <w:b/>
                        <w:i/>
                        <w:sz w:val="24"/>
                        <w:szCs w:val="24"/>
                      </w:rPr>
                      <w:t>Зм</w:t>
                    </w:r>
                    <w:r>
                      <w:rPr>
                        <w:i/>
                      </w:rPr>
                      <w:t>.</w:t>
                    </w:r>
                    <w:r>
                      <w:rPr>
                        <w:i/>
                        <w:sz w:val="16"/>
                      </w:rPr>
                      <w:t>ю</w:t>
                    </w:r>
                    <w:proofErr w:type="spellEnd"/>
                    <w:r>
                      <w:rPr>
                        <w:i/>
                        <w:sz w:val="16"/>
                      </w:rPr>
                      <w:t>.</w:t>
                    </w:r>
                  </w:p>
                </w:txbxContent>
              </v:textbox>
            </v:rect>
            <v:rect id="_x0000_s1042" style="position:absolute;left:1225;top:14680;width:414;height:282" o:regroupid="1" filled="f" stroked="f" strokeweight=".25pt">
              <v:textbox style="mso-next-textbox:#_x0000_s1042" inset="0,0,0,0">
                <w:txbxContent>
                  <w:p w:rsidR="00354355" w:rsidRDefault="00354355" w:rsidP="00354355">
                    <w:r w:rsidRPr="00354355">
                      <w:rPr>
                        <w:rFonts w:ascii="GOST 2.30481 type A" w:hAnsi="GOST 2.30481 type A"/>
                        <w:b/>
                        <w:i/>
                        <w:sz w:val="24"/>
                        <w:szCs w:val="24"/>
                      </w:rPr>
                      <w:t>Арк</w:t>
                    </w:r>
                    <w:r>
                      <w:t>.</w:t>
                    </w:r>
                  </w:p>
                </w:txbxContent>
              </v:textbox>
            </v:rect>
            <v:rect id="_x0000_s1043" style="position:absolute;left:1859;top:14686;width:1027;height:290" o:regroupid="1" filled="f" stroked="f" strokeweight=".25pt">
              <v:textbox style="mso-next-textbox:#_x0000_s1043" inset="0,0,0,0">
                <w:txbxContent>
                  <w:p w:rsidR="00354355" w:rsidRPr="00354355" w:rsidRDefault="00354355" w:rsidP="00354355">
                    <w:pPr>
                      <w:spacing w:line="192" w:lineRule="auto"/>
                      <w:jc w:val="center"/>
                      <w:rPr>
                        <w:rFonts w:ascii="GOST 2.30481 type A" w:hAnsi="GOST 2.30481 type A"/>
                        <w:b/>
                        <w:sz w:val="24"/>
                        <w:szCs w:val="24"/>
                      </w:rPr>
                    </w:pPr>
                    <w:proofErr w:type="spellStart"/>
                    <w:r w:rsidRPr="00354355">
                      <w:rPr>
                        <w:rFonts w:ascii="GOST 2.30481 type A" w:hAnsi="GOST 2.30481 type A"/>
                        <w:b/>
                        <w:i/>
                        <w:sz w:val="24"/>
                        <w:szCs w:val="24"/>
                      </w:rPr>
                      <w:t>№докум</w:t>
                    </w:r>
                    <w:proofErr w:type="spellEnd"/>
                    <w:r w:rsidRPr="00354355">
                      <w:rPr>
                        <w:rFonts w:ascii="GOST 2.30481 type A" w:hAnsi="GOST 2.30481 type A"/>
                        <w:b/>
                        <w:sz w:val="24"/>
                        <w:szCs w:val="24"/>
                      </w:rPr>
                      <w:t>.</w:t>
                    </w:r>
                  </w:p>
                </w:txbxContent>
              </v:textbox>
            </v:rect>
            <v:rect id="_x0000_s1044" style="position:absolute;left:3153;top:14706;width:661;height:240" o:regroupid="1" filled="f" stroked="f" strokeweight=".25pt">
              <v:textbox style="mso-next-textbox:#_x0000_s1044" inset="0,0,0,0">
                <w:txbxContent>
                  <w:p w:rsidR="00354355" w:rsidRPr="00354355" w:rsidRDefault="00354355" w:rsidP="00354355">
                    <w:pPr>
                      <w:rPr>
                        <w:rFonts w:ascii="GOST type B" w:hAnsi="GOST type B"/>
                        <w:i/>
                        <w:sz w:val="24"/>
                        <w:szCs w:val="24"/>
                      </w:rPr>
                    </w:pPr>
                    <w:proofErr w:type="spellStart"/>
                    <w:r w:rsidRPr="00354355">
                      <w:rPr>
                        <w:rFonts w:ascii="GOST 2.30481 type A" w:hAnsi="GOST 2.30481 type A"/>
                        <w:b/>
                        <w:i/>
                        <w:sz w:val="24"/>
                        <w:szCs w:val="24"/>
                      </w:rPr>
                      <w:t>Пiдпис</w:t>
                    </w:r>
                    <w:proofErr w:type="spellEnd"/>
                  </w:p>
                </w:txbxContent>
              </v:textbox>
            </v:rect>
            <v:rect id="_x0000_s1045" style="position:absolute;left:3890;top:14706;width:543;height:260" o:regroupid="1" filled="f" stroked="f" strokeweight=".25pt">
              <v:textbox style="mso-next-textbox:#_x0000_s1045" inset="0,0,0,0">
                <w:txbxContent>
                  <w:p w:rsidR="00354355" w:rsidRPr="00354355" w:rsidRDefault="00354355" w:rsidP="00354355">
                    <w:pPr>
                      <w:rPr>
                        <w:i/>
                        <w:sz w:val="24"/>
                        <w:szCs w:val="24"/>
                      </w:rPr>
                    </w:pPr>
                    <w:r w:rsidRPr="00354355">
                      <w:rPr>
                        <w:rFonts w:ascii="GOST 2.30481 type A" w:hAnsi="GOST 2.30481 type A"/>
                        <w:b/>
                        <w:i/>
                        <w:sz w:val="24"/>
                        <w:szCs w:val="24"/>
                      </w:rPr>
                      <w:t>Дата</w:t>
                    </w:r>
                  </w:p>
                </w:txbxContent>
              </v:textbox>
            </v:rect>
            <v:rect id="_x0000_s1046" style="position:absolute;left:904;top:14956;width:893;height:300" o:regroupid="1" filled="f" stroked="f" strokeweight=".25pt">
              <v:textbox style="mso-next-textbox:#_x0000_s1046" inset="0,0,0,0">
                <w:txbxContent>
                  <w:p w:rsidR="00354355" w:rsidRDefault="00354355" w:rsidP="00354355">
                    <w:pPr>
                      <w:jc w:val="both"/>
                      <w:rPr>
                        <w:i/>
                      </w:rPr>
                    </w:pPr>
                    <w:proofErr w:type="spellStart"/>
                    <w:r w:rsidRPr="00354355">
                      <w:rPr>
                        <w:rFonts w:ascii="GOST 2.30481 type A" w:hAnsi="GOST 2.30481 type A"/>
                        <w:b/>
                        <w:i/>
                        <w:sz w:val="24"/>
                        <w:szCs w:val="24"/>
                      </w:rPr>
                      <w:t>Розроб</w:t>
                    </w:r>
                    <w:proofErr w:type="spellEnd"/>
                    <w:r>
                      <w:rPr>
                        <w:i/>
                      </w:rPr>
                      <w:t>.</w:t>
                    </w:r>
                  </w:p>
                </w:txbxContent>
              </v:textbox>
            </v:rect>
            <v:rect id="_x0000_s1047" style="position:absolute;left:850;top:15225;width:923;height:279" o:regroupid="1" filled="f" stroked="f" strokeweight=".25pt">
              <v:textbox style="mso-next-textbox:#_x0000_s1047" inset="0,0,0,0">
                <w:txbxContent>
                  <w:p w:rsidR="00354355" w:rsidRPr="00354355" w:rsidRDefault="00354355" w:rsidP="00354355">
                    <w:pPr>
                      <w:rPr>
                        <w:rFonts w:ascii="GOST 2.30481 type A" w:hAnsi="GOST 2.30481 type A"/>
                        <w:b/>
                        <w:i/>
                        <w:sz w:val="24"/>
                        <w:szCs w:val="24"/>
                      </w:rPr>
                    </w:pPr>
                    <w:proofErr w:type="spellStart"/>
                    <w:r w:rsidRPr="00354355">
                      <w:rPr>
                        <w:rFonts w:ascii="GOST 2.30481 type A" w:hAnsi="GOST 2.30481 type A"/>
                        <w:b/>
                        <w:i/>
                        <w:sz w:val="24"/>
                        <w:szCs w:val="24"/>
                      </w:rPr>
                      <w:t>Перевiр</w:t>
                    </w:r>
                    <w:proofErr w:type="spellEnd"/>
                    <w:r w:rsidRPr="00354355">
                      <w:rPr>
                        <w:rFonts w:ascii="GOST 2.30481 type A" w:hAnsi="GOST 2.30481 type A"/>
                        <w:b/>
                        <w:i/>
                        <w:sz w:val="24"/>
                        <w:szCs w:val="24"/>
                      </w:rPr>
                      <w:t>.</w:t>
                    </w:r>
                  </w:p>
                </w:txbxContent>
              </v:textbox>
            </v:rect>
            <v:rect id="_x0000_s1048" style="position:absolute;left:816;top:15786;width:1078;height:300" o:regroupid="1" filled="f" stroked="f" strokeweight=".25pt">
              <v:textbox style="mso-next-textbox:#_x0000_s1048" inset="0,0,0,0">
                <w:txbxContent>
                  <w:p w:rsidR="00354355" w:rsidRDefault="00354355" w:rsidP="00354355">
                    <w:pPr>
                      <w:rPr>
                        <w:i/>
                      </w:rPr>
                    </w:pPr>
                    <w:r w:rsidRPr="00354355">
                      <w:rPr>
                        <w:rFonts w:ascii="GOST 2.30481 type A" w:hAnsi="GOST 2.30481 type A"/>
                        <w:b/>
                        <w:i/>
                        <w:sz w:val="24"/>
                        <w:szCs w:val="24"/>
                      </w:rPr>
                      <w:t>Н. контр</w:t>
                    </w:r>
                    <w:r>
                      <w:rPr>
                        <w:i/>
                      </w:rPr>
                      <w:t>.</w:t>
                    </w:r>
                  </w:p>
                </w:txbxContent>
              </v:textbox>
            </v:rect>
            <v:rect id="_x0000_s1049" style="position:absolute;left:894;top:16038;width:914;height:280" o:regroupid="1" filled="f" stroked="f" strokeweight=".25pt">
              <v:textbox style="mso-next-textbox:#_x0000_s1049" inset="0,0,0,0">
                <w:txbxContent>
                  <w:p w:rsidR="00354355" w:rsidRPr="00354355" w:rsidRDefault="00354355" w:rsidP="00354355">
                    <w:pPr>
                      <w:spacing w:line="288" w:lineRule="auto"/>
                      <w:rPr>
                        <w:rFonts w:ascii="GOST 2.30481 type A" w:hAnsi="GOST 2.30481 type A"/>
                        <w:b/>
                        <w:i/>
                        <w:sz w:val="24"/>
                        <w:szCs w:val="24"/>
                      </w:rPr>
                    </w:pPr>
                    <w:proofErr w:type="spellStart"/>
                    <w:r w:rsidRPr="00354355">
                      <w:rPr>
                        <w:rFonts w:ascii="GOST 2.30481 type A" w:hAnsi="GOST 2.30481 type A"/>
                        <w:b/>
                        <w:i/>
                        <w:sz w:val="24"/>
                        <w:szCs w:val="24"/>
                      </w:rPr>
                      <w:t>Затв</w:t>
                    </w:r>
                    <w:proofErr w:type="spellEnd"/>
                    <w:r w:rsidRPr="00354355">
                      <w:rPr>
                        <w:rFonts w:ascii="GOST 2.30481 type A" w:hAnsi="GOST 2.30481 type A"/>
                        <w:b/>
                        <w:i/>
                        <w:sz w:val="24"/>
                        <w:szCs w:val="24"/>
                      </w:rPr>
                      <w:t>.</w:t>
                    </w:r>
                  </w:p>
                </w:txbxContent>
              </v:textbox>
            </v:rect>
            <v:rect id="_x0000_s1050" style="position:absolute;left:1772;top:14994;width:1418;height:231" o:regroupid="1" filled="f" stroked="f" strokeweight=".25pt">
              <v:textbox style="mso-next-textbox:#_x0000_s1050" inset="0,0,0,0">
                <w:txbxContent>
                  <w:p w:rsidR="00354355" w:rsidRPr="00354355" w:rsidRDefault="007369B2" w:rsidP="00354355">
                    <w:pPr>
                      <w:rPr>
                        <w:rFonts w:ascii="GOST 2.30481 type A" w:hAnsi="GOST 2.30481 type A"/>
                        <w:b/>
                        <w:sz w:val="24"/>
                        <w:szCs w:val="24"/>
                        <w:lang w:val="ru-RU"/>
                      </w:rPr>
                    </w:pPr>
                    <w:r>
                      <w:rPr>
                        <w:rFonts w:ascii="GOST 2.30481 type A" w:hAnsi="GOST 2.30481 type A"/>
                        <w:b/>
                        <w:i/>
                        <w:sz w:val="24"/>
                        <w:szCs w:val="24"/>
                        <w:lang w:val="ru-RU"/>
                      </w:rPr>
                      <w:t xml:space="preserve">Шпак </w:t>
                    </w:r>
                    <w:r>
                      <w:rPr>
                        <w:rFonts w:ascii="GOST 2.30481 type A" w:hAnsi="GOST 2.30481 type A"/>
                        <w:b/>
                        <w:i/>
                        <w:sz w:val="24"/>
                        <w:szCs w:val="24"/>
                        <w:lang w:val="ru-RU"/>
                      </w:rPr>
                      <w:t>Б.С.</w:t>
                    </w:r>
                  </w:p>
                </w:txbxContent>
              </v:textbox>
            </v:rect>
            <v:rect id="_x0000_s1051" style="position:absolute;left:8471;top:14981;width:736;height:230" o:regroupid="1" filled="f" stroked="f" strokeweight=".25pt">
              <v:textbox style="mso-next-textbox:#_x0000_s1051" inset="0,0,0,0">
                <w:txbxContent>
                  <w:p w:rsidR="00354355" w:rsidRDefault="00354355" w:rsidP="00354355">
                    <w:pPr>
                      <w:jc w:val="center"/>
                      <w:rPr>
                        <w:i/>
                      </w:rPr>
                    </w:pPr>
                    <w:proofErr w:type="spellStart"/>
                    <w:r w:rsidRPr="008074D6">
                      <w:rPr>
                        <w:rFonts w:ascii="GOST 2.30481 type A" w:hAnsi="GOST 2.30481 type A"/>
                        <w:b/>
                        <w:i/>
                      </w:rPr>
                      <w:t>Лiт</w:t>
                    </w:r>
                    <w:proofErr w:type="spellEnd"/>
                    <w:r>
                      <w:rPr>
                        <w:i/>
                      </w:rPr>
                      <w:t>.</w:t>
                    </w:r>
                  </w:p>
                </w:txbxContent>
              </v:textbox>
            </v:rect>
            <v:rect id="_x0000_s1052" style="position:absolute;left:9339;top:14941;width:684;height:282" o:regroupid="1" filled="f" stroked="f" strokeweight=".25pt">
              <v:textbox style="mso-next-textbox:#_x0000_s1052" inset="0,0,0,0">
                <w:txbxContent>
                  <w:p w:rsidR="00354355" w:rsidRDefault="00354355" w:rsidP="00354355">
                    <w:pPr>
                      <w:pStyle w:val="Heading8"/>
                      <w:rPr>
                        <w:rFonts w:ascii="GOST type B" w:hAnsi="GOST type B"/>
                      </w:rPr>
                    </w:pPr>
                    <w:proofErr w:type="spellStart"/>
                    <w:r w:rsidRPr="008074D6">
                      <w:rPr>
                        <w:rFonts w:ascii="GOST 2.30481 type A" w:hAnsi="GOST 2.30481 type A"/>
                        <w:b/>
                        <w:szCs w:val="24"/>
                      </w:rPr>
                      <w:t>Аркуш</w:t>
                    </w:r>
                    <w:proofErr w:type="spellEnd"/>
                  </w:p>
                </w:txbxContent>
              </v:textbox>
            </v:rect>
            <v:rect id="_x0000_s1053" style="position:absolute;left:10108;top:14942;width:1133;height:282" o:regroupid="1" strokeweight="2pt"/>
            <v:rect id="_x0000_s1054" style="position:absolute;left:9259;top:15224;width:849;height:282" o:regroupid="1" strokeweight="2pt"/>
            <v:rect id="_x0000_s1055" style="position:absolute;left:760;top:14659;width:3684;height:282" o:regroupid="1" filled="f" strokeweight="2pt"/>
            <v:line id="_x0000_s1056" style="position:absolute" from="1156,14095" to="1156,14943" o:regroupid="1" strokeweight="2pt"/>
            <v:rect id="_x0000_s1057" style="position:absolute;left:10261;top:14947;width:837;height:282" o:regroupid="1" filled="f" stroked="f" strokeweight=".25pt">
              <v:textbox style="mso-next-textbox:#_x0000_s1057" inset="0,0,0,0">
                <w:txbxContent>
                  <w:p w:rsidR="00354355" w:rsidRPr="0078733D" w:rsidRDefault="00354355" w:rsidP="00354355">
                    <w:pPr>
                      <w:pStyle w:val="Heading8"/>
                      <w:jc w:val="left"/>
                      <w:rPr>
                        <w:rFonts w:ascii="GOST type B" w:hAnsi="GOST type B"/>
                        <w:sz w:val="22"/>
                        <w:szCs w:val="22"/>
                      </w:rPr>
                    </w:pPr>
                    <w:proofErr w:type="spellStart"/>
                    <w:r w:rsidRPr="008074D6">
                      <w:rPr>
                        <w:rFonts w:ascii="GOST 2.30481 type A" w:hAnsi="GOST 2.30481 type A"/>
                        <w:b/>
                        <w:szCs w:val="24"/>
                      </w:rPr>
                      <w:t>Аркушiв</w:t>
                    </w:r>
                    <w:proofErr w:type="spellEnd"/>
                  </w:p>
                </w:txbxContent>
              </v:textbox>
            </v:re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8" type="#_x0000_t202" style="position:absolute;left:5383;top:14219;width:4946;height:564;mso-position-horizontal-relative:page;mso-position-vertical-relative:page" o:regroupid="1" filled="f" stroked="f">
              <v:stroke endarrowwidth="narrow"/>
              <v:textbox style="mso-next-textbox:#_x0000_s1058" inset="0,0,0,0">
                <w:txbxContent>
                  <w:p w:rsidR="00354355" w:rsidRPr="00354355" w:rsidRDefault="00354355" w:rsidP="00354355">
                    <w:pPr>
                      <w:jc w:val="center"/>
                      <w:rPr>
                        <w:rFonts w:ascii="GOST 2.30481 type A" w:hAnsi="GOST 2.30481 type A"/>
                        <w:b/>
                        <w:i/>
                        <w:sz w:val="56"/>
                        <w:szCs w:val="56"/>
                      </w:rPr>
                    </w:pPr>
                    <w:r w:rsidRPr="00354355">
                      <w:rPr>
                        <w:rFonts w:ascii="GOST 2.30481 type A" w:hAnsi="GOST 2.30481 type A" w:cs="GOST type B"/>
                        <w:b/>
                        <w:i/>
                        <w:sz w:val="56"/>
                        <w:szCs w:val="56"/>
                      </w:rPr>
                      <w:t>ІАЛЦ.463626.004 ПЗ</w:t>
                    </w:r>
                  </w:p>
                </w:txbxContent>
              </v:textbox>
            </v:shape>
            <v:shape id="_x0000_s1059" type="#_x0000_t202" style="position:absolute;left:4556;top:14994;width:3579;height:1172" o:regroupid="1" filled="f" stroked="f">
              <v:textbox style="mso-next-textbox:#_x0000_s1059">
                <w:txbxContent>
                  <w:p w:rsidR="00354355" w:rsidRPr="00354355" w:rsidRDefault="00354355" w:rsidP="00354355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jc w:val="center"/>
                      <w:rPr>
                        <w:rFonts w:ascii="GOST 2.30481 type A" w:hAnsi="GOST 2.30481 type A" w:cs="GOST type B"/>
                        <w:b/>
                        <w:i/>
                        <w:sz w:val="48"/>
                        <w:szCs w:val="48"/>
                      </w:rPr>
                    </w:pPr>
                    <w:r w:rsidRPr="00354355">
                      <w:rPr>
                        <w:rFonts w:ascii="GOST 2.30481 type A" w:hAnsi="GOST 2.30481 type A" w:cs="GOST type B"/>
                        <w:b/>
                        <w:i/>
                        <w:sz w:val="48"/>
                        <w:szCs w:val="48"/>
                      </w:rPr>
                      <w:t>Пояснювальна</w:t>
                    </w:r>
                  </w:p>
                  <w:p w:rsidR="00354355" w:rsidRPr="00354355" w:rsidRDefault="00354355" w:rsidP="00354355">
                    <w:pPr>
                      <w:jc w:val="center"/>
                      <w:rPr>
                        <w:rFonts w:ascii="GOST 2.30481 type A" w:hAnsi="GOST 2.30481 type A"/>
                        <w:b/>
                        <w:i/>
                        <w:sz w:val="48"/>
                        <w:szCs w:val="48"/>
                      </w:rPr>
                    </w:pPr>
                    <w:r w:rsidRPr="00354355">
                      <w:rPr>
                        <w:rFonts w:ascii="GOST 2.30481 type A" w:hAnsi="GOST 2.30481 type A" w:cs="GOST type B"/>
                        <w:b/>
                        <w:i/>
                        <w:sz w:val="48"/>
                        <w:szCs w:val="48"/>
                      </w:rPr>
                      <w:t>записка</w:t>
                    </w:r>
                  </w:p>
                </w:txbxContent>
              </v:textbox>
            </v:shape>
            <v:shape id="_x0000_s1060" type="#_x0000_t202" style="position:absolute;left:8410;top:15540;width:2734;height:814" o:regroupid="1" filled="f" stroked="f">
              <v:textbox style="mso-next-textbox:#_x0000_s1060">
                <w:txbxContent>
                  <w:p w:rsidR="00354355" w:rsidRPr="008074D6" w:rsidRDefault="00354355" w:rsidP="00354355">
                    <w:pPr>
                      <w:pStyle w:val="Heading8"/>
                      <w:rPr>
                        <w:rFonts w:ascii="GOST 2.30481 type A" w:hAnsi="GOST 2.30481 type A"/>
                        <w:b/>
                        <w:sz w:val="32"/>
                        <w:szCs w:val="32"/>
                      </w:rPr>
                    </w:pPr>
                    <w:r w:rsidRPr="008074D6">
                      <w:rPr>
                        <w:rFonts w:ascii="GOST 2.30481 type A" w:hAnsi="GOST 2.30481 type A"/>
                        <w:b/>
                        <w:sz w:val="32"/>
                        <w:szCs w:val="32"/>
                      </w:rPr>
                      <w:t xml:space="preserve">НТУУ </w:t>
                    </w:r>
                    <w:r w:rsidRPr="008074D6">
                      <w:rPr>
                        <w:rFonts w:ascii="GOST 2.30481 type A" w:hAnsi="GOST 2.30481 type A"/>
                        <w:b/>
                        <w:sz w:val="32"/>
                        <w:szCs w:val="32"/>
                        <w:lang w:val="en-US"/>
                      </w:rPr>
                      <w:t>“</w:t>
                    </w:r>
                    <w:r w:rsidRPr="008074D6">
                      <w:rPr>
                        <w:rFonts w:ascii="GOST 2.30481 type A" w:hAnsi="GOST 2.30481 type A"/>
                        <w:b/>
                        <w:sz w:val="32"/>
                        <w:szCs w:val="32"/>
                      </w:rPr>
                      <w:t>КПІ” ФІОТ</w:t>
                    </w:r>
                  </w:p>
                  <w:p w:rsidR="00354355" w:rsidRPr="00262A96" w:rsidRDefault="00262A96" w:rsidP="00354355">
                    <w:pPr>
                      <w:jc w:val="center"/>
                      <w:rPr>
                        <w:rFonts w:ascii="GOST 2.30481 type A" w:hAnsi="GOST 2.30481 type A"/>
                        <w:b/>
                        <w:i/>
                        <w:sz w:val="32"/>
                        <w:szCs w:val="32"/>
                        <w:lang w:val="ru-RU"/>
                      </w:rPr>
                    </w:pPr>
                    <w:r>
                      <w:rPr>
                        <w:rFonts w:ascii="GOST 2.30481 type A" w:hAnsi="GOST 2.30481 type A"/>
                        <w:b/>
                        <w:i/>
                        <w:sz w:val="32"/>
                        <w:szCs w:val="32"/>
                      </w:rPr>
                      <w:t xml:space="preserve">Група </w:t>
                    </w:r>
                    <w:proofErr w:type="spellStart"/>
                    <w:r>
                      <w:rPr>
                        <w:rFonts w:ascii="GOST 2.30481 type A" w:hAnsi="GOST 2.30481 type A"/>
                        <w:b/>
                        <w:i/>
                        <w:sz w:val="32"/>
                        <w:szCs w:val="32"/>
                      </w:rPr>
                      <w:t>ІО-</w:t>
                    </w:r>
                    <w:proofErr w:type="spellEnd"/>
                    <w:r w:rsidR="00CC3D63">
                      <w:rPr>
                        <w:rFonts w:ascii="GOST 2.30481 type A" w:hAnsi="GOST 2.30481 type A"/>
                        <w:b/>
                        <w:i/>
                        <w:sz w:val="32"/>
                        <w:szCs w:val="32"/>
                        <w:lang w:val="ru-RU"/>
                      </w:rPr>
                      <w:t>5</w:t>
                    </w:r>
                    <w:r>
                      <w:rPr>
                        <w:rFonts w:ascii="GOST 2.30481 type A" w:hAnsi="GOST 2.30481 type A"/>
                        <w:b/>
                        <w:i/>
                        <w:sz w:val="32"/>
                        <w:szCs w:val="32"/>
                        <w:lang w:val="ru-RU"/>
                      </w:rPr>
                      <w:t>4</w:t>
                    </w:r>
                  </w:p>
                </w:txbxContent>
              </v:textbox>
            </v:shape>
            <v:shape id="_x0000_s1061" type="#_x0000_t202" style="position:absolute;left:9287;top:15201;width:347;height:339" o:regroupid="1" filled="f" stroked="f" strokeweight="1.5pt">
              <v:textbox style="mso-next-textbox:#_x0000_s1061">
                <w:txbxContent>
                  <w:p w:rsidR="00354355" w:rsidRDefault="00354355" w:rsidP="00354355">
                    <w:r w:rsidRPr="00354355">
                      <w:rPr>
                        <w:rFonts w:ascii="GOST 2.30481 type A" w:hAnsi="GOST 2.30481 type A"/>
                        <w:b/>
                        <w:i/>
                      </w:rPr>
                      <w:t>1</w:t>
                    </w:r>
                    <w:r>
                      <w:rPr>
                        <w:rFonts w:ascii="PTCA" w:hAnsi="PTCA" w:cs="PTCA"/>
                        <w:b/>
                        <w:vertAlign w:val="subscript"/>
                      </w:rPr>
                      <w:t>2</w:t>
                    </w:r>
                  </w:p>
                  <w:p w:rsidR="00354355" w:rsidRDefault="00354355" w:rsidP="00354355">
                    <w:pPr>
                      <w:rPr>
                        <w:i/>
                        <w:lang w:val="ru-RU"/>
                      </w:rPr>
                    </w:pPr>
                    <w:r>
                      <w:rPr>
                        <w:rFonts w:ascii="GOST type B" w:hAnsi="GOST type B"/>
                        <w:i/>
                        <w:lang w:val="ru-RU"/>
                      </w:rPr>
                      <w:t>1</w:t>
                    </w:r>
                    <w:r>
                      <w:rPr>
                        <w:i/>
                        <w:lang w:val="ru-RU"/>
                      </w:rPr>
                      <w:t xml:space="preserve">                 </w:t>
                    </w:r>
                  </w:p>
                </w:txbxContent>
              </v:textbox>
            </v:shape>
            <v:rect id="_x0000_s1062" style="position:absolute;left:1763;top:15230;width:1419;height:230" o:regroupid="1" filled="f" stroked="f" strokeweight=".25pt">
              <v:textbox style="mso-next-textbox:#_x0000_s1062" inset="0,0,0,0">
                <w:txbxContent>
                  <w:p w:rsidR="00354355" w:rsidRPr="00354355" w:rsidRDefault="00CC3D63" w:rsidP="00354355">
                    <w:pPr>
                      <w:rPr>
                        <w:rFonts w:ascii="GOST 2.30481 type A" w:hAnsi="GOST 2.30481 type A"/>
                        <w:b/>
                        <w:i/>
                        <w:sz w:val="24"/>
                        <w:szCs w:val="24"/>
                        <w:lang w:val="ru-RU"/>
                      </w:rPr>
                    </w:pPr>
                    <w:r>
                      <w:rPr>
                        <w:rFonts w:ascii="GOST 2.30481 type A" w:hAnsi="GOST 2.30481 type A"/>
                        <w:b/>
                        <w:i/>
                        <w:sz w:val="24"/>
                        <w:szCs w:val="24"/>
                        <w:lang w:val="ru-RU"/>
                      </w:rPr>
                      <w:t>Верба О.А.</w:t>
                    </w:r>
                  </w:p>
                </w:txbxContent>
              </v:textbox>
            </v:rect>
            <v:rect id="_x0000_s1063" style="position:absolute;left:1830;top:16086;width:1419;height:230" o:regroupid="1" filled="f" stroked="f" strokeweight=".25pt">
              <v:textbox style="mso-next-textbox:#_x0000_s1063" inset="0,0,0,0">
                <w:txbxContent>
                  <w:p w:rsidR="00354355" w:rsidRPr="00354355" w:rsidRDefault="00354355" w:rsidP="00354355">
                    <w:pPr>
                      <w:rPr>
                        <w:rFonts w:ascii="GOST 2.30481 type A" w:hAnsi="GOST 2.30481 type A"/>
                        <w:b/>
                        <w:i/>
                        <w:sz w:val="24"/>
                        <w:szCs w:val="24"/>
                      </w:rPr>
                    </w:pPr>
                    <w:proofErr w:type="spellStart"/>
                    <w:r w:rsidRPr="00354355">
                      <w:rPr>
                        <w:rFonts w:ascii="GOST 2.30481 type A" w:hAnsi="GOST 2.30481 type A"/>
                        <w:b/>
                        <w:i/>
                        <w:sz w:val="24"/>
                        <w:szCs w:val="24"/>
                        <w:lang w:val="ru-RU"/>
                      </w:rPr>
                      <w:t>Жабін</w:t>
                    </w:r>
                    <w:proofErr w:type="spellEnd"/>
                    <w:r w:rsidRPr="00354355">
                      <w:rPr>
                        <w:rFonts w:ascii="GOST 2.30481 type A" w:hAnsi="GOST 2.30481 type A"/>
                        <w:b/>
                        <w:i/>
                        <w:sz w:val="24"/>
                        <w:szCs w:val="24"/>
                        <w:lang w:val="ru-RU"/>
                      </w:rPr>
                      <w:t xml:space="preserve"> В.І.</w:t>
                    </w:r>
                  </w:p>
                  <w:p w:rsidR="00354355" w:rsidRDefault="00354355" w:rsidP="00354355"/>
                </w:txbxContent>
              </v:textbox>
            </v:rect>
            <v:shape id="_x0000_s1064" type="#_x0000_t202" style="position:absolute;left:10329;top:15201;width:508;height:426" o:regroupid="1" filled="f" stroked="f" strokeweight="1.5pt">
              <v:textbox style="mso-next-textbox:#_x0000_s1064">
                <w:txbxContent>
                  <w:p w:rsidR="00951243" w:rsidRPr="00951243" w:rsidRDefault="0047163A">
                    <w:pPr>
                      <w:rPr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rFonts w:ascii="GOST 2.30481 type A" w:hAnsi="GOST 2.30481 type A"/>
                        <w:b/>
                        <w:i/>
                        <w:sz w:val="24"/>
                        <w:szCs w:val="24"/>
                        <w:lang w:val="en-US"/>
                      </w:rPr>
                      <w:t>18</w:t>
                    </w:r>
                  </w:p>
                </w:txbxContent>
              </v:textbox>
            </v:shape>
          </v:group>
        </w:pict>
      </w:r>
      <w:r w:rsidRPr="00EE4949">
        <w:rPr>
          <w:rFonts w:ascii="GOST 2.30481 type A" w:hAnsi="GOST 2.30481 type A"/>
          <w:b/>
          <w:i/>
          <w:sz w:val="44"/>
          <w:szCs w:val="44"/>
        </w:rPr>
        <w:t>Зміст</w:t>
      </w:r>
    </w:p>
    <w:p w:rsidR="00EE4949" w:rsidRPr="00EE4949" w:rsidRDefault="00EE4949" w:rsidP="00EE4949">
      <w:pPr>
        <w:rPr>
          <w:rFonts w:ascii="GOST 2.30481 type A" w:hAnsi="GOST 2.30481 type A"/>
          <w:b/>
          <w:i/>
          <w:sz w:val="32"/>
          <w:szCs w:val="32"/>
        </w:rPr>
      </w:pPr>
      <w:r w:rsidRPr="00EE4949">
        <w:rPr>
          <w:rFonts w:ascii="GOST 2.30481 type A" w:hAnsi="GOST 2.30481 type A"/>
          <w:b/>
          <w:i/>
          <w:sz w:val="32"/>
          <w:szCs w:val="32"/>
        </w:rPr>
        <w:t>1. Вступ........................................................................................................................</w:t>
      </w:r>
      <w:r w:rsidR="003959CC">
        <w:rPr>
          <w:rFonts w:ascii="GOST 2.30481 type A" w:hAnsi="GOST 2.30481 type A"/>
          <w:b/>
          <w:i/>
          <w:sz w:val="32"/>
          <w:szCs w:val="32"/>
        </w:rPr>
        <w:t>......................................................</w:t>
      </w:r>
      <w:r w:rsidRPr="00EE4949">
        <w:rPr>
          <w:rFonts w:ascii="GOST 2.30481 type A" w:hAnsi="GOST 2.30481 type A"/>
          <w:b/>
          <w:i/>
          <w:sz w:val="32"/>
          <w:szCs w:val="32"/>
        </w:rPr>
        <w:t>2</w:t>
      </w:r>
    </w:p>
    <w:p w:rsidR="00EE4949" w:rsidRPr="00EE4949" w:rsidRDefault="00EE4949" w:rsidP="00EE4949">
      <w:pPr>
        <w:rPr>
          <w:rFonts w:ascii="GOST 2.30481 type A" w:hAnsi="GOST 2.30481 type A"/>
          <w:b/>
          <w:i/>
          <w:sz w:val="32"/>
          <w:szCs w:val="32"/>
        </w:rPr>
      </w:pPr>
      <w:r w:rsidRPr="00EE4949">
        <w:rPr>
          <w:rFonts w:ascii="GOST 2.30481 type A" w:hAnsi="GOST 2.30481 type A"/>
          <w:b/>
          <w:i/>
          <w:sz w:val="32"/>
          <w:szCs w:val="32"/>
        </w:rPr>
        <w:t>2. Синтез автомата............................</w:t>
      </w:r>
      <w:r w:rsidR="003959CC" w:rsidRPr="00EE4949">
        <w:rPr>
          <w:rFonts w:ascii="GOST 2.30481 type A" w:hAnsi="GOST 2.30481 type A"/>
          <w:b/>
          <w:i/>
          <w:sz w:val="32"/>
          <w:szCs w:val="32"/>
        </w:rPr>
        <w:t>...................................................................</w:t>
      </w:r>
      <w:r w:rsidR="003959CC">
        <w:rPr>
          <w:rFonts w:ascii="GOST 2.30481 type A" w:hAnsi="GOST 2.30481 type A"/>
          <w:b/>
          <w:i/>
          <w:sz w:val="32"/>
          <w:szCs w:val="32"/>
        </w:rPr>
        <w:t>.................................................</w:t>
      </w:r>
      <w:r w:rsidR="003959CC" w:rsidRPr="00EE4949">
        <w:rPr>
          <w:rFonts w:ascii="GOST 2.30481 type A" w:hAnsi="GOST 2.30481 type A"/>
          <w:b/>
          <w:i/>
          <w:sz w:val="32"/>
          <w:szCs w:val="32"/>
        </w:rPr>
        <w:t>2</w:t>
      </w:r>
    </w:p>
    <w:p w:rsidR="00EE4949" w:rsidRPr="00EE4949" w:rsidRDefault="00EE4949" w:rsidP="00EE4949">
      <w:pPr>
        <w:ind w:left="708"/>
        <w:rPr>
          <w:rFonts w:ascii="GOST 2.30481 type A" w:hAnsi="GOST 2.30481 type A"/>
          <w:b/>
          <w:i/>
          <w:sz w:val="32"/>
          <w:szCs w:val="32"/>
        </w:rPr>
      </w:pPr>
      <w:r w:rsidRPr="00EE4949">
        <w:rPr>
          <w:rFonts w:ascii="GOST 2.30481 type A" w:hAnsi="GOST 2.30481 type A"/>
          <w:b/>
          <w:i/>
          <w:sz w:val="32"/>
          <w:szCs w:val="32"/>
        </w:rPr>
        <w:t xml:space="preserve"> 2.1 Побудова графічної схеми алгоритму і розмітка станів</w:t>
      </w:r>
    </w:p>
    <w:p w:rsidR="00EE4949" w:rsidRPr="00EE4949" w:rsidRDefault="00EE4949" w:rsidP="00EE4949">
      <w:pPr>
        <w:ind w:left="708"/>
        <w:rPr>
          <w:rFonts w:ascii="GOST 2.30481 type A" w:hAnsi="GOST 2.30481 type A"/>
          <w:b/>
          <w:i/>
          <w:sz w:val="32"/>
          <w:szCs w:val="32"/>
        </w:rPr>
      </w:pPr>
      <w:r w:rsidRPr="00EE4949">
        <w:rPr>
          <w:rFonts w:ascii="GOST 2.30481 type A" w:hAnsi="GOST 2.30481 type A"/>
          <w:b/>
          <w:i/>
          <w:sz w:val="32"/>
          <w:szCs w:val="32"/>
        </w:rPr>
        <w:t>автомата....................................................................................................</w:t>
      </w:r>
      <w:r w:rsidR="003959CC">
        <w:rPr>
          <w:rFonts w:ascii="GOST 2.30481 type A" w:hAnsi="GOST 2.30481 type A"/>
          <w:b/>
          <w:i/>
          <w:sz w:val="32"/>
          <w:szCs w:val="32"/>
        </w:rPr>
        <w:t>......................................................</w:t>
      </w:r>
      <w:r w:rsidRPr="00EE4949">
        <w:rPr>
          <w:rFonts w:ascii="GOST 2.30481 type A" w:hAnsi="GOST 2.30481 type A"/>
          <w:b/>
          <w:i/>
          <w:sz w:val="32"/>
          <w:szCs w:val="32"/>
        </w:rPr>
        <w:t>2</w:t>
      </w:r>
    </w:p>
    <w:p w:rsidR="00EE4949" w:rsidRPr="00EE4949" w:rsidRDefault="00EE4949" w:rsidP="00EE4949">
      <w:pPr>
        <w:ind w:left="708"/>
        <w:rPr>
          <w:rFonts w:ascii="GOST 2.30481 type A" w:hAnsi="GOST 2.30481 type A"/>
          <w:b/>
          <w:i/>
          <w:sz w:val="32"/>
          <w:szCs w:val="32"/>
        </w:rPr>
      </w:pPr>
      <w:r w:rsidRPr="00EE4949">
        <w:rPr>
          <w:rFonts w:ascii="GOST 2.30481 type A" w:hAnsi="GOST 2.30481 type A"/>
          <w:b/>
          <w:i/>
          <w:sz w:val="32"/>
          <w:szCs w:val="32"/>
        </w:rPr>
        <w:t>2.2. Побудова графу автомата................................................................</w:t>
      </w:r>
      <w:r w:rsidR="003959CC">
        <w:rPr>
          <w:rFonts w:ascii="GOST 2.30481 type A" w:hAnsi="GOST 2.30481 type A"/>
          <w:b/>
          <w:i/>
          <w:sz w:val="32"/>
          <w:szCs w:val="32"/>
        </w:rPr>
        <w:t>........................................</w:t>
      </w:r>
      <w:r w:rsidRPr="00EE4949">
        <w:rPr>
          <w:rFonts w:ascii="GOST 2.30481 type A" w:hAnsi="GOST 2.30481 type A"/>
          <w:b/>
          <w:i/>
          <w:sz w:val="32"/>
          <w:szCs w:val="32"/>
        </w:rPr>
        <w:t>3</w:t>
      </w:r>
    </w:p>
    <w:p w:rsidR="00EE4949" w:rsidRPr="00EE4949" w:rsidRDefault="00EE4949" w:rsidP="00EE4949">
      <w:pPr>
        <w:ind w:left="708"/>
        <w:rPr>
          <w:rFonts w:ascii="GOST 2.30481 type A" w:hAnsi="GOST 2.30481 type A"/>
          <w:b/>
          <w:i/>
          <w:sz w:val="32"/>
          <w:szCs w:val="32"/>
        </w:rPr>
      </w:pPr>
      <w:r w:rsidRPr="00EE4949">
        <w:rPr>
          <w:rFonts w:ascii="GOST 2.30481 type A" w:hAnsi="GOST 2.30481 type A"/>
          <w:b/>
          <w:i/>
          <w:sz w:val="32"/>
          <w:szCs w:val="32"/>
        </w:rPr>
        <w:t>2.3. Побудова таблиці переходів.............................................................</w:t>
      </w:r>
      <w:r w:rsidR="003959CC">
        <w:rPr>
          <w:rFonts w:ascii="GOST 2.30481 type A" w:hAnsi="GOST 2.30481 type A"/>
          <w:b/>
          <w:i/>
          <w:sz w:val="32"/>
          <w:szCs w:val="32"/>
        </w:rPr>
        <w:t>........................................</w:t>
      </w:r>
      <w:r w:rsidRPr="00EE4949">
        <w:rPr>
          <w:rFonts w:ascii="GOST 2.30481 type A" w:hAnsi="GOST 2.30481 type A"/>
          <w:b/>
          <w:i/>
          <w:sz w:val="32"/>
          <w:szCs w:val="32"/>
        </w:rPr>
        <w:t>3</w:t>
      </w:r>
    </w:p>
    <w:p w:rsidR="00EE4949" w:rsidRPr="00EE4949" w:rsidRDefault="00EE4949" w:rsidP="00EE4949">
      <w:pPr>
        <w:ind w:left="708"/>
        <w:rPr>
          <w:rFonts w:ascii="GOST 2.30481 type A" w:hAnsi="GOST 2.30481 type A"/>
          <w:b/>
          <w:i/>
          <w:sz w:val="32"/>
          <w:szCs w:val="32"/>
        </w:rPr>
      </w:pPr>
      <w:r w:rsidRPr="00EE4949">
        <w:rPr>
          <w:rFonts w:ascii="GOST 2.30481 type A" w:hAnsi="GOST 2.30481 type A"/>
          <w:b/>
          <w:i/>
          <w:sz w:val="32"/>
          <w:szCs w:val="32"/>
        </w:rPr>
        <w:t>2.4. Побудова структурної таблиці автомата.................................</w:t>
      </w:r>
      <w:r w:rsidR="003959CC">
        <w:rPr>
          <w:rFonts w:ascii="GOST 2.30481 type A" w:hAnsi="GOST 2.30481 type A"/>
          <w:b/>
          <w:i/>
          <w:sz w:val="32"/>
          <w:szCs w:val="32"/>
        </w:rPr>
        <w:t>...................................</w:t>
      </w:r>
      <w:r w:rsidRPr="00EE4949">
        <w:rPr>
          <w:rFonts w:ascii="GOST 2.30481 type A" w:hAnsi="GOST 2.30481 type A"/>
          <w:b/>
          <w:i/>
          <w:sz w:val="32"/>
          <w:szCs w:val="32"/>
        </w:rPr>
        <w:t>4</w:t>
      </w:r>
    </w:p>
    <w:p w:rsidR="00EE4949" w:rsidRPr="00EE4949" w:rsidRDefault="00EE4949" w:rsidP="00EE4949">
      <w:pPr>
        <w:ind w:left="708"/>
        <w:rPr>
          <w:rFonts w:ascii="GOST 2.30481 type A" w:hAnsi="GOST 2.30481 type A"/>
          <w:b/>
          <w:i/>
          <w:sz w:val="32"/>
          <w:szCs w:val="32"/>
        </w:rPr>
      </w:pPr>
      <w:r w:rsidRPr="00EE4949">
        <w:rPr>
          <w:rFonts w:ascii="GOST 2.30481 type A" w:hAnsi="GOST 2.30481 type A"/>
          <w:b/>
          <w:i/>
          <w:sz w:val="32"/>
          <w:szCs w:val="32"/>
        </w:rPr>
        <w:t>2.5. Синтез комбінаційних схем для функцій збудження</w:t>
      </w:r>
    </w:p>
    <w:p w:rsidR="00EE4949" w:rsidRPr="00EE4949" w:rsidRDefault="00EE4949" w:rsidP="00EE4949">
      <w:pPr>
        <w:ind w:left="708"/>
        <w:rPr>
          <w:rFonts w:ascii="GOST 2.30481 type A" w:hAnsi="GOST 2.30481 type A"/>
          <w:b/>
          <w:i/>
          <w:sz w:val="32"/>
          <w:szCs w:val="32"/>
        </w:rPr>
      </w:pPr>
      <w:r w:rsidRPr="00EE4949">
        <w:rPr>
          <w:rFonts w:ascii="GOST 2.30481 type A" w:hAnsi="GOST 2.30481 type A"/>
          <w:b/>
          <w:i/>
          <w:sz w:val="32"/>
          <w:szCs w:val="32"/>
        </w:rPr>
        <w:t>тригерів та вихідних сигналів.........................................................</w:t>
      </w:r>
      <w:r w:rsidR="003959CC">
        <w:rPr>
          <w:rFonts w:ascii="GOST 2.30481 type A" w:hAnsi="GOST 2.30481 type A"/>
          <w:b/>
          <w:i/>
          <w:sz w:val="32"/>
          <w:szCs w:val="32"/>
        </w:rPr>
        <w:t>.................................................</w:t>
      </w:r>
      <w:r w:rsidRPr="00EE4949">
        <w:rPr>
          <w:rFonts w:ascii="GOST 2.30481 type A" w:hAnsi="GOST 2.30481 type A"/>
          <w:b/>
          <w:i/>
          <w:sz w:val="32"/>
          <w:szCs w:val="32"/>
        </w:rPr>
        <w:t>4</w:t>
      </w:r>
    </w:p>
    <w:p w:rsidR="00EE4949" w:rsidRPr="008A362F" w:rsidRDefault="00EE4949" w:rsidP="00EE4949">
      <w:pPr>
        <w:ind w:left="708"/>
        <w:rPr>
          <w:rFonts w:ascii="GOST 2.30481 type A" w:hAnsi="GOST 2.30481 type A"/>
          <w:b/>
          <w:i/>
          <w:sz w:val="32"/>
          <w:szCs w:val="32"/>
          <w:lang w:val="ru-RU"/>
        </w:rPr>
      </w:pPr>
      <w:r w:rsidRPr="00EE4949">
        <w:rPr>
          <w:rFonts w:ascii="GOST 2.30481 type A" w:hAnsi="GOST 2.30481 type A"/>
          <w:b/>
          <w:i/>
          <w:sz w:val="32"/>
          <w:szCs w:val="32"/>
        </w:rPr>
        <w:t>2.6. Побудова схеми автомата в заданому базисі..........................</w:t>
      </w:r>
      <w:r w:rsidR="003959CC">
        <w:rPr>
          <w:rFonts w:ascii="GOST 2.30481 type A" w:hAnsi="GOST 2.30481 type A"/>
          <w:b/>
          <w:i/>
          <w:sz w:val="32"/>
          <w:szCs w:val="32"/>
        </w:rPr>
        <w:t>..................................</w:t>
      </w:r>
      <w:r w:rsidR="008A362F" w:rsidRPr="008A362F">
        <w:rPr>
          <w:rFonts w:ascii="GOST 2.30481 type A" w:hAnsi="GOST 2.30481 type A"/>
          <w:b/>
          <w:i/>
          <w:sz w:val="32"/>
          <w:szCs w:val="32"/>
          <w:lang w:val="ru-RU"/>
        </w:rPr>
        <w:t>7</w:t>
      </w:r>
    </w:p>
    <w:p w:rsidR="00EE4949" w:rsidRPr="00541163" w:rsidRDefault="00EE4949" w:rsidP="00EE4949">
      <w:pPr>
        <w:rPr>
          <w:rFonts w:ascii="GOST 2.30481 type A" w:hAnsi="GOST 2.30481 type A"/>
          <w:b/>
          <w:i/>
          <w:sz w:val="32"/>
          <w:szCs w:val="32"/>
          <w:lang w:val="en-US"/>
        </w:rPr>
      </w:pPr>
      <w:r w:rsidRPr="00EE4949">
        <w:rPr>
          <w:rFonts w:ascii="GOST 2.30481 type A" w:hAnsi="GOST 2.30481 type A"/>
          <w:b/>
          <w:i/>
          <w:sz w:val="32"/>
          <w:szCs w:val="32"/>
        </w:rPr>
        <w:t>3. Синтез комбінаційних схем.........................................................................</w:t>
      </w:r>
      <w:r w:rsidR="003959CC">
        <w:rPr>
          <w:rFonts w:ascii="GOST 2.30481 type A" w:hAnsi="GOST 2.30481 type A"/>
          <w:b/>
          <w:i/>
          <w:sz w:val="32"/>
          <w:szCs w:val="32"/>
        </w:rPr>
        <w:t>..................................................</w:t>
      </w:r>
      <w:r w:rsidR="00541163">
        <w:rPr>
          <w:rFonts w:ascii="GOST 2.30481 type A" w:hAnsi="GOST 2.30481 type A"/>
          <w:b/>
          <w:i/>
          <w:sz w:val="32"/>
          <w:szCs w:val="32"/>
          <w:lang w:val="en-US"/>
        </w:rPr>
        <w:t>8</w:t>
      </w:r>
    </w:p>
    <w:p w:rsidR="00EE4949" w:rsidRPr="00EE4949" w:rsidRDefault="00EE4949" w:rsidP="003959CC">
      <w:pPr>
        <w:ind w:left="708"/>
        <w:rPr>
          <w:rFonts w:ascii="GOST 2.30481 type A" w:hAnsi="GOST 2.30481 type A"/>
          <w:b/>
          <w:i/>
          <w:sz w:val="32"/>
          <w:szCs w:val="32"/>
        </w:rPr>
      </w:pPr>
      <w:r w:rsidRPr="00EE4949">
        <w:rPr>
          <w:rFonts w:ascii="GOST 2.30481 type A" w:hAnsi="GOST 2.30481 type A"/>
          <w:b/>
          <w:i/>
          <w:sz w:val="32"/>
          <w:szCs w:val="32"/>
        </w:rPr>
        <w:t xml:space="preserve">3.1. Представлення функції f4 в канонічних формах </w:t>
      </w:r>
      <w:proofErr w:type="spellStart"/>
      <w:r w:rsidRPr="00EE4949">
        <w:rPr>
          <w:rFonts w:ascii="GOST 2.30481 type A" w:hAnsi="GOST 2.30481 type A"/>
          <w:b/>
          <w:i/>
          <w:sz w:val="32"/>
          <w:szCs w:val="32"/>
        </w:rPr>
        <w:t>алгебр</w:t>
      </w:r>
      <w:proofErr w:type="spellEnd"/>
    </w:p>
    <w:p w:rsidR="00EE4949" w:rsidRPr="00541163" w:rsidRDefault="00EE4949" w:rsidP="003959CC">
      <w:pPr>
        <w:ind w:left="708"/>
        <w:rPr>
          <w:rFonts w:ascii="GOST 2.30481 type A" w:hAnsi="GOST 2.30481 type A"/>
          <w:b/>
          <w:i/>
          <w:sz w:val="32"/>
          <w:szCs w:val="32"/>
          <w:lang w:val="ru-RU"/>
        </w:rPr>
      </w:pPr>
      <w:proofErr w:type="spellStart"/>
      <w:r w:rsidRPr="00EE4949">
        <w:rPr>
          <w:rFonts w:ascii="GOST 2.30481 type A" w:hAnsi="GOST 2.30481 type A"/>
          <w:b/>
          <w:i/>
          <w:sz w:val="32"/>
          <w:szCs w:val="32"/>
        </w:rPr>
        <w:t>Буля</w:t>
      </w:r>
      <w:proofErr w:type="spellEnd"/>
      <w:r w:rsidRPr="00EE4949">
        <w:rPr>
          <w:rFonts w:ascii="GOST 2.30481 type A" w:hAnsi="GOST 2.30481 type A"/>
          <w:b/>
          <w:i/>
          <w:sz w:val="32"/>
          <w:szCs w:val="32"/>
        </w:rPr>
        <w:t xml:space="preserve">, </w:t>
      </w:r>
      <w:proofErr w:type="spellStart"/>
      <w:r w:rsidRPr="00EE4949">
        <w:rPr>
          <w:rFonts w:ascii="GOST 2.30481 type A" w:hAnsi="GOST 2.30481 type A"/>
          <w:b/>
          <w:i/>
          <w:sz w:val="32"/>
          <w:szCs w:val="32"/>
        </w:rPr>
        <w:t>Шеффера</w:t>
      </w:r>
      <w:proofErr w:type="spellEnd"/>
      <w:r w:rsidRPr="00EE4949">
        <w:rPr>
          <w:rFonts w:ascii="GOST 2.30481 type A" w:hAnsi="GOST 2.30481 type A"/>
          <w:b/>
          <w:i/>
          <w:sz w:val="32"/>
          <w:szCs w:val="32"/>
        </w:rPr>
        <w:t xml:space="preserve">, Пірса та </w:t>
      </w:r>
      <w:proofErr w:type="spellStart"/>
      <w:r w:rsidRPr="00EE4949">
        <w:rPr>
          <w:rFonts w:ascii="GOST 2.30481 type A" w:hAnsi="GOST 2.30481 type A"/>
          <w:b/>
          <w:i/>
          <w:sz w:val="32"/>
          <w:szCs w:val="32"/>
        </w:rPr>
        <w:t>Жегалкіна</w:t>
      </w:r>
      <w:proofErr w:type="spellEnd"/>
      <w:r w:rsidRPr="00EE4949">
        <w:rPr>
          <w:rFonts w:ascii="GOST 2.30481 type A" w:hAnsi="GOST 2.30481 type A"/>
          <w:b/>
          <w:i/>
          <w:sz w:val="32"/>
          <w:szCs w:val="32"/>
        </w:rPr>
        <w:t>..............................................</w:t>
      </w:r>
      <w:r w:rsidR="003959CC">
        <w:rPr>
          <w:rFonts w:ascii="GOST 2.30481 type A" w:hAnsi="GOST 2.30481 type A"/>
          <w:b/>
          <w:i/>
          <w:sz w:val="32"/>
          <w:szCs w:val="32"/>
        </w:rPr>
        <w:t>...............................................</w:t>
      </w:r>
      <w:r w:rsidR="00541163" w:rsidRPr="00541163">
        <w:rPr>
          <w:rFonts w:ascii="GOST 2.30481 type A" w:hAnsi="GOST 2.30481 type A"/>
          <w:b/>
          <w:i/>
          <w:sz w:val="32"/>
          <w:szCs w:val="32"/>
          <w:lang w:val="ru-RU"/>
        </w:rPr>
        <w:t>8</w:t>
      </w:r>
    </w:p>
    <w:p w:rsidR="00EE4949" w:rsidRPr="00EE4949" w:rsidRDefault="00EE4949" w:rsidP="003959CC">
      <w:pPr>
        <w:ind w:left="708"/>
        <w:rPr>
          <w:rFonts w:ascii="GOST 2.30481 type A" w:hAnsi="GOST 2.30481 type A"/>
          <w:b/>
          <w:i/>
          <w:sz w:val="32"/>
          <w:szCs w:val="32"/>
        </w:rPr>
      </w:pPr>
      <w:r w:rsidRPr="00EE4949">
        <w:rPr>
          <w:rFonts w:ascii="GOST 2.30481 type A" w:hAnsi="GOST 2.30481 type A"/>
          <w:b/>
          <w:i/>
          <w:sz w:val="32"/>
          <w:szCs w:val="32"/>
        </w:rPr>
        <w:t xml:space="preserve">3.2. Визначення належності функції f4 до п’яти </w:t>
      </w:r>
      <w:proofErr w:type="spellStart"/>
      <w:r w:rsidRPr="00EE4949">
        <w:rPr>
          <w:rFonts w:ascii="GOST 2.30481 type A" w:hAnsi="GOST 2.30481 type A"/>
          <w:b/>
          <w:i/>
          <w:sz w:val="32"/>
          <w:szCs w:val="32"/>
        </w:rPr>
        <w:t>передповних</w:t>
      </w:r>
      <w:proofErr w:type="spellEnd"/>
    </w:p>
    <w:p w:rsidR="00EE4949" w:rsidRPr="00541163" w:rsidRDefault="00EE4949" w:rsidP="003959CC">
      <w:pPr>
        <w:ind w:left="708"/>
        <w:rPr>
          <w:rFonts w:ascii="GOST 2.30481 type A" w:hAnsi="GOST 2.30481 type A"/>
          <w:b/>
          <w:i/>
          <w:sz w:val="32"/>
          <w:szCs w:val="32"/>
        </w:rPr>
      </w:pPr>
      <w:r w:rsidRPr="00EE4949">
        <w:rPr>
          <w:rFonts w:ascii="GOST 2.30481 type A" w:hAnsi="GOST 2.30481 type A"/>
          <w:b/>
          <w:i/>
          <w:sz w:val="32"/>
          <w:szCs w:val="32"/>
        </w:rPr>
        <w:t>класів............................................................................................................</w:t>
      </w:r>
      <w:r w:rsidR="003959CC">
        <w:rPr>
          <w:rFonts w:ascii="GOST 2.30481 type A" w:hAnsi="GOST 2.30481 type A"/>
          <w:b/>
          <w:i/>
          <w:sz w:val="32"/>
          <w:szCs w:val="32"/>
        </w:rPr>
        <w:t>.......................................................</w:t>
      </w:r>
      <w:r w:rsidR="00541163" w:rsidRPr="00541163">
        <w:rPr>
          <w:rFonts w:ascii="GOST 2.30481 type A" w:hAnsi="GOST 2.30481 type A"/>
          <w:b/>
          <w:i/>
          <w:sz w:val="32"/>
          <w:szCs w:val="32"/>
        </w:rPr>
        <w:t>9</w:t>
      </w:r>
    </w:p>
    <w:p w:rsidR="00EE4949" w:rsidRPr="00541163" w:rsidRDefault="00EE4949" w:rsidP="003959CC">
      <w:pPr>
        <w:ind w:left="708"/>
        <w:rPr>
          <w:rFonts w:ascii="GOST 2.30481 type A" w:hAnsi="GOST 2.30481 type A"/>
          <w:b/>
          <w:i/>
          <w:sz w:val="32"/>
          <w:szCs w:val="32"/>
        </w:rPr>
      </w:pPr>
      <w:r w:rsidRPr="00EE4949">
        <w:rPr>
          <w:rFonts w:ascii="GOST 2.30481 type A" w:hAnsi="GOST 2.30481 type A"/>
          <w:b/>
          <w:i/>
          <w:sz w:val="32"/>
          <w:szCs w:val="32"/>
        </w:rPr>
        <w:t>3.3. Мінімізація функції f4...........................................................................</w:t>
      </w:r>
      <w:r w:rsidR="003959CC">
        <w:rPr>
          <w:rFonts w:ascii="GOST 2.30481 type A" w:hAnsi="GOST 2.30481 type A"/>
          <w:b/>
          <w:i/>
          <w:sz w:val="32"/>
          <w:szCs w:val="32"/>
        </w:rPr>
        <w:t>..........................................</w:t>
      </w:r>
      <w:r w:rsidR="00541163">
        <w:rPr>
          <w:rFonts w:ascii="GOST 2.30481 type A" w:hAnsi="GOST 2.30481 type A"/>
          <w:b/>
          <w:i/>
          <w:sz w:val="32"/>
          <w:szCs w:val="32"/>
        </w:rPr>
        <w:t>9</w:t>
      </w:r>
    </w:p>
    <w:p w:rsidR="00EE4949" w:rsidRPr="00541163" w:rsidRDefault="00EE4949" w:rsidP="003959CC">
      <w:pPr>
        <w:ind w:left="708"/>
        <w:rPr>
          <w:rFonts w:ascii="GOST 2.30481 type A" w:hAnsi="GOST 2.30481 type A"/>
          <w:b/>
          <w:i/>
          <w:sz w:val="32"/>
          <w:szCs w:val="32"/>
        </w:rPr>
      </w:pPr>
      <w:r w:rsidRPr="00EE4949">
        <w:rPr>
          <w:rFonts w:ascii="GOST 2.30481 type A" w:hAnsi="GOST 2.30481 type A"/>
          <w:b/>
          <w:i/>
          <w:sz w:val="32"/>
          <w:szCs w:val="32"/>
        </w:rPr>
        <w:t>3.4. Спільна мінімізація функцій f1, f2, f3...........................................</w:t>
      </w:r>
      <w:r w:rsidR="003959CC">
        <w:rPr>
          <w:rFonts w:ascii="GOST 2.30481 type A" w:hAnsi="GOST 2.30481 type A"/>
          <w:b/>
          <w:i/>
          <w:sz w:val="32"/>
          <w:szCs w:val="32"/>
        </w:rPr>
        <w:t>......................................</w:t>
      </w:r>
      <w:r w:rsidR="008A362F">
        <w:rPr>
          <w:rFonts w:ascii="GOST 2.30481 type A" w:hAnsi="GOST 2.30481 type A"/>
          <w:b/>
          <w:i/>
          <w:sz w:val="32"/>
          <w:szCs w:val="32"/>
        </w:rPr>
        <w:t>1</w:t>
      </w:r>
      <w:r w:rsidR="00541163" w:rsidRPr="00541163">
        <w:rPr>
          <w:rFonts w:ascii="GOST 2.30481 type A" w:hAnsi="GOST 2.30481 type A"/>
          <w:b/>
          <w:i/>
          <w:sz w:val="32"/>
          <w:szCs w:val="32"/>
        </w:rPr>
        <w:t>0</w:t>
      </w:r>
    </w:p>
    <w:p w:rsidR="00EE4949" w:rsidRPr="00541163" w:rsidRDefault="00EE4949" w:rsidP="003959CC">
      <w:pPr>
        <w:ind w:left="708"/>
        <w:rPr>
          <w:rFonts w:ascii="GOST 2.30481 type A" w:hAnsi="GOST 2.30481 type A"/>
          <w:b/>
          <w:i/>
          <w:sz w:val="32"/>
          <w:szCs w:val="32"/>
          <w:lang w:val="ru-RU"/>
        </w:rPr>
      </w:pPr>
      <w:r w:rsidRPr="00EE4949">
        <w:rPr>
          <w:rFonts w:ascii="GOST 2.30481 type A" w:hAnsi="GOST 2.30481 type A"/>
          <w:b/>
          <w:i/>
          <w:sz w:val="32"/>
          <w:szCs w:val="32"/>
        </w:rPr>
        <w:t>3.5. Одержання операторних форм для реалізації на ПЛМ........</w:t>
      </w:r>
      <w:r w:rsidR="003959CC">
        <w:rPr>
          <w:rFonts w:ascii="GOST 2.30481 type A" w:hAnsi="GOST 2.30481 type A"/>
          <w:b/>
          <w:i/>
          <w:sz w:val="32"/>
          <w:szCs w:val="32"/>
        </w:rPr>
        <w:t>..................................</w:t>
      </w:r>
      <w:r w:rsidRPr="00EE4949">
        <w:rPr>
          <w:rFonts w:ascii="GOST 2.30481 type A" w:hAnsi="GOST 2.30481 type A"/>
          <w:b/>
          <w:i/>
          <w:sz w:val="32"/>
          <w:szCs w:val="32"/>
        </w:rPr>
        <w:t>1</w:t>
      </w:r>
      <w:r w:rsidR="00541163" w:rsidRPr="00541163">
        <w:rPr>
          <w:rFonts w:ascii="GOST 2.30481 type A" w:hAnsi="GOST 2.30481 type A"/>
          <w:b/>
          <w:i/>
          <w:sz w:val="32"/>
          <w:szCs w:val="32"/>
          <w:lang w:val="ru-RU"/>
        </w:rPr>
        <w:t>5</w:t>
      </w:r>
    </w:p>
    <w:p w:rsidR="00EE4949" w:rsidRPr="00541163" w:rsidRDefault="00EE4949" w:rsidP="00EE4949">
      <w:pPr>
        <w:rPr>
          <w:rFonts w:ascii="GOST 2.30481 type A" w:hAnsi="GOST 2.30481 type A"/>
          <w:b/>
          <w:i/>
          <w:sz w:val="32"/>
          <w:szCs w:val="32"/>
          <w:lang w:val="en-US"/>
        </w:rPr>
      </w:pPr>
      <w:r w:rsidRPr="00EE4949">
        <w:rPr>
          <w:rFonts w:ascii="GOST 2.30481 type A" w:hAnsi="GOST 2.30481 type A"/>
          <w:b/>
          <w:i/>
          <w:sz w:val="32"/>
          <w:szCs w:val="32"/>
        </w:rPr>
        <w:t>4. Висновок...............................................................................................................</w:t>
      </w:r>
      <w:r w:rsidR="003959CC">
        <w:rPr>
          <w:rFonts w:ascii="GOST 2.30481 type A" w:hAnsi="GOST 2.30481 type A"/>
          <w:b/>
          <w:i/>
          <w:sz w:val="32"/>
          <w:szCs w:val="32"/>
        </w:rPr>
        <w:t>....................................................</w:t>
      </w:r>
      <w:r w:rsidRPr="00EE4949">
        <w:rPr>
          <w:rFonts w:ascii="GOST 2.30481 type A" w:hAnsi="GOST 2.30481 type A"/>
          <w:b/>
          <w:i/>
          <w:sz w:val="32"/>
          <w:szCs w:val="32"/>
        </w:rPr>
        <w:t>1</w:t>
      </w:r>
      <w:r w:rsidR="00541163">
        <w:rPr>
          <w:rFonts w:ascii="GOST 2.30481 type A" w:hAnsi="GOST 2.30481 type A"/>
          <w:b/>
          <w:i/>
          <w:sz w:val="32"/>
          <w:szCs w:val="32"/>
          <w:lang w:val="en-US"/>
        </w:rPr>
        <w:t>7</w:t>
      </w:r>
    </w:p>
    <w:p w:rsidR="00FF2307" w:rsidRPr="00541163" w:rsidRDefault="00EE4949" w:rsidP="00EE4949">
      <w:pPr>
        <w:rPr>
          <w:rFonts w:ascii="GOST 2.30481 type A" w:hAnsi="GOST 2.30481 type A"/>
          <w:b/>
          <w:i/>
          <w:sz w:val="32"/>
          <w:szCs w:val="32"/>
          <w:lang w:val="en-US"/>
        </w:rPr>
      </w:pPr>
      <w:r w:rsidRPr="00EE4949">
        <w:rPr>
          <w:rFonts w:ascii="GOST 2.30481 type A" w:hAnsi="GOST 2.30481 type A"/>
          <w:b/>
          <w:i/>
          <w:sz w:val="32"/>
          <w:szCs w:val="32"/>
        </w:rPr>
        <w:t>5. Список літератури...........................................................................................</w:t>
      </w:r>
      <w:r w:rsidR="003959CC">
        <w:rPr>
          <w:rFonts w:ascii="GOST 2.30481 type A" w:hAnsi="GOST 2.30481 type A"/>
          <w:b/>
          <w:i/>
          <w:sz w:val="32"/>
          <w:szCs w:val="32"/>
        </w:rPr>
        <w:t>................................................</w:t>
      </w:r>
      <w:r w:rsidR="00541163">
        <w:rPr>
          <w:rFonts w:ascii="GOST 2.30481 type A" w:hAnsi="GOST 2.30481 type A"/>
          <w:b/>
          <w:i/>
          <w:sz w:val="32"/>
          <w:szCs w:val="32"/>
          <w:lang w:val="en-US"/>
        </w:rPr>
        <w:t>18</w:t>
      </w:r>
    </w:p>
    <w:sectPr w:rsidR="00FF2307" w:rsidRPr="00541163" w:rsidSect="00FF230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GOST 2.30481 type A">
    <w:panose1 w:val="00000400000000000000"/>
    <w:charset w:val="CC"/>
    <w:family w:val="auto"/>
    <w:pitch w:val="variable"/>
    <w:sig w:usb0="80000203" w:usb1="00000000" w:usb2="00000000" w:usb3="00000000" w:csb0="00000005" w:csb1="00000000"/>
  </w:font>
  <w:font w:name="GOST type B">
    <w:altName w:val="Microsoft YaHei"/>
    <w:charset w:val="00"/>
    <w:family w:val="swiss"/>
    <w:pitch w:val="variable"/>
    <w:sig w:usb0="00000201" w:usb1="00000000" w:usb2="00000000" w:usb3="00000000" w:csb0="00000005" w:csb1="00000000"/>
  </w:font>
  <w:font w:name="PTCA">
    <w:altName w:val="Times New Roman"/>
    <w:charset w:val="00"/>
    <w:family w:val="roman"/>
    <w:pitch w:val="variable"/>
    <w:sig w:usb0="00003A87" w:usb1="00000000" w:usb2="00000000" w:usb3="00000000" w:csb0="000000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oNotTrackMoves/>
  <w:defaultTabStop w:val="708"/>
  <w:hyphenationZone w:val="425"/>
  <w:characterSpacingControl w:val="doNotCompress"/>
  <w:savePreviewPicture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54355"/>
    <w:rsid w:val="00262A96"/>
    <w:rsid w:val="00354355"/>
    <w:rsid w:val="003959CC"/>
    <w:rsid w:val="003D7401"/>
    <w:rsid w:val="003E03BE"/>
    <w:rsid w:val="0047163A"/>
    <w:rsid w:val="00541163"/>
    <w:rsid w:val="007369B2"/>
    <w:rsid w:val="00747B00"/>
    <w:rsid w:val="00872F88"/>
    <w:rsid w:val="008A362F"/>
    <w:rsid w:val="00951243"/>
    <w:rsid w:val="00A866D6"/>
    <w:rsid w:val="00AF7C4C"/>
    <w:rsid w:val="00CC3D63"/>
    <w:rsid w:val="00EE4949"/>
    <w:rsid w:val="00FD33A1"/>
    <w:rsid w:val="00FF23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2307"/>
    <w:pPr>
      <w:spacing w:after="200" w:line="276" w:lineRule="auto"/>
    </w:pPr>
    <w:rPr>
      <w:sz w:val="28"/>
      <w:szCs w:val="28"/>
      <w:lang w:eastAsia="en-US"/>
    </w:rPr>
  </w:style>
  <w:style w:type="paragraph" w:styleId="Heading8">
    <w:name w:val="heading 8"/>
    <w:basedOn w:val="Normal"/>
    <w:next w:val="Normal"/>
    <w:link w:val="Heading8Char"/>
    <w:qFormat/>
    <w:rsid w:val="00354355"/>
    <w:pPr>
      <w:keepNext/>
      <w:spacing w:after="0" w:line="240" w:lineRule="auto"/>
      <w:jc w:val="center"/>
      <w:outlineLvl w:val="7"/>
    </w:pPr>
    <w:rPr>
      <w:rFonts w:eastAsia="Times New Roman"/>
      <w:i/>
      <w:sz w:val="24"/>
      <w:szCs w:val="20"/>
      <w:lang w:val="ru-RU" w:eastAsia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rsid w:val="00354355"/>
    <w:rPr>
      <w:rFonts w:eastAsia="Times New Roman"/>
      <w:i/>
      <w:sz w:val="24"/>
      <w:szCs w:val="20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1613</Words>
  <Characters>920</Characters>
  <Application>Microsoft Office Word</Application>
  <DocSecurity>0</DocSecurity>
  <Lines>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Vyacheslav Golovenko</dc:creator>
  <cp:lastModifiedBy>Vyacheslav Golovenko</cp:lastModifiedBy>
  <cp:revision>2</cp:revision>
  <cp:lastPrinted>2015-12-06T00:46:00Z</cp:lastPrinted>
  <dcterms:created xsi:type="dcterms:W3CDTF">2015-12-06T01:38:00Z</dcterms:created>
  <dcterms:modified xsi:type="dcterms:W3CDTF">2015-12-06T01:38:00Z</dcterms:modified>
</cp:coreProperties>
</file>