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D4" w:rsidRPr="007374D4" w:rsidRDefault="007374D4" w:rsidP="007374D4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4.3 Синтез комбінаційних схем </w:t>
      </w:r>
    </w:p>
    <w:p w:rsidR="007374D4" w:rsidRPr="007374D4" w:rsidRDefault="007374D4" w:rsidP="007374D4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4.3.1 Представлення функцій f4 в канонічній формі алгебри </w:t>
      </w:r>
      <w:proofErr w:type="spellStart"/>
      <w:r w:rsidRPr="007374D4">
        <w:rPr>
          <w:rFonts w:ascii="GOST type A" w:hAnsi="GOST type A"/>
          <w:sz w:val="28"/>
          <w:szCs w:val="28"/>
        </w:rPr>
        <w:t>Буля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. </w:t>
      </w:r>
    </w:p>
    <w:p w:rsidR="00026358" w:rsidRPr="007F210B" w:rsidRDefault="007374D4" w:rsidP="007374D4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7374D4">
        <w:rPr>
          <w:rFonts w:ascii="GOST type A" w:hAnsi="GOST type A"/>
          <w:sz w:val="28"/>
          <w:szCs w:val="28"/>
        </w:rPr>
        <w:t xml:space="preserve">В даній алгебрі визначені функції {І, АБО, НЕ}. Нормальними канонічними формами є ДДНФ (Досконала </w:t>
      </w:r>
      <w:proofErr w:type="spellStart"/>
      <w:r w:rsidRPr="007374D4">
        <w:rPr>
          <w:rFonts w:ascii="GOST type A" w:hAnsi="GOST type A"/>
          <w:sz w:val="28"/>
          <w:szCs w:val="28"/>
        </w:rPr>
        <w:t>диз</w:t>
      </w:r>
      <w:r w:rsidRPr="007374D4">
        <w:rPr>
          <w:rFonts w:ascii="Arial" w:hAnsi="Arial" w:cs="Arial"/>
          <w:sz w:val="28"/>
          <w:szCs w:val="28"/>
        </w:rPr>
        <w:t>’</w:t>
      </w:r>
      <w:r w:rsidRPr="007374D4">
        <w:rPr>
          <w:rFonts w:ascii="GOST type A" w:hAnsi="GOST type A"/>
          <w:sz w:val="28"/>
          <w:szCs w:val="28"/>
        </w:rPr>
        <w:t>юктивна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нормальна форма) та ДКНФ (Досконала </w:t>
      </w:r>
      <w:proofErr w:type="spellStart"/>
      <w:r w:rsidRPr="007374D4">
        <w:rPr>
          <w:rFonts w:ascii="GOST type A" w:hAnsi="GOST type A"/>
          <w:sz w:val="28"/>
          <w:szCs w:val="28"/>
        </w:rPr>
        <w:t>кон</w:t>
      </w:r>
      <w:r w:rsidRPr="007374D4">
        <w:rPr>
          <w:rFonts w:ascii="Arial" w:hAnsi="Arial" w:cs="Arial"/>
          <w:sz w:val="28"/>
          <w:szCs w:val="28"/>
        </w:rPr>
        <w:t>’</w:t>
      </w:r>
      <w:r w:rsidRPr="007374D4">
        <w:rPr>
          <w:rFonts w:ascii="GOST type A" w:hAnsi="GOST type A"/>
          <w:sz w:val="28"/>
          <w:szCs w:val="28"/>
        </w:rPr>
        <w:t>юктивна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нормальна форма).</w:t>
      </w:r>
    </w:p>
    <w:p w:rsidR="00476DB8" w:rsidRPr="00476DB8" w:rsidRDefault="00476DB8" w:rsidP="007F210B">
      <w:pPr>
        <w:spacing w:line="240" w:lineRule="auto"/>
        <w:ind w:left="142" w:right="284"/>
        <w:rPr>
          <w:rFonts w:ascii="GOST type A" w:hAnsi="GOST type A"/>
          <w:sz w:val="28"/>
          <w:szCs w:val="28"/>
          <w:lang w:val="ru-RU"/>
        </w:rPr>
      </w:pPr>
      <w:r w:rsidRPr="00476DB8">
        <w:rPr>
          <w:rFonts w:ascii="GOST type A" w:hAnsi="GOST type A"/>
          <w:bCs/>
          <w:i/>
          <w:sz w:val="28"/>
          <w:szCs w:val="28"/>
        </w:rPr>
        <w:t>F</w:t>
      </w:r>
      <w:r w:rsidRPr="00476DB8">
        <w:rPr>
          <w:rFonts w:ascii="GOST type A" w:hAnsi="GOST type A"/>
          <w:bCs/>
          <w:i/>
          <w:sz w:val="28"/>
          <w:szCs w:val="28"/>
          <w:vertAlign w:val="subscript"/>
          <w:lang w:val="ru-RU"/>
        </w:rPr>
        <w:t>ДДНФ</w:t>
      </w:r>
      <w:r w:rsidRPr="00476DB8">
        <w:rPr>
          <w:rFonts w:ascii="GOST type A" w:hAnsi="GOST type A"/>
          <w:bCs/>
          <w:i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</m:oMath>
    </w:p>
    <w:p w:rsidR="00476DB8" w:rsidRPr="007F210B" w:rsidRDefault="00476DB8" w:rsidP="007F210B">
      <w:pPr>
        <w:spacing w:line="240" w:lineRule="auto"/>
        <w:ind w:left="142" w:right="284"/>
        <w:rPr>
          <w:rFonts w:ascii="GOST type A" w:hAnsi="GOST type A"/>
          <w:b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</m:oMath>
      <w:r w:rsidRPr="00476DB8">
        <w:rPr>
          <w:rFonts w:ascii="GOST type A" w:hAnsi="GOST type A"/>
          <w:bCs/>
          <w:sz w:val="28"/>
          <w:szCs w:val="28"/>
          <w:lang w:val="ru-RU"/>
        </w:rPr>
        <w:t>.</w:t>
      </w:r>
    </w:p>
    <w:p w:rsidR="00476DB8" w:rsidRPr="007F210B" w:rsidRDefault="00476DB8" w:rsidP="007F210B">
      <w:pPr>
        <w:spacing w:line="240" w:lineRule="auto"/>
        <w:ind w:left="142" w:right="284"/>
        <w:rPr>
          <w:rFonts w:ascii="GOST type A" w:hAnsi="GOST type A"/>
          <w:bCs/>
          <w:sz w:val="28"/>
          <w:szCs w:val="28"/>
          <w:lang w:val="ru-RU"/>
        </w:rPr>
      </w:pPr>
      <w:r w:rsidRPr="00476DB8">
        <w:rPr>
          <w:rFonts w:ascii="GOST type A" w:hAnsi="GOST type A"/>
          <w:bCs/>
          <w:i/>
          <w:sz w:val="28"/>
          <w:szCs w:val="28"/>
        </w:rPr>
        <w:t>F</w:t>
      </w:r>
      <w:r w:rsidRPr="00476DB8">
        <w:rPr>
          <w:rFonts w:ascii="GOST type A" w:hAnsi="GOST type A"/>
          <w:bCs/>
          <w:i/>
          <w:sz w:val="28"/>
          <w:szCs w:val="28"/>
          <w:vertAlign w:val="subscript"/>
          <w:lang w:val="ru-RU"/>
        </w:rPr>
        <w:t>ДКНФ</w:t>
      </w:r>
      <w:r w:rsidRPr="00476DB8">
        <w:rPr>
          <w:rFonts w:ascii="GOST type A" w:hAnsi="GOST type A"/>
          <w:bCs/>
          <w:i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GOST type A" w:hAnsi="Cambria Math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GOST type A" w:hAnsi="Cambria Math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GOST type A" w:hAnsi="Cambria Math"/>
            <w:sz w:val="28"/>
            <w:szCs w:val="28"/>
            <w:lang w:val="ru-RU"/>
          </w:rPr>
          <m:t>⋅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GOST type A" w:hAnsi="Cambria Math"/>
            <w:sz w:val="28"/>
            <w:szCs w:val="28"/>
            <w:lang w:val="ru-RU"/>
          </w:rPr>
          <m:t>⋅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GOST type A" w:hAnsi="Cambria Math"/>
            <w:sz w:val="28"/>
            <w:szCs w:val="28"/>
            <w:lang w:val="ru-RU"/>
          </w:rPr>
          <m:t>⋅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</m:oMath>
      <w:r w:rsidRPr="00476DB8">
        <w:rPr>
          <w:rFonts w:ascii="GOST type A" w:hAnsi="GOST type A"/>
          <w:bCs/>
          <w:sz w:val="28"/>
          <w:szCs w:val="28"/>
          <w:lang w:val="ru-RU"/>
        </w:rPr>
        <w:t>.</w:t>
      </w:r>
    </w:p>
    <w:p w:rsidR="007374D4" w:rsidRPr="007374D4" w:rsidRDefault="007374D4" w:rsidP="007374D4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4.3.2 Представлення функцій f4 в канонічній формі алгебри </w:t>
      </w:r>
      <w:proofErr w:type="spellStart"/>
      <w:r w:rsidRPr="007374D4">
        <w:rPr>
          <w:rFonts w:ascii="GOST type A" w:hAnsi="GOST type A"/>
          <w:sz w:val="28"/>
          <w:szCs w:val="28"/>
        </w:rPr>
        <w:t>Жегалкіна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. </w:t>
      </w:r>
    </w:p>
    <w:p w:rsidR="007374D4" w:rsidRPr="00C21DBF" w:rsidRDefault="007374D4" w:rsidP="007374D4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В даній алгебрі визначені функції {І, виключне АБО, </w:t>
      </w:r>
      <w:proofErr w:type="spellStart"/>
      <w:r w:rsidRPr="007374D4">
        <w:rPr>
          <w:rFonts w:ascii="GOST type A" w:hAnsi="GOST type A"/>
          <w:sz w:val="28"/>
          <w:szCs w:val="28"/>
        </w:rPr>
        <w:t>const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1}. Канонічною формою алгебри </w:t>
      </w:r>
      <w:proofErr w:type="spellStart"/>
      <w:r w:rsidRPr="007374D4">
        <w:rPr>
          <w:rFonts w:ascii="GOST type A" w:hAnsi="GOST type A"/>
          <w:sz w:val="28"/>
          <w:szCs w:val="28"/>
        </w:rPr>
        <w:t>Жегалкіна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є поліном </w:t>
      </w:r>
      <w:proofErr w:type="spellStart"/>
      <w:r w:rsidRPr="007374D4">
        <w:rPr>
          <w:rFonts w:ascii="GOST type A" w:hAnsi="GOST type A"/>
          <w:sz w:val="28"/>
          <w:szCs w:val="28"/>
        </w:rPr>
        <w:t>Жегалкіна</w:t>
      </w:r>
      <w:proofErr w:type="spellEnd"/>
      <w:r w:rsidRPr="007374D4">
        <w:rPr>
          <w:rFonts w:ascii="GOST type A" w:hAnsi="GOST type A"/>
          <w:sz w:val="28"/>
          <w:szCs w:val="28"/>
        </w:rPr>
        <w:t>.</w:t>
      </w:r>
    </w:p>
    <w:p w:rsidR="007F210B" w:rsidRPr="007F210B" w:rsidRDefault="007F210B" w:rsidP="007F210B">
      <w:pPr>
        <w:spacing w:line="240" w:lineRule="auto"/>
        <w:ind w:left="142" w:right="141"/>
        <w:rPr>
          <w:rFonts w:ascii="GOST type A" w:hAnsi="GOST type A"/>
          <w:i/>
          <w:sz w:val="28"/>
          <w:szCs w:val="28"/>
          <w:lang w:val="ru-RU"/>
        </w:rPr>
      </w:pPr>
      <w:r w:rsidRPr="007F210B">
        <w:rPr>
          <w:rFonts w:ascii="GOST type A" w:hAnsi="GOST type A"/>
          <w:bCs/>
          <w:i/>
          <w:sz w:val="28"/>
          <w:szCs w:val="28"/>
        </w:rPr>
        <w:t>F</w:t>
      </w:r>
      <w:r w:rsidRPr="007F210B">
        <w:rPr>
          <w:rFonts w:ascii="GOST type A" w:hAnsi="GOST type A"/>
          <w:bCs/>
          <w:i/>
          <w:sz w:val="28"/>
          <w:szCs w:val="28"/>
          <w:vertAlign w:val="subscript"/>
          <w:lang w:val="ru-RU"/>
        </w:rPr>
        <w:t>ДДНФ</w:t>
      </w:r>
      <w:r w:rsidRPr="007F210B">
        <w:rPr>
          <w:rFonts w:ascii="GOST type A" w:hAnsi="GOST type A"/>
          <w:bCs/>
          <w:i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</m:oMath>
    </w:p>
    <w:p w:rsidR="007F210B" w:rsidRPr="007F210B" w:rsidRDefault="007F210B" w:rsidP="007F210B">
      <w:pPr>
        <w:spacing w:line="240" w:lineRule="auto"/>
        <w:ind w:left="142" w:right="141"/>
        <w:rPr>
          <w:rFonts w:ascii="GOST type A" w:hAnsi="GOST type A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</m:oMath>
      <w:r w:rsidRPr="007F210B">
        <w:rPr>
          <w:rFonts w:ascii="GOST type A" w:hAnsi="GOST type A"/>
          <w:bCs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</m:oMath>
    </w:p>
    <w:p w:rsidR="007F210B" w:rsidRPr="007F210B" w:rsidRDefault="007F210B" w:rsidP="007F210B">
      <w:pPr>
        <w:spacing w:line="240" w:lineRule="auto"/>
        <w:ind w:left="142" w:right="141"/>
        <w:rPr>
          <w:rFonts w:ascii="GOST type A" w:hAnsi="GOST type 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GOST type A"/>
              <w:sz w:val="28"/>
              <w:szCs w:val="28"/>
            </w:rPr>
            <m:t>=</m:t>
          </m:r>
        </m:oMath>
      </m:oMathPara>
    </w:p>
    <w:p w:rsidR="007F210B" w:rsidRPr="007F210B" w:rsidRDefault="007F210B" w:rsidP="007F210B">
      <w:pPr>
        <w:spacing w:line="240" w:lineRule="auto"/>
        <w:ind w:left="142" w:right="141"/>
        <w:rPr>
          <w:rFonts w:ascii="GOST type A" w:hAnsi="GOST type 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GOST type 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 xml:space="preserve">1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GOST type A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(x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GOST type A"/>
                  <w:bCs/>
                  <w:sz w:val="28"/>
                  <w:szCs w:val="28"/>
                </w:rPr>
                <w:sym w:font="Symbol" w:char="00C5"/>
              </m: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</w:rPr>
                <m:t>1)</m:t>
              </m:r>
            </m:e>
          </m:d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</m:oMath>
      </m:oMathPara>
    </w:p>
    <w:p w:rsidR="007F210B" w:rsidRPr="007F210B" w:rsidRDefault="007F210B" w:rsidP="007F210B">
      <w:pPr>
        <w:spacing w:line="240" w:lineRule="auto"/>
        <w:ind w:left="142" w:right="141"/>
        <w:rPr>
          <w:rFonts w:ascii="GOST type A" w:hAnsi="GOST type A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 xml:space="preserve">1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GOST type A"/>
              <w:bCs/>
              <w:sz w:val="28"/>
              <w:szCs w:val="28"/>
            </w:rPr>
            <w:sym w:font="Symbol" w:char="00C5"/>
          </m:r>
        </m:oMath>
      </m:oMathPara>
    </w:p>
    <w:p w:rsidR="007F210B" w:rsidRPr="007F210B" w:rsidRDefault="007F210B" w:rsidP="007F210B">
      <w:pPr>
        <w:spacing w:line="240" w:lineRule="auto"/>
        <w:ind w:left="142" w:right="141"/>
        <w:rPr>
          <w:rFonts w:ascii="GOST type A" w:hAnsi="GOST type A"/>
          <w:sz w:val="28"/>
          <w:szCs w:val="28"/>
        </w:rPr>
      </w:pPr>
      <m:oMath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d>
          <m:d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GOST type A"/>
                    <w:bCs/>
                    <w:sz w:val="28"/>
                    <w:szCs w:val="28"/>
                  </w:rPr>
                  <w:sym w:font="Symbol" w:char="00C5"/>
                </m:r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d>
          <m:dPr>
            <m:ctrlPr>
              <w:rPr>
                <w:rFonts w:ascii="Cambria Math" w:hAnsi="GOST type A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GOST type A"/>
                    <w:bCs/>
                    <w:sz w:val="28"/>
                    <w:szCs w:val="28"/>
                  </w:rPr>
                  <w:sym w:font="Symbol" w:char="00C5"/>
                </m:r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 xml:space="preserve"> 1</m:t>
                </m:r>
              </m:e>
            </m:d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bCs/>
                <w:sz w:val="28"/>
                <w:szCs w:val="28"/>
              </w:rPr>
              <w:sym w:font="Symbol" w:char="00C5"/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1)</m:t>
            </m:r>
          </m:e>
        </m:d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bCs/>
                <w:sz w:val="28"/>
                <w:szCs w:val="28"/>
              </w:rPr>
              <w:sym w:font="Symbol" w:char="00C5"/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 xml:space="preserve"> 1</m:t>
            </m:r>
          </m:e>
        </m:d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 xml:space="preserve">4 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</m:oMath>
      <w:r w:rsidRPr="007F210B">
        <w:rPr>
          <w:rFonts w:ascii="GOST type A" w:hAnsi="GOST type A"/>
          <w:bCs/>
          <w:sz w:val="28"/>
          <w:szCs w:val="28"/>
        </w:rPr>
        <w:t xml:space="preserve">= </w:t>
      </w:r>
    </w:p>
    <w:p w:rsidR="007F210B" w:rsidRPr="007F210B" w:rsidRDefault="007F210B" w:rsidP="007F210B">
      <w:pPr>
        <w:spacing w:line="240" w:lineRule="auto"/>
        <w:ind w:left="142" w:right="141"/>
        <w:rPr>
          <w:rFonts w:ascii="GOST type A" w:hAnsi="GOST type A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</m:oMath>
      <w:r w:rsidRPr="007F210B">
        <w:rPr>
          <w:rFonts w:ascii="GOST type A" w:hAnsi="GOST type A"/>
          <w:bCs/>
          <w:sz w:val="28"/>
          <w:szCs w:val="28"/>
        </w:rPr>
        <w:t>.</w:t>
      </w:r>
    </w:p>
    <w:p w:rsidR="007374D4" w:rsidRPr="007374D4" w:rsidRDefault="007374D4" w:rsidP="007374D4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4.3.3 Представлення функцій f4 в канонічній формі алгебри Пірса. </w:t>
      </w:r>
    </w:p>
    <w:p w:rsidR="007374D4" w:rsidRPr="00C21DBF" w:rsidRDefault="007374D4" w:rsidP="007374D4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>В даній алгебрі визначені функції {АБО-НЕ}. Канонічною формою алгебри Пірса є стрілка Пірса.</w:t>
      </w:r>
    </w:p>
    <w:p w:rsidR="007F210B" w:rsidRPr="007F210B" w:rsidRDefault="007F210B" w:rsidP="007F210B">
      <w:pPr>
        <w:spacing w:line="240" w:lineRule="auto"/>
        <w:ind w:right="140"/>
        <w:rPr>
          <w:rFonts w:ascii="GOST type A" w:hAnsi="GOST type A"/>
          <w:bCs/>
          <w:sz w:val="28"/>
          <w:szCs w:val="28"/>
        </w:rPr>
      </w:pPr>
      <w:r w:rsidRPr="007F210B">
        <w:rPr>
          <w:rFonts w:ascii="GOST type A" w:hAnsi="GOST type A"/>
          <w:bCs/>
          <w:i/>
          <w:sz w:val="28"/>
          <w:szCs w:val="28"/>
        </w:rPr>
        <w:t>F</w:t>
      </w:r>
      <w:r w:rsidRPr="007F210B">
        <w:rPr>
          <w:rFonts w:ascii="GOST type A" w:hAnsi="GOST type A"/>
          <w:bCs/>
          <w:i/>
          <w:sz w:val="28"/>
          <w:szCs w:val="28"/>
          <w:vertAlign w:val="subscript"/>
          <w:lang w:val="ru-RU"/>
        </w:rPr>
        <w:t>ДКНФ</w:t>
      </w:r>
      <w:r w:rsidRPr="007F210B">
        <w:rPr>
          <w:rFonts w:ascii="GOST type A" w:hAnsi="GOST type A"/>
          <w:bCs/>
          <w:i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⋅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⋅⋅</m:t>
        </m:r>
        <m:d>
          <m:dPr>
            <m:ctrlPr>
              <w:rPr>
                <w:rFonts w:ascii="Cambria Math" w:hAnsi="GOST type A"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GOST type A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hAnsi="GOST type A"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</m:oMath>
      <w:r w:rsidRPr="007F210B">
        <w:rPr>
          <w:rFonts w:ascii="GOST type A" w:hAnsi="GOST type A"/>
          <w:bCs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 xml:space="preserve">4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 xml:space="preserve">4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</m:e>
        </m:bar>
      </m:oMath>
    </w:p>
    <w:p w:rsidR="007F210B" w:rsidRPr="007F210B" w:rsidRDefault="0030388B" w:rsidP="007F210B">
      <w:pPr>
        <w:spacing w:line="240" w:lineRule="auto"/>
        <w:ind w:left="142" w:right="140"/>
        <w:rPr>
          <w:rFonts w:ascii="GOST type A" w:hAnsi="GOST type A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GOST type A"/>
                  <w:bCs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 xml:space="preserve">4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  <w:lang w:val="ru-RU"/>
                    </w:rPr>
                    <m:t xml:space="preserve">) 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  <w:lang w:val="ru-RU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GOST type A"/>
                      <w:sz w:val="28"/>
                      <w:szCs w:val="28"/>
                      <w:lang w:val="ru-RU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GOST type A"/>
                      <w:sz w:val="28"/>
                      <w:szCs w:val="28"/>
                      <w:lang w:val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GOST type A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GOST type A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GOST type A"/>
                      <w:sz w:val="28"/>
                      <w:szCs w:val="28"/>
                      <w:lang w:val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GOST type A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GOST type A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GOST type A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A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:rsidR="007F210B" w:rsidRPr="007F210B" w:rsidRDefault="007F210B" w:rsidP="007F210B">
      <w:pPr>
        <w:spacing w:line="240" w:lineRule="auto"/>
        <w:ind w:left="142" w:right="140"/>
        <w:rPr>
          <w:rFonts w:ascii="GOST type A" w:hAnsi="GOST type A"/>
          <w:sz w:val="28"/>
          <w:szCs w:val="28"/>
          <w:lang w:val="ru-RU"/>
        </w:rPr>
      </w:pPr>
      <w:proofErr w:type="gramStart"/>
      <w:r w:rsidRPr="007F210B">
        <w:rPr>
          <w:rFonts w:ascii="GOST type A" w:hAnsi="GOST type A"/>
          <w:bCs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</m:oMath>
      <w:r w:rsidRPr="007F210B">
        <w:rPr>
          <w:rFonts w:ascii="GOST type A" w:hAnsi="GOST type A"/>
          <w:bCs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  <w:proofErr w:type="gramEnd"/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↓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 (</m:t>
            </m: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((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))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>)</m:t>
        </m:r>
      </m:oMath>
    </w:p>
    <w:p w:rsidR="007F210B" w:rsidRPr="009A457A" w:rsidRDefault="007F210B" w:rsidP="009A457A">
      <w:pPr>
        <w:spacing w:line="240" w:lineRule="auto"/>
        <w:ind w:left="142" w:right="140"/>
        <w:rPr>
          <w:rFonts w:ascii="GOST type A" w:hAnsi="GOST type A"/>
          <w:bCs/>
          <w:sz w:val="28"/>
          <w:szCs w:val="28"/>
          <w:lang w:val="ru-RU"/>
        </w:rPr>
      </w:pPr>
      <w:r w:rsidRPr="007F210B">
        <w:rPr>
          <w:rFonts w:ascii="GOST type A" w:hAnsi="GOST type A"/>
          <w:bCs/>
          <w:sz w:val="28"/>
          <w:szCs w:val="28"/>
          <w:lang w:val="ru-RU"/>
        </w:rPr>
        <w:t>.</w:t>
      </w:r>
      <w:r w:rsidR="0030388B" w:rsidRPr="0030388B">
        <w:rPr>
          <w:rFonts w:ascii="GOST type A" w:hAnsi="GOST type A"/>
          <w:noProof/>
          <w:sz w:val="28"/>
          <w:szCs w:val="28"/>
        </w:rPr>
        <w:pict>
          <v:group id="_x0000_s1046" style="position:absolute;left:0;text-align:left;margin-left:48.95pt;margin-top:15.3pt;width:524.3pt;height:803.9pt;z-index:25166131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047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04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049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050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051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052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053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054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055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056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057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" o:spid="_x0000_s1058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9670C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059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9670CA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060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9670CA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061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9670CA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062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9670CA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063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064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9670C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9670C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</w:t>
                      </w:r>
                    </w:p>
                    <w:p w:rsidR="008004DA" w:rsidRDefault="008004DA" w:rsidP="009670C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065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9670CA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7374D4" w:rsidRPr="007374D4" w:rsidRDefault="0030388B" w:rsidP="007374D4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30388B">
        <w:rPr>
          <w:rFonts w:ascii="GOST type A" w:hAnsi="GOST type A"/>
          <w:i/>
          <w:noProof/>
          <w:sz w:val="20"/>
          <w:szCs w:val="20"/>
        </w:rPr>
        <w:lastRenderedPageBreak/>
        <w:pict>
          <v:group id="Group 684" o:spid="_x0000_s1026" style="position:absolute;margin-left:51.35pt;margin-top:19.35pt;width:524.3pt;height:803.9pt;z-index:25166028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027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028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029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030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031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032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033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034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035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036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037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038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476DB8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039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476DB8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040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476DB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041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476DB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042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476DB8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043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044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476DB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476DB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2</w:t>
                      </w:r>
                    </w:p>
                    <w:p w:rsidR="008004DA" w:rsidRDefault="008004DA" w:rsidP="00476DB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045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476DB8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7374D4" w:rsidRPr="007374D4">
        <w:rPr>
          <w:rFonts w:ascii="GOST type A" w:hAnsi="GOST type A"/>
          <w:sz w:val="28"/>
          <w:szCs w:val="28"/>
        </w:rPr>
        <w:t xml:space="preserve">4.3.4 Представлення функцій f4 в канонічній формі алгебри </w:t>
      </w:r>
      <w:proofErr w:type="spellStart"/>
      <w:r w:rsidR="007374D4" w:rsidRPr="007374D4">
        <w:rPr>
          <w:rFonts w:ascii="GOST type A" w:hAnsi="GOST type A"/>
          <w:sz w:val="28"/>
          <w:szCs w:val="28"/>
        </w:rPr>
        <w:t>Шефера</w:t>
      </w:r>
      <w:proofErr w:type="spellEnd"/>
      <w:r w:rsidR="007374D4" w:rsidRPr="007374D4">
        <w:rPr>
          <w:rFonts w:ascii="GOST type A" w:hAnsi="GOST type A"/>
          <w:sz w:val="28"/>
          <w:szCs w:val="28"/>
        </w:rPr>
        <w:t xml:space="preserve"> </w:t>
      </w:r>
    </w:p>
    <w:p w:rsidR="007374D4" w:rsidRPr="009A457A" w:rsidRDefault="007374D4" w:rsidP="007374D4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В даній алгебрі визначені функції {І-НЕ}. Канонічною формою алгебри </w:t>
      </w:r>
      <w:proofErr w:type="spellStart"/>
      <w:r w:rsidRPr="007374D4">
        <w:rPr>
          <w:rFonts w:ascii="GOST type A" w:hAnsi="GOST type A"/>
          <w:sz w:val="28"/>
          <w:szCs w:val="28"/>
        </w:rPr>
        <w:t>Шефера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є штрих </w:t>
      </w:r>
      <w:proofErr w:type="spellStart"/>
      <w:r w:rsidRPr="007374D4">
        <w:rPr>
          <w:rFonts w:ascii="GOST type A" w:hAnsi="GOST type A"/>
          <w:sz w:val="28"/>
          <w:szCs w:val="28"/>
        </w:rPr>
        <w:t>Шефера</w:t>
      </w:r>
      <w:proofErr w:type="spellEnd"/>
      <w:r w:rsidRPr="007374D4">
        <w:rPr>
          <w:rFonts w:ascii="GOST type A" w:hAnsi="GOST type A"/>
          <w:sz w:val="28"/>
          <w:szCs w:val="28"/>
        </w:rPr>
        <w:t>.</w:t>
      </w:r>
    </w:p>
    <w:p w:rsidR="009A457A" w:rsidRPr="009A457A" w:rsidRDefault="009A457A" w:rsidP="009A457A">
      <w:pPr>
        <w:spacing w:line="240" w:lineRule="auto"/>
        <w:ind w:left="142" w:right="284"/>
        <w:rPr>
          <w:rFonts w:ascii="GOST type A" w:hAnsi="GOST type A"/>
          <w:sz w:val="28"/>
          <w:szCs w:val="28"/>
          <w:lang w:val="ru-RU"/>
        </w:rPr>
      </w:pPr>
      <w:r w:rsidRPr="009A457A">
        <w:rPr>
          <w:rFonts w:ascii="GOST type A" w:hAnsi="GOST type A"/>
          <w:bCs/>
          <w:i/>
          <w:sz w:val="28"/>
          <w:szCs w:val="28"/>
        </w:rPr>
        <w:t>F</w:t>
      </w:r>
      <w:r w:rsidRPr="009A457A">
        <w:rPr>
          <w:rFonts w:ascii="GOST type A" w:hAnsi="GOST type A"/>
          <w:bCs/>
          <w:i/>
          <w:sz w:val="28"/>
          <w:szCs w:val="28"/>
          <w:vertAlign w:val="subscript"/>
          <w:lang w:val="ru-RU"/>
        </w:rPr>
        <w:t>ДДНФ</w:t>
      </w:r>
      <w:r w:rsidRPr="009A457A">
        <w:rPr>
          <w:rFonts w:ascii="GOST type A" w:hAnsi="GOST type A"/>
          <w:bCs/>
          <w:i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  <w:lang w:val="ru-RU"/>
              </w:rPr>
              <m:t>1</m:t>
            </m:r>
          </m:sub>
        </m:sSub>
      </m:oMath>
      <w:r w:rsidRPr="009A457A">
        <w:rPr>
          <w:rFonts w:ascii="GOST type A" w:hAnsi="GOST type A"/>
          <w:bCs/>
          <w:sz w:val="28"/>
          <w:szCs w:val="28"/>
        </w:rPr>
        <w:t xml:space="preserve"> =</w:t>
      </w:r>
      <m:oMath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GOST type A" w:hAnsi="Cambria Math"/>
                <w:sz w:val="28"/>
                <w:szCs w:val="28"/>
                <w:lang w:val="ru-RU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m:rPr>
                <m:sty m:val="p"/>
              </m:rPr>
              <w:rPr>
                <w:rFonts w:ascii="GOST type A" w:hAnsi="Cambria Math"/>
                <w:sz w:val="28"/>
                <w:szCs w:val="28"/>
                <w:lang w:val="ru-RU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GOST type A" w:hAnsi="Cambria Math"/>
                <w:sz w:val="28"/>
                <w:szCs w:val="28"/>
                <w:lang w:val="ru-RU"/>
              </w:rPr>
              <m:t>⋅</m:t>
            </m:r>
          </m:e>
        </m:bar>
      </m:oMath>
    </w:p>
    <w:p w:rsidR="009A457A" w:rsidRPr="009A457A" w:rsidRDefault="0030388B" w:rsidP="009A457A">
      <w:pPr>
        <w:spacing w:line="240" w:lineRule="auto"/>
        <w:ind w:left="142" w:right="284"/>
        <w:rPr>
          <w:rFonts w:ascii="GOST type A" w:hAnsi="GOST type A"/>
          <w:bCs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GOST type A"/>
                  <w:sz w:val="28"/>
                  <w:szCs w:val="28"/>
                  <w:lang w:val="ru-RU"/>
                </w:rPr>
              </m:ctrlPr>
            </m:barPr>
            <m:e>
              <m:r>
                <m:rPr>
                  <m:sty m:val="p"/>
                </m:rPr>
                <w:rPr>
                  <w:rFonts w:ascii="GOST type A" w:hAnsi="Cambria Math"/>
                  <w:sz w:val="28"/>
                  <w:szCs w:val="28"/>
                  <w:lang w:val="ru-RU"/>
                </w:rPr>
                <m:t>⋅</m:t>
              </m: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  <w:lang w:val="ru-RU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 xml:space="preserve">1 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GOST type A" w:hAnsi="Cambria Math"/>
                  <w:sz w:val="28"/>
                  <w:szCs w:val="28"/>
                  <w:lang w:val="ru-RU"/>
                </w:rPr>
                <m:t>⋅</m:t>
              </m: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  <w:lang w:val="ru-RU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GOST type A" w:hAnsi="Cambria Math"/>
                  <w:sz w:val="28"/>
                  <w:szCs w:val="28"/>
                  <w:lang w:val="ru-RU"/>
                </w:rPr>
                <m:t>⋅</m:t>
              </m: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  <w:lang w:val="ru-RU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  <w:lang w:val="ru-RU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  <w:lang w:val="ru-RU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GOST type A" w:hAnsi="Cambria Math"/>
                  <w:sz w:val="28"/>
                  <w:szCs w:val="28"/>
                  <w:lang w:val="ru-RU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p"/>
                </m:rPr>
                <w:rPr>
                  <w:rFonts w:ascii="GOST type A" w:hAnsi="Cambria Math"/>
                  <w:sz w:val="28"/>
                  <w:szCs w:val="28"/>
                  <w:lang w:val="ru-RU"/>
                </w:rPr>
                <m:t>⋅</m:t>
              </m: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  <w:lang w:val="ru-RU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A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A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GOST type A" w:hAnsi="Cambria Math"/>
                  <w:sz w:val="28"/>
                  <w:szCs w:val="28"/>
                  <w:lang w:val="ru-RU"/>
                </w:rPr>
                <m:t>⋅</m:t>
              </m:r>
              <m:r>
                <m:rPr>
                  <m:sty m:val="p"/>
                </m:rPr>
                <w:rPr>
                  <w:rFonts w:ascii="Cambria Math" w:hAnsi="GOST type A"/>
                  <w:sz w:val="28"/>
                  <w:szCs w:val="28"/>
                  <w:lang w:val="ru-RU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GOST type A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A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A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e>
          </m:bar>
        </m:oMath>
      </m:oMathPara>
    </w:p>
    <w:p w:rsidR="009A457A" w:rsidRPr="009A457A" w:rsidRDefault="009A457A" w:rsidP="009A457A">
      <w:pPr>
        <w:spacing w:line="240" w:lineRule="auto"/>
        <w:ind w:left="142" w:right="284"/>
        <w:rPr>
          <w:rFonts w:ascii="GOST type A" w:hAnsi="GOST type A"/>
          <w:sz w:val="28"/>
          <w:szCs w:val="28"/>
        </w:rPr>
      </w:pPr>
      <w:r w:rsidRPr="009A457A">
        <w:rPr>
          <w:rFonts w:ascii="GOST type A" w:hAnsi="GOST type A"/>
          <w:bCs/>
          <w:sz w:val="28"/>
          <w:szCs w:val="28"/>
        </w:rPr>
        <w:t>=</w:t>
      </w:r>
      <m:oMath>
        <m:d>
          <m:dPr>
            <m:ctrlPr>
              <w:rPr>
                <w:rFonts w:ascii="Cambria Math" w:hAnsi="GOST type A"/>
                <w:bCs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</m:num>
              <m:den>
                <m:bar>
                  <m:barPr>
                    <m:pos m:val="top"/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A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A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ctrlPr>
                  <w:rPr>
                    <w:rFonts w:ascii="Cambria Math" w:hAnsi="GOST type A"/>
                    <w:bCs/>
                    <w:i/>
                    <w:sz w:val="28"/>
                    <w:szCs w:val="28"/>
                  </w:rPr>
                </m:ctrlPr>
              </m:den>
            </m:f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</m:t>
            </m:r>
            <m:bar>
              <m:barPr>
                <m:pos m:val="top"/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/ 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/ 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/ 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bar>
          <m:barPr>
            <m:pos m:val="top"/>
            <m:ctrlPr>
              <w:rPr>
                <w:rFonts w:ascii="Cambria Math" w:hAnsi="GOST type A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 </m:t>
        </m:r>
      </m:oMath>
      <w:r w:rsidRPr="009A457A">
        <w:rPr>
          <w:rFonts w:ascii="GOST type A" w:hAnsi="GOST type A"/>
          <w:b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>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/x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/x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 /</m:t>
        </m:r>
        <m:sSub>
          <m:sSubPr>
            <m:ctrlPr>
              <w:rPr>
                <w:rFonts w:ascii="Cambria Math" w:hAnsi="GOST type 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GOST type A" w:hAnsi="GOST type A"/>
                <w:sz w:val="28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d>
          <m:dPr>
            <m:ctrlPr>
              <w:rPr>
                <w:rFonts w:ascii="Cambria Math" w:hAnsi="GOST type A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GOST type A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A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/x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/x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/x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GOST type A"/>
            <w:sz w:val="28"/>
            <w:szCs w:val="28"/>
          </w:rPr>
          <m:t>/ 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A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/x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A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)  </m:t>
        </m:r>
      </m:oMath>
      <w:r w:rsidRPr="009A457A">
        <w:rPr>
          <w:rFonts w:ascii="GOST type A" w:hAnsi="GOST type A"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>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/)</m:t>
        </m:r>
      </m:oMath>
      <w:r w:rsidRPr="009A457A">
        <w:rPr>
          <w:rFonts w:ascii="GOST type A" w:hAnsi="GOST type A"/>
          <w:bCs/>
          <w:sz w:val="28"/>
          <w:szCs w:val="28"/>
        </w:rPr>
        <w:t>/</w:t>
      </w:r>
      <m:oMath>
        <m:r>
          <m:rPr>
            <m:sty m:val="p"/>
          </m:rPr>
          <w:rPr>
            <w:rFonts w:ascii="Cambria Math" w:hAnsi="GOST type A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/x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/</m:t>
        </m:r>
        <m:sSub>
          <m:sSubPr>
            <m:ctrlPr>
              <w:rPr>
                <w:rFonts w:ascii="Cambria Math" w:hAnsi="GOST type A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GOST type A"/>
            <w:sz w:val="28"/>
            <w:szCs w:val="28"/>
          </w:rPr>
          <m:t>)</m:t>
        </m:r>
      </m:oMath>
      <w:r w:rsidRPr="009A457A">
        <w:rPr>
          <w:rFonts w:ascii="GOST type A" w:hAnsi="GOST type A"/>
          <w:bCs/>
          <w:sz w:val="28"/>
          <w:szCs w:val="28"/>
        </w:rPr>
        <w:t>.</w:t>
      </w:r>
    </w:p>
    <w:p w:rsidR="007374D4" w:rsidRPr="007374D4" w:rsidRDefault="007374D4" w:rsidP="009A457A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>4.3.5 Визначення належності функції f4 до п</w:t>
      </w:r>
      <w:r w:rsidRPr="007374D4">
        <w:rPr>
          <w:rFonts w:ascii="Arial" w:hAnsi="Arial" w:cs="Arial"/>
          <w:b/>
          <w:bCs/>
          <w:i/>
          <w:iCs/>
          <w:sz w:val="28"/>
          <w:szCs w:val="28"/>
        </w:rPr>
        <w:t>’</w:t>
      </w:r>
      <w:r w:rsidRPr="007374D4">
        <w:rPr>
          <w:rFonts w:ascii="GOST type A" w:hAnsi="GOST type A"/>
          <w:sz w:val="28"/>
          <w:szCs w:val="28"/>
        </w:rPr>
        <w:t xml:space="preserve">яти чудових класів </w:t>
      </w:r>
    </w:p>
    <w:p w:rsidR="007374D4" w:rsidRPr="007374D4" w:rsidRDefault="007374D4" w:rsidP="009A457A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1. Дана функція зберігає нуль, так як F(0000)=0. </w:t>
      </w:r>
    </w:p>
    <w:p w:rsidR="007374D4" w:rsidRPr="007374D4" w:rsidRDefault="007374D4" w:rsidP="009A457A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2. Дана функція зберігає одиницю, так як F(1111)=1. </w:t>
      </w:r>
    </w:p>
    <w:p w:rsidR="007374D4" w:rsidRPr="007374D4" w:rsidRDefault="007374D4" w:rsidP="009A457A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3. Дана функція не </w:t>
      </w:r>
      <w:proofErr w:type="spellStart"/>
      <w:r w:rsidRPr="007374D4">
        <w:rPr>
          <w:rFonts w:ascii="GOST type A" w:hAnsi="GOST type A"/>
          <w:sz w:val="28"/>
          <w:szCs w:val="28"/>
        </w:rPr>
        <w:t>самодвоїста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, так як F(0001)=1,F(1110)=0. </w:t>
      </w:r>
    </w:p>
    <w:p w:rsidR="007374D4" w:rsidRPr="007374D4" w:rsidRDefault="007374D4" w:rsidP="009A457A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4. Дана функція не монотонна, так як F(0000)&lt; F(0001),а F(0010)&gt;F(0011). </w:t>
      </w:r>
    </w:p>
    <w:p w:rsidR="007374D4" w:rsidRPr="007374D4" w:rsidRDefault="007374D4" w:rsidP="009A457A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5. Дана функція не лінійна, так як канонічна форма алгебри </w:t>
      </w:r>
      <w:proofErr w:type="spellStart"/>
      <w:r w:rsidRPr="007374D4">
        <w:rPr>
          <w:rFonts w:ascii="GOST type A" w:hAnsi="GOST type A"/>
          <w:sz w:val="28"/>
          <w:szCs w:val="28"/>
        </w:rPr>
        <w:t>Жегалкіна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, що отримана у підрозділі 3.2 є не лінійним поліномом. </w:t>
      </w:r>
    </w:p>
    <w:p w:rsidR="007374D4" w:rsidRPr="007374D4" w:rsidRDefault="007374D4" w:rsidP="009A457A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>На основі вищесказаного робимо висно</w:t>
      </w:r>
      <w:r w:rsidR="00223170">
        <w:rPr>
          <w:rFonts w:ascii="GOST type A" w:hAnsi="GOST type A"/>
          <w:sz w:val="28"/>
          <w:szCs w:val="28"/>
        </w:rPr>
        <w:t>вок, що функція f4 належить пе</w:t>
      </w:r>
      <w:r w:rsidRPr="007374D4">
        <w:rPr>
          <w:rFonts w:ascii="GOST type A" w:hAnsi="GOST type A"/>
          <w:sz w:val="28"/>
          <w:szCs w:val="28"/>
        </w:rPr>
        <w:t xml:space="preserve">ршим двом і не належить останнім трьом </w:t>
      </w:r>
      <w:proofErr w:type="spellStart"/>
      <w:r w:rsidRPr="007374D4">
        <w:rPr>
          <w:rFonts w:ascii="GOST type A" w:hAnsi="GOST type A"/>
          <w:sz w:val="28"/>
          <w:szCs w:val="28"/>
        </w:rPr>
        <w:t>передповним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класам. Це можна узагальнити таблицею 4.2. </w:t>
      </w:r>
    </w:p>
    <w:p w:rsidR="007374D4" w:rsidRPr="007374D4" w:rsidRDefault="007374D4" w:rsidP="009A457A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Таблиця 4.2 </w:t>
      </w:r>
    </w:p>
    <w:p w:rsidR="009A457A" w:rsidRPr="009A457A" w:rsidRDefault="007374D4" w:rsidP="009A457A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7374D4">
        <w:rPr>
          <w:rFonts w:ascii="GOST type A" w:hAnsi="GOST type A"/>
          <w:sz w:val="28"/>
          <w:szCs w:val="28"/>
        </w:rPr>
        <w:t xml:space="preserve">Приналежність до </w:t>
      </w:r>
      <w:proofErr w:type="spellStart"/>
      <w:r w:rsidRPr="007374D4">
        <w:rPr>
          <w:rFonts w:ascii="GOST type A" w:hAnsi="GOST type A"/>
          <w:sz w:val="28"/>
          <w:szCs w:val="28"/>
        </w:rPr>
        <w:t>передповних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класів 4 f</w:t>
      </w:r>
    </w:p>
    <w:tbl>
      <w:tblPr>
        <w:tblStyle w:val="a5"/>
        <w:tblpPr w:leftFromText="180" w:rightFromText="180" w:vertAnchor="text" w:horzAnchor="margin" w:tblpXSpec="center" w:tblpY="11"/>
        <w:tblW w:w="0" w:type="auto"/>
        <w:tblLook w:val="04A0"/>
      </w:tblPr>
      <w:tblGrid>
        <w:gridCol w:w="1078"/>
        <w:gridCol w:w="1078"/>
        <w:gridCol w:w="1078"/>
        <w:gridCol w:w="1078"/>
        <w:gridCol w:w="1078"/>
      </w:tblGrid>
      <w:tr w:rsidR="00C21DBF" w:rsidTr="00C21DBF">
        <w:trPr>
          <w:trHeight w:val="446"/>
        </w:trPr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</w:t>
            </w:r>
            <w:r w:rsidRPr="00C21DBF">
              <w:rPr>
                <w:rFonts w:ascii="GOST type A" w:hAnsi="GOST type A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</w:t>
            </w:r>
            <w:r w:rsidRPr="00C21DBF">
              <w:rPr>
                <w:rFonts w:ascii="GOST type A" w:hAnsi="GOST type 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</w:t>
            </w:r>
            <w:r w:rsidRPr="00C21DBF">
              <w:rPr>
                <w:rFonts w:ascii="GOST type A" w:hAnsi="GOST type A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</w:t>
            </w:r>
            <w:r w:rsidRPr="00C21DBF">
              <w:rPr>
                <w:rFonts w:ascii="GOST type A" w:hAnsi="GOST type A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K</w:t>
            </w:r>
            <w:r w:rsidRPr="00C21DBF">
              <w:rPr>
                <w:rFonts w:ascii="GOST type A" w:hAnsi="GOST type A"/>
                <w:sz w:val="28"/>
                <w:szCs w:val="28"/>
                <w:vertAlign w:val="subscript"/>
                <w:lang w:val="ru-RU"/>
              </w:rPr>
              <w:t>Л</w:t>
            </w:r>
          </w:p>
        </w:tc>
      </w:tr>
      <w:tr w:rsidR="00C21DBF" w:rsidTr="00C21DBF">
        <w:trPr>
          <w:trHeight w:val="446"/>
        </w:trPr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sz w:val="28"/>
                <w:szCs w:val="28"/>
                <w:lang w:val="ru-RU"/>
              </w:rPr>
              <w:t>+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sz w:val="28"/>
                <w:szCs w:val="28"/>
                <w:lang w:val="ru-RU"/>
              </w:rPr>
              <w:t>+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sz w:val="28"/>
                <w:szCs w:val="28"/>
                <w:lang w:val="ru-RU"/>
              </w:rPr>
              <w:t>-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sz w:val="28"/>
                <w:szCs w:val="28"/>
                <w:lang w:val="ru-RU"/>
              </w:rPr>
              <w:t>-</w:t>
            </w:r>
          </w:p>
        </w:tc>
        <w:tc>
          <w:tcPr>
            <w:tcW w:w="1078" w:type="dxa"/>
          </w:tcPr>
          <w:p w:rsidR="00C21DBF" w:rsidRPr="00C21DBF" w:rsidRDefault="00C21DBF" w:rsidP="00C21DBF">
            <w:pPr>
              <w:pStyle w:val="Default"/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sz w:val="28"/>
                <w:szCs w:val="28"/>
                <w:lang w:val="ru-RU"/>
              </w:rPr>
              <w:t>-</w:t>
            </w:r>
          </w:p>
        </w:tc>
      </w:tr>
    </w:tbl>
    <w:p w:rsidR="009A457A" w:rsidRDefault="009A457A" w:rsidP="009A457A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9A457A" w:rsidRPr="009A457A" w:rsidRDefault="009A457A" w:rsidP="009A457A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7374D4" w:rsidRPr="007374D4" w:rsidRDefault="007374D4" w:rsidP="009A457A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4.3.6 Мінімізація функції f4 методом невизначених коефіцієнтів </w:t>
      </w:r>
    </w:p>
    <w:p w:rsidR="007374D4" w:rsidRPr="009A457A" w:rsidRDefault="007374D4" w:rsidP="009A457A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 xml:space="preserve">Ідея цього методу полягає у відшуканні ненульових коефіцієнтів при </w:t>
      </w:r>
      <w:r w:rsidR="009A457A">
        <w:rPr>
          <w:rFonts w:ascii="GOST type A" w:hAnsi="GOST type A"/>
          <w:sz w:val="28"/>
          <w:szCs w:val="28"/>
        </w:rPr>
        <w:t>к</w:t>
      </w:r>
      <w:r w:rsidR="00223170" w:rsidRPr="00223170">
        <w:rPr>
          <w:rFonts w:ascii="GOST type A" w:hAnsi="GOST type A"/>
          <w:sz w:val="28"/>
          <w:szCs w:val="28"/>
        </w:rPr>
        <w:t>о</w:t>
      </w:r>
      <w:r w:rsidRPr="007374D4">
        <w:rPr>
          <w:rFonts w:ascii="GOST type A" w:hAnsi="GOST type A"/>
          <w:sz w:val="28"/>
          <w:szCs w:val="28"/>
        </w:rPr>
        <w:t xml:space="preserve">жній </w:t>
      </w:r>
      <w:proofErr w:type="spellStart"/>
      <w:r w:rsidRPr="007374D4">
        <w:rPr>
          <w:rFonts w:ascii="GOST type A" w:hAnsi="GOST type A"/>
          <w:sz w:val="28"/>
          <w:szCs w:val="28"/>
        </w:rPr>
        <w:t>імпліканті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. Рівняння для знаходження коефіцієнтів представимо таблицею (таблиця 4.3). Виконаємо </w:t>
      </w:r>
      <w:proofErr w:type="spellStart"/>
      <w:r w:rsidRPr="007374D4">
        <w:rPr>
          <w:rFonts w:ascii="GOST type A" w:hAnsi="GOST type A"/>
          <w:sz w:val="28"/>
          <w:szCs w:val="28"/>
        </w:rPr>
        <w:t>викреслення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тих рядків на яких функція приймає нульові значення. Викреслимо вже знайдені нульові коефіцієнти в тих рядках таблиці, що залишилися </w:t>
      </w:r>
      <w:proofErr w:type="spellStart"/>
      <w:r w:rsidRPr="007374D4">
        <w:rPr>
          <w:rFonts w:ascii="GOST type A" w:hAnsi="GOST type A"/>
          <w:sz w:val="28"/>
          <w:szCs w:val="28"/>
        </w:rPr>
        <w:t>імпліканти</w:t>
      </w:r>
      <w:proofErr w:type="spellEnd"/>
      <w:r w:rsidRPr="007374D4">
        <w:rPr>
          <w:rFonts w:ascii="GOST type A" w:hAnsi="GOST type A"/>
          <w:sz w:val="28"/>
          <w:szCs w:val="28"/>
        </w:rPr>
        <w:t>, що залишилися після виконання</w:t>
      </w:r>
      <w:r>
        <w:rPr>
          <w:sz w:val="28"/>
          <w:szCs w:val="28"/>
        </w:rPr>
        <w:t xml:space="preserve"> </w:t>
      </w:r>
      <w:proofErr w:type="spellStart"/>
      <w:r w:rsidRPr="007374D4">
        <w:rPr>
          <w:rFonts w:ascii="GOST type A" w:hAnsi="GOST type A"/>
          <w:sz w:val="28"/>
          <w:szCs w:val="28"/>
        </w:rPr>
        <w:t>попередніхдій</w:t>
      </w:r>
      <w:proofErr w:type="spellEnd"/>
      <w:r w:rsidRPr="007374D4">
        <w:rPr>
          <w:rFonts w:ascii="GOST type A" w:hAnsi="GOST type A"/>
          <w:sz w:val="28"/>
          <w:szCs w:val="28"/>
        </w:rPr>
        <w:t xml:space="preserve"> поглинають ті </w:t>
      </w:r>
      <w:proofErr w:type="spellStart"/>
      <w:r w:rsidRPr="007374D4">
        <w:rPr>
          <w:rFonts w:ascii="GOST type A" w:hAnsi="GOST type A"/>
          <w:sz w:val="28"/>
          <w:szCs w:val="28"/>
        </w:rPr>
        <w:t>імпліканти</w:t>
      </w:r>
      <w:proofErr w:type="spellEnd"/>
      <w:r w:rsidRPr="007374D4">
        <w:rPr>
          <w:rFonts w:ascii="GOST type A" w:hAnsi="GOST type A"/>
          <w:sz w:val="28"/>
          <w:szCs w:val="28"/>
        </w:rPr>
        <w:t>, що розташован</w:t>
      </w:r>
      <w:r w:rsidR="00C21DBF">
        <w:rPr>
          <w:rFonts w:ascii="GOST type A" w:hAnsi="GOST type A"/>
          <w:sz w:val="28"/>
          <w:szCs w:val="28"/>
        </w:rPr>
        <w:t xml:space="preserve">і справа від них. </w:t>
      </w:r>
      <w:proofErr w:type="spellStart"/>
      <w:r w:rsidR="00C21DBF">
        <w:rPr>
          <w:rFonts w:ascii="GOST type A" w:hAnsi="GOST type A"/>
          <w:sz w:val="28"/>
          <w:szCs w:val="28"/>
        </w:rPr>
        <w:t>Імпліканти</w:t>
      </w:r>
      <w:proofErr w:type="spellEnd"/>
      <w:r w:rsidR="00C21DBF">
        <w:rPr>
          <w:rFonts w:ascii="GOST type A" w:hAnsi="GOST type A"/>
          <w:sz w:val="28"/>
          <w:szCs w:val="28"/>
        </w:rPr>
        <w:t xml:space="preserve"> на</w:t>
      </w:r>
      <w:r w:rsidRPr="007374D4">
        <w:rPr>
          <w:rFonts w:ascii="GOST type A" w:hAnsi="GOST type A"/>
          <w:sz w:val="28"/>
          <w:szCs w:val="28"/>
        </w:rPr>
        <w:t xml:space="preserve">зиваються ядрами, якщо вони єдині в рядках. </w:t>
      </w:r>
    </w:p>
    <w:p w:rsidR="009A457A" w:rsidRPr="00C21DBF" w:rsidRDefault="009A457A" w:rsidP="009A457A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</w:p>
    <w:p w:rsidR="007374D4" w:rsidRPr="007374D4" w:rsidRDefault="0030388B" w:rsidP="009A457A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lastRenderedPageBreak/>
        <w:pict>
          <v:group id="_x0000_s1067" style="position:absolute;left:0;text-align:left;margin-left:51.85pt;margin-top:20.55pt;width:524.3pt;height:803.9pt;z-index:25166233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068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06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070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071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072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073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074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075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076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077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078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079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C21DBF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080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C21DBF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081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C21DBF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082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C21DBF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083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C21DBF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084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085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C21DB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C21DB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3</w:t>
                      </w:r>
                    </w:p>
                    <w:p w:rsidR="008004DA" w:rsidRDefault="008004DA" w:rsidP="00C21DB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086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C21DBF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7374D4" w:rsidRPr="007374D4">
        <w:rPr>
          <w:rFonts w:ascii="GOST type A" w:hAnsi="GOST type A"/>
          <w:sz w:val="28"/>
          <w:szCs w:val="28"/>
        </w:rPr>
        <w:t xml:space="preserve">Таблиця 4.3 </w:t>
      </w:r>
    </w:p>
    <w:p w:rsidR="007374D4" w:rsidRPr="00EE1981" w:rsidRDefault="007374D4" w:rsidP="009A457A">
      <w:pPr>
        <w:spacing w:line="360" w:lineRule="auto"/>
        <w:jc w:val="center"/>
        <w:rPr>
          <w:rFonts w:ascii="GOST type A" w:hAnsi="GOST type A"/>
          <w:sz w:val="28"/>
          <w:szCs w:val="28"/>
        </w:rPr>
      </w:pPr>
      <w:r w:rsidRPr="007374D4">
        <w:rPr>
          <w:rFonts w:ascii="GOST type A" w:hAnsi="GOST type A"/>
          <w:sz w:val="28"/>
          <w:szCs w:val="28"/>
        </w:rPr>
        <w:t>Таблиця невизначених коефіцієнтів</w:t>
      </w:r>
      <w:r w:rsidR="00C21DBF">
        <w:rPr>
          <w:rFonts w:ascii="GOST type A" w:hAnsi="GOST type A"/>
          <w:noProof/>
          <w:sz w:val="28"/>
          <w:szCs w:val="28"/>
        </w:rPr>
        <w:drawing>
          <wp:inline distT="0" distB="0" distL="0" distR="0">
            <wp:extent cx="4729015" cy="2512679"/>
            <wp:effectExtent l="19050" t="0" r="0" b="0"/>
            <wp:docPr id="3" name="Рисунок 1" descr="C:\Users\47\Downloads\MF-pivRp2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\Downloads\MF-pivRp2c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12" cy="251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AD6" w:rsidRPr="00EE1981" w:rsidRDefault="00781AD6" w:rsidP="00781AD6">
      <w:pPr>
        <w:spacing w:line="360" w:lineRule="auto"/>
        <w:rPr>
          <w:rFonts w:ascii="GOST type A" w:hAnsi="GOST type A"/>
          <w:sz w:val="28"/>
          <w:szCs w:val="28"/>
        </w:rPr>
      </w:pPr>
      <w:r w:rsidRPr="00781AD6">
        <w:rPr>
          <w:rFonts w:ascii="GOST type A" w:hAnsi="GOST type A"/>
          <w:sz w:val="28"/>
          <w:szCs w:val="28"/>
        </w:rPr>
        <w:t>Отримаємо МДНФ функції:</w:t>
      </w:r>
    </w:p>
    <w:p w:rsidR="00781AD6" w:rsidRPr="00EE1981" w:rsidRDefault="00223170" w:rsidP="00781AD6">
      <w:pPr>
        <w:spacing w:line="360" w:lineRule="auto"/>
        <w:rPr>
          <w:rFonts w:ascii="GOST type A" w:hAnsi="GOST type A"/>
          <w:sz w:val="32"/>
          <w:szCs w:val="32"/>
          <w:vertAlign w:val="subscript"/>
        </w:rPr>
      </w:pPr>
      <w:r>
        <w:rPr>
          <w:rFonts w:ascii="GOST type A" w:hAnsi="GOST type A"/>
          <w:sz w:val="32"/>
          <w:szCs w:val="32"/>
          <w:lang w:val="en-US"/>
        </w:rPr>
        <w:t>F</w:t>
      </w:r>
      <w:r w:rsidRPr="00EE1981">
        <w:rPr>
          <w:rFonts w:ascii="GOST type A" w:hAnsi="GOST type A"/>
          <w:sz w:val="32"/>
          <w:szCs w:val="32"/>
          <w:vertAlign w:val="subscript"/>
        </w:rPr>
        <w:t>4</w:t>
      </w:r>
      <w:r w:rsidRPr="00EE1981">
        <w:rPr>
          <w:rFonts w:ascii="GOST type A" w:hAnsi="GOST type A"/>
          <w:sz w:val="32"/>
          <w:szCs w:val="32"/>
        </w:rPr>
        <w:t xml:space="preserve"> = 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2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 xml:space="preserve">1 </w:t>
      </w:r>
      <w:r>
        <w:rPr>
          <w:rFonts w:ascii="GOST type A" w:hAnsi="GOST type A"/>
          <w:sz w:val="32"/>
          <w:szCs w:val="32"/>
          <w:lang w:val="en-US"/>
        </w:rPr>
        <w:t>v</w:t>
      </w:r>
      <w:r w:rsidRPr="00EE1981">
        <w:rPr>
          <w:rFonts w:ascii="GOST type A" w:hAnsi="GOST type A"/>
          <w:sz w:val="32"/>
          <w:szCs w:val="32"/>
        </w:rPr>
        <w:t xml:space="preserve"> 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2</w:t>
      </w:r>
      <w:r w:rsidRPr="00EE1981">
        <w:rPr>
          <w:rFonts w:ascii="GOST type A" w:hAnsi="GOST type A"/>
          <w:sz w:val="32"/>
          <w:szCs w:val="32"/>
        </w:rPr>
        <w:t xml:space="preserve"> </w:t>
      </w:r>
      <w:r>
        <w:rPr>
          <w:rFonts w:ascii="GOST type A" w:hAnsi="GOST type A"/>
          <w:sz w:val="32"/>
          <w:szCs w:val="32"/>
          <w:lang w:val="en-US"/>
        </w:rPr>
        <w:t>v</w:t>
      </w:r>
      <w:r w:rsidRPr="00EE1981">
        <w:rPr>
          <w:rFonts w:ascii="GOST type A" w:hAnsi="GOST type A"/>
          <w:sz w:val="32"/>
          <w:szCs w:val="32"/>
        </w:rPr>
        <w:t xml:space="preserve"> 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2</w:t>
      </w:r>
      <w:r w:rsidRPr="00EE1981">
        <w:rPr>
          <w:rFonts w:ascii="GOST type A" w:hAnsi="GOST type A"/>
          <w:sz w:val="32"/>
          <w:szCs w:val="32"/>
        </w:rPr>
        <w:t xml:space="preserve"> </w:t>
      </w:r>
      <w:r>
        <w:rPr>
          <w:rFonts w:ascii="GOST type A" w:hAnsi="GOST type A"/>
          <w:sz w:val="32"/>
          <w:szCs w:val="32"/>
          <w:lang w:val="en-US"/>
        </w:rPr>
        <w:t>v</w:t>
      </w:r>
      <w:r w:rsidRPr="00EE1981">
        <w:rPr>
          <w:rFonts w:ascii="GOST type A" w:hAnsi="GOST type A"/>
          <w:sz w:val="32"/>
          <w:szCs w:val="32"/>
        </w:rPr>
        <w:t xml:space="preserve"> 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1</w:t>
      </w:r>
      <w:r w:rsidRPr="00EE1981">
        <w:rPr>
          <w:rFonts w:ascii="GOST type A" w:hAnsi="GOST type A"/>
          <w:sz w:val="32"/>
          <w:szCs w:val="32"/>
        </w:rPr>
        <w:t xml:space="preserve"> </w:t>
      </w:r>
      <w:r>
        <w:rPr>
          <w:rFonts w:ascii="GOST type A" w:hAnsi="GOST type A"/>
          <w:sz w:val="32"/>
          <w:szCs w:val="32"/>
          <w:lang w:val="en-US"/>
        </w:rPr>
        <w:t>v</w:t>
      </w:r>
      <w:r w:rsidRPr="00EE1981">
        <w:rPr>
          <w:rFonts w:ascii="GOST type A" w:hAnsi="GOST type A"/>
          <w:sz w:val="32"/>
          <w:szCs w:val="32"/>
        </w:rPr>
        <w:t xml:space="preserve"> 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2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EE1981">
        <w:rPr>
          <w:rFonts w:ascii="GOST type A" w:hAnsi="GOST type A"/>
          <w:sz w:val="32"/>
          <w:szCs w:val="32"/>
          <w:vertAlign w:val="subscript"/>
        </w:rPr>
        <w:t>1</w:t>
      </w:r>
    </w:p>
    <w:p w:rsidR="00781AD6" w:rsidRPr="00781AD6" w:rsidRDefault="00781AD6" w:rsidP="00781AD6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781AD6">
        <w:rPr>
          <w:rFonts w:ascii="GOST type A" w:hAnsi="GOST type A"/>
          <w:sz w:val="28"/>
          <w:szCs w:val="28"/>
        </w:rPr>
        <w:t>4.3.7 Мінімізаці</w:t>
      </w:r>
      <w:r w:rsidR="00223170">
        <w:rPr>
          <w:rFonts w:ascii="GOST type A" w:hAnsi="GOST type A"/>
          <w:sz w:val="28"/>
          <w:szCs w:val="28"/>
        </w:rPr>
        <w:t xml:space="preserve">я функції f4 методом </w:t>
      </w:r>
      <w:proofErr w:type="spellStart"/>
      <w:r w:rsidR="00223170">
        <w:rPr>
          <w:rFonts w:ascii="GOST type A" w:hAnsi="GOST type A"/>
          <w:sz w:val="28"/>
          <w:szCs w:val="28"/>
        </w:rPr>
        <w:t>Квайна-Мак</w:t>
      </w:r>
      <w:r w:rsidRPr="00781AD6">
        <w:rPr>
          <w:rFonts w:ascii="GOST type A" w:hAnsi="GOST type A"/>
          <w:sz w:val="28"/>
          <w:szCs w:val="28"/>
        </w:rPr>
        <w:t>Класкі</w:t>
      </w:r>
      <w:proofErr w:type="spellEnd"/>
      <w:r w:rsidRPr="00781AD6">
        <w:rPr>
          <w:rFonts w:ascii="GOST type A" w:hAnsi="GOST type A"/>
          <w:sz w:val="28"/>
          <w:szCs w:val="28"/>
        </w:rPr>
        <w:t xml:space="preserve"> </w:t>
      </w:r>
    </w:p>
    <w:p w:rsidR="00781AD6" w:rsidRPr="00EE1981" w:rsidRDefault="00781AD6" w:rsidP="00781AD6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781AD6">
        <w:rPr>
          <w:rFonts w:ascii="GOST type A" w:hAnsi="GOST type A"/>
          <w:sz w:val="28"/>
          <w:szCs w:val="28"/>
        </w:rPr>
        <w:t xml:space="preserve">Випишемо </w:t>
      </w:r>
      <w:proofErr w:type="spellStart"/>
      <w:r w:rsidRPr="00781AD6">
        <w:rPr>
          <w:rFonts w:ascii="GOST type A" w:hAnsi="GOST type A"/>
          <w:sz w:val="28"/>
          <w:szCs w:val="28"/>
        </w:rPr>
        <w:t>конституенти</w:t>
      </w:r>
      <w:proofErr w:type="spellEnd"/>
      <w:r w:rsidRPr="00781AD6">
        <w:rPr>
          <w:rFonts w:ascii="GOST type A" w:hAnsi="GOST type A"/>
          <w:sz w:val="28"/>
          <w:szCs w:val="28"/>
        </w:rPr>
        <w:t xml:space="preserve"> одиниці і зробимо всі можливі склеювання та поглинання (рисунок 4.6).</w:t>
      </w:r>
    </w:p>
    <w:tbl>
      <w:tblPr>
        <w:tblStyle w:val="a5"/>
        <w:tblW w:w="0" w:type="auto"/>
        <w:jc w:val="center"/>
        <w:tblLook w:val="04A0"/>
      </w:tblPr>
      <w:tblGrid>
        <w:gridCol w:w="1529"/>
        <w:gridCol w:w="1531"/>
        <w:gridCol w:w="1531"/>
      </w:tblGrid>
      <w:tr w:rsidR="00781AD6" w:rsidRPr="00223170" w:rsidTr="00223170">
        <w:trPr>
          <w:trHeight w:val="68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0001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X001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b/>
                <w:sz w:val="36"/>
                <w:szCs w:val="36"/>
                <w:lang w:val="en-US"/>
              </w:rPr>
              <w:t>XX01</w:t>
            </w:r>
          </w:p>
        </w:tc>
      </w:tr>
      <w:tr w:rsidR="00781AD6" w:rsidRPr="00223170" w:rsidTr="00223170">
        <w:trPr>
          <w:trHeight w:val="65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0010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X101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b/>
                <w:sz w:val="36"/>
                <w:szCs w:val="36"/>
                <w:lang w:val="en-US"/>
              </w:rPr>
              <w:t>0XX1</w:t>
            </w:r>
          </w:p>
        </w:tc>
      </w:tr>
      <w:tr w:rsidR="00781AD6" w:rsidRPr="00223170" w:rsidTr="00781AD6">
        <w:trPr>
          <w:trHeight w:val="68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0011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0X01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781AD6" w:rsidRPr="00223170" w:rsidTr="00781AD6">
        <w:trPr>
          <w:trHeight w:val="68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0101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0X11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781AD6" w:rsidRPr="00223170" w:rsidTr="00781AD6">
        <w:trPr>
          <w:trHeight w:val="68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0111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1X01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781AD6" w:rsidRPr="00223170" w:rsidTr="00781AD6">
        <w:trPr>
          <w:trHeight w:val="68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1001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00X1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781AD6" w:rsidRPr="00223170" w:rsidTr="00781AD6">
        <w:trPr>
          <w:trHeight w:val="68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1100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01X1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781AD6" w:rsidRPr="00223170" w:rsidTr="00223170">
        <w:trPr>
          <w:trHeight w:val="688"/>
          <w:jc w:val="center"/>
        </w:trPr>
        <w:tc>
          <w:tcPr>
            <w:tcW w:w="1529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sz w:val="36"/>
                <w:szCs w:val="36"/>
                <w:lang w:val="en-US"/>
              </w:rPr>
              <w:t>1101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b/>
                <w:sz w:val="36"/>
                <w:szCs w:val="36"/>
                <w:lang w:val="en-US"/>
              </w:rPr>
              <w:t>001X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781AD6" w:rsidRPr="00223170" w:rsidTr="00223170">
        <w:trPr>
          <w:trHeight w:val="658"/>
          <w:jc w:val="center"/>
        </w:trPr>
        <w:tc>
          <w:tcPr>
            <w:tcW w:w="1529" w:type="dxa"/>
            <w:shd w:val="clear" w:color="auto" w:fill="D9D9D9" w:themeFill="background1" w:themeFillShade="D9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b/>
                <w:sz w:val="36"/>
                <w:szCs w:val="36"/>
                <w:lang w:val="en-US"/>
              </w:rPr>
              <w:t>1111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6"/>
                <w:szCs w:val="36"/>
                <w:lang w:val="en-US"/>
              </w:rPr>
            </w:pPr>
            <w:r w:rsidRPr="00223170">
              <w:rPr>
                <w:rFonts w:ascii="GOST type A" w:hAnsi="GOST type A"/>
                <w:b/>
                <w:sz w:val="36"/>
                <w:szCs w:val="36"/>
                <w:lang w:val="en-US"/>
              </w:rPr>
              <w:t>110X</w:t>
            </w:r>
          </w:p>
        </w:tc>
        <w:tc>
          <w:tcPr>
            <w:tcW w:w="1531" w:type="dxa"/>
          </w:tcPr>
          <w:p w:rsidR="00781AD6" w:rsidRPr="00223170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</w:tbl>
    <w:p w:rsidR="00781AD6" w:rsidRDefault="00781AD6" w:rsidP="00781AD6">
      <w:pPr>
        <w:spacing w:line="360" w:lineRule="auto"/>
        <w:jc w:val="center"/>
        <w:rPr>
          <w:rFonts w:ascii="GOST type A" w:hAnsi="GOST type A"/>
          <w:sz w:val="32"/>
          <w:szCs w:val="32"/>
          <w:lang w:val="en-US"/>
        </w:rPr>
      </w:pPr>
    </w:p>
    <w:p w:rsidR="00781AD6" w:rsidRDefault="00781AD6" w:rsidP="00781AD6">
      <w:pPr>
        <w:spacing w:line="360" w:lineRule="auto"/>
        <w:jc w:val="center"/>
        <w:rPr>
          <w:rFonts w:ascii="GOST type A" w:hAnsi="GOST type A"/>
          <w:sz w:val="32"/>
          <w:szCs w:val="32"/>
          <w:lang w:val="en-US"/>
        </w:rPr>
      </w:pPr>
    </w:p>
    <w:p w:rsidR="00781AD6" w:rsidRPr="00781AD6" w:rsidRDefault="0030388B" w:rsidP="00781AD6">
      <w:pPr>
        <w:pStyle w:val="Defaul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lastRenderedPageBreak/>
        <w:pict>
          <v:group id="_x0000_s1103" style="position:absolute;margin-left:45.35pt;margin-top:25.75pt;width:524.3pt;height:803.9pt;z-index:25167462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104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105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106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107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108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109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110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111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112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113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114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115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116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117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118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119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120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121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A855D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  <w:p w:rsidR="008004DA" w:rsidRDefault="008004DA" w:rsidP="00A855D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122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A855DB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781AD6" w:rsidRPr="00781AD6">
        <w:rPr>
          <w:rFonts w:ascii="GOST type A" w:hAnsi="GOST type A"/>
          <w:sz w:val="28"/>
          <w:szCs w:val="28"/>
        </w:rPr>
        <w:t xml:space="preserve">Побудуємо таблицю покриття (таблиця 4.4). </w:t>
      </w:r>
    </w:p>
    <w:p w:rsidR="00781AD6" w:rsidRPr="00781AD6" w:rsidRDefault="00781AD6" w:rsidP="00781AD6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781AD6">
        <w:rPr>
          <w:rFonts w:ascii="GOST type A" w:hAnsi="GOST type A"/>
          <w:sz w:val="28"/>
          <w:szCs w:val="28"/>
        </w:rPr>
        <w:t xml:space="preserve">Таблиця 4.4 </w:t>
      </w:r>
    </w:p>
    <w:p w:rsidR="00781AD6" w:rsidRDefault="00781AD6" w:rsidP="00781AD6">
      <w:pPr>
        <w:spacing w:line="360" w:lineRule="auto"/>
        <w:jc w:val="center"/>
        <w:rPr>
          <w:rFonts w:ascii="GOST type A" w:hAnsi="GOST type A"/>
          <w:sz w:val="28"/>
          <w:szCs w:val="28"/>
          <w:lang w:val="en-US"/>
        </w:rPr>
      </w:pPr>
      <w:r w:rsidRPr="00781AD6">
        <w:rPr>
          <w:rFonts w:ascii="GOST type A" w:hAnsi="GOST type A"/>
          <w:sz w:val="28"/>
          <w:szCs w:val="28"/>
        </w:rPr>
        <w:t>Таблиця покриття</w:t>
      </w:r>
    </w:p>
    <w:tbl>
      <w:tblPr>
        <w:tblStyle w:val="a5"/>
        <w:tblW w:w="0" w:type="auto"/>
        <w:tblLook w:val="04A0"/>
      </w:tblPr>
      <w:tblGrid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  <w:gridCol w:w="986"/>
      </w:tblGrid>
      <w:tr w:rsidR="00781AD6" w:rsidTr="00223170">
        <w:tc>
          <w:tcPr>
            <w:tcW w:w="985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0001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0010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0011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0101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0111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1100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1101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1111</w:t>
            </w:r>
          </w:p>
        </w:tc>
      </w:tr>
      <w:tr w:rsidR="00781AD6" w:rsidTr="009C3AF0"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XX01</w:t>
            </w:r>
          </w:p>
        </w:tc>
        <w:tc>
          <w:tcPr>
            <w:tcW w:w="985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Pr="009C3AF0" w:rsidRDefault="009C3AF0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2"/>
                <w:szCs w:val="32"/>
                <w:lang w:val="en-US"/>
              </w:rPr>
            </w:pPr>
            <w:r w:rsidRPr="009C3AF0">
              <w:rPr>
                <w:rFonts w:ascii="GOST type A" w:hAnsi="GOST type A"/>
                <w:b/>
                <w:sz w:val="32"/>
                <w:szCs w:val="32"/>
                <w:lang w:val="en-US"/>
              </w:rPr>
              <w:t>v</w:t>
            </w: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81AD6" w:rsidTr="009C3AF0"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0XX1</w:t>
            </w:r>
          </w:p>
        </w:tc>
        <w:tc>
          <w:tcPr>
            <w:tcW w:w="985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5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Pr="009C3AF0" w:rsidRDefault="009C3AF0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6"/>
                <w:szCs w:val="36"/>
                <w:lang w:val="en-US"/>
              </w:rPr>
            </w:pPr>
            <w:r w:rsidRPr="009C3AF0">
              <w:rPr>
                <w:rFonts w:ascii="GOST type A" w:hAnsi="GOST type A"/>
                <w:b/>
                <w:sz w:val="36"/>
                <w:szCs w:val="36"/>
                <w:lang w:val="en-US"/>
              </w:rPr>
              <w:t>v</w:t>
            </w: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81AD6" w:rsidTr="009C3AF0"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001X</w:t>
            </w: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</w:tcPr>
          <w:p w:rsidR="00781AD6" w:rsidRPr="009C3AF0" w:rsidRDefault="009C3AF0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6"/>
                <w:szCs w:val="36"/>
                <w:lang w:val="en-US"/>
              </w:rPr>
            </w:pPr>
            <w:r w:rsidRPr="009C3AF0">
              <w:rPr>
                <w:rFonts w:ascii="GOST type A" w:hAnsi="GOST type A"/>
                <w:b/>
                <w:sz w:val="36"/>
                <w:szCs w:val="36"/>
                <w:lang w:val="en-US"/>
              </w:rPr>
              <w:t>v</w:t>
            </w:r>
          </w:p>
        </w:tc>
        <w:tc>
          <w:tcPr>
            <w:tcW w:w="985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81AD6" w:rsidTr="009C3AF0"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110X</w:t>
            </w: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Pr="009C3AF0" w:rsidRDefault="009C3AF0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2"/>
                <w:szCs w:val="32"/>
                <w:lang w:val="en-US"/>
              </w:rPr>
            </w:pPr>
            <w:r w:rsidRPr="009C3AF0">
              <w:rPr>
                <w:rFonts w:ascii="GOST type A" w:hAnsi="GOST type A"/>
                <w:b/>
                <w:sz w:val="32"/>
                <w:szCs w:val="32"/>
                <w:lang w:val="en-US"/>
              </w:rPr>
              <w:t>v</w:t>
            </w:r>
          </w:p>
        </w:tc>
        <w:tc>
          <w:tcPr>
            <w:tcW w:w="986" w:type="dxa"/>
          </w:tcPr>
          <w:p w:rsidR="00781AD6" w:rsidRDefault="009C3AF0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81AD6" w:rsidTr="009C3AF0"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1111</w:t>
            </w: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5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</w:tcPr>
          <w:p w:rsidR="00781AD6" w:rsidRDefault="00781AD6" w:rsidP="00781AD6">
            <w:pPr>
              <w:spacing w:line="360" w:lineRule="auto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:rsidR="00781AD6" w:rsidRPr="009C3AF0" w:rsidRDefault="009C3AF0" w:rsidP="00781AD6">
            <w:pPr>
              <w:spacing w:line="360" w:lineRule="auto"/>
              <w:jc w:val="center"/>
              <w:rPr>
                <w:rFonts w:ascii="GOST type A" w:hAnsi="GOST type A"/>
                <w:b/>
                <w:sz w:val="32"/>
                <w:szCs w:val="32"/>
                <w:lang w:val="en-US"/>
              </w:rPr>
            </w:pPr>
            <w:r w:rsidRPr="009C3AF0">
              <w:rPr>
                <w:rFonts w:ascii="GOST type A" w:hAnsi="GOST type A"/>
                <w:b/>
                <w:sz w:val="32"/>
                <w:szCs w:val="32"/>
                <w:lang w:val="en-US"/>
              </w:rPr>
              <w:t>v</w:t>
            </w:r>
          </w:p>
        </w:tc>
      </w:tr>
    </w:tbl>
    <w:p w:rsidR="009C3AF0" w:rsidRDefault="009C3AF0" w:rsidP="009C3AF0">
      <w:pPr>
        <w:spacing w:line="360" w:lineRule="auto"/>
        <w:rPr>
          <w:rFonts w:ascii="GOST type A" w:hAnsi="GOST type A"/>
          <w:sz w:val="32"/>
          <w:szCs w:val="32"/>
          <w:lang w:val="en-US"/>
        </w:rPr>
      </w:pPr>
    </w:p>
    <w:p w:rsidR="009C3AF0" w:rsidRPr="009C3AF0" w:rsidRDefault="009C3AF0" w:rsidP="009C3AF0">
      <w:pPr>
        <w:spacing w:line="360" w:lineRule="auto"/>
        <w:ind w:firstLine="708"/>
        <w:rPr>
          <w:rFonts w:ascii="GOST type A" w:hAnsi="GOST type A"/>
          <w:sz w:val="32"/>
          <w:szCs w:val="32"/>
          <w:lang w:val="en-US"/>
        </w:rPr>
      </w:pPr>
      <w:r w:rsidRPr="009C3AF0">
        <w:rPr>
          <w:rFonts w:ascii="GOST type A" w:hAnsi="GOST type A"/>
          <w:sz w:val="28"/>
          <w:szCs w:val="28"/>
        </w:rPr>
        <w:t>Отримаємо МДНФ функції:</w:t>
      </w:r>
    </w:p>
    <w:p w:rsidR="00781AD6" w:rsidRDefault="009C3AF0" w:rsidP="009C3AF0">
      <w:pPr>
        <w:spacing w:line="360" w:lineRule="auto"/>
        <w:rPr>
          <w:rFonts w:ascii="GOST type A" w:hAnsi="GOST type A"/>
          <w:sz w:val="32"/>
          <w:szCs w:val="32"/>
          <w:vertAlign w:val="subscript"/>
          <w:lang w:val="en-US"/>
        </w:rPr>
      </w:pPr>
      <w:r>
        <w:rPr>
          <w:rFonts w:ascii="GOST type A" w:hAnsi="GOST type A"/>
          <w:sz w:val="32"/>
          <w:szCs w:val="32"/>
          <w:lang w:val="en-US"/>
        </w:rPr>
        <w:t>F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 xml:space="preserve"> =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 xml:space="preserve">1 </w:t>
      </w:r>
      <w:r>
        <w:rPr>
          <w:rFonts w:ascii="GOST type A" w:hAnsi="GOST type A"/>
          <w:sz w:val="32"/>
          <w:szCs w:val="32"/>
          <w:lang w:val="en-US"/>
        </w:rPr>
        <w:t>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 xml:space="preserve"> 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 xml:space="preserve"> 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1</w:t>
      </w:r>
      <w:r>
        <w:rPr>
          <w:rFonts w:ascii="GOST type A" w:hAnsi="GOST type A"/>
          <w:sz w:val="32"/>
          <w:szCs w:val="32"/>
          <w:lang w:val="en-US"/>
        </w:rPr>
        <w:t xml:space="preserve"> 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1</w:t>
      </w:r>
    </w:p>
    <w:p w:rsidR="009C3AF0" w:rsidRPr="009C3AF0" w:rsidRDefault="009C3AF0" w:rsidP="009C3AF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9C3AF0">
        <w:rPr>
          <w:rFonts w:ascii="GOST type A" w:hAnsi="GOST type A"/>
          <w:sz w:val="28"/>
          <w:szCs w:val="28"/>
        </w:rPr>
        <w:t xml:space="preserve">4.3.8 Мінімізація функції f4 методом діаграм </w:t>
      </w:r>
      <w:proofErr w:type="spellStart"/>
      <w:r w:rsidRPr="009C3AF0">
        <w:rPr>
          <w:rFonts w:ascii="GOST type A" w:hAnsi="GOST type A"/>
          <w:sz w:val="28"/>
          <w:szCs w:val="28"/>
        </w:rPr>
        <w:t>Вейча</w:t>
      </w:r>
      <w:proofErr w:type="spellEnd"/>
      <w:r w:rsidRPr="009C3AF0">
        <w:rPr>
          <w:rFonts w:ascii="GOST type A" w:hAnsi="GOST type A"/>
          <w:sz w:val="28"/>
          <w:szCs w:val="28"/>
        </w:rPr>
        <w:t xml:space="preserve"> </w:t>
      </w:r>
    </w:p>
    <w:p w:rsidR="009C3AF0" w:rsidRPr="00EE1981" w:rsidRDefault="009C3AF0" w:rsidP="009C3AF0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9C3AF0">
        <w:rPr>
          <w:rFonts w:ascii="GOST type A" w:hAnsi="GOST type A"/>
          <w:sz w:val="28"/>
          <w:szCs w:val="28"/>
        </w:rPr>
        <w:t xml:space="preserve">Виконаємо мінімізацію функції методом </w:t>
      </w:r>
      <w:proofErr w:type="spellStart"/>
      <w:r w:rsidRPr="009C3AF0">
        <w:rPr>
          <w:rFonts w:ascii="GOST type A" w:hAnsi="GOST type A"/>
          <w:sz w:val="28"/>
          <w:szCs w:val="28"/>
        </w:rPr>
        <w:t>Вейча</w:t>
      </w:r>
      <w:proofErr w:type="spellEnd"/>
      <w:r w:rsidRPr="009C3AF0">
        <w:rPr>
          <w:rFonts w:ascii="GOST type A" w:hAnsi="GOST type A"/>
          <w:sz w:val="28"/>
          <w:szCs w:val="28"/>
        </w:rPr>
        <w:t xml:space="preserve"> (рисунок 4.7). Цей метод дуже зручний при мінімізації функції з кількістю аргументів до чотирьох включно. Кожна клітинка відповідає </w:t>
      </w:r>
      <w:proofErr w:type="spellStart"/>
      <w:r w:rsidRPr="009C3AF0">
        <w:rPr>
          <w:rFonts w:ascii="GOST type A" w:hAnsi="GOST type A"/>
          <w:sz w:val="28"/>
          <w:szCs w:val="28"/>
        </w:rPr>
        <w:t>конституенті</w:t>
      </w:r>
      <w:proofErr w:type="spellEnd"/>
      <w:r w:rsidRPr="009C3AF0">
        <w:rPr>
          <w:rFonts w:ascii="GOST type A" w:hAnsi="GOST type A"/>
          <w:sz w:val="28"/>
          <w:szCs w:val="28"/>
        </w:rPr>
        <w:t xml:space="preserve">, а прямокутник з кількох клітинок </w:t>
      </w:r>
      <w:r w:rsidRPr="009C3AF0">
        <w:rPr>
          <w:rFonts w:ascii="Arial" w:hAnsi="Arial" w:cs="Arial"/>
          <w:sz w:val="28"/>
          <w:szCs w:val="28"/>
        </w:rPr>
        <w:t>–</w:t>
      </w:r>
      <w:r w:rsidRPr="009C3AF0">
        <w:rPr>
          <w:rFonts w:ascii="GOST type A" w:hAnsi="GOST type A" w:cs="Arial"/>
          <w:sz w:val="28"/>
          <w:szCs w:val="28"/>
        </w:rPr>
        <w:t xml:space="preserve"> </w:t>
      </w:r>
      <w:proofErr w:type="spellStart"/>
      <w:r w:rsidRPr="009C3AF0">
        <w:rPr>
          <w:rFonts w:ascii="GOST type A" w:hAnsi="GOST type A"/>
          <w:sz w:val="28"/>
          <w:szCs w:val="28"/>
        </w:rPr>
        <w:t>імпліканті</w:t>
      </w:r>
      <w:proofErr w:type="spellEnd"/>
      <w:r w:rsidRPr="009C3AF0">
        <w:rPr>
          <w:rFonts w:ascii="GOST type A" w:hAnsi="GOST type A"/>
          <w:sz w:val="28"/>
          <w:szCs w:val="28"/>
        </w:rPr>
        <w:t>.</w:t>
      </w:r>
    </w:p>
    <w:tbl>
      <w:tblPr>
        <w:tblStyle w:val="a5"/>
        <w:tblW w:w="3330" w:type="dxa"/>
        <w:tblInd w:w="3304" w:type="dxa"/>
        <w:tblLook w:val="04A0"/>
      </w:tblPr>
      <w:tblGrid>
        <w:gridCol w:w="555"/>
        <w:gridCol w:w="555"/>
        <w:gridCol w:w="555"/>
        <w:gridCol w:w="555"/>
        <w:gridCol w:w="555"/>
        <w:gridCol w:w="555"/>
      </w:tblGrid>
      <w:tr w:rsidR="009C3AF0" w:rsidTr="00DF704A">
        <w:trPr>
          <w:trHeight w:val="417"/>
        </w:trPr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:rsidR="009C3AF0" w:rsidRPr="0066085C" w:rsidRDefault="009C3AF0" w:rsidP="00DF704A">
            <w:pPr>
              <w:rPr>
                <w:rFonts w:ascii="GOST type A" w:hAnsi="GOST type A" w:cs="Times New Roman"/>
                <w:sz w:val="32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30388B">
              <w:rPr>
                <w:rFonts w:ascii="GOST type A" w:hAnsi="GOST type A"/>
                <w:noProof/>
                <w:sz w:val="32"/>
                <w:szCs w:val="32"/>
              </w:rPr>
              <w:pict>
                <v:oval id="_x0000_s1098" style="position:absolute;margin-left:19.2pt;margin-top:15.85pt;width:26.6pt;height:96.75pt;z-index:251669504;mso-position-horizontal-relative:text;mso-position-vertical-relative:text" filled="f"/>
              </w:pict>
            </w: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margin-left:-4.8pt;margin-top:19.95pt;width:50.6pt;height:0;z-index:251665408;mso-position-horizontal-relative:text;mso-position-vertical-relative:text" o:connectortype="straight" strokeweight="2pt"/>
              </w:pict>
            </w:r>
            <w:r w:rsidR="009C3AF0"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="009C3AF0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9C3AF0" w:rsidTr="00DF704A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30388B">
              <w:rPr>
                <w:rFonts w:ascii="GOST type A" w:hAnsi="GOST type A"/>
                <w:noProof/>
                <w:sz w:val="32"/>
                <w:szCs w:val="32"/>
              </w:rPr>
              <w:pict>
                <v:oval id="_x0000_s1100" style="position:absolute;margin-left:19.5pt;margin-top:.5pt;width:54.05pt;height:20.95pt;z-index:251671552;mso-position-horizontal-relative:text;mso-position-vertical-relative:text" filled="f"/>
              </w:pict>
            </w: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087" type="#_x0000_t32" style="position:absolute;margin-left:16.7pt;margin-top:.5pt;width:0;height:48.65pt;z-index:251664384;mso-position-horizontal-relative:text;mso-position-vertical-relative:text" o:connectortype="straight" strokeweight="2pt"/>
              </w:pict>
            </w:r>
            <w:r w:rsidR="009C3AF0"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="009C3AF0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30388B">
              <w:rPr>
                <w:rFonts w:ascii="GOST type A" w:hAnsi="GOST type A"/>
                <w:noProof/>
                <w:sz w:val="32"/>
                <w:szCs w:val="32"/>
              </w:rPr>
              <w:pict>
                <v:oval id="_x0000_s1101" style="position:absolute;margin-left:19.2pt;margin-top:.5pt;width:54.05pt;height:20.95pt;z-index:251672576;mso-position-horizontal-relative:text;mso-position-vertical-relative:text" filled="f"/>
              </w:pict>
            </w:r>
            <w:r w:rsidR="009C3AF0"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695B55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695B55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9C3AF0" w:rsidTr="00DF704A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oval id="_x0000_s1097" style="position:absolute;margin-left:19.2pt;margin-top:21.3pt;width:59.75pt;height:45.7pt;z-index:251668480;mso-position-horizontal-relative:text;mso-position-vertical-relative:text" filled="f"/>
              </w:pict>
            </w:r>
            <w:r w:rsidR="00695B55"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30388B">
              <w:rPr>
                <w:rFonts w:ascii="GOST type A" w:hAnsi="GOST type A"/>
                <w:noProof/>
                <w:sz w:val="32"/>
                <w:szCs w:val="32"/>
              </w:rPr>
              <w:pict>
                <v:oval id="_x0000_s1099" style="position:absolute;margin-left:20.4pt;margin-top:21.3pt;width:54.05pt;height:20.95pt;z-index:251670528;mso-position-horizontal-relative:text;mso-position-vertical-relative:text" filled="f"/>
              </w:pict>
            </w:r>
            <w:r w:rsidR="009C3AF0"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089" type="#_x0000_t32" style="position:absolute;margin-left:-3.1pt;margin-top:-.45pt;width:0;height:48.65pt;z-index:251666432;mso-position-horizontal-relative:text;mso-position-vertical-relative:text" o:connectortype="straight" strokeweight="2pt"/>
              </w:pict>
            </w:r>
            <w:r w:rsidR="009C3AF0"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="009C3AF0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9C3AF0" w:rsidTr="00DF704A">
        <w:trPr>
          <w:trHeight w:val="417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695B55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695B55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695B55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9C3AF0" w:rsidTr="00DF704A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30388B">
              <w:rPr>
                <w:rFonts w:ascii="GOST type A" w:hAnsi="GOST type A"/>
                <w:noProof/>
                <w:sz w:val="32"/>
                <w:szCs w:val="32"/>
              </w:rPr>
              <w:pict>
                <v:oval id="_x0000_s1102" style="position:absolute;margin-left:18.35pt;margin-top:.45pt;width:54.05pt;height:20.95pt;z-index:251673600;mso-position-horizontal-relative:text;mso-position-vertical-relative:text" filled="f"/>
              </w:pict>
            </w:r>
            <w:r w:rsidR="009C3AF0"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9C3AF0" w:rsidTr="00DF704A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9C3AF0" w:rsidRDefault="0030388B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090" type="#_x0000_t32" style="position:absolute;margin-left:19.2pt;margin-top:2.15pt;width:53.2pt;height:0;flip:x;z-index:251667456;mso-position-horizontal-relative:text;mso-position-vertical-relative:text" o:connectortype="straight" strokeweight="2pt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3AF0" w:rsidRDefault="009C3AF0" w:rsidP="00DF704A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</w:tbl>
    <w:p w:rsidR="00B71920" w:rsidRDefault="00B71920" w:rsidP="00B71920">
      <w:pPr>
        <w:spacing w:line="360" w:lineRule="auto"/>
        <w:rPr>
          <w:rFonts w:ascii="GOST type A" w:hAnsi="GOST type A"/>
          <w:sz w:val="32"/>
          <w:szCs w:val="32"/>
          <w:lang w:val="en-US"/>
        </w:rPr>
      </w:pPr>
    </w:p>
    <w:p w:rsidR="00B71920" w:rsidRDefault="00B71920" w:rsidP="00B71920">
      <w:pPr>
        <w:spacing w:line="360" w:lineRule="auto"/>
        <w:rPr>
          <w:rFonts w:ascii="GOST type A" w:hAnsi="GOST type A"/>
          <w:sz w:val="32"/>
          <w:szCs w:val="32"/>
          <w:vertAlign w:val="subscript"/>
          <w:lang w:val="en-US"/>
        </w:rPr>
      </w:pPr>
      <w:r>
        <w:rPr>
          <w:rFonts w:ascii="GOST type A" w:hAnsi="GOST type A"/>
          <w:sz w:val="32"/>
          <w:szCs w:val="32"/>
          <w:lang w:val="en-US"/>
        </w:rPr>
        <w:t>F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 xml:space="preserve"> =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 xml:space="preserve">1 </w:t>
      </w:r>
      <w:r>
        <w:rPr>
          <w:rFonts w:ascii="GOST type A" w:hAnsi="GOST type A"/>
          <w:sz w:val="32"/>
          <w:szCs w:val="32"/>
          <w:lang w:val="en-US"/>
        </w:rPr>
        <w:t>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 xml:space="preserve"> 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3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 xml:space="preserve"> 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4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1</w:t>
      </w:r>
      <w:r>
        <w:rPr>
          <w:rFonts w:ascii="GOST type A" w:hAnsi="GOST type A"/>
          <w:sz w:val="32"/>
          <w:szCs w:val="32"/>
          <w:lang w:val="en-US"/>
        </w:rPr>
        <w:t xml:space="preserve"> v 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2</w:t>
      </w:r>
      <w:r>
        <w:rPr>
          <w:rFonts w:ascii="GOST type A" w:hAnsi="GOST type A"/>
          <w:sz w:val="32"/>
          <w:szCs w:val="32"/>
          <w:lang w:val="en-US"/>
        </w:rPr>
        <w:t>X</w:t>
      </w:r>
      <w:r w:rsidRPr="009C3AF0">
        <w:rPr>
          <w:rFonts w:ascii="GOST type A" w:hAnsi="GOST type A"/>
          <w:sz w:val="32"/>
          <w:szCs w:val="32"/>
          <w:vertAlign w:val="subscript"/>
          <w:lang w:val="en-US"/>
        </w:rPr>
        <w:t>1</w:t>
      </w:r>
    </w:p>
    <w:p w:rsidR="00B71920" w:rsidRPr="00A855DB" w:rsidRDefault="00B71920" w:rsidP="00A855DB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A855DB">
        <w:rPr>
          <w:rFonts w:ascii="GOST type A" w:hAnsi="GOST type A"/>
          <w:sz w:val="28"/>
          <w:szCs w:val="28"/>
        </w:rPr>
        <w:t xml:space="preserve">4.3.9 Спільна мінімізація функцій f1, f2, f3 </w:t>
      </w:r>
    </w:p>
    <w:p w:rsidR="009C3AF0" w:rsidRPr="00EE1981" w:rsidRDefault="00B71920" w:rsidP="00A855DB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A855DB">
        <w:rPr>
          <w:rFonts w:ascii="GOST type A" w:hAnsi="GOST type A"/>
          <w:sz w:val="28"/>
          <w:szCs w:val="28"/>
        </w:rPr>
        <w:t>Виконаємо мінімізацію прямих значень функцій. Виходячи з таблиці істинності системи перемикальних функцій записуємо комплекс кубів К0. Виконуємо всі попарні склеювання та отримуємо комплекси кубів К1 і К2. Шляхом погли</w:t>
      </w:r>
      <w:r w:rsidR="00A855DB" w:rsidRPr="00A855DB">
        <w:rPr>
          <w:rFonts w:ascii="GOST type A" w:hAnsi="GOST type A"/>
          <w:sz w:val="28"/>
          <w:szCs w:val="28"/>
        </w:rPr>
        <w:t>нання термів отримуємо Z-покриття, що відповідає СДНФ системи перемикальних функцій (рисунок 4.8).</w:t>
      </w:r>
    </w:p>
    <w:tbl>
      <w:tblPr>
        <w:tblStyle w:val="a5"/>
        <w:tblW w:w="0" w:type="auto"/>
        <w:jc w:val="center"/>
        <w:tblLook w:val="04A0"/>
      </w:tblPr>
      <w:tblGrid>
        <w:gridCol w:w="1616"/>
        <w:gridCol w:w="1616"/>
        <w:gridCol w:w="1616"/>
      </w:tblGrid>
      <w:tr w:rsidR="00A855DB" w:rsidTr="001D715C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lastRenderedPageBreak/>
              <w:t>0001(3)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X001(3)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X0X1(3)</w:t>
            </w:r>
          </w:p>
        </w:tc>
      </w:tr>
      <w:tr w:rsidR="00A855DB" w:rsidTr="001D715C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0100(1,2)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X100(2)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XX01(3)</w:t>
            </w:r>
          </w:p>
        </w:tc>
      </w:tr>
      <w:tr w:rsidR="00A855DB" w:rsidTr="001D715C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1000(3)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X011(2)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01XX(2)</w:t>
            </w:r>
          </w:p>
        </w:tc>
      </w:tr>
      <w:tr w:rsidR="00A855DB" w:rsidTr="001D715C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0011(1,2,3)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X101(1,3)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223170">
        <w:trPr>
          <w:trHeight w:hRule="exact" w:val="284"/>
          <w:jc w:val="center"/>
        </w:trPr>
        <w:tc>
          <w:tcPr>
            <w:tcW w:w="1616" w:type="dxa"/>
            <w:shd w:val="clear" w:color="auto" w:fill="D9D9D9" w:themeFill="background1" w:themeFillShade="D9"/>
          </w:tcPr>
          <w:p w:rsidR="00A855DB" w:rsidRPr="00223170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223170">
              <w:rPr>
                <w:rFonts w:ascii="GOST type A" w:hAnsi="GOST type A"/>
                <w:b/>
                <w:sz w:val="28"/>
                <w:szCs w:val="28"/>
                <w:lang w:val="en-US"/>
              </w:rPr>
              <w:t>0101(1,2,3)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X110(3)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223170">
        <w:trPr>
          <w:trHeight w:hRule="exact" w:val="284"/>
          <w:jc w:val="center"/>
        </w:trPr>
        <w:tc>
          <w:tcPr>
            <w:tcW w:w="1616" w:type="dxa"/>
            <w:shd w:val="clear" w:color="auto" w:fill="D9D9D9" w:themeFill="background1" w:themeFillShade="D9"/>
          </w:tcPr>
          <w:p w:rsidR="00A855DB" w:rsidRPr="00223170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223170">
              <w:rPr>
                <w:rFonts w:ascii="GOST type A" w:hAnsi="GOST type A"/>
                <w:b/>
                <w:sz w:val="28"/>
                <w:szCs w:val="28"/>
                <w:lang w:val="en-US"/>
              </w:rPr>
              <w:t>0110(2,3)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0X01(3)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1D715C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1001(1,2,3)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0X11(1,2)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1D715C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1010(1,2)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1X01(1,3)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CA0301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1100(2)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00X1(3)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1D715C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0111(1,2)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1D715C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01X1(1,2)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CA0301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1011(1,2,3)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10X1(1,2,3)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223170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1101(1,3)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A855DB" w:rsidRPr="00223170" w:rsidRDefault="00A855DB" w:rsidP="006334BF">
            <w:pPr>
              <w:spacing w:line="360" w:lineRule="auto"/>
              <w:jc w:val="center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223170">
              <w:rPr>
                <w:rFonts w:ascii="GOST type A" w:hAnsi="GOST type A"/>
                <w:b/>
                <w:sz w:val="28"/>
                <w:szCs w:val="28"/>
                <w:lang w:val="en-US"/>
              </w:rPr>
              <w:t>010X(1,2)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CA0301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1110(3)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100X(3)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CA0301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011X(2)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855DB" w:rsidTr="00CA0301">
        <w:trPr>
          <w:trHeight w:hRule="exact" w:val="284"/>
          <w:jc w:val="center"/>
        </w:trPr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101X(1,2)</w:t>
            </w:r>
          </w:p>
        </w:tc>
        <w:tc>
          <w:tcPr>
            <w:tcW w:w="1616" w:type="dxa"/>
          </w:tcPr>
          <w:p w:rsidR="00A855DB" w:rsidRDefault="00A855DB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334BF" w:rsidRPr="00EE1981" w:rsidRDefault="006334BF" w:rsidP="006334BF">
      <w:pPr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 w:rsidRPr="006334BF">
        <w:rPr>
          <w:rFonts w:ascii="GOST type A" w:hAnsi="GOST type A"/>
          <w:sz w:val="28"/>
          <w:szCs w:val="28"/>
        </w:rPr>
        <w:t>Рисунок 4.8 Поглинання термів для мінімізації прямих значень функцій</w:t>
      </w:r>
    </w:p>
    <w:p w:rsidR="006334BF" w:rsidRPr="006334BF" w:rsidRDefault="0030388B" w:rsidP="006334BF">
      <w:pPr>
        <w:pStyle w:val="Defaul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123" style="position:absolute;margin-left:49.85pt;margin-top:17.4pt;width:524.3pt;height:803.9pt;z-index:2516756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124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125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126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127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128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129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130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131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132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133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134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135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136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137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138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139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140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141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A855D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A855D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5</w:t>
                      </w:r>
                    </w:p>
                    <w:p w:rsidR="008004DA" w:rsidRDefault="008004DA" w:rsidP="00A855D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142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A855DB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6334BF" w:rsidRPr="006334BF">
        <w:rPr>
          <w:rFonts w:ascii="GOST type A" w:hAnsi="GOST type A"/>
          <w:sz w:val="28"/>
          <w:szCs w:val="28"/>
        </w:rPr>
        <w:t xml:space="preserve">Для видалення надлишкових </w:t>
      </w:r>
      <w:proofErr w:type="spellStart"/>
      <w:r w:rsidR="006334BF" w:rsidRPr="006334BF">
        <w:rPr>
          <w:rFonts w:ascii="GOST type A" w:hAnsi="GOST type A"/>
          <w:sz w:val="28"/>
          <w:szCs w:val="28"/>
        </w:rPr>
        <w:t>імплікант</w:t>
      </w:r>
      <w:proofErr w:type="spellEnd"/>
      <w:r w:rsidR="006334BF" w:rsidRPr="006334BF">
        <w:rPr>
          <w:rFonts w:ascii="GOST type A" w:hAnsi="GOST type A"/>
          <w:sz w:val="28"/>
          <w:szCs w:val="28"/>
        </w:rPr>
        <w:t xml:space="preserve"> будуємо таблицю покриття (таблиця 4.5). </w:t>
      </w:r>
    </w:p>
    <w:p w:rsidR="006334BF" w:rsidRPr="006334BF" w:rsidRDefault="006334BF" w:rsidP="006334BF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6334BF">
        <w:rPr>
          <w:rFonts w:ascii="GOST type A" w:hAnsi="GOST type A"/>
          <w:sz w:val="28"/>
          <w:szCs w:val="28"/>
        </w:rPr>
        <w:t xml:space="preserve">Таблиця 4.5 </w:t>
      </w:r>
    </w:p>
    <w:p w:rsidR="00A855DB" w:rsidRPr="00CA0301" w:rsidRDefault="006334BF" w:rsidP="006334BF">
      <w:pPr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 w:rsidRPr="006334BF">
        <w:rPr>
          <w:rFonts w:ascii="GOST type A" w:hAnsi="GOST type A"/>
          <w:sz w:val="28"/>
          <w:szCs w:val="28"/>
        </w:rPr>
        <w:t>Таблиця покриття системи перемикальних функцій</w:t>
      </w:r>
    </w:p>
    <w:tbl>
      <w:tblPr>
        <w:tblStyle w:val="a5"/>
        <w:tblW w:w="10491" w:type="dxa"/>
        <w:tblInd w:w="-318" w:type="dxa"/>
        <w:tblLayout w:type="fixed"/>
        <w:tblLook w:val="04A0"/>
      </w:tblPr>
      <w:tblGrid>
        <w:gridCol w:w="955"/>
        <w:gridCol w:w="471"/>
        <w:gridCol w:w="472"/>
        <w:gridCol w:w="472"/>
        <w:gridCol w:w="472"/>
        <w:gridCol w:w="472"/>
        <w:gridCol w:w="472"/>
        <w:gridCol w:w="471"/>
        <w:gridCol w:w="471"/>
        <w:gridCol w:w="471"/>
        <w:gridCol w:w="472"/>
        <w:gridCol w:w="470"/>
        <w:gridCol w:w="471"/>
        <w:gridCol w:w="471"/>
        <w:gridCol w:w="471"/>
        <w:gridCol w:w="471"/>
        <w:gridCol w:w="471"/>
        <w:gridCol w:w="471"/>
        <w:gridCol w:w="471"/>
        <w:gridCol w:w="547"/>
        <w:gridCol w:w="506"/>
      </w:tblGrid>
      <w:tr w:rsidR="00CA0301" w:rsidTr="00766267">
        <w:trPr>
          <w:cantSplit/>
          <w:trHeight w:val="1095"/>
        </w:trPr>
        <w:tc>
          <w:tcPr>
            <w:tcW w:w="955" w:type="dxa"/>
          </w:tcPr>
          <w:p w:rsidR="006334BF" w:rsidRPr="00CA0301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0011</w:t>
            </w:r>
          </w:p>
        </w:tc>
        <w:tc>
          <w:tcPr>
            <w:tcW w:w="472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0101</w:t>
            </w:r>
          </w:p>
        </w:tc>
        <w:tc>
          <w:tcPr>
            <w:tcW w:w="472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1001</w:t>
            </w:r>
          </w:p>
        </w:tc>
        <w:tc>
          <w:tcPr>
            <w:tcW w:w="472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1010</w:t>
            </w:r>
          </w:p>
        </w:tc>
        <w:tc>
          <w:tcPr>
            <w:tcW w:w="472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1011</w:t>
            </w:r>
          </w:p>
        </w:tc>
        <w:tc>
          <w:tcPr>
            <w:tcW w:w="472" w:type="dxa"/>
            <w:tcBorders>
              <w:right w:val="single" w:sz="24" w:space="0" w:color="000000" w:themeColor="text1"/>
            </w:tcBorders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1101</w:t>
            </w:r>
          </w:p>
        </w:tc>
        <w:tc>
          <w:tcPr>
            <w:tcW w:w="471" w:type="dxa"/>
            <w:tcBorders>
              <w:left w:val="single" w:sz="24" w:space="0" w:color="000000" w:themeColor="text1"/>
            </w:tcBorders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0011</w:t>
            </w: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0100</w:t>
            </w: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0101</w:t>
            </w:r>
          </w:p>
        </w:tc>
        <w:tc>
          <w:tcPr>
            <w:tcW w:w="472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1001</w:t>
            </w:r>
          </w:p>
        </w:tc>
        <w:tc>
          <w:tcPr>
            <w:tcW w:w="470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1010</w:t>
            </w:r>
          </w:p>
        </w:tc>
        <w:tc>
          <w:tcPr>
            <w:tcW w:w="471" w:type="dxa"/>
            <w:tcBorders>
              <w:right w:val="single" w:sz="24" w:space="0" w:color="000000" w:themeColor="text1"/>
            </w:tcBorders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1011</w:t>
            </w:r>
          </w:p>
        </w:tc>
        <w:tc>
          <w:tcPr>
            <w:tcW w:w="471" w:type="dxa"/>
            <w:tcBorders>
              <w:left w:val="single" w:sz="24" w:space="0" w:color="000000" w:themeColor="text1"/>
            </w:tcBorders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0101</w:t>
            </w: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0011</w:t>
            </w: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0101</w:t>
            </w: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1000</w:t>
            </w: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1001</w:t>
            </w:r>
          </w:p>
        </w:tc>
        <w:tc>
          <w:tcPr>
            <w:tcW w:w="471" w:type="dxa"/>
            <w:textDirection w:val="btLr"/>
          </w:tcPr>
          <w:p w:rsidR="006334BF" w:rsidRPr="00CA0301" w:rsidRDefault="00CA0301" w:rsidP="00CA0301">
            <w:pPr>
              <w:ind w:left="113" w:right="113"/>
              <w:jc w:val="center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CA0301">
              <w:rPr>
                <w:rFonts w:ascii="GOST type A" w:hAnsi="GOST type A"/>
                <w:sz w:val="18"/>
                <w:szCs w:val="18"/>
                <w:lang w:val="en-US"/>
              </w:rPr>
              <w:t>1011</w:t>
            </w:r>
          </w:p>
        </w:tc>
        <w:tc>
          <w:tcPr>
            <w:tcW w:w="547" w:type="dxa"/>
            <w:textDirection w:val="btLr"/>
          </w:tcPr>
          <w:p w:rsidR="006334BF" w:rsidRPr="00CA0301" w:rsidRDefault="00CA0301" w:rsidP="00CA0301">
            <w:pPr>
              <w:spacing w:line="360" w:lineRule="auto"/>
              <w:ind w:left="113" w:right="113"/>
              <w:jc w:val="center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1101</w:t>
            </w:r>
          </w:p>
        </w:tc>
        <w:tc>
          <w:tcPr>
            <w:tcW w:w="506" w:type="dxa"/>
            <w:textDirection w:val="btLr"/>
          </w:tcPr>
          <w:p w:rsidR="006334BF" w:rsidRPr="00CA0301" w:rsidRDefault="00CA0301" w:rsidP="00CA0301">
            <w:pPr>
              <w:spacing w:line="360" w:lineRule="auto"/>
              <w:ind w:left="113" w:right="113"/>
              <w:jc w:val="center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1110</w:t>
            </w:r>
          </w:p>
        </w:tc>
      </w:tr>
      <w:tr w:rsidR="00CA0301" w:rsidTr="00766267">
        <w:trPr>
          <w:trHeight w:val="427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 w:rsidRPr="00CA0301">
              <w:rPr>
                <w:rFonts w:ascii="GOST type A" w:hAnsi="GOST type A"/>
                <w:lang w:val="en-US"/>
              </w:rPr>
              <w:t>X0X1(3)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 w:rsidRPr="00CA0301">
              <w:rPr>
                <w:rFonts w:ascii="GOST type A" w:hAnsi="GOST type A"/>
                <w:lang w:val="en-US"/>
              </w:rPr>
              <w:t>XX01(3)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27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 w:rsidRPr="00CA0301">
              <w:rPr>
                <w:rFonts w:ascii="GOST type A" w:hAnsi="GOST type A"/>
                <w:lang w:val="en-US"/>
              </w:rPr>
              <w:t>X01X(2)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 w:rsidRPr="00CA0301">
              <w:rPr>
                <w:rFonts w:ascii="GOST type A" w:hAnsi="GOST type A"/>
                <w:lang w:val="en-US"/>
              </w:rPr>
              <w:t>X100(2)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27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 w:rsidRPr="00CA0301">
              <w:rPr>
                <w:rFonts w:ascii="GOST type A" w:hAnsi="GOST type A"/>
                <w:lang w:val="en-US"/>
              </w:rPr>
              <w:t>X011(1,2,3)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X101(1,3)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27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X110(3)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0X11(1,2)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27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1X01(1,3)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01X1(1,2)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27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10X1(1,2,3)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shd w:val="clear" w:color="auto" w:fill="D9D9D9" w:themeFill="background1" w:themeFillShade="D9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010X(1,2)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shd w:val="clear" w:color="auto" w:fill="D9D9D9" w:themeFill="background1" w:themeFillShade="D9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27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100X(1,2)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shd w:val="clear" w:color="auto" w:fill="D9D9D9" w:themeFill="background1" w:themeFillShade="D9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101X(1,2)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shd w:val="clear" w:color="auto" w:fill="D9D9D9" w:themeFill="background1" w:themeFillShade="D9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1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0101(1,2,3)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766267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A0301" w:rsidTr="00766267">
        <w:trPr>
          <w:trHeight w:val="442"/>
        </w:trPr>
        <w:tc>
          <w:tcPr>
            <w:tcW w:w="955" w:type="dxa"/>
          </w:tcPr>
          <w:p w:rsidR="006334BF" w:rsidRPr="00CA0301" w:rsidRDefault="00CA0301" w:rsidP="006334BF">
            <w:pPr>
              <w:spacing w:line="360" w:lineRule="auto"/>
              <w:jc w:val="center"/>
              <w:rPr>
                <w:rFonts w:ascii="GOST type A" w:hAnsi="GOST type A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0110(2,3)</w:t>
            </w: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2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righ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left w:val="single" w:sz="24" w:space="0" w:color="000000" w:themeColor="text1"/>
            </w:tcBorders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6334BF" w:rsidRDefault="006334BF" w:rsidP="006334BF">
            <w:pPr>
              <w:spacing w:line="360" w:lineRule="auto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334BF" w:rsidRDefault="006334BF" w:rsidP="006334BF">
      <w:pPr>
        <w:spacing w:line="360" w:lineRule="auto"/>
        <w:jc w:val="center"/>
        <w:rPr>
          <w:rFonts w:ascii="GOST type A" w:hAnsi="GOST type A"/>
          <w:sz w:val="28"/>
          <w:szCs w:val="28"/>
          <w:lang w:val="en-US"/>
        </w:rPr>
      </w:pPr>
    </w:p>
    <w:p w:rsidR="00766267" w:rsidRPr="00EE1981" w:rsidRDefault="0030388B" w:rsidP="00766267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lastRenderedPageBreak/>
        <w:pict>
          <v:group id="_x0000_s1143" style="position:absolute;margin-left:52.75pt;margin-top:15.45pt;width:524.3pt;height:803.9pt;z-index:25167667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144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145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146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147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148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149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150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151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152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153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154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155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2D38B7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156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2D38B7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157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2D38B7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158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2D38B7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159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2D38B7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160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161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2D38B7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2D38B7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  <w:p w:rsidR="008004DA" w:rsidRDefault="008004DA" w:rsidP="002D38B7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162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2D38B7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766267" w:rsidRPr="00766267">
        <w:rPr>
          <w:rFonts w:ascii="GOST type A" w:hAnsi="GOST type A"/>
          <w:sz w:val="28"/>
          <w:szCs w:val="28"/>
        </w:rPr>
        <w:t>На підставі таблиці покриття одержуємо МДНФ перемикальних функцій:</w:t>
      </w:r>
    </w:p>
    <w:p w:rsidR="002D38B7" w:rsidRDefault="002D38B7" w:rsidP="00766267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F1 =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2D38B7" w:rsidRDefault="002D38B7" w:rsidP="00766267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F2 =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2D38B7" w:rsidRDefault="002D38B7" w:rsidP="00766267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F3 =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tbl>
      <w:tblPr>
        <w:tblStyle w:val="a5"/>
        <w:tblW w:w="0" w:type="auto"/>
        <w:jc w:val="center"/>
        <w:tblInd w:w="456" w:type="dxa"/>
        <w:tblLook w:val="04A0"/>
      </w:tblPr>
      <w:tblGrid>
        <w:gridCol w:w="1295"/>
        <w:gridCol w:w="1405"/>
        <w:gridCol w:w="1079"/>
      </w:tblGrid>
      <w:tr w:rsidR="00DF704A" w:rsidTr="001D715C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0000(1,2,3)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X000(1,2)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XX00(1)</w:t>
            </w: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0001(1,2)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X010(3)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X1X0(1)</w:t>
            </w: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0010(1,2,3)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X100(1,3)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X11X(1,2)</w:t>
            </w: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0100(1,3)</w:t>
            </w: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X110(1,2)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0XX0(1,3)</w:t>
            </w: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1000(1,2)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X111(1,2,3)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11XX(2)</w:t>
            </w:r>
          </w:p>
        </w:tc>
      </w:tr>
      <w:tr w:rsidR="00DF704A" w:rsidTr="00CF3EB1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0110(1,2,3)</w:t>
            </w: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0X01(1,3)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CF3EB1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1010(3)</w:t>
            </w: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0X10(1,2,3)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CF3EB1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1100(1,2,3)</w:t>
            </w: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1X00(1,2)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0111(1,2,3)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00X0(1,2,3)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CF3EB1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1101(2)</w:t>
            </w: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01X0(1,3)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1110(1,2)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11X0(1,2)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1111(1,2,3)</w:t>
            </w: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11X1(2)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CF3EB1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000X(1,2)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1D715C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</w:tcPr>
          <w:p w:rsidR="00DF704A" w:rsidRPr="001D715C" w:rsidRDefault="00DF704A" w:rsidP="00766267">
            <w:pPr>
              <w:spacing w:line="360" w:lineRule="auto"/>
              <w:rPr>
                <w:rFonts w:ascii="GOST type A" w:hAnsi="GOST type A"/>
                <w:b/>
                <w:sz w:val="28"/>
                <w:szCs w:val="28"/>
                <w:lang w:val="en-US"/>
              </w:rPr>
            </w:pPr>
            <w:r w:rsidRPr="001D715C">
              <w:rPr>
                <w:rFonts w:ascii="GOST type A" w:hAnsi="GOST type A"/>
                <w:b/>
                <w:sz w:val="28"/>
                <w:szCs w:val="28"/>
                <w:lang w:val="en-US"/>
              </w:rPr>
              <w:t>011X(1,2,3)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CF3EB1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110X(2)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F704A" w:rsidTr="00CF3EB1">
        <w:trPr>
          <w:trHeight w:hRule="exact" w:val="255"/>
          <w:jc w:val="center"/>
        </w:trPr>
        <w:tc>
          <w:tcPr>
            <w:tcW w:w="129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1405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111X(1,2)</w:t>
            </w:r>
          </w:p>
        </w:tc>
        <w:tc>
          <w:tcPr>
            <w:tcW w:w="1079" w:type="dxa"/>
          </w:tcPr>
          <w:p w:rsidR="00DF704A" w:rsidRDefault="00DF704A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DF704A" w:rsidRDefault="00DF704A" w:rsidP="00766267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</w:p>
    <w:tbl>
      <w:tblPr>
        <w:tblStyle w:val="a5"/>
        <w:tblW w:w="9692" w:type="dxa"/>
        <w:tblInd w:w="-34" w:type="dxa"/>
        <w:tblLayout w:type="fixed"/>
        <w:tblLook w:val="04A0"/>
      </w:tblPr>
      <w:tblGrid>
        <w:gridCol w:w="1115"/>
        <w:gridCol w:w="372"/>
        <w:gridCol w:w="425"/>
        <w:gridCol w:w="425"/>
        <w:gridCol w:w="425"/>
        <w:gridCol w:w="425"/>
        <w:gridCol w:w="425"/>
        <w:gridCol w:w="425"/>
        <w:gridCol w:w="42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30"/>
      </w:tblGrid>
      <w:tr w:rsidR="00DE1CF2" w:rsidTr="00DE1CF2">
        <w:trPr>
          <w:cantSplit/>
          <w:trHeight w:val="652"/>
        </w:trPr>
        <w:tc>
          <w:tcPr>
            <w:tcW w:w="1115" w:type="dxa"/>
            <w:textDirection w:val="btLr"/>
          </w:tcPr>
          <w:p w:rsid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0000</w:t>
            </w:r>
          </w:p>
        </w:tc>
        <w:tc>
          <w:tcPr>
            <w:tcW w:w="425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0001</w:t>
            </w:r>
          </w:p>
        </w:tc>
        <w:tc>
          <w:tcPr>
            <w:tcW w:w="425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0010</w:t>
            </w:r>
          </w:p>
        </w:tc>
        <w:tc>
          <w:tcPr>
            <w:tcW w:w="425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0110</w:t>
            </w:r>
          </w:p>
        </w:tc>
        <w:tc>
          <w:tcPr>
            <w:tcW w:w="425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1000</w:t>
            </w:r>
          </w:p>
        </w:tc>
        <w:tc>
          <w:tcPr>
            <w:tcW w:w="425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1100</w:t>
            </w:r>
          </w:p>
        </w:tc>
        <w:tc>
          <w:tcPr>
            <w:tcW w:w="425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1110</w:t>
            </w:r>
          </w:p>
        </w:tc>
        <w:tc>
          <w:tcPr>
            <w:tcW w:w="425" w:type="dxa"/>
            <w:tcBorders>
              <w:right w:val="single" w:sz="24" w:space="0" w:color="000000" w:themeColor="text1"/>
            </w:tcBorders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8"/>
                <w:szCs w:val="18"/>
                <w:lang w:val="en-US"/>
              </w:rPr>
            </w:pPr>
            <w:r w:rsidRPr="00DE1CF2">
              <w:rPr>
                <w:rFonts w:ascii="GOST type A" w:hAnsi="GOST type A"/>
                <w:sz w:val="18"/>
                <w:szCs w:val="18"/>
                <w:lang w:val="en-US"/>
              </w:rPr>
              <w:t>1111</w:t>
            </w:r>
          </w:p>
        </w:tc>
        <w:tc>
          <w:tcPr>
            <w:tcW w:w="400" w:type="dxa"/>
            <w:tcBorders>
              <w:left w:val="single" w:sz="24" w:space="0" w:color="000000" w:themeColor="text1"/>
            </w:tcBorders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 w:rsidRPr="00DE1CF2">
              <w:rPr>
                <w:rFonts w:ascii="GOST type A" w:hAnsi="GOST type A"/>
                <w:sz w:val="16"/>
                <w:szCs w:val="16"/>
                <w:lang w:val="en-US"/>
              </w:rPr>
              <w:t>0000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0001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0010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1000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1101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1110</w:t>
            </w:r>
          </w:p>
        </w:tc>
        <w:tc>
          <w:tcPr>
            <w:tcW w:w="400" w:type="dxa"/>
            <w:tcBorders>
              <w:right w:val="single" w:sz="24" w:space="0" w:color="000000" w:themeColor="text1"/>
            </w:tcBorders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1111</w:t>
            </w:r>
          </w:p>
        </w:tc>
        <w:tc>
          <w:tcPr>
            <w:tcW w:w="400" w:type="dxa"/>
            <w:tcBorders>
              <w:left w:val="single" w:sz="24" w:space="0" w:color="000000" w:themeColor="text1"/>
            </w:tcBorders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0000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0010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0110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0111</w:t>
            </w:r>
          </w:p>
        </w:tc>
        <w:tc>
          <w:tcPr>
            <w:tcW w:w="40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1010</w:t>
            </w:r>
          </w:p>
        </w:tc>
        <w:tc>
          <w:tcPr>
            <w:tcW w:w="430" w:type="dxa"/>
            <w:textDirection w:val="btLr"/>
          </w:tcPr>
          <w:p w:rsidR="00DE1CF2" w:rsidRPr="00DE1CF2" w:rsidRDefault="00DE1CF2" w:rsidP="00DE1CF2">
            <w:pPr>
              <w:spacing w:line="360" w:lineRule="auto"/>
              <w:ind w:left="113" w:right="113"/>
              <w:rPr>
                <w:rFonts w:ascii="GOST type A" w:hAnsi="GOST type A"/>
                <w:sz w:val="16"/>
                <w:szCs w:val="16"/>
                <w:lang w:val="en-US"/>
              </w:rPr>
            </w:pPr>
            <w:r>
              <w:rPr>
                <w:rFonts w:ascii="GOST type A" w:hAnsi="GOST type A"/>
                <w:sz w:val="16"/>
                <w:szCs w:val="16"/>
                <w:lang w:val="en-US"/>
              </w:rPr>
              <w:t>1100</w:t>
            </w:r>
          </w:p>
        </w:tc>
      </w:tr>
      <w:tr w:rsidR="00DE1CF2" w:rsidTr="00DE1CF2">
        <w:trPr>
          <w:trHeight w:val="250"/>
        </w:trPr>
        <w:tc>
          <w:tcPr>
            <w:tcW w:w="1115" w:type="dxa"/>
          </w:tcPr>
          <w:p w:rsidR="00DE1CF2" w:rsidRPr="00143636" w:rsidRDefault="00EE1F8F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XX00</w:t>
            </w:r>
            <w:r w:rsidR="00143636" w:rsidRPr="00143636">
              <w:rPr>
                <w:rFonts w:ascii="GOST type A" w:hAnsi="GOST type A"/>
                <w:sz w:val="20"/>
                <w:szCs w:val="20"/>
                <w:lang w:val="en-US"/>
              </w:rPr>
              <w:t>(1)</w:t>
            </w:r>
          </w:p>
        </w:tc>
        <w:tc>
          <w:tcPr>
            <w:tcW w:w="372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36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X1X0(1)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50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X11X(1,2)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50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0XX0(1,3)</w:t>
            </w:r>
          </w:p>
        </w:tc>
        <w:tc>
          <w:tcPr>
            <w:tcW w:w="372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36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11XX(2)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EE1F8F">
        <w:trPr>
          <w:trHeight w:val="250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X000(1,2)</w:t>
            </w:r>
          </w:p>
        </w:tc>
        <w:tc>
          <w:tcPr>
            <w:tcW w:w="372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shd w:val="clear" w:color="auto" w:fill="D9D9D9" w:themeFill="background1" w:themeFillShade="D9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shd w:val="clear" w:color="auto" w:fill="D9D9D9" w:themeFill="background1" w:themeFillShade="D9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EE1F8F">
        <w:trPr>
          <w:trHeight w:val="250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X010(3)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</w:tr>
      <w:tr w:rsidR="00DE1CF2" w:rsidTr="00EE1F8F">
        <w:trPr>
          <w:trHeight w:val="250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X100(1,3)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shd w:val="clear" w:color="auto" w:fill="D9D9D9" w:themeFill="background1" w:themeFillShade="D9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36"/>
        </w:trPr>
        <w:tc>
          <w:tcPr>
            <w:tcW w:w="1115" w:type="dxa"/>
          </w:tcPr>
          <w:p w:rsidR="00DE1CF2" w:rsidRPr="00143636" w:rsidRDefault="00143636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X111(1,3)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50"/>
        </w:trPr>
        <w:tc>
          <w:tcPr>
            <w:tcW w:w="1115" w:type="dxa"/>
          </w:tcPr>
          <w:p w:rsidR="00DE1CF2" w:rsidRPr="00143636" w:rsidRDefault="00EE1F8F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1X00(1,2)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50"/>
        </w:trPr>
        <w:tc>
          <w:tcPr>
            <w:tcW w:w="1115" w:type="dxa"/>
          </w:tcPr>
          <w:p w:rsidR="00DE1CF2" w:rsidRPr="00143636" w:rsidRDefault="00EE1F8F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00X0(1,2,3)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36"/>
        </w:trPr>
        <w:tc>
          <w:tcPr>
            <w:tcW w:w="1115" w:type="dxa"/>
          </w:tcPr>
          <w:p w:rsidR="00DE1CF2" w:rsidRPr="00143636" w:rsidRDefault="00EE1F8F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11X0(1,2)</w:t>
            </w:r>
          </w:p>
        </w:tc>
        <w:tc>
          <w:tcPr>
            <w:tcW w:w="372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DE1CF2">
        <w:trPr>
          <w:trHeight w:val="250"/>
        </w:trPr>
        <w:tc>
          <w:tcPr>
            <w:tcW w:w="1115" w:type="dxa"/>
          </w:tcPr>
          <w:p w:rsidR="00DE1CF2" w:rsidRPr="00143636" w:rsidRDefault="00EE1F8F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000X(1.2)</w:t>
            </w:r>
          </w:p>
        </w:tc>
        <w:tc>
          <w:tcPr>
            <w:tcW w:w="372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E1CF2" w:rsidTr="00EE1F8F">
        <w:trPr>
          <w:trHeight w:val="250"/>
        </w:trPr>
        <w:tc>
          <w:tcPr>
            <w:tcW w:w="1115" w:type="dxa"/>
          </w:tcPr>
          <w:p w:rsidR="00DE1CF2" w:rsidRPr="00143636" w:rsidRDefault="00EE1F8F" w:rsidP="00766267">
            <w:pPr>
              <w:spacing w:line="360" w:lineRule="auto"/>
              <w:rPr>
                <w:rFonts w:ascii="GOST type A" w:hAnsi="GOST type A"/>
                <w:sz w:val="20"/>
                <w:szCs w:val="20"/>
                <w:lang w:val="en-US"/>
              </w:rPr>
            </w:pPr>
            <w:r>
              <w:rPr>
                <w:rFonts w:ascii="GOST type A" w:hAnsi="GOST type A"/>
                <w:sz w:val="20"/>
                <w:szCs w:val="20"/>
                <w:lang w:val="en-US"/>
              </w:rPr>
              <w:t>011X(1,2,3)</w:t>
            </w:r>
          </w:p>
        </w:tc>
        <w:tc>
          <w:tcPr>
            <w:tcW w:w="372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EE1F8F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righ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  <w:tcBorders>
              <w:left w:val="single" w:sz="24" w:space="0" w:color="000000" w:themeColor="text1"/>
            </w:tcBorders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0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0" w:type="dxa"/>
          </w:tcPr>
          <w:p w:rsidR="00DE1CF2" w:rsidRDefault="00DE1CF2" w:rsidP="00766267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CF3EB1" w:rsidRDefault="00CF3EB1" w:rsidP="00766267">
      <w:pPr>
        <w:spacing w:line="360" w:lineRule="auto"/>
        <w:rPr>
          <w:sz w:val="28"/>
          <w:szCs w:val="28"/>
          <w:lang w:val="en-US"/>
        </w:rPr>
      </w:pPr>
    </w:p>
    <w:p w:rsidR="00CF3EB1" w:rsidRPr="00F5781E" w:rsidRDefault="0030388B" w:rsidP="00766267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lastRenderedPageBreak/>
        <w:pict>
          <v:group id="_x0000_s1191" style="position:absolute;margin-left:47.3pt;margin-top:19.05pt;width:524.3pt;height:803.9pt;z-index:25168691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192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193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194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195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196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197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198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199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200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201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202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203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F5781E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204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5781E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205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F5781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206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5781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207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5781E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208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209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5781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F5781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7</w:t>
                      </w:r>
                    </w:p>
                    <w:p w:rsidR="008004DA" w:rsidRDefault="008004DA" w:rsidP="00F5781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210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F5781E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CF3EB1" w:rsidRPr="00CF3EB1">
        <w:rPr>
          <w:rFonts w:ascii="GOST type A" w:hAnsi="GOST type A"/>
          <w:sz w:val="28"/>
          <w:szCs w:val="28"/>
        </w:rPr>
        <w:t>На підставі таблиці покриття системи заперечень перемикальних функцій одержуємо МДНФ заперечень перемикальних функцій:</w:t>
      </w:r>
    </w:p>
    <w:p w:rsidR="00CF3EB1" w:rsidRDefault="00CF3EB1" w:rsidP="00CF3EB1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F1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CF3EB1" w:rsidRDefault="00CF3EB1" w:rsidP="00CF3EB1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F2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F5781E" w:rsidRPr="00F5781E" w:rsidRDefault="00CF3EB1" w:rsidP="00CF3EB1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F3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</w:p>
    <w:p w:rsidR="00F5781E" w:rsidRPr="00F5781E" w:rsidRDefault="0030388B" w:rsidP="00CF3EB1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83" type="#_x0000_t87" style="position:absolute;margin-left:-17.95pt;margin-top:30.85pt;width:19.8pt;height:85.5pt;z-index:251678720"/>
        </w:pict>
      </w:r>
      <w:r w:rsidR="00F5781E" w:rsidRPr="00F5781E">
        <w:rPr>
          <w:rFonts w:ascii="GOST type A" w:hAnsi="GOST type A"/>
          <w:sz w:val="28"/>
          <w:szCs w:val="28"/>
        </w:rPr>
        <w:t>Виведемо вісім нормальних форм:</w:t>
      </w:r>
    </w:p>
    <w:p w:rsidR="00F5781E" w:rsidRPr="00EE1981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1 =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EE1981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EE1981">
        <w:rPr>
          <w:rFonts w:ascii="GOST type A" w:hAnsi="GOST type A"/>
          <w:sz w:val="28"/>
          <w:szCs w:val="28"/>
          <w:vertAlign w:val="subscript"/>
          <w:lang w:val="ru-RU"/>
        </w:rPr>
        <w:t>2</w:t>
      </w:r>
    </w:p>
    <w:p w:rsidR="00F5781E" w:rsidRP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2 =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  </w:t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</w:rPr>
        <w:t>І/АБО</w:t>
      </w:r>
    </w:p>
    <w:p w:rsid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F3 =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F5781E" w:rsidRDefault="0030388B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184" type="#_x0000_t87" style="position:absolute;margin-left:-17.95pt;margin-top:.25pt;width:19.8pt;height:85.5pt;z-index:251679744"/>
        </w:pict>
      </w:r>
      <w:r w:rsidR="00F5781E">
        <w:rPr>
          <w:rFonts w:ascii="GOST type A" w:hAnsi="GOST type A"/>
          <w:sz w:val="28"/>
          <w:szCs w:val="28"/>
          <w:lang w:val="en-US"/>
        </w:rPr>
        <w:t>F1 =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F5781E" w:rsidRP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2 =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 xml:space="preserve">2   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               </w:t>
      </w:r>
      <w:r w:rsidRPr="00F5781E">
        <w:rPr>
          <w:rFonts w:ascii="GOST type A" w:hAnsi="GOST type A"/>
          <w:sz w:val="28"/>
          <w:szCs w:val="28"/>
          <w:lang w:val="ru-RU"/>
        </w:rPr>
        <w:tab/>
        <w:t xml:space="preserve"> </w:t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</w:rPr>
        <w:t>І-НЕ/І-НЕ</w:t>
      </w:r>
    </w:p>
    <w:p w:rsidR="00F5781E" w:rsidRDefault="0030388B" w:rsidP="00F5781E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 w:rsidRPr="0030388B">
        <w:rPr>
          <w:rFonts w:ascii="GOST type A" w:hAnsi="GOST type A"/>
          <w:noProof/>
          <w:sz w:val="28"/>
          <w:szCs w:val="28"/>
        </w:rPr>
        <w:pict>
          <v:shape id="_x0000_s1185" type="#_x0000_t87" style="position:absolute;margin-left:-17.95pt;margin-top:28.45pt;width:19.8pt;height:85.5pt;z-index:251680768"/>
        </w:pict>
      </w:r>
      <w:r w:rsidR="00F5781E">
        <w:rPr>
          <w:rFonts w:ascii="GOST type A" w:hAnsi="GOST type A"/>
          <w:sz w:val="28"/>
          <w:szCs w:val="28"/>
          <w:lang w:val="en-US"/>
        </w:rPr>
        <w:t>F3 =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F5781E">
        <w:rPr>
          <w:rFonts w:ascii="GOST type A" w:hAnsi="GOST type A"/>
          <w:sz w:val="28"/>
          <w:szCs w:val="28"/>
          <w:lang w:val="en-US"/>
        </w:rPr>
        <w:t xml:space="preserve">  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F5781E" w:rsidRPr="00B3435A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 xml:space="preserve">F1 = </w:t>
      </w:r>
      <w:r w:rsidR="00B3435A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>)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>)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  <w:r w:rsidR="00B3435A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>)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  <w:r w:rsidR="00B3435A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>
        <w:rPr>
          <w:rFonts w:ascii="GOST type A" w:hAnsi="GOST type A"/>
          <w:sz w:val="28"/>
          <w:szCs w:val="28"/>
          <w:lang w:val="en-US"/>
        </w:rPr>
        <w:t>)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  <w:r w:rsidR="00B3435A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>
        <w:rPr>
          <w:rFonts w:ascii="GOST type A" w:hAnsi="GOST type A"/>
          <w:sz w:val="28"/>
          <w:szCs w:val="28"/>
          <w:lang w:val="en-US"/>
        </w:rPr>
        <w:t>)</w:t>
      </w:r>
    </w:p>
    <w:p w:rsidR="00F5781E" w:rsidRPr="00B3435A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B3435A">
        <w:rPr>
          <w:rFonts w:ascii="GOST type A" w:hAnsi="GOST type A"/>
          <w:sz w:val="28"/>
          <w:szCs w:val="28"/>
          <w:lang w:val="ru-RU"/>
        </w:rPr>
        <w:t xml:space="preserve">2 = </w:t>
      </w:r>
      <w:r w:rsidR="00B3435A" w:rsidRPr="00B3435A">
        <w:rPr>
          <w:rFonts w:ascii="GOST type A" w:hAnsi="GOST type A"/>
          <w:sz w:val="28"/>
          <w:szCs w:val="28"/>
          <w:lang w:val="ru-RU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B3435A" w:rsidRPr="00B3435A">
        <w:rPr>
          <w:rFonts w:ascii="GOST type A" w:hAnsi="GOST type A"/>
          <w:sz w:val="28"/>
          <w:szCs w:val="28"/>
          <w:lang w:val="ru-RU"/>
        </w:rPr>
        <w:t>)</w:t>
      </w:r>
      <w:r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 w:rsidR="00B3435A" w:rsidRPr="00B3435A">
        <w:rPr>
          <w:rFonts w:ascii="GOST type A" w:hAnsi="GOST type A"/>
          <w:sz w:val="28"/>
          <w:szCs w:val="28"/>
          <w:lang w:val="ru-RU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B3435A" w:rsidRPr="00B3435A">
        <w:rPr>
          <w:rFonts w:ascii="GOST type A" w:hAnsi="GOST type A"/>
          <w:sz w:val="28"/>
          <w:szCs w:val="28"/>
          <w:lang w:val="ru-RU"/>
        </w:rPr>
        <w:t>)</w:t>
      </w:r>
      <w:r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 w:rsidR="00B3435A" w:rsidRPr="00B3435A">
        <w:rPr>
          <w:rFonts w:ascii="GOST type A" w:hAnsi="GOST type A"/>
          <w:sz w:val="28"/>
          <w:szCs w:val="28"/>
          <w:lang w:val="ru-RU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B3435A" w:rsidRPr="00B3435A">
        <w:rPr>
          <w:rFonts w:ascii="GOST type A" w:hAnsi="GOST type A"/>
          <w:sz w:val="28"/>
          <w:szCs w:val="28"/>
          <w:lang w:val="ru-RU"/>
        </w:rPr>
        <w:t>)</w:t>
      </w:r>
      <w:r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 w:rsidR="00B3435A" w:rsidRPr="00B3435A">
        <w:rPr>
          <w:rFonts w:ascii="GOST type A" w:hAnsi="GOST type A"/>
          <w:sz w:val="28"/>
          <w:szCs w:val="28"/>
          <w:lang w:val="ru-RU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B3435A" w:rsidRPr="00B3435A">
        <w:rPr>
          <w:rFonts w:ascii="GOST type A" w:hAnsi="GOST type A"/>
          <w:sz w:val="28"/>
          <w:szCs w:val="28"/>
          <w:lang w:val="ru-RU"/>
        </w:rPr>
        <w:t>)</w:t>
      </w:r>
      <w:r w:rsidRPr="00B3435A">
        <w:rPr>
          <w:rFonts w:ascii="GOST type A" w:hAnsi="GOST type A"/>
          <w:sz w:val="28"/>
          <w:szCs w:val="28"/>
          <w:lang w:val="ru-RU"/>
        </w:rPr>
        <w:t xml:space="preserve">               </w:t>
      </w:r>
      <w:r w:rsidRPr="00B3435A">
        <w:rPr>
          <w:rFonts w:ascii="GOST type A" w:hAnsi="GOST type A"/>
          <w:sz w:val="28"/>
          <w:szCs w:val="28"/>
          <w:lang w:val="ru-RU"/>
        </w:rPr>
        <w:tab/>
        <w:t xml:space="preserve">       </w:t>
      </w:r>
      <w:r w:rsidRPr="00F5781E">
        <w:rPr>
          <w:rFonts w:ascii="GOST type A" w:hAnsi="GOST type A"/>
          <w:sz w:val="28"/>
          <w:szCs w:val="28"/>
        </w:rPr>
        <w:t>АБО/І-НЕ</w:t>
      </w:r>
    </w:p>
    <w:p w:rsidR="00F5781E" w:rsidRPr="00B3435A" w:rsidRDefault="0030388B" w:rsidP="00F5781E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 w:rsidRPr="0030388B">
        <w:rPr>
          <w:rFonts w:ascii="GOST type A" w:hAnsi="GOST type A"/>
          <w:noProof/>
          <w:sz w:val="28"/>
          <w:szCs w:val="28"/>
        </w:rPr>
        <w:pict>
          <v:shape id="_x0000_s1186" type="#_x0000_t87" style="position:absolute;margin-left:-17.95pt;margin-top:26.9pt;width:19.8pt;height:85.5pt;z-index:251681792"/>
        </w:pict>
      </w:r>
      <w:r w:rsidR="00F5781E">
        <w:rPr>
          <w:rFonts w:ascii="GOST type A" w:hAnsi="GOST type A"/>
          <w:sz w:val="28"/>
          <w:szCs w:val="28"/>
          <w:lang w:val="en-US"/>
        </w:rPr>
        <w:t>F</w:t>
      </w:r>
      <w:r w:rsidR="00F5781E" w:rsidRPr="00B3435A">
        <w:rPr>
          <w:rFonts w:ascii="GOST type A" w:hAnsi="GOST type A"/>
          <w:sz w:val="28"/>
          <w:szCs w:val="28"/>
          <w:lang w:val="en-US"/>
        </w:rPr>
        <w:t xml:space="preserve">3 = </w:t>
      </w:r>
      <w:r w:rsidR="00B3435A" w:rsidRPr="00B3435A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 w:rsidRPr="00B3435A">
        <w:rPr>
          <w:rFonts w:ascii="GOST type A" w:hAnsi="GOST type A"/>
          <w:sz w:val="28"/>
          <w:szCs w:val="28"/>
          <w:lang w:val="en-US"/>
        </w:rPr>
        <w:t>)</w:t>
      </w:r>
      <w:r w:rsidR="00F5781E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B3435A" w:rsidRPr="00B3435A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 w:rsidRPr="00B3435A">
        <w:rPr>
          <w:rFonts w:ascii="GOST type A" w:hAnsi="GOST type A"/>
          <w:sz w:val="28"/>
          <w:szCs w:val="28"/>
          <w:lang w:val="en-US"/>
        </w:rPr>
        <w:t>)</w:t>
      </w:r>
      <w:r w:rsidR="00F5781E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B3435A" w:rsidRPr="00B3435A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 w:rsidRPr="00B3435A">
        <w:rPr>
          <w:rFonts w:ascii="GOST type A" w:hAnsi="GOST type A"/>
          <w:sz w:val="28"/>
          <w:szCs w:val="28"/>
          <w:lang w:val="en-US"/>
        </w:rPr>
        <w:t>)</w:t>
      </w:r>
      <w:r w:rsidR="00F5781E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B3435A" w:rsidRPr="00B3435A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 w:rsidRPr="00B3435A">
        <w:rPr>
          <w:rFonts w:ascii="GOST type A" w:hAnsi="GOST type A"/>
          <w:sz w:val="28"/>
          <w:szCs w:val="28"/>
          <w:lang w:val="en-US"/>
        </w:rPr>
        <w:t>)</w:t>
      </w:r>
      <w:r w:rsidR="00F5781E"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B3435A" w:rsidRPr="00B3435A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 w:rsidRPr="00B3435A">
        <w:rPr>
          <w:rFonts w:ascii="GOST type A" w:hAnsi="GOST type A"/>
          <w:sz w:val="28"/>
          <w:szCs w:val="28"/>
          <w:lang w:val="en-US"/>
        </w:rPr>
        <w:t>) 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 w:rsidRPr="00B3435A">
        <w:rPr>
          <w:rFonts w:ascii="GOST type A" w:hAnsi="GOST type A"/>
          <w:sz w:val="28"/>
          <w:szCs w:val="28"/>
          <w:lang w:val="en-US"/>
        </w:rPr>
        <w:t>V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B3435A">
        <w:rPr>
          <w:rFonts w:ascii="GOST type A" w:hAnsi="GOST type A"/>
          <w:sz w:val="28"/>
          <w:szCs w:val="28"/>
          <w:lang w:val="en-US"/>
        </w:rPr>
        <w:t>)</w:t>
      </w:r>
    </w:p>
    <w:p w:rsidR="00F5781E" w:rsidRPr="008144D1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F1 =</w:t>
      </w:r>
      <w:r w:rsidR="008144D1">
        <w:rPr>
          <w:rFonts w:ascii="GOST type A" w:hAnsi="GOST type A"/>
          <w:sz w:val="28"/>
          <w:szCs w:val="28"/>
          <w:lang w:val="en-US"/>
        </w:rPr>
        <w:t xml:space="preserve">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144D1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8144D1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</w:p>
    <w:p w:rsidR="00F5781E" w:rsidRPr="00B3435A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2 =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Pr="00B3435A">
        <w:rPr>
          <w:rFonts w:ascii="GOST type A" w:hAnsi="GOST type A"/>
          <w:sz w:val="28"/>
          <w:szCs w:val="28"/>
          <w:lang w:val="en-US"/>
        </w:rPr>
        <w:tab/>
      </w:r>
      <w:r w:rsidRPr="00B3435A">
        <w:rPr>
          <w:rFonts w:ascii="GOST type A" w:hAnsi="GOST type A"/>
          <w:sz w:val="28"/>
          <w:szCs w:val="28"/>
          <w:lang w:val="en-US"/>
        </w:rPr>
        <w:tab/>
      </w:r>
      <w:r w:rsidRPr="00B3435A">
        <w:rPr>
          <w:rFonts w:ascii="GOST type A" w:hAnsi="GOST type A"/>
          <w:sz w:val="28"/>
          <w:szCs w:val="28"/>
          <w:lang w:val="en-US"/>
        </w:rPr>
        <w:tab/>
        <w:t xml:space="preserve">        </w:t>
      </w:r>
      <w:r w:rsidRPr="00F5781E">
        <w:rPr>
          <w:rFonts w:ascii="GOST type A" w:hAnsi="GOST type A"/>
          <w:sz w:val="28"/>
          <w:szCs w:val="28"/>
        </w:rPr>
        <w:t>АБО-НЕ/АБО</w:t>
      </w:r>
    </w:p>
    <w:p w:rsidR="001D5C12" w:rsidRPr="001D5C12" w:rsidRDefault="0030388B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187" type="#_x0000_t87" style="position:absolute;margin-left:-17.95pt;margin-top:28.3pt;width:19.8pt;height:85.5pt;z-index:251682816"/>
        </w:pict>
      </w:r>
      <w:r w:rsidR="00F5781E">
        <w:rPr>
          <w:rFonts w:ascii="GOST type A" w:hAnsi="GOST type A"/>
          <w:sz w:val="28"/>
          <w:szCs w:val="28"/>
          <w:lang w:val="en-US"/>
        </w:rPr>
        <w:t xml:space="preserve">F3 =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 w:rsidR="00F5781E"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 w:rsidR="00F5781E"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 w:rsidR="00F5781E"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 w:rsidR="00F5781E"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 xml:space="preserve">) </w:t>
      </w:r>
      <w:r w:rsidR="00F5781E"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 w:rsidRPr="008144D1">
        <w:rPr>
          <w:rFonts w:ascii="GOST type A" w:hAnsi="GOST type A"/>
          <w:sz w:val="28"/>
          <w:szCs w:val="28"/>
          <w:lang w:val="en-US"/>
        </w:rPr>
        <w:t>)</w:t>
      </w:r>
    </w:p>
    <w:p w:rsid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F1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F5781E" w:rsidRP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2 =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       </w:t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</w:rPr>
        <w:t>I/АБО-НЕ</w:t>
      </w:r>
    </w:p>
    <w:p w:rsidR="00F5781E" w:rsidRP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F3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</w:p>
    <w:p w:rsidR="00F5781E" w:rsidRDefault="00F5781E" w:rsidP="00766267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</w:p>
    <w:p w:rsidR="00F5781E" w:rsidRDefault="00F5781E" w:rsidP="00766267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</w:p>
    <w:p w:rsidR="00F5781E" w:rsidRDefault="00F5781E" w:rsidP="00766267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</w:p>
    <w:p w:rsidR="00F5781E" w:rsidRDefault="0030388B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 w:rsidRPr="0030388B">
        <w:rPr>
          <w:noProof/>
        </w:rPr>
        <w:lastRenderedPageBreak/>
        <w:pict>
          <v:group id="_x0000_s1215" style="position:absolute;margin-left:48.7pt;margin-top:17.65pt;width:524.3pt;height:803.9pt;z-index:2516910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216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21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218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219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220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221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222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223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224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225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226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227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1D5C12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228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1D5C12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229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1D5C1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230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1D5C1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231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1D5C1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232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233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1D5C1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1D5C1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8</w:t>
                      </w:r>
                    </w:p>
                    <w:p w:rsidR="008004DA" w:rsidRDefault="008004DA" w:rsidP="001D5C1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234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1D5C12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GOST type A" w:hAnsi="GOST type A"/>
          <w:noProof/>
          <w:sz w:val="28"/>
          <w:szCs w:val="28"/>
        </w:rPr>
        <w:pict>
          <v:shape id="_x0000_s1188" type="#_x0000_t87" style="position:absolute;margin-left:-16.15pt;margin-top:-4.15pt;width:19.8pt;height:85.5pt;z-index:251683840"/>
        </w:pict>
      </w:r>
      <w:r w:rsidR="00F5781E">
        <w:rPr>
          <w:rFonts w:ascii="GOST type A" w:hAnsi="GOST type A"/>
          <w:sz w:val="28"/>
          <w:szCs w:val="28"/>
          <w:lang w:val="en-US"/>
        </w:rPr>
        <w:t>F1 =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F5781E" w:rsidRP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F2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 </w:t>
      </w:r>
      <w:r>
        <w:rPr>
          <w:rFonts w:ascii="GOST type A" w:hAnsi="GOST type A"/>
          <w:sz w:val="28"/>
          <w:szCs w:val="28"/>
          <w:lang w:val="en-US"/>
        </w:rPr>
        <w:tab/>
      </w:r>
      <w:r>
        <w:rPr>
          <w:rFonts w:ascii="GOST type A" w:hAnsi="GOST type A"/>
          <w:sz w:val="28"/>
          <w:szCs w:val="28"/>
          <w:lang w:val="en-US"/>
        </w:rPr>
        <w:tab/>
      </w:r>
      <w:r>
        <w:rPr>
          <w:rFonts w:ascii="GOST type A" w:hAnsi="GOST type A"/>
          <w:sz w:val="28"/>
          <w:szCs w:val="28"/>
          <w:lang w:val="en-US"/>
        </w:rPr>
        <w:tab/>
      </w:r>
      <w:r w:rsidRPr="00F5781E">
        <w:rPr>
          <w:rFonts w:ascii="GOST type A" w:hAnsi="GOST type A"/>
          <w:sz w:val="28"/>
          <w:szCs w:val="28"/>
        </w:rPr>
        <w:t>I-НЕ/I</w:t>
      </w:r>
    </w:p>
    <w:p w:rsidR="00F5781E" w:rsidRPr="00F5781E" w:rsidRDefault="0030388B" w:rsidP="00F5781E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 w:rsidRPr="0030388B">
        <w:rPr>
          <w:rFonts w:ascii="GOST type A" w:hAnsi="GOST type A"/>
          <w:noProof/>
          <w:sz w:val="28"/>
          <w:szCs w:val="28"/>
        </w:rPr>
        <w:pict>
          <v:shape id="_x0000_s1190" type="#_x0000_t87" style="position:absolute;margin-left:-17.95pt;margin-top:25pt;width:19.8pt;height:85.5pt;z-index:251685888"/>
        </w:pict>
      </w:r>
      <w:r w:rsidR="00F5781E">
        <w:rPr>
          <w:rFonts w:ascii="GOST type A" w:hAnsi="GOST type A"/>
          <w:sz w:val="28"/>
          <w:szCs w:val="28"/>
          <w:lang w:val="en-US"/>
        </w:rPr>
        <w:t>F3 =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F5781E">
        <w:rPr>
          <w:rFonts w:ascii="GOST type A" w:hAnsi="GOST type A"/>
          <w:sz w:val="28"/>
          <w:szCs w:val="28"/>
          <w:lang w:val="en-US"/>
        </w:rPr>
        <w:t xml:space="preserve"> 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</w:p>
    <w:p w:rsidR="00F5781E" w:rsidRPr="008144D1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 xml:space="preserve">F1 =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</w:p>
    <w:p w:rsid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 xml:space="preserve">F2 =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  <w:r>
        <w:rPr>
          <w:rFonts w:ascii="GOST type A" w:hAnsi="GOST type A"/>
          <w:sz w:val="28"/>
          <w:szCs w:val="28"/>
          <w:lang w:val="en-US"/>
        </w:rPr>
        <w:tab/>
      </w:r>
      <w:r>
        <w:rPr>
          <w:rFonts w:ascii="GOST type A" w:hAnsi="GOST type A"/>
          <w:sz w:val="28"/>
          <w:szCs w:val="28"/>
          <w:lang w:val="en-US"/>
        </w:rPr>
        <w:tab/>
      </w:r>
      <w:r>
        <w:rPr>
          <w:rFonts w:ascii="GOST type A" w:hAnsi="GOST type A"/>
          <w:sz w:val="28"/>
          <w:szCs w:val="28"/>
          <w:lang w:val="en-US"/>
        </w:rPr>
        <w:tab/>
      </w:r>
      <w:r w:rsidRPr="00F5781E">
        <w:rPr>
          <w:rFonts w:ascii="GOST type A" w:hAnsi="GOST type A"/>
          <w:sz w:val="28"/>
          <w:szCs w:val="28"/>
        </w:rPr>
        <w:t>АБО/I</w:t>
      </w:r>
    </w:p>
    <w:p w:rsidR="00F5781E" w:rsidRPr="008144D1" w:rsidRDefault="0030388B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189" type="#_x0000_t87" style="position:absolute;margin-left:-16.15pt;margin-top:27.4pt;width:19.8pt;height:85.5pt;z-index:251684864"/>
        </w:pict>
      </w:r>
      <w:r w:rsidR="00F5781E">
        <w:rPr>
          <w:rFonts w:ascii="GOST type A" w:hAnsi="GOST type A"/>
          <w:sz w:val="28"/>
          <w:szCs w:val="28"/>
          <w:lang w:val="en-US"/>
        </w:rPr>
        <w:t xml:space="preserve">F3 =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 (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8144D1">
        <w:rPr>
          <w:rFonts w:ascii="GOST type A" w:hAnsi="GOST type A"/>
          <w:sz w:val="28"/>
          <w:szCs w:val="28"/>
          <w:lang w:val="en-US"/>
        </w:rPr>
        <w:t>v</w:t>
      </w:r>
      <w:r w:rsidR="00F5781E">
        <w:rPr>
          <w:rFonts w:ascii="GOST type A" w:hAnsi="GOST type A"/>
          <w:sz w:val="28"/>
          <w:szCs w:val="28"/>
          <w:lang w:val="en-US"/>
        </w:rPr>
        <w:t>X</w:t>
      </w:r>
      <w:r w:rsidR="00F5781E"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144D1">
        <w:rPr>
          <w:rFonts w:ascii="GOST type A" w:hAnsi="GOST type A"/>
          <w:sz w:val="28"/>
          <w:szCs w:val="28"/>
          <w:lang w:val="en-US"/>
        </w:rPr>
        <w:t>)</w:t>
      </w:r>
    </w:p>
    <w:p w:rsidR="00F5781E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 xml:space="preserve">F1 =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50520D" w:rsidRPr="0050520D">
        <w:rPr>
          <w:rFonts w:ascii="GOST type A" w:hAnsi="GOST type A"/>
          <w:sz w:val="28"/>
          <w:szCs w:val="28"/>
          <w:lang w:val="en-US"/>
        </w:rPr>
        <w:t>)</w:t>
      </w:r>
    </w:p>
    <w:p w:rsidR="00F5781E" w:rsidRPr="00B3435A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2 =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8144D1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B3435A">
        <w:rPr>
          <w:rFonts w:ascii="GOST type A" w:hAnsi="GOST type A"/>
          <w:sz w:val="28"/>
          <w:szCs w:val="28"/>
          <w:lang w:val="en-US"/>
        </w:rPr>
        <w:t xml:space="preserve"> </w:t>
      </w:r>
      <w:r w:rsidR="0050520D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B3435A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50520D">
        <w:rPr>
          <w:rFonts w:ascii="GOST type A" w:hAnsi="GOST type A"/>
          <w:sz w:val="28"/>
          <w:szCs w:val="28"/>
          <w:lang w:val="en-US"/>
        </w:rPr>
        <w:t>)</w:t>
      </w:r>
      <w:r w:rsidRPr="00B3435A">
        <w:rPr>
          <w:rFonts w:ascii="GOST type A" w:hAnsi="GOST type A"/>
          <w:sz w:val="28"/>
          <w:szCs w:val="28"/>
          <w:lang w:val="en-US"/>
        </w:rPr>
        <w:tab/>
      </w:r>
      <w:r w:rsidRPr="00B3435A">
        <w:rPr>
          <w:rFonts w:ascii="GOST type A" w:hAnsi="GOST type A"/>
          <w:sz w:val="28"/>
          <w:szCs w:val="28"/>
          <w:lang w:val="en-US"/>
        </w:rPr>
        <w:tab/>
      </w:r>
      <w:r w:rsidRPr="00B3435A">
        <w:rPr>
          <w:rFonts w:ascii="GOST type A" w:hAnsi="GOST type A"/>
          <w:sz w:val="28"/>
          <w:szCs w:val="28"/>
          <w:lang w:val="en-US"/>
        </w:rPr>
        <w:tab/>
      </w:r>
      <w:r w:rsidRPr="00F5781E">
        <w:rPr>
          <w:rFonts w:ascii="GOST type A" w:hAnsi="GOST type A"/>
          <w:sz w:val="28"/>
          <w:szCs w:val="28"/>
        </w:rPr>
        <w:t>AБО-НЕ/АБО-НЕ</w:t>
      </w:r>
    </w:p>
    <w:p w:rsidR="00F5781E" w:rsidRPr="0050520D" w:rsidRDefault="00F5781E" w:rsidP="00F5781E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 xml:space="preserve">F3 = </w:t>
      </w:r>
      <w:r w:rsidR="0050520D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50520D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50520D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) </w:t>
      </w:r>
      <w:r>
        <w:rPr>
          <w:rFonts w:ascii="GOST type A" w:hAnsi="GOST type A"/>
          <w:sz w:val="28"/>
          <w:szCs w:val="28"/>
          <w:lang w:val="en-US"/>
        </w:rPr>
        <w:t xml:space="preserve">v </w:t>
      </w:r>
      <w:r w:rsidR="0050520D">
        <w:rPr>
          <w:rFonts w:ascii="GOST type A" w:hAnsi="GOST type A"/>
          <w:sz w:val="28"/>
          <w:szCs w:val="28"/>
          <w:lang w:val="en-US"/>
        </w:rPr>
        <w:t>(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B3435A" w:rsidRPr="0050520D">
        <w:rPr>
          <w:rFonts w:ascii="GOST type A" w:hAnsi="GOST type A"/>
          <w:sz w:val="28"/>
          <w:szCs w:val="28"/>
          <w:lang w:val="en-US"/>
        </w:rPr>
        <w:t>v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>)</w:t>
      </w:r>
    </w:p>
    <w:p w:rsidR="00F5781E" w:rsidRPr="00F5781E" w:rsidRDefault="00F5781E" w:rsidP="001D715C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F5781E">
        <w:rPr>
          <w:rFonts w:ascii="GOST type A" w:hAnsi="GOST type A"/>
          <w:sz w:val="28"/>
          <w:szCs w:val="28"/>
        </w:rPr>
        <w:t xml:space="preserve">3.10 Одержання операторних форм для реалізації на ПЛМ </w:t>
      </w:r>
    </w:p>
    <w:p w:rsidR="00F5781E" w:rsidRPr="00EE1981" w:rsidRDefault="0030388B" w:rsidP="001D715C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shape id="_x0000_s1211" type="#_x0000_t87" style="position:absolute;left:0;text-align:left;margin-left:-16.15pt;margin-top:48.85pt;width:19.8pt;height:85.5pt;z-index:251688960"/>
        </w:pict>
      </w:r>
      <w:r w:rsidR="00F5781E" w:rsidRPr="00F5781E">
        <w:rPr>
          <w:rFonts w:ascii="GOST type A" w:hAnsi="GOST type A"/>
          <w:sz w:val="28"/>
          <w:szCs w:val="28"/>
        </w:rPr>
        <w:t xml:space="preserve">Одержимо </w:t>
      </w:r>
      <w:proofErr w:type="spellStart"/>
      <w:r w:rsidR="00F5781E" w:rsidRPr="00F5781E">
        <w:rPr>
          <w:rFonts w:ascii="GOST type A" w:hAnsi="GOST type A"/>
          <w:sz w:val="28"/>
          <w:szCs w:val="28"/>
        </w:rPr>
        <w:t>операторне</w:t>
      </w:r>
      <w:proofErr w:type="spellEnd"/>
      <w:r w:rsidR="00F5781E" w:rsidRPr="00F5781E">
        <w:rPr>
          <w:rFonts w:ascii="GOST type A" w:hAnsi="GOST type A"/>
          <w:sz w:val="28"/>
          <w:szCs w:val="28"/>
        </w:rPr>
        <w:t xml:space="preserve"> представлення функцій на ПЛМ. На ПЛМ можна реалізувати форми {І/АБО, І/АБО-НЕ}.</w:t>
      </w:r>
    </w:p>
    <w:p w:rsidR="0050520D" w:rsidRPr="00F5781E" w:rsidRDefault="0050520D" w:rsidP="0050520D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1 =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50520D" w:rsidRPr="00F5781E" w:rsidRDefault="0050520D" w:rsidP="0050520D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2 =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  </w:t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</w:rPr>
        <w:t>І/АБО</w:t>
      </w:r>
    </w:p>
    <w:p w:rsidR="0050520D" w:rsidRDefault="0030388B" w:rsidP="0050520D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 w:rsidRPr="0030388B">
        <w:rPr>
          <w:rFonts w:ascii="GOST type A" w:hAnsi="GOST type A"/>
          <w:noProof/>
          <w:sz w:val="28"/>
          <w:szCs w:val="28"/>
        </w:rPr>
        <w:pict>
          <v:shape id="_x0000_s1214" type="#_x0000_t87" style="position:absolute;margin-left:-17.95pt;margin-top:28.25pt;width:19.8pt;height:85.5pt;z-index:251689984"/>
        </w:pict>
      </w:r>
      <w:r w:rsidR="0050520D">
        <w:rPr>
          <w:rFonts w:ascii="GOST type A" w:hAnsi="GOST type A"/>
          <w:sz w:val="28"/>
          <w:szCs w:val="28"/>
          <w:lang w:val="en-US"/>
        </w:rPr>
        <w:t>F3 = 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 v 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 v 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 v 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 v 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50520D">
        <w:rPr>
          <w:rFonts w:ascii="GOST type A" w:hAnsi="GOST type A"/>
          <w:sz w:val="28"/>
          <w:szCs w:val="28"/>
          <w:lang w:val="en-US"/>
        </w:rPr>
        <w:t xml:space="preserve"> v 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50520D">
        <w:rPr>
          <w:rFonts w:ascii="GOST type A" w:hAnsi="GOST type A"/>
          <w:sz w:val="28"/>
          <w:szCs w:val="28"/>
          <w:lang w:val="en-US"/>
        </w:rPr>
        <w:t>X</w:t>
      </w:r>
      <w:r w:rsidR="0050520D" w:rsidRPr="002D38B7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50520D" w:rsidRDefault="0050520D" w:rsidP="0050520D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F1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</w:p>
    <w:p w:rsidR="0050520D" w:rsidRPr="00F5781E" w:rsidRDefault="0050520D" w:rsidP="0050520D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2 =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F5781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Pr="00F5781E">
        <w:rPr>
          <w:rFonts w:ascii="GOST type A" w:hAnsi="GOST type A"/>
          <w:sz w:val="28"/>
          <w:szCs w:val="28"/>
          <w:lang w:val="ru-RU"/>
        </w:rPr>
        <w:t xml:space="preserve">         </w:t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  <w:lang w:val="ru-RU"/>
        </w:rPr>
        <w:tab/>
      </w:r>
      <w:r w:rsidRPr="00F5781E">
        <w:rPr>
          <w:rFonts w:ascii="GOST type A" w:hAnsi="GOST type A"/>
          <w:sz w:val="28"/>
          <w:szCs w:val="28"/>
        </w:rPr>
        <w:t>I/АБО-НЕ</w:t>
      </w:r>
    </w:p>
    <w:p w:rsidR="0050520D" w:rsidRDefault="0050520D" w:rsidP="0050520D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F3 =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CF3EB1">
        <w:rPr>
          <w:rFonts w:ascii="GOST type A" w:hAnsi="GOST type A"/>
          <w:sz w:val="28"/>
          <w:szCs w:val="28"/>
          <w:vertAlign w:val="subscript"/>
          <w:lang w:val="en-US"/>
        </w:rPr>
        <w:t>1</w:t>
      </w:r>
    </w:p>
    <w:p w:rsidR="001D5C12" w:rsidRPr="00F5781E" w:rsidRDefault="001D5C12" w:rsidP="0050520D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</w:p>
    <w:p w:rsidR="001D5C12" w:rsidRPr="00EE1981" w:rsidRDefault="0050520D" w:rsidP="00B74102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ab/>
      </w:r>
      <w:r w:rsidR="00B74102" w:rsidRPr="00B74102">
        <w:rPr>
          <w:rFonts w:ascii="GOST type A" w:hAnsi="GOST type A"/>
          <w:sz w:val="28"/>
          <w:szCs w:val="28"/>
        </w:rPr>
        <w:t>І/АБО : Всього 4 змінні</w:t>
      </w:r>
      <w:r w:rsidR="005A6D0C">
        <w:rPr>
          <w:rFonts w:ascii="GOST type A" w:hAnsi="GOST type A"/>
          <w:sz w:val="28"/>
          <w:szCs w:val="28"/>
        </w:rPr>
        <w:t xml:space="preserve">, </w:t>
      </w:r>
      <w:r w:rsidR="005A6D0C">
        <w:rPr>
          <w:rFonts w:ascii="GOST type A" w:hAnsi="GOST type A"/>
          <w:sz w:val="28"/>
          <w:szCs w:val="28"/>
          <w:lang w:val="en-US"/>
        </w:rPr>
        <w:t>8</w:t>
      </w:r>
      <w:r w:rsidR="00B74102" w:rsidRPr="00B74102">
        <w:rPr>
          <w:rFonts w:ascii="GOST type A" w:hAnsi="GOST type A"/>
          <w:sz w:val="28"/>
          <w:szCs w:val="28"/>
        </w:rPr>
        <w:t xml:space="preserve"> </w:t>
      </w:r>
      <w:proofErr w:type="spellStart"/>
      <w:r w:rsidR="00B74102" w:rsidRPr="00B74102">
        <w:rPr>
          <w:rFonts w:ascii="GOST type A" w:hAnsi="GOST type A"/>
          <w:sz w:val="28"/>
          <w:szCs w:val="28"/>
        </w:rPr>
        <w:t>імплікант</w:t>
      </w:r>
      <w:proofErr w:type="spellEnd"/>
      <w:r w:rsidR="00B74102" w:rsidRPr="00B74102">
        <w:rPr>
          <w:rFonts w:ascii="GOST type A" w:hAnsi="GOST type A"/>
          <w:sz w:val="28"/>
          <w:szCs w:val="28"/>
        </w:rPr>
        <w:t>, 3 функції. Тож оберемо ПЛМ</w:t>
      </w:r>
      <w:r w:rsidR="005A6D0C">
        <w:rPr>
          <w:rFonts w:ascii="GOST type A" w:hAnsi="GOST type A"/>
          <w:sz w:val="28"/>
          <w:szCs w:val="28"/>
        </w:rPr>
        <w:t>(4,</w:t>
      </w:r>
      <w:r w:rsidR="005A6D0C" w:rsidRPr="00EE1981">
        <w:rPr>
          <w:rFonts w:ascii="GOST type A" w:hAnsi="GOST type A"/>
          <w:sz w:val="28"/>
          <w:szCs w:val="28"/>
          <w:lang w:val="ru-RU"/>
        </w:rPr>
        <w:t>8</w:t>
      </w:r>
      <w:r w:rsidR="00B74102" w:rsidRPr="00B74102">
        <w:rPr>
          <w:rFonts w:ascii="GOST type A" w:hAnsi="GOST type A"/>
          <w:sz w:val="28"/>
          <w:szCs w:val="28"/>
        </w:rPr>
        <w:t xml:space="preserve">,3). </w:t>
      </w:r>
    </w:p>
    <w:p w:rsidR="00B74102" w:rsidRPr="00EE1981" w:rsidRDefault="00B74102" w:rsidP="00B74102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B74102">
        <w:rPr>
          <w:rFonts w:ascii="GOST type A" w:hAnsi="GOST type A"/>
          <w:sz w:val="28"/>
          <w:szCs w:val="28"/>
        </w:rPr>
        <w:t xml:space="preserve">І/АБО-НЕ : Всього 4 змінні, 9 </w:t>
      </w:r>
      <w:proofErr w:type="spellStart"/>
      <w:r w:rsidRPr="00B74102">
        <w:rPr>
          <w:rFonts w:ascii="GOST type A" w:hAnsi="GOST type A"/>
          <w:sz w:val="28"/>
          <w:szCs w:val="28"/>
        </w:rPr>
        <w:t>імплікант</w:t>
      </w:r>
      <w:proofErr w:type="spellEnd"/>
      <w:r w:rsidRPr="00B74102">
        <w:rPr>
          <w:rFonts w:ascii="GOST type A" w:hAnsi="GOST type A"/>
          <w:sz w:val="28"/>
          <w:szCs w:val="28"/>
        </w:rPr>
        <w:t xml:space="preserve">, 3 функції. Тож оберемо ПЛМ(4,9,3). </w:t>
      </w:r>
    </w:p>
    <w:p w:rsidR="001D5C12" w:rsidRPr="00EE1981" w:rsidRDefault="001D5C12" w:rsidP="00B74102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</w:p>
    <w:p w:rsidR="005A6D0C" w:rsidRPr="00EE1981" w:rsidRDefault="00B74102" w:rsidP="00B74102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B74102">
        <w:rPr>
          <w:rFonts w:ascii="GOST type A" w:hAnsi="GOST type A"/>
          <w:sz w:val="28"/>
          <w:szCs w:val="28"/>
        </w:rPr>
        <w:t>Побудуємо мнемонічну схему ПЛМ(І/АБО) (рисунок 4.10).</w:t>
      </w:r>
      <w:r w:rsidR="0050520D" w:rsidRPr="00B74102">
        <w:rPr>
          <w:rFonts w:ascii="GOST type A" w:hAnsi="GOST type A"/>
          <w:sz w:val="28"/>
          <w:szCs w:val="28"/>
          <w:lang w:val="ru-RU"/>
        </w:rPr>
        <w:tab/>
      </w:r>
    </w:p>
    <w:p w:rsidR="001D5C12" w:rsidRPr="00EE1981" w:rsidRDefault="001D5C12" w:rsidP="00B74102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</w:p>
    <w:p w:rsidR="001D5C12" w:rsidRPr="00EE1981" w:rsidRDefault="001D5C12" w:rsidP="00B74102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</w:p>
    <w:p w:rsidR="00F13641" w:rsidRDefault="0030388B" w:rsidP="001D5C1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pict>
          <v:group id="_x0000_s1235" style="position:absolute;left:0;text-align:left;margin-left:53.45pt;margin-top:22.65pt;width:524.3pt;height:803.9pt;z-index:2516920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236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23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238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239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240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241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242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243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244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245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246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247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F13641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248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13641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249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F1364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250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1364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251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1364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252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253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F1364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F1364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9</w:t>
                      </w:r>
                    </w:p>
                    <w:p w:rsidR="008004DA" w:rsidRDefault="008004DA" w:rsidP="00F1364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254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F13641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13641">
        <w:object w:dxaOrig="7830" w:dyaOrig="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1pt;height:268.95pt" o:ole="">
            <v:imagedata r:id="rId5" o:title=""/>
          </v:shape>
          <o:OLEObject Type="Embed" ProgID="Visio.Drawing.15" ShapeID="_x0000_i1025" DrawAspect="Content" ObjectID="_1480452006" r:id="rId6"/>
        </w:object>
      </w:r>
    </w:p>
    <w:p w:rsidR="00F13641" w:rsidRPr="00EE1981" w:rsidRDefault="00F13641" w:rsidP="001D5C12">
      <w:pPr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 w:rsidRPr="00F13641">
        <w:rPr>
          <w:rFonts w:ascii="GOST type A" w:hAnsi="GOST type A"/>
          <w:sz w:val="28"/>
          <w:szCs w:val="28"/>
        </w:rPr>
        <w:t>Рисунок 4.10 мнемонічна схема ПЛМ(І/АБО)</w:t>
      </w:r>
    </w:p>
    <w:p w:rsidR="00F13641" w:rsidRPr="00F13641" w:rsidRDefault="00F13641" w:rsidP="00F13641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F13641">
        <w:rPr>
          <w:rFonts w:ascii="GOST type A" w:hAnsi="GOST type A"/>
          <w:sz w:val="28"/>
          <w:szCs w:val="28"/>
        </w:rPr>
        <w:t>Побудуємо мнемонічну схему ПЛМ(I/АБО-НЕ) (рисунок 4.11).</w:t>
      </w:r>
    </w:p>
    <w:p w:rsidR="00F13641" w:rsidRDefault="00F13641" w:rsidP="00F13641">
      <w:pPr>
        <w:spacing w:line="360" w:lineRule="auto"/>
        <w:jc w:val="center"/>
        <w:rPr>
          <w:lang w:val="en-US"/>
        </w:rPr>
      </w:pPr>
      <w:r>
        <w:object w:dxaOrig="7830" w:dyaOrig="4860">
          <v:shape id="_x0000_i1026" type="#_x0000_t75" style="width:433.4pt;height:268.25pt" o:ole="">
            <v:imagedata r:id="rId7" o:title=""/>
          </v:shape>
          <o:OLEObject Type="Embed" ProgID="Visio.Drawing.15" ShapeID="_x0000_i1026" DrawAspect="Content" ObjectID="_1480452007" r:id="rId8"/>
        </w:object>
      </w:r>
    </w:p>
    <w:p w:rsidR="00F13641" w:rsidRPr="00F13641" w:rsidRDefault="00F13641" w:rsidP="00F13641">
      <w:pPr>
        <w:pStyle w:val="Default"/>
        <w:jc w:val="center"/>
        <w:rPr>
          <w:rFonts w:ascii="GOST type A" w:hAnsi="GOST type A"/>
          <w:sz w:val="28"/>
          <w:szCs w:val="28"/>
          <w:lang w:val="ru-RU"/>
        </w:rPr>
      </w:pPr>
      <w:r w:rsidRPr="00F13641">
        <w:rPr>
          <w:rFonts w:ascii="GOST type A" w:hAnsi="GOST type A"/>
          <w:sz w:val="28"/>
          <w:szCs w:val="28"/>
        </w:rPr>
        <w:t>Рисунок 4.11 мнемонічна схема ПЛМ(I/АБО-НЕ)</w:t>
      </w:r>
    </w:p>
    <w:p w:rsidR="00F13641" w:rsidRPr="00F13641" w:rsidRDefault="00F13641" w:rsidP="00F13641">
      <w:pPr>
        <w:pStyle w:val="Default"/>
        <w:jc w:val="center"/>
        <w:rPr>
          <w:rFonts w:ascii="GOST type A" w:hAnsi="GOST type A"/>
          <w:sz w:val="28"/>
          <w:szCs w:val="28"/>
          <w:lang w:val="ru-RU"/>
        </w:rPr>
      </w:pPr>
    </w:p>
    <w:p w:rsidR="00F13641" w:rsidRPr="00EE1981" w:rsidRDefault="00F13641" w:rsidP="00F13641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F13641">
        <w:rPr>
          <w:rFonts w:ascii="GOST type A" w:hAnsi="GOST type A"/>
          <w:sz w:val="28"/>
          <w:szCs w:val="28"/>
        </w:rPr>
        <w:t>За даними мнемонічних схем побудуємо карти програмування ПЛМ(I/АБО) (рисунок 4.12) та карту програмування ПЛМ(I/АБО-НЕ) (рисунок 4.13).</w:t>
      </w:r>
    </w:p>
    <w:p w:rsidR="00F13641" w:rsidRPr="00EE1981" w:rsidRDefault="00F13641" w:rsidP="00F13641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</w:p>
    <w:tbl>
      <w:tblPr>
        <w:tblStyle w:val="a5"/>
        <w:tblW w:w="0" w:type="auto"/>
        <w:tblLook w:val="04A0"/>
      </w:tblPr>
      <w:tblGrid>
        <w:gridCol w:w="554"/>
        <w:gridCol w:w="555"/>
        <w:gridCol w:w="555"/>
        <w:gridCol w:w="555"/>
        <w:gridCol w:w="555"/>
        <w:gridCol w:w="555"/>
        <w:gridCol w:w="555"/>
        <w:gridCol w:w="555"/>
      </w:tblGrid>
      <w:tr w:rsidR="00F13641" w:rsidTr="00F13641">
        <w:trPr>
          <w:trHeight w:val="356"/>
        </w:trPr>
        <w:tc>
          <w:tcPr>
            <w:tcW w:w="554" w:type="dxa"/>
          </w:tcPr>
          <w:p w:rsidR="00F13641" w:rsidRPr="00F13641" w:rsidRDefault="00F13641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lastRenderedPageBreak/>
              <w:t>X4</w:t>
            </w:r>
          </w:p>
        </w:tc>
        <w:tc>
          <w:tcPr>
            <w:tcW w:w="555" w:type="dxa"/>
          </w:tcPr>
          <w:p w:rsidR="00F13641" w:rsidRPr="00F13641" w:rsidRDefault="00F13641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X3</w:t>
            </w:r>
          </w:p>
        </w:tc>
        <w:tc>
          <w:tcPr>
            <w:tcW w:w="555" w:type="dxa"/>
          </w:tcPr>
          <w:p w:rsidR="00F13641" w:rsidRPr="00F13641" w:rsidRDefault="00F13641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555" w:type="dxa"/>
          </w:tcPr>
          <w:p w:rsidR="00F13641" w:rsidRPr="00F13641" w:rsidRDefault="00F13641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  <w:tc>
          <w:tcPr>
            <w:tcW w:w="555" w:type="dxa"/>
          </w:tcPr>
          <w:p w:rsidR="00F13641" w:rsidRPr="00F13641" w:rsidRDefault="00F13641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Pi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F2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F3</w:t>
            </w:r>
          </w:p>
        </w:tc>
      </w:tr>
      <w:tr w:rsidR="00F13641" w:rsidTr="00F13641">
        <w:trPr>
          <w:trHeight w:val="356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F13641" w:rsidTr="00F13641">
        <w:trPr>
          <w:trHeight w:val="356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F13641" w:rsidTr="00F13641">
        <w:trPr>
          <w:trHeight w:val="356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F13641" w:rsidTr="00F13641">
        <w:trPr>
          <w:trHeight w:val="356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P4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F13641" w:rsidTr="00F13641">
        <w:trPr>
          <w:trHeight w:val="356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P5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F13641" w:rsidTr="00F13641">
        <w:trPr>
          <w:trHeight w:val="356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P6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F13641" w:rsidTr="00F13641">
        <w:trPr>
          <w:trHeight w:val="344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P7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F13641" w:rsidTr="00F13641">
        <w:trPr>
          <w:trHeight w:val="356"/>
        </w:trPr>
        <w:tc>
          <w:tcPr>
            <w:tcW w:w="554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P8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F13641" w:rsidRPr="008004DA" w:rsidRDefault="008004DA" w:rsidP="00F13641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5"/>
        <w:tblpPr w:leftFromText="180" w:rightFromText="180" w:vertAnchor="text" w:horzAnchor="margin" w:tblpXSpec="right" w:tblpY="-4093"/>
        <w:tblW w:w="0" w:type="auto"/>
        <w:tblLook w:val="04A0"/>
      </w:tblPr>
      <w:tblGrid>
        <w:gridCol w:w="554"/>
        <w:gridCol w:w="555"/>
        <w:gridCol w:w="555"/>
        <w:gridCol w:w="555"/>
        <w:gridCol w:w="555"/>
        <w:gridCol w:w="555"/>
        <w:gridCol w:w="555"/>
        <w:gridCol w:w="555"/>
      </w:tblGrid>
      <w:tr w:rsidR="008004DA" w:rsidTr="001D715C">
        <w:trPr>
          <w:trHeight w:val="356"/>
        </w:trPr>
        <w:tc>
          <w:tcPr>
            <w:tcW w:w="554" w:type="dxa"/>
          </w:tcPr>
          <w:p w:rsidR="008004DA" w:rsidRPr="00F13641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X4</w:t>
            </w:r>
          </w:p>
        </w:tc>
        <w:tc>
          <w:tcPr>
            <w:tcW w:w="555" w:type="dxa"/>
          </w:tcPr>
          <w:p w:rsidR="008004DA" w:rsidRPr="00F13641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X3</w:t>
            </w:r>
          </w:p>
        </w:tc>
        <w:tc>
          <w:tcPr>
            <w:tcW w:w="555" w:type="dxa"/>
          </w:tcPr>
          <w:p w:rsidR="008004DA" w:rsidRPr="00F13641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555" w:type="dxa"/>
          </w:tcPr>
          <w:p w:rsidR="008004DA" w:rsidRPr="00F13641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  <w:tc>
          <w:tcPr>
            <w:tcW w:w="555" w:type="dxa"/>
          </w:tcPr>
          <w:p w:rsidR="008004DA" w:rsidRPr="00F13641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Pi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F2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F3</w:t>
            </w:r>
          </w:p>
        </w:tc>
      </w:tr>
      <w:tr w:rsidR="008004DA" w:rsidTr="001D715C">
        <w:trPr>
          <w:trHeight w:val="356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8004DA" w:rsidTr="001D715C">
        <w:trPr>
          <w:trHeight w:val="356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8004DA" w:rsidTr="001D715C">
        <w:trPr>
          <w:trHeight w:val="356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8004DA" w:rsidTr="001D715C">
        <w:trPr>
          <w:trHeight w:val="356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P4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8004DA" w:rsidTr="001D715C">
        <w:trPr>
          <w:trHeight w:val="356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P5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8004DA" w:rsidTr="001D715C">
        <w:trPr>
          <w:trHeight w:val="356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P6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8004DA" w:rsidTr="001D715C">
        <w:trPr>
          <w:trHeight w:val="344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P7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8004DA" w:rsidTr="001D715C">
        <w:trPr>
          <w:trHeight w:val="356"/>
        </w:trPr>
        <w:tc>
          <w:tcPr>
            <w:tcW w:w="554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P8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</w:tcPr>
          <w:p w:rsidR="008004DA" w:rsidRPr="008004DA" w:rsidRDefault="008004DA" w:rsidP="001D715C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</w:tbl>
    <w:p w:rsidR="001D715C" w:rsidRDefault="0030388B" w:rsidP="00F13641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256" type="#_x0000_t202" style="position:absolute;left:0;text-align:left;margin-left:266.15pt;margin-top:3.45pt;width:127.7pt;height:49.7pt;z-index:251695104;mso-position-horizontal-relative:text;mso-position-vertical-relative:text;mso-width-relative:margin;mso-height-relative:margin" strokecolor="white [3212]">
            <v:textbox>
              <w:txbxContent>
                <w:p w:rsidR="001D715C" w:rsidRPr="001D715C" w:rsidRDefault="001D715C" w:rsidP="001D715C">
                  <w:pPr>
                    <w:pStyle w:val="Default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1D715C">
                    <w:rPr>
                      <w:rFonts w:ascii="GOST type A" w:hAnsi="GOST type A"/>
                      <w:sz w:val="28"/>
                      <w:szCs w:val="28"/>
                    </w:rPr>
                    <w:t xml:space="preserve">Рисунок 4.13 Карта програмування ПЛМ (I/АБО-НЕ) </w:t>
                  </w:r>
                </w:p>
                <w:p w:rsidR="001D715C" w:rsidRPr="001D715C" w:rsidRDefault="001D715C" w:rsidP="001D715C"/>
              </w:txbxContent>
            </v:textbox>
          </v:shape>
        </w:pict>
      </w:r>
      <w:r w:rsidRPr="0030388B">
        <w:rPr>
          <w:rFonts w:ascii="GOST type A" w:hAnsi="GOST type A"/>
          <w:noProof/>
          <w:sz w:val="28"/>
          <w:szCs w:val="28"/>
          <w:lang w:val="ru-RU" w:eastAsia="en-US"/>
        </w:rPr>
        <w:pict>
          <v:shape id="_x0000_s1255" type="#_x0000_t202" style="position:absolute;left:0;text-align:left;margin-left:-4.9pt;margin-top:3.45pt;width:127.7pt;height:49.7pt;z-index:251694080;mso-position-horizontal-relative:text;mso-position-vertical-relative:text;mso-width-relative:margin;mso-height-relative:margin" strokecolor="white [3212]">
            <v:textbox>
              <w:txbxContent>
                <w:p w:rsidR="001D715C" w:rsidRPr="001D715C" w:rsidRDefault="001D715C" w:rsidP="001D715C">
                  <w:pPr>
                    <w:pStyle w:val="Default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1D715C">
                    <w:rPr>
                      <w:rFonts w:ascii="GOST type A" w:hAnsi="GOST type A"/>
                      <w:sz w:val="28"/>
                      <w:szCs w:val="28"/>
                    </w:rPr>
                    <w:t>Рисунок</w:t>
                  </w:r>
                  <w:r>
                    <w:rPr>
                      <w:rFonts w:ascii="GOST type A" w:hAnsi="GOST type A"/>
                      <w:sz w:val="28"/>
                      <w:szCs w:val="28"/>
                    </w:rPr>
                    <w:t xml:space="preserve"> 4.1</w:t>
                  </w:r>
                  <w:r w:rsidRPr="001D715C">
                    <w:rPr>
                      <w:rFonts w:ascii="GOST type A" w:hAnsi="GOST type A"/>
                      <w:sz w:val="28"/>
                      <w:szCs w:val="28"/>
                      <w:lang w:val="ru-RU"/>
                    </w:rPr>
                    <w:t>2</w:t>
                  </w:r>
                  <w:r w:rsidRPr="001D715C">
                    <w:rPr>
                      <w:rFonts w:ascii="GOST type A" w:hAnsi="GOST type A"/>
                      <w:sz w:val="28"/>
                      <w:szCs w:val="28"/>
                    </w:rPr>
                    <w:t xml:space="preserve"> Карта програмування ПЛМ (I/АБО) </w:t>
                  </w:r>
                </w:p>
                <w:p w:rsidR="001D715C" w:rsidRPr="001D715C" w:rsidRDefault="001D715C"/>
              </w:txbxContent>
            </v:textbox>
          </v:shape>
        </w:pict>
      </w:r>
    </w:p>
    <w:p w:rsidR="008004DA" w:rsidRPr="001D715C" w:rsidRDefault="008004DA" w:rsidP="00F13641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</w:p>
    <w:p w:rsidR="001D715C" w:rsidRPr="00EE1981" w:rsidRDefault="008004DA" w:rsidP="00F13641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1D715C">
        <w:rPr>
          <w:rFonts w:ascii="GOST type A" w:hAnsi="GOST type A"/>
          <w:sz w:val="28"/>
          <w:szCs w:val="28"/>
        </w:rPr>
        <w:t>Отже, кращою матрицею є матриця реалізована в елементному базисі І/АБО, адже має меншу кількість вхідних сигналів.</w:t>
      </w:r>
    </w:p>
    <w:p w:rsidR="001D715C" w:rsidRPr="001D715C" w:rsidRDefault="001D715C" w:rsidP="001D715C">
      <w:pPr>
        <w:pStyle w:val="Default"/>
        <w:spacing w:line="360" w:lineRule="auto"/>
        <w:rPr>
          <w:rFonts w:ascii="GOST type A" w:hAnsi="GOST type A"/>
          <w:b/>
          <w:sz w:val="28"/>
          <w:szCs w:val="28"/>
        </w:rPr>
      </w:pPr>
      <w:r w:rsidRPr="001D715C">
        <w:rPr>
          <w:rFonts w:ascii="GOST type A" w:hAnsi="GOST type A"/>
          <w:b/>
          <w:sz w:val="28"/>
          <w:szCs w:val="28"/>
        </w:rPr>
        <w:t xml:space="preserve">4.4 Висновок </w:t>
      </w:r>
    </w:p>
    <w:p w:rsidR="001D715C" w:rsidRPr="001D715C" w:rsidRDefault="001D715C" w:rsidP="001D715C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1D715C">
        <w:rPr>
          <w:rFonts w:ascii="GOST type A" w:hAnsi="GOST type A"/>
          <w:sz w:val="28"/>
          <w:szCs w:val="28"/>
        </w:rPr>
        <w:t>Метою даної курсової роботи було зак</w:t>
      </w:r>
      <w:r>
        <w:rPr>
          <w:rFonts w:ascii="GOST type A" w:hAnsi="GOST type A"/>
          <w:sz w:val="28"/>
          <w:szCs w:val="28"/>
        </w:rPr>
        <w:t>ріпити навички структурного син</w:t>
      </w:r>
      <w:r w:rsidRPr="001D715C">
        <w:rPr>
          <w:rFonts w:ascii="GOST type A" w:hAnsi="GOST type A"/>
          <w:sz w:val="28"/>
          <w:szCs w:val="28"/>
        </w:rPr>
        <w:t>тезу автомата по заданому алгоритму робо</w:t>
      </w:r>
      <w:r>
        <w:rPr>
          <w:rFonts w:ascii="GOST type A" w:hAnsi="GOST type A"/>
          <w:sz w:val="28"/>
          <w:szCs w:val="28"/>
        </w:rPr>
        <w:t>ти, побудови схеми автомата, мі</w:t>
      </w:r>
      <w:r w:rsidRPr="001D715C">
        <w:rPr>
          <w:rFonts w:ascii="GOST type A" w:hAnsi="GOST type A"/>
          <w:sz w:val="28"/>
          <w:szCs w:val="28"/>
        </w:rPr>
        <w:t>німізації перемикальних функцій та побудо</w:t>
      </w:r>
      <w:r>
        <w:rPr>
          <w:rFonts w:ascii="GOST type A" w:hAnsi="GOST type A"/>
          <w:sz w:val="28"/>
          <w:szCs w:val="28"/>
        </w:rPr>
        <w:t>ви програмувальних логічних мат</w:t>
      </w:r>
      <w:r w:rsidRPr="001D715C">
        <w:rPr>
          <w:rFonts w:ascii="GOST type A" w:hAnsi="GOST type A"/>
          <w:sz w:val="28"/>
          <w:szCs w:val="28"/>
        </w:rPr>
        <w:t xml:space="preserve">риць. </w:t>
      </w:r>
    </w:p>
    <w:p w:rsidR="001D715C" w:rsidRPr="001D715C" w:rsidRDefault="001D715C" w:rsidP="001D715C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1D715C">
        <w:rPr>
          <w:rFonts w:ascii="GOST type A" w:hAnsi="GOST type A"/>
          <w:sz w:val="28"/>
          <w:szCs w:val="28"/>
        </w:rPr>
        <w:t xml:space="preserve">При побудові комбінаційних схем було показано доцільність та ефективність сумісної мінімізації кількох функцій. </w:t>
      </w:r>
    </w:p>
    <w:p w:rsidR="001D715C" w:rsidRPr="001D715C" w:rsidRDefault="001D715C" w:rsidP="001D715C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1D715C">
        <w:rPr>
          <w:rFonts w:ascii="GOST type A" w:hAnsi="GOST type A"/>
          <w:sz w:val="28"/>
          <w:szCs w:val="28"/>
        </w:rPr>
        <w:t xml:space="preserve">Усі схеми та керуючий автомат були перевірені в програмі AFDK 2.0. Перевірка дала позитивні результати. </w:t>
      </w:r>
    </w:p>
    <w:p w:rsidR="001D715C" w:rsidRPr="001D715C" w:rsidRDefault="001D715C" w:rsidP="001D715C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1D715C">
        <w:rPr>
          <w:rFonts w:ascii="GOST type A" w:hAnsi="GOST type A"/>
          <w:sz w:val="28"/>
          <w:szCs w:val="28"/>
        </w:rPr>
        <w:t xml:space="preserve">Під час оформлення курсової роботи я покращив навички роботи з текстовим редактором Microsoft Word 2010 та навички оформлення текстової і конструкторської документації відповідно до діючих стандартів. </w:t>
      </w:r>
    </w:p>
    <w:p w:rsidR="001D715C" w:rsidRPr="001D715C" w:rsidRDefault="001D715C" w:rsidP="001D715C">
      <w:pPr>
        <w:pStyle w:val="Default"/>
        <w:spacing w:line="360" w:lineRule="auto"/>
        <w:rPr>
          <w:rFonts w:ascii="GOST type A" w:hAnsi="GOST type A"/>
          <w:b/>
          <w:sz w:val="28"/>
          <w:szCs w:val="28"/>
        </w:rPr>
      </w:pPr>
      <w:r w:rsidRPr="001D715C">
        <w:rPr>
          <w:rFonts w:ascii="GOST type A" w:hAnsi="GOST type A"/>
          <w:b/>
          <w:sz w:val="28"/>
          <w:szCs w:val="28"/>
        </w:rPr>
        <w:t xml:space="preserve">4.5 Список літератури </w:t>
      </w:r>
    </w:p>
    <w:p w:rsidR="001D715C" w:rsidRPr="001D715C" w:rsidRDefault="001D715C" w:rsidP="001D715C">
      <w:pPr>
        <w:pStyle w:val="Default"/>
        <w:spacing w:after="178" w:line="360" w:lineRule="auto"/>
        <w:ind w:left="708"/>
        <w:rPr>
          <w:rFonts w:ascii="GOST type A" w:hAnsi="GOST type A"/>
          <w:sz w:val="28"/>
          <w:szCs w:val="28"/>
        </w:rPr>
      </w:pPr>
      <w:r w:rsidRPr="001D715C">
        <w:rPr>
          <w:rFonts w:ascii="GOST type A" w:hAnsi="GOST type A"/>
          <w:sz w:val="28"/>
          <w:szCs w:val="28"/>
        </w:rPr>
        <w:t xml:space="preserve">1. </w:t>
      </w:r>
      <w:proofErr w:type="spellStart"/>
      <w:r w:rsidRPr="001D715C">
        <w:rPr>
          <w:rFonts w:ascii="GOST type A" w:hAnsi="GOST type A"/>
          <w:sz w:val="28"/>
          <w:szCs w:val="28"/>
        </w:rPr>
        <w:t>Жабін</w:t>
      </w:r>
      <w:proofErr w:type="spellEnd"/>
      <w:r w:rsidRPr="001D715C">
        <w:rPr>
          <w:rFonts w:ascii="GOST type A" w:hAnsi="GOST type A"/>
          <w:sz w:val="28"/>
          <w:szCs w:val="28"/>
        </w:rPr>
        <w:t xml:space="preserve"> В.І., Жуков І.А., Клименко І.А., Ткаченко В.В. Прикладна теорія цифрових автоматів 2-ге вид., </w:t>
      </w:r>
      <w:proofErr w:type="spellStart"/>
      <w:r w:rsidRPr="001D715C">
        <w:rPr>
          <w:rFonts w:ascii="GOST type A" w:hAnsi="GOST type A"/>
          <w:sz w:val="28"/>
          <w:szCs w:val="28"/>
        </w:rPr>
        <w:t>допрац</w:t>
      </w:r>
      <w:proofErr w:type="spellEnd"/>
      <w:r w:rsidRPr="001D715C">
        <w:rPr>
          <w:rFonts w:ascii="GOST type A" w:hAnsi="GOST type A"/>
          <w:sz w:val="28"/>
          <w:szCs w:val="28"/>
        </w:rPr>
        <w:t xml:space="preserve">.: </w:t>
      </w:r>
      <w:proofErr w:type="spellStart"/>
      <w:r w:rsidRPr="001D715C">
        <w:rPr>
          <w:rFonts w:ascii="GOST type A" w:hAnsi="GOST type A"/>
          <w:sz w:val="28"/>
          <w:szCs w:val="28"/>
        </w:rPr>
        <w:t>Навч</w:t>
      </w:r>
      <w:proofErr w:type="spellEnd"/>
      <w:r w:rsidRPr="001D715C">
        <w:rPr>
          <w:rFonts w:ascii="GOST type A" w:hAnsi="GOST type A"/>
          <w:sz w:val="28"/>
          <w:szCs w:val="28"/>
        </w:rPr>
        <w:t xml:space="preserve">. посібник. </w:t>
      </w:r>
      <w:r w:rsidRPr="001D715C">
        <w:rPr>
          <w:rFonts w:ascii="Arial" w:hAnsi="Arial" w:cs="Arial"/>
          <w:sz w:val="28"/>
          <w:szCs w:val="28"/>
        </w:rPr>
        <w:t>–</w:t>
      </w:r>
      <w:r w:rsidRPr="001D715C">
        <w:rPr>
          <w:rFonts w:ascii="GOST type A" w:hAnsi="GOST type A" w:cs="Arial"/>
          <w:sz w:val="28"/>
          <w:szCs w:val="28"/>
        </w:rPr>
        <w:t xml:space="preserve"> </w:t>
      </w:r>
      <w:r w:rsidRPr="001D715C">
        <w:rPr>
          <w:rFonts w:ascii="GOST type A" w:hAnsi="GOST type A"/>
          <w:sz w:val="28"/>
          <w:szCs w:val="28"/>
        </w:rPr>
        <w:t xml:space="preserve">К.: Книжкове видавництво НАУ «НАУ друк», 2009.-360с. </w:t>
      </w:r>
    </w:p>
    <w:p w:rsidR="001D715C" w:rsidRPr="001D715C" w:rsidRDefault="001D715C" w:rsidP="001D715C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1D715C">
        <w:rPr>
          <w:rFonts w:ascii="GOST type A" w:hAnsi="GOST type A"/>
          <w:sz w:val="28"/>
          <w:szCs w:val="28"/>
        </w:rPr>
        <w:t>2. Конспект лекцій з курсу «Комп</w:t>
      </w:r>
      <w:r w:rsidRPr="001D715C">
        <w:rPr>
          <w:rFonts w:ascii="Arial" w:hAnsi="Arial" w:cs="Arial"/>
          <w:sz w:val="28"/>
          <w:szCs w:val="28"/>
        </w:rPr>
        <w:t>’</w:t>
      </w:r>
      <w:r w:rsidRPr="001D715C">
        <w:rPr>
          <w:rFonts w:ascii="GOST type A" w:hAnsi="GOST type A"/>
          <w:sz w:val="28"/>
          <w:szCs w:val="28"/>
        </w:rPr>
        <w:t xml:space="preserve">ютерна логіка». </w:t>
      </w:r>
    </w:p>
    <w:p w:rsidR="00DF704A" w:rsidRPr="001D715C" w:rsidRDefault="0030388B" w:rsidP="001D715C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pict>
          <v:group id="_x0000_s1163" style="position:absolute;left:0;text-align:left;margin-left:52.9pt;margin-top:21.85pt;width:524.3pt;height:803.9pt;z-index:25167769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164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165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166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167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168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169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170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171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172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173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174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175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DF704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7" o:spid="_x0000_s1176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DF704A">
                      <w:pPr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8" o:spid="_x0000_s1177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8004DA" w:rsidRDefault="008004DA" w:rsidP="00DF704A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178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DF704A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Підпис</w:t>
                      </w:r>
                    </w:p>
                  </w:txbxContent>
                </v:textbox>
              </v:shape>
              <v:shape id="Text Box 700" o:spid="_x0000_s1179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DF704A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180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181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Default="008004DA" w:rsidP="00DF704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</w:p>
                    <w:p w:rsidR="008004DA" w:rsidRDefault="00EE1981" w:rsidP="00DF704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10</w:t>
                      </w:r>
                    </w:p>
                    <w:p w:rsidR="008004DA" w:rsidRDefault="008004DA" w:rsidP="00DF704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182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004DA" w:rsidRPr="00903D4B" w:rsidRDefault="008004DA" w:rsidP="00DF704A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sectPr w:rsidR="00DF704A" w:rsidRPr="001D715C" w:rsidSect="000263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>
    <w:useFELayout/>
  </w:compat>
  <w:rsids>
    <w:rsidRoot w:val="007374D4"/>
    <w:rsid w:val="00026358"/>
    <w:rsid w:val="00143636"/>
    <w:rsid w:val="001D5C12"/>
    <w:rsid w:val="001D715C"/>
    <w:rsid w:val="00223170"/>
    <w:rsid w:val="002D38B7"/>
    <w:rsid w:val="0030388B"/>
    <w:rsid w:val="00476DB8"/>
    <w:rsid w:val="0050520D"/>
    <w:rsid w:val="005A6D0C"/>
    <w:rsid w:val="006334BF"/>
    <w:rsid w:val="00676327"/>
    <w:rsid w:val="00695B55"/>
    <w:rsid w:val="006C1132"/>
    <w:rsid w:val="007374D4"/>
    <w:rsid w:val="00766267"/>
    <w:rsid w:val="00781AD6"/>
    <w:rsid w:val="007F210B"/>
    <w:rsid w:val="008004DA"/>
    <w:rsid w:val="008144D1"/>
    <w:rsid w:val="009670CA"/>
    <w:rsid w:val="009A457A"/>
    <w:rsid w:val="009C3AF0"/>
    <w:rsid w:val="00A855DB"/>
    <w:rsid w:val="00B3435A"/>
    <w:rsid w:val="00B71920"/>
    <w:rsid w:val="00B74102"/>
    <w:rsid w:val="00C21DBF"/>
    <w:rsid w:val="00CA0301"/>
    <w:rsid w:val="00CF3EB1"/>
    <w:rsid w:val="00DD644B"/>
    <w:rsid w:val="00DE1CF2"/>
    <w:rsid w:val="00DF704A"/>
    <w:rsid w:val="00EE1981"/>
    <w:rsid w:val="00EE1F8F"/>
    <w:rsid w:val="00F13641"/>
    <w:rsid w:val="00F5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5" type="connector" idref="#_x0000_s1089"/>
        <o:r id="V:Rule6" type="connector" idref="#_x0000_s1088"/>
        <o:r id="V:Rule7" type="connector" idref="#_x0000_s1087"/>
        <o:r id="V:Rule8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74D4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7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6D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A4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8540</Words>
  <Characters>4868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22</cp:revision>
  <dcterms:created xsi:type="dcterms:W3CDTF">2014-12-18T17:30:00Z</dcterms:created>
  <dcterms:modified xsi:type="dcterms:W3CDTF">2014-12-18T21:54:00Z</dcterms:modified>
</cp:coreProperties>
</file>