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8E4" w:rsidRDefault="00CE18E4" w:rsidP="00CE18E4">
      <w:pPr>
        <w:jc w:val="center"/>
        <w:rPr>
          <w:sz w:val="28"/>
          <w:szCs w:val="28"/>
          <w:lang w:val="uk-UA"/>
        </w:rPr>
      </w:pPr>
      <w:r>
        <w:rPr>
          <w:lang w:val="uk-UA"/>
        </w:rPr>
        <w:tab/>
      </w:r>
      <w:r>
        <w:rPr>
          <w:sz w:val="28"/>
          <w:szCs w:val="28"/>
          <w:lang w:val="uk-UA"/>
        </w:rPr>
        <w:t>НАЦІОНАЛЬНИЙ ТЕХНІЧНИЙ УНІВЕРСИТЕТ УКРАЇНИ</w:t>
      </w:r>
    </w:p>
    <w:p w:rsidR="00CE18E4" w:rsidRDefault="00CE18E4" w:rsidP="00CE18E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«КИ</w:t>
      </w:r>
      <w:r>
        <w:rPr>
          <w:sz w:val="28"/>
          <w:szCs w:val="28"/>
          <w:lang w:val="uk-UA"/>
        </w:rPr>
        <w:t>ЇВСЬКИЙ ПОЛІТЕХНІЧНИЙ ІНСТИТУТ»</w:t>
      </w:r>
    </w:p>
    <w:p w:rsidR="00CE18E4" w:rsidRDefault="00CE18E4" w:rsidP="00CE18E4">
      <w:pPr>
        <w:jc w:val="center"/>
        <w:rPr>
          <w:sz w:val="28"/>
          <w:szCs w:val="28"/>
          <w:lang w:val="uk-UA"/>
        </w:rPr>
      </w:pPr>
    </w:p>
    <w:p w:rsidR="00CE18E4" w:rsidRDefault="00CE18E4" w:rsidP="00CE18E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CE18E4" w:rsidRDefault="00CE18E4" w:rsidP="00CE18E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ОБЧИСЛЮВАЛБНОЇ ТЕХНІКИ</w:t>
      </w:r>
    </w:p>
    <w:p w:rsidR="00CE18E4" w:rsidRDefault="00CE18E4" w:rsidP="00CE18E4">
      <w:pPr>
        <w:jc w:val="center"/>
        <w:rPr>
          <w:sz w:val="28"/>
          <w:szCs w:val="28"/>
          <w:lang w:val="uk-UA"/>
        </w:rPr>
      </w:pPr>
    </w:p>
    <w:p w:rsidR="00CE18E4" w:rsidRDefault="00CE18E4" w:rsidP="00CE18E4">
      <w:pPr>
        <w:jc w:val="center"/>
        <w:rPr>
          <w:sz w:val="28"/>
          <w:szCs w:val="28"/>
          <w:lang w:val="uk-UA"/>
        </w:rPr>
      </w:pPr>
    </w:p>
    <w:p w:rsidR="00CE18E4" w:rsidRDefault="00CE18E4" w:rsidP="00CE18E4">
      <w:pPr>
        <w:jc w:val="center"/>
        <w:rPr>
          <w:sz w:val="28"/>
          <w:szCs w:val="28"/>
          <w:lang w:val="uk-UA"/>
        </w:rPr>
      </w:pPr>
    </w:p>
    <w:p w:rsidR="00CE18E4" w:rsidRDefault="00CE18E4" w:rsidP="00CE18E4">
      <w:pPr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Звіт з лабораторних робіт</w:t>
      </w:r>
    </w:p>
    <w:p w:rsidR="00CE18E4" w:rsidRDefault="00CE18E4" w:rsidP="00CE18E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курсу «</w:t>
      </w:r>
      <w:proofErr w:type="spellStart"/>
      <w:r>
        <w:rPr>
          <w:sz w:val="28"/>
          <w:szCs w:val="28"/>
          <w:lang w:val="uk-UA"/>
        </w:rPr>
        <w:t>Комп</w:t>
      </w:r>
      <w:proofErr w:type="spellEnd"/>
      <w:r>
        <w:rPr>
          <w:rFonts w:ascii="MS Mincho" w:eastAsia="MS Mincho" w:cs="MS Mincho"/>
          <w:sz w:val="29"/>
          <w:szCs w:val="29"/>
        </w:rPr>
        <w:t>'</w:t>
      </w:r>
      <w:proofErr w:type="spellStart"/>
      <w:r>
        <w:rPr>
          <w:rFonts w:ascii="MS Mincho" w:eastAsia="MS Mincho" w:cs="MS Mincho"/>
          <w:sz w:val="29"/>
          <w:szCs w:val="29"/>
          <w:lang w:val="uk-UA"/>
        </w:rPr>
        <w:t>ютерна</w:t>
      </w:r>
      <w:proofErr w:type="spellEnd"/>
      <w:r>
        <w:rPr>
          <w:rFonts w:ascii="MS Mincho" w:eastAsia="MS Mincho" w:cs="MS Mincho"/>
          <w:sz w:val="29"/>
          <w:szCs w:val="29"/>
          <w:lang w:val="uk-UA"/>
        </w:rPr>
        <w:t xml:space="preserve"> </w:t>
      </w:r>
      <w:r>
        <w:rPr>
          <w:rFonts w:ascii="MS Mincho" w:eastAsia="MS Mincho" w:cs="MS Mincho"/>
          <w:sz w:val="29"/>
          <w:szCs w:val="29"/>
          <w:lang w:val="uk-UA"/>
        </w:rPr>
        <w:t>логіка</w:t>
      </w:r>
      <w:r>
        <w:rPr>
          <w:sz w:val="28"/>
          <w:szCs w:val="28"/>
          <w:lang w:val="uk-UA"/>
        </w:rPr>
        <w:t>» та</w:t>
      </w:r>
    </w:p>
    <w:p w:rsidR="00CE18E4" w:rsidRDefault="00CE18E4" w:rsidP="00CE18E4">
      <w:pPr>
        <w:jc w:val="center"/>
        <w:rPr>
          <w:rFonts w:ascii="MS Mincho" w:eastAsia="MS Mincho" w:cs="MS Mincho"/>
          <w:sz w:val="29"/>
          <w:szCs w:val="29"/>
          <w:lang w:val="uk-UA"/>
        </w:rPr>
      </w:pPr>
      <w:r>
        <w:rPr>
          <w:sz w:val="28"/>
          <w:szCs w:val="28"/>
          <w:lang w:val="uk-UA"/>
        </w:rPr>
        <w:t>«</w:t>
      </w:r>
      <w:proofErr w:type="spellStart"/>
      <w:r>
        <w:rPr>
          <w:sz w:val="28"/>
          <w:szCs w:val="28"/>
          <w:lang w:val="uk-UA"/>
        </w:rPr>
        <w:t>Комп</w:t>
      </w:r>
      <w:proofErr w:type="spellEnd"/>
      <w:r>
        <w:rPr>
          <w:rFonts w:ascii="MS Mincho" w:eastAsia="MS Mincho" w:cs="MS Mincho"/>
          <w:sz w:val="29"/>
          <w:szCs w:val="29"/>
        </w:rPr>
        <w:t>'</w:t>
      </w:r>
      <w:proofErr w:type="spellStart"/>
      <w:r>
        <w:rPr>
          <w:rFonts w:ascii="MS Mincho" w:eastAsia="MS Mincho" w:cs="MS Mincho"/>
          <w:sz w:val="29"/>
          <w:szCs w:val="29"/>
          <w:lang w:val="uk-UA"/>
        </w:rPr>
        <w:t>ютерна</w:t>
      </w:r>
      <w:proofErr w:type="spellEnd"/>
      <w:r>
        <w:rPr>
          <w:rFonts w:ascii="MS Mincho" w:eastAsia="MS Mincho" w:cs="MS Mincho"/>
          <w:sz w:val="29"/>
          <w:szCs w:val="29"/>
          <w:lang w:val="uk-UA"/>
        </w:rPr>
        <w:t xml:space="preserve"> </w:t>
      </w:r>
      <w:r>
        <w:rPr>
          <w:rFonts w:ascii="MS Mincho" w:eastAsia="MS Mincho" w:cs="MS Mincho"/>
          <w:sz w:val="29"/>
          <w:szCs w:val="29"/>
          <w:lang w:val="uk-UA"/>
        </w:rPr>
        <w:t>логіка</w:t>
      </w:r>
      <w:r>
        <w:rPr>
          <w:rFonts w:ascii="MS Mincho" w:eastAsia="MS Mincho" w:cs="MS Mincho"/>
          <w:sz w:val="29"/>
          <w:szCs w:val="29"/>
          <w:lang w:val="uk-UA"/>
        </w:rPr>
        <w:t xml:space="preserve"> </w:t>
      </w:r>
      <w:r>
        <w:rPr>
          <w:rFonts w:ascii="MS Mincho" w:eastAsia="MS Mincho" w:cs="MS Mincho"/>
          <w:sz w:val="29"/>
          <w:szCs w:val="29"/>
          <w:lang w:val="uk-UA"/>
        </w:rPr>
        <w:t>–</w:t>
      </w:r>
      <w:r>
        <w:rPr>
          <w:rFonts w:ascii="MS Mincho" w:eastAsia="MS Mincho" w:cs="MS Mincho"/>
          <w:sz w:val="29"/>
          <w:szCs w:val="29"/>
          <w:lang w:val="uk-UA"/>
        </w:rPr>
        <w:t xml:space="preserve"> </w:t>
      </w:r>
      <w:r>
        <w:rPr>
          <w:rFonts w:eastAsia="MS Mincho" w:cs="Calibri"/>
          <w:sz w:val="29"/>
          <w:szCs w:val="29"/>
          <w:lang w:val="uk-UA"/>
        </w:rPr>
        <w:t>2.</w:t>
      </w:r>
      <w:r w:rsidRPr="000475D3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Комп</w:t>
      </w:r>
      <w:proofErr w:type="spellEnd"/>
      <w:r>
        <w:rPr>
          <w:rFonts w:ascii="MS Mincho" w:eastAsia="MS Mincho" w:cs="MS Mincho"/>
          <w:sz w:val="29"/>
          <w:szCs w:val="29"/>
        </w:rPr>
        <w:t>'</w:t>
      </w:r>
      <w:proofErr w:type="spellStart"/>
      <w:r>
        <w:rPr>
          <w:rFonts w:ascii="MS Mincho" w:eastAsia="MS Mincho" w:cs="MS Mincho"/>
          <w:sz w:val="29"/>
          <w:szCs w:val="29"/>
          <w:lang w:val="uk-UA"/>
        </w:rPr>
        <w:t>ютерна</w:t>
      </w:r>
      <w:proofErr w:type="spellEnd"/>
      <w:r>
        <w:rPr>
          <w:rFonts w:ascii="MS Mincho" w:eastAsia="MS Mincho" w:cs="MS Mincho"/>
          <w:sz w:val="29"/>
          <w:szCs w:val="29"/>
          <w:lang w:val="uk-UA"/>
        </w:rPr>
        <w:t xml:space="preserve"> </w:t>
      </w:r>
      <w:r>
        <w:rPr>
          <w:rFonts w:ascii="MS Mincho" w:eastAsia="MS Mincho" w:cs="MS Mincho"/>
          <w:sz w:val="29"/>
          <w:szCs w:val="29"/>
          <w:lang w:val="uk-UA"/>
        </w:rPr>
        <w:t>арифметика»</w:t>
      </w:r>
    </w:p>
    <w:p w:rsidR="00CE18E4" w:rsidRDefault="00CE18E4" w:rsidP="00CE18E4">
      <w:pPr>
        <w:jc w:val="center"/>
        <w:rPr>
          <w:rFonts w:ascii="MS Mincho" w:eastAsia="MS Mincho" w:cs="MS Mincho"/>
          <w:sz w:val="29"/>
          <w:szCs w:val="29"/>
          <w:lang w:val="uk-UA"/>
        </w:rPr>
      </w:pPr>
    </w:p>
    <w:p w:rsidR="00CE18E4" w:rsidRDefault="00CE18E4" w:rsidP="00CE18E4">
      <w:pPr>
        <w:jc w:val="center"/>
        <w:rPr>
          <w:rFonts w:ascii="MS Mincho" w:eastAsia="MS Mincho" w:cs="MS Mincho"/>
          <w:sz w:val="29"/>
          <w:szCs w:val="29"/>
          <w:lang w:val="uk-UA"/>
        </w:rPr>
      </w:pPr>
    </w:p>
    <w:p w:rsidR="00CE18E4" w:rsidRDefault="00CE18E4" w:rsidP="00CE18E4">
      <w:pPr>
        <w:jc w:val="center"/>
        <w:rPr>
          <w:rFonts w:ascii="MS Mincho" w:eastAsia="MS Mincho" w:cs="MS Mincho"/>
          <w:sz w:val="29"/>
          <w:szCs w:val="29"/>
          <w:lang w:val="uk-UA"/>
        </w:rPr>
      </w:pPr>
    </w:p>
    <w:p w:rsidR="00CE18E4" w:rsidRDefault="00CE18E4" w:rsidP="00CE18E4">
      <w:pPr>
        <w:jc w:val="center"/>
        <w:rPr>
          <w:rFonts w:ascii="MS Mincho" w:eastAsia="MS Mincho" w:cs="MS Mincho"/>
          <w:sz w:val="29"/>
          <w:szCs w:val="29"/>
          <w:lang w:val="uk-UA"/>
        </w:rPr>
      </w:pPr>
    </w:p>
    <w:p w:rsidR="00CE18E4" w:rsidRDefault="00CE18E4" w:rsidP="00CE18E4">
      <w:pPr>
        <w:jc w:val="center"/>
        <w:rPr>
          <w:rFonts w:ascii="MS Mincho" w:eastAsia="MS Mincho" w:cs="MS Mincho"/>
          <w:sz w:val="29"/>
          <w:szCs w:val="29"/>
          <w:lang w:val="uk-UA"/>
        </w:rPr>
      </w:pPr>
    </w:p>
    <w:p w:rsidR="00CE18E4" w:rsidRPr="00241980" w:rsidRDefault="00CE18E4" w:rsidP="00CE18E4">
      <w:pPr>
        <w:jc w:val="right"/>
        <w:rPr>
          <w:rFonts w:ascii="Calibri" w:hAnsi="Calibri" w:cs="Calibri"/>
          <w:b/>
          <w:sz w:val="28"/>
          <w:szCs w:val="28"/>
          <w:lang w:val="uk-UA"/>
        </w:rPr>
      </w:pPr>
      <w:r w:rsidRPr="000475D3">
        <w:rPr>
          <w:rFonts w:cs="Calibri"/>
          <w:b/>
          <w:sz w:val="28"/>
          <w:szCs w:val="28"/>
          <w:lang w:val="uk-UA"/>
        </w:rPr>
        <w:t>Виконав:</w:t>
      </w:r>
    </w:p>
    <w:p w:rsidR="00CE18E4" w:rsidRPr="00B60559" w:rsidRDefault="00B159A7" w:rsidP="00CE18E4">
      <w:pPr>
        <w:jc w:val="right"/>
        <w:rPr>
          <w:rFonts w:ascii="Calibri" w:hAnsi="Calibri" w:cs="Calibri"/>
          <w:b/>
          <w:sz w:val="28"/>
          <w:szCs w:val="28"/>
          <w:lang w:val="uk-UA"/>
        </w:rPr>
      </w:pPr>
      <w:r>
        <w:rPr>
          <w:rFonts w:ascii="Calibri" w:hAnsi="Calibri" w:cs="Calibri"/>
          <w:b/>
          <w:sz w:val="28"/>
          <w:szCs w:val="28"/>
          <w:lang w:val="uk-UA"/>
        </w:rPr>
        <w:t xml:space="preserve">   Студент групи ІО-64</w:t>
      </w:r>
    </w:p>
    <w:p w:rsidR="00CE18E4" w:rsidRPr="00B60559" w:rsidRDefault="00CE18E4" w:rsidP="00CE18E4">
      <w:pPr>
        <w:jc w:val="right"/>
        <w:rPr>
          <w:rFonts w:ascii="Calibri" w:hAnsi="Calibri" w:cs="Calibri"/>
          <w:b/>
          <w:sz w:val="28"/>
          <w:szCs w:val="28"/>
        </w:rPr>
      </w:pPr>
      <w:r w:rsidRPr="00B60559">
        <w:rPr>
          <w:rFonts w:ascii="Calibri" w:hAnsi="Calibri" w:cs="Calibri"/>
          <w:b/>
          <w:sz w:val="28"/>
          <w:szCs w:val="28"/>
          <w:lang w:val="uk-UA"/>
        </w:rPr>
        <w:tab/>
      </w:r>
      <w:r w:rsidRPr="00B60559">
        <w:rPr>
          <w:rFonts w:ascii="Calibri" w:hAnsi="Calibri" w:cs="Calibri"/>
          <w:b/>
          <w:sz w:val="28"/>
          <w:szCs w:val="28"/>
          <w:lang w:val="uk-UA"/>
        </w:rPr>
        <w:tab/>
      </w:r>
      <w:r w:rsidRPr="00B60559">
        <w:rPr>
          <w:rFonts w:ascii="Calibri" w:hAnsi="Calibri" w:cs="Calibri"/>
          <w:b/>
          <w:sz w:val="28"/>
          <w:szCs w:val="28"/>
          <w:lang w:val="uk-UA"/>
        </w:rPr>
        <w:tab/>
      </w:r>
      <w:r w:rsidRPr="00B60559">
        <w:rPr>
          <w:rFonts w:ascii="Calibri" w:hAnsi="Calibri" w:cs="Calibri"/>
          <w:b/>
          <w:sz w:val="28"/>
          <w:szCs w:val="28"/>
          <w:lang w:val="uk-UA"/>
        </w:rPr>
        <w:tab/>
      </w:r>
      <w:r w:rsidRPr="00B60559">
        <w:rPr>
          <w:rFonts w:ascii="Calibri" w:hAnsi="Calibri" w:cs="Calibri"/>
          <w:b/>
          <w:sz w:val="28"/>
          <w:szCs w:val="28"/>
          <w:lang w:val="uk-UA"/>
        </w:rPr>
        <w:tab/>
      </w:r>
      <w:r w:rsidRPr="00B60559">
        <w:rPr>
          <w:rFonts w:ascii="Calibri" w:hAnsi="Calibri" w:cs="Calibri"/>
          <w:b/>
          <w:sz w:val="28"/>
          <w:szCs w:val="28"/>
          <w:lang w:val="uk-UA"/>
        </w:rPr>
        <w:tab/>
      </w:r>
      <w:r w:rsidRPr="00B60559">
        <w:rPr>
          <w:rFonts w:ascii="Calibri" w:hAnsi="Calibri" w:cs="Calibri"/>
          <w:b/>
          <w:sz w:val="28"/>
          <w:szCs w:val="28"/>
          <w:lang w:val="uk-UA"/>
        </w:rPr>
        <w:tab/>
      </w:r>
      <w:r w:rsidRPr="00B60559">
        <w:rPr>
          <w:rFonts w:ascii="Calibri" w:hAnsi="Calibri" w:cs="Calibri"/>
          <w:b/>
          <w:sz w:val="28"/>
          <w:szCs w:val="28"/>
          <w:lang w:val="uk-UA"/>
        </w:rPr>
        <w:tab/>
      </w:r>
      <w:r w:rsidRPr="00B60559">
        <w:rPr>
          <w:rFonts w:ascii="Calibri" w:hAnsi="Calibri" w:cs="Calibri"/>
          <w:b/>
          <w:sz w:val="28"/>
          <w:szCs w:val="28"/>
          <w:lang w:val="uk-UA"/>
        </w:rPr>
        <w:tab/>
      </w:r>
      <w:r w:rsidR="00B159A7">
        <w:rPr>
          <w:rFonts w:ascii="Calibri" w:hAnsi="Calibri" w:cs="Calibri"/>
          <w:b/>
          <w:sz w:val="28"/>
          <w:szCs w:val="28"/>
          <w:lang w:val="uk-UA"/>
        </w:rPr>
        <w:t>Бандурі</w:t>
      </w:r>
      <w:bookmarkStart w:id="0" w:name="_GoBack"/>
      <w:bookmarkEnd w:id="0"/>
      <w:r w:rsidR="00B159A7">
        <w:rPr>
          <w:rFonts w:ascii="Calibri" w:hAnsi="Calibri" w:cs="Calibri"/>
          <w:b/>
          <w:sz w:val="28"/>
          <w:szCs w:val="28"/>
          <w:lang w:val="uk-UA"/>
        </w:rPr>
        <w:t>н В.Ю.</w:t>
      </w:r>
    </w:p>
    <w:p w:rsidR="00CE18E4" w:rsidRPr="00241980" w:rsidRDefault="00CE18E4" w:rsidP="00CE18E4">
      <w:pPr>
        <w:jc w:val="right"/>
        <w:rPr>
          <w:rFonts w:ascii="Calibri" w:hAnsi="Calibri" w:cs="Calibri"/>
          <w:b/>
          <w:sz w:val="28"/>
          <w:szCs w:val="28"/>
        </w:rPr>
      </w:pPr>
      <w:r w:rsidRPr="00B60559">
        <w:rPr>
          <w:rFonts w:ascii="Calibri" w:hAnsi="Calibri" w:cs="Calibri"/>
          <w:b/>
          <w:sz w:val="28"/>
          <w:szCs w:val="28"/>
          <w:lang w:val="uk-UA"/>
        </w:rPr>
        <w:tab/>
      </w:r>
      <w:r w:rsidRPr="00B60559">
        <w:rPr>
          <w:rFonts w:ascii="Calibri" w:hAnsi="Calibri" w:cs="Calibri"/>
          <w:b/>
          <w:sz w:val="28"/>
          <w:szCs w:val="28"/>
          <w:lang w:val="uk-UA"/>
        </w:rPr>
        <w:tab/>
      </w:r>
      <w:r w:rsidRPr="00B60559">
        <w:rPr>
          <w:rFonts w:ascii="Calibri" w:hAnsi="Calibri" w:cs="Calibri"/>
          <w:b/>
          <w:sz w:val="28"/>
          <w:szCs w:val="28"/>
          <w:lang w:val="uk-UA"/>
        </w:rPr>
        <w:tab/>
      </w:r>
      <w:r w:rsidRPr="00B60559">
        <w:rPr>
          <w:rFonts w:ascii="Calibri" w:hAnsi="Calibri" w:cs="Calibri"/>
          <w:b/>
          <w:sz w:val="28"/>
          <w:szCs w:val="28"/>
          <w:lang w:val="uk-UA"/>
        </w:rPr>
        <w:tab/>
      </w:r>
      <w:r w:rsidRPr="00B60559">
        <w:rPr>
          <w:rFonts w:ascii="Calibri" w:hAnsi="Calibri" w:cs="Calibri"/>
          <w:b/>
          <w:sz w:val="28"/>
          <w:szCs w:val="28"/>
          <w:lang w:val="uk-UA"/>
        </w:rPr>
        <w:tab/>
      </w:r>
      <w:r w:rsidRPr="00B60559">
        <w:rPr>
          <w:rFonts w:ascii="Calibri" w:hAnsi="Calibri" w:cs="Calibri"/>
          <w:b/>
          <w:sz w:val="28"/>
          <w:szCs w:val="28"/>
          <w:lang w:val="uk-UA"/>
        </w:rPr>
        <w:tab/>
      </w:r>
      <w:r w:rsidRPr="00B60559">
        <w:rPr>
          <w:rFonts w:ascii="Calibri" w:hAnsi="Calibri" w:cs="Calibri"/>
          <w:b/>
          <w:sz w:val="28"/>
          <w:szCs w:val="28"/>
          <w:lang w:val="uk-UA"/>
        </w:rPr>
        <w:tab/>
      </w:r>
      <w:r w:rsidRPr="00B60559">
        <w:rPr>
          <w:rFonts w:ascii="Calibri" w:hAnsi="Calibri" w:cs="Calibri"/>
          <w:b/>
          <w:sz w:val="28"/>
          <w:szCs w:val="28"/>
          <w:lang w:val="uk-UA"/>
        </w:rPr>
        <w:tab/>
      </w:r>
      <w:r w:rsidRPr="00B60559">
        <w:rPr>
          <w:rFonts w:ascii="Calibri" w:hAnsi="Calibri" w:cs="Calibri"/>
          <w:b/>
          <w:sz w:val="28"/>
          <w:szCs w:val="28"/>
          <w:lang w:val="uk-UA"/>
        </w:rPr>
        <w:tab/>
        <w:t xml:space="preserve">   Залікова книжка №</w:t>
      </w:r>
      <w:r w:rsidRPr="00B60559">
        <w:rPr>
          <w:rFonts w:ascii="Calibri" w:hAnsi="Calibri" w:cs="Calibri"/>
          <w:b/>
          <w:sz w:val="28"/>
          <w:szCs w:val="28"/>
        </w:rPr>
        <w:t xml:space="preserve"> </w:t>
      </w:r>
      <w:r>
        <w:rPr>
          <w:rFonts w:ascii="Calibri" w:hAnsi="Calibri" w:cs="Calibri"/>
          <w:b/>
          <w:sz w:val="28"/>
          <w:szCs w:val="28"/>
          <w:lang w:val="en-US"/>
        </w:rPr>
        <w:t>IO</w:t>
      </w:r>
      <w:r w:rsidR="00B159A7">
        <w:rPr>
          <w:rFonts w:ascii="Calibri" w:hAnsi="Calibri" w:cs="Calibri"/>
          <w:b/>
          <w:sz w:val="28"/>
          <w:szCs w:val="28"/>
        </w:rPr>
        <w:t>-6402</w:t>
      </w:r>
    </w:p>
    <w:p w:rsidR="00CE18E4" w:rsidRDefault="00CE18E4" w:rsidP="00CE18E4">
      <w:pPr>
        <w:jc w:val="right"/>
        <w:rPr>
          <w:rFonts w:cs="Calibri"/>
          <w:sz w:val="28"/>
          <w:szCs w:val="28"/>
          <w:lang w:val="uk-UA"/>
        </w:rPr>
      </w:pPr>
    </w:p>
    <w:p w:rsidR="00CE18E4" w:rsidRDefault="00CE18E4" w:rsidP="00CE18E4">
      <w:pPr>
        <w:jc w:val="right"/>
        <w:rPr>
          <w:rFonts w:cs="Calibri"/>
          <w:sz w:val="28"/>
          <w:szCs w:val="28"/>
          <w:lang w:val="uk-UA"/>
        </w:rPr>
      </w:pPr>
      <w:r>
        <w:rPr>
          <w:rFonts w:cs="Calibri"/>
          <w:b/>
          <w:sz w:val="28"/>
          <w:szCs w:val="28"/>
          <w:lang w:val="uk-UA"/>
        </w:rPr>
        <w:t>Перевірив:</w:t>
      </w:r>
    </w:p>
    <w:p w:rsidR="00CE18E4" w:rsidRPr="00241980" w:rsidRDefault="00B159A7" w:rsidP="00CE18E4">
      <w:pPr>
        <w:jc w:val="righ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Верба О. А.</w:t>
      </w:r>
    </w:p>
    <w:p w:rsidR="00CE18E4" w:rsidRDefault="00CE18E4" w:rsidP="00CE18E4">
      <w:pPr>
        <w:jc w:val="right"/>
        <w:rPr>
          <w:rFonts w:cs="Calibri"/>
          <w:sz w:val="28"/>
          <w:szCs w:val="28"/>
          <w:lang w:val="uk-UA"/>
        </w:rPr>
      </w:pPr>
    </w:p>
    <w:p w:rsidR="00CE18E4" w:rsidRDefault="00CE18E4" w:rsidP="00CE18E4">
      <w:pPr>
        <w:jc w:val="right"/>
        <w:rPr>
          <w:rFonts w:cs="Calibri"/>
          <w:sz w:val="28"/>
          <w:szCs w:val="28"/>
          <w:lang w:val="uk-UA"/>
        </w:rPr>
      </w:pPr>
    </w:p>
    <w:p w:rsidR="00CE18E4" w:rsidRPr="00B60559" w:rsidRDefault="00CE18E4" w:rsidP="00CE18E4">
      <w:pPr>
        <w:jc w:val="center"/>
        <w:rPr>
          <w:rFonts w:cs="Calibri"/>
          <w:sz w:val="24"/>
          <w:szCs w:val="24"/>
        </w:rPr>
      </w:pPr>
    </w:p>
    <w:p w:rsidR="00CE18E4" w:rsidRPr="00B60559" w:rsidRDefault="00CE18E4" w:rsidP="00CE18E4">
      <w:pPr>
        <w:jc w:val="center"/>
        <w:rPr>
          <w:rFonts w:cs="Calibri"/>
          <w:sz w:val="24"/>
          <w:szCs w:val="24"/>
        </w:rPr>
      </w:pPr>
    </w:p>
    <w:p w:rsidR="00CE18E4" w:rsidRPr="00B60559" w:rsidRDefault="00CE18E4" w:rsidP="00CE18E4">
      <w:pPr>
        <w:jc w:val="center"/>
        <w:rPr>
          <w:rFonts w:cs="Calibri"/>
          <w:sz w:val="24"/>
          <w:szCs w:val="24"/>
        </w:rPr>
      </w:pPr>
    </w:p>
    <w:p w:rsidR="00CE18E4" w:rsidRPr="00B60559" w:rsidRDefault="00CE18E4" w:rsidP="00CE18E4">
      <w:pPr>
        <w:jc w:val="center"/>
        <w:rPr>
          <w:rFonts w:cs="Calibri"/>
          <w:sz w:val="24"/>
          <w:szCs w:val="24"/>
        </w:rPr>
      </w:pPr>
    </w:p>
    <w:p w:rsidR="00CE18E4" w:rsidRPr="00B60559" w:rsidRDefault="00CE18E4" w:rsidP="00CE18E4">
      <w:pPr>
        <w:jc w:val="center"/>
        <w:rPr>
          <w:rFonts w:cs="Calibri"/>
          <w:sz w:val="24"/>
          <w:szCs w:val="24"/>
        </w:rPr>
      </w:pPr>
    </w:p>
    <w:p w:rsidR="00CE18E4" w:rsidRPr="00B60559" w:rsidRDefault="00CE18E4" w:rsidP="00CE18E4">
      <w:pPr>
        <w:jc w:val="center"/>
        <w:rPr>
          <w:rFonts w:cs="Calibri"/>
          <w:sz w:val="24"/>
          <w:szCs w:val="24"/>
        </w:rPr>
      </w:pPr>
    </w:p>
    <w:p w:rsidR="00CE18E4" w:rsidRPr="00B60559" w:rsidRDefault="00CE18E4" w:rsidP="00CE18E4">
      <w:pPr>
        <w:jc w:val="center"/>
        <w:rPr>
          <w:rFonts w:cs="Calibri"/>
          <w:sz w:val="24"/>
          <w:szCs w:val="24"/>
        </w:rPr>
      </w:pPr>
    </w:p>
    <w:p w:rsidR="00CE18E4" w:rsidRPr="00B60559" w:rsidRDefault="00CE18E4" w:rsidP="00CE18E4">
      <w:pPr>
        <w:jc w:val="center"/>
        <w:rPr>
          <w:rFonts w:cs="Calibri"/>
          <w:sz w:val="24"/>
          <w:szCs w:val="24"/>
        </w:rPr>
      </w:pPr>
    </w:p>
    <w:p w:rsidR="00FE00B2" w:rsidRPr="00B143FF" w:rsidRDefault="00CE18E4" w:rsidP="00CE18E4">
      <w:pPr>
        <w:pStyle w:val="1"/>
        <w:tabs>
          <w:tab w:val="left" w:pos="2220"/>
          <w:tab w:val="center" w:pos="5173"/>
        </w:tabs>
        <w:spacing w:after="0"/>
        <w:jc w:val="left"/>
        <w:rPr>
          <w:lang w:val="uk-UA"/>
        </w:rPr>
      </w:pPr>
      <w:r>
        <w:rPr>
          <w:lang w:val="uk-UA"/>
        </w:rPr>
        <w:lastRenderedPageBreak/>
        <w:tab/>
      </w:r>
      <w:r w:rsidR="00FE00B2" w:rsidRPr="00B143FF">
        <w:rPr>
          <w:lang w:val="uk-UA"/>
        </w:rPr>
        <w:t>ЛАБОРАТОРНА РОБОТА №1</w:t>
      </w:r>
    </w:p>
    <w:p w:rsidR="00FE00B2" w:rsidRDefault="00FE00B2" w:rsidP="00FE00B2">
      <w:pPr>
        <w:pStyle w:val="1"/>
        <w:spacing w:after="560"/>
        <w:rPr>
          <w:lang w:val="uk-UA"/>
        </w:rPr>
      </w:pPr>
      <w:r w:rsidRPr="00B143FF">
        <w:rPr>
          <w:lang w:val="uk-UA"/>
        </w:rPr>
        <w:t xml:space="preserve">СИНТЕЗ ПЕРЕМИКАЛЬНИХ ФУНКЦІЙ В РІЗНИХ АЛГЕБРАХ 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6946"/>
      </w:tblGrid>
      <w:tr w:rsidR="00FE00B2" w:rsidRPr="00B159A7" w:rsidTr="00B313A8">
        <w:tc>
          <w:tcPr>
            <w:tcW w:w="1985" w:type="dxa"/>
          </w:tcPr>
          <w:p w:rsidR="00FE00B2" w:rsidRPr="00BE0EBD" w:rsidRDefault="00FE00B2" w:rsidP="00B313A8">
            <w:pPr>
              <w:spacing w:before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Ціль роботи</w:t>
            </w:r>
            <w:r w:rsidRPr="00BE0EB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–</w:t>
            </w:r>
          </w:p>
        </w:tc>
        <w:tc>
          <w:tcPr>
            <w:tcW w:w="6946" w:type="dxa"/>
          </w:tcPr>
          <w:p w:rsidR="00FE00B2" w:rsidRPr="00BE0EBD" w:rsidRDefault="00FE00B2" w:rsidP="00B313A8">
            <w:pPr>
              <w:spacing w:before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вивчити методи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синтезу</w:t>
            </w:r>
            <w:r w:rsidRPr="00BE0EB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комбінаційних схем в заданому елементному базисі, визначення складності і дослідження швидкодії комбінаційних схем.</w:t>
            </w:r>
          </w:p>
        </w:tc>
      </w:tr>
    </w:tbl>
    <w:p w:rsidR="00FE00B2" w:rsidRPr="00BE0EBD" w:rsidRDefault="00FE00B2" w:rsidP="00FE00B2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uk-UA"/>
        </w:rPr>
      </w:pPr>
      <w:r w:rsidRPr="00BE0EBD">
        <w:rPr>
          <w:rFonts w:ascii="Times New Roman" w:hAnsi="Times New Roman"/>
          <w:b/>
          <w:sz w:val="28"/>
          <w:szCs w:val="28"/>
          <w:lang w:val="uk-UA"/>
        </w:rPr>
        <w:t>Теоретичні відомості</w:t>
      </w:r>
    </w:p>
    <w:p w:rsidR="00FE00B2" w:rsidRPr="00BE0EBD" w:rsidRDefault="00FE00B2" w:rsidP="00FE00B2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i/>
          <w:sz w:val="28"/>
          <w:szCs w:val="28"/>
          <w:lang w:val="uk-UA"/>
        </w:rPr>
        <w:t>Логічний елемент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 – це електронна схема,  що реалізує певну перемикальну функцію. </w:t>
      </w:r>
    </w:p>
    <w:p w:rsidR="00FE00B2" w:rsidRPr="00BE0EBD" w:rsidRDefault="00FE00B2" w:rsidP="00FE00B2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 xml:space="preserve">Сукупність логічних елементів,  призначена для перетворення двійкових змінних,  називається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логічною схемою</w:t>
      </w:r>
      <w:r w:rsidRPr="00BE0EBD">
        <w:rPr>
          <w:rFonts w:ascii="Times New Roman" w:hAnsi="Times New Roman"/>
          <w:sz w:val="28"/>
          <w:szCs w:val="28"/>
          <w:lang w:val="uk-UA"/>
        </w:rPr>
        <w:t>.</w:t>
      </w:r>
    </w:p>
    <w:p w:rsidR="00FE00B2" w:rsidRPr="00BE0EBD" w:rsidRDefault="00FE00B2" w:rsidP="00FE00B2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>Логічні схеми поділяються на послідовні і комбінаційні.</w:t>
      </w:r>
    </w:p>
    <w:p w:rsidR="00FE00B2" w:rsidRPr="00BE0EBD" w:rsidRDefault="00FE00B2" w:rsidP="00FE00B2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i/>
          <w:sz w:val="28"/>
          <w:szCs w:val="28"/>
          <w:lang w:val="uk-UA"/>
        </w:rPr>
        <w:t>Комбінаційною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 називається логічна схема, в якої значення вихідних сигналів цілком визначаються значеннями вхідних сигналів, що діють в даний момент часу і не залежать від значень вхідних сигналів, що діяли в попередні моменти часу. </w:t>
      </w:r>
    </w:p>
    <w:p w:rsidR="00FE00B2" w:rsidRPr="00BE0EBD" w:rsidRDefault="00FE00B2" w:rsidP="00FE00B2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>Вважають,  що така схема має один стан. Поведінка комбінаційної схеми може бути описана системою перемикальних функцій.</w:t>
      </w:r>
    </w:p>
    <w:p w:rsidR="00FE00B2" w:rsidRPr="00BE0EBD" w:rsidRDefault="00FE00B2" w:rsidP="00FE00B2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>Розрізняють задачі аналізу і синтезу комбінаційних схем.</w:t>
      </w:r>
    </w:p>
    <w:p w:rsidR="00FE00B2" w:rsidRPr="00BE0EBD" w:rsidRDefault="00FE00B2" w:rsidP="00FE00B2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i/>
          <w:sz w:val="28"/>
          <w:szCs w:val="28"/>
          <w:lang w:val="uk-UA"/>
        </w:rPr>
        <w:t>Задача аналізу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 комбінаційної схеми зводиться до знаходження системи  функцій, що  відбивають логіку роботи цієї схеми.</w:t>
      </w:r>
    </w:p>
    <w:p w:rsidR="00FE00B2" w:rsidRPr="00BE0EBD" w:rsidRDefault="00FE00B2" w:rsidP="00FE00B2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i/>
          <w:sz w:val="28"/>
          <w:szCs w:val="28"/>
          <w:lang w:val="uk-UA"/>
        </w:rPr>
        <w:t>Задача синтезу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 зворотна задачі аналізу, тобто припускає побудову схеми, використовуючи заданий базис логічних елементів.</w:t>
      </w:r>
    </w:p>
    <w:p w:rsidR="00FE00B2" w:rsidRPr="00BE0EBD" w:rsidRDefault="00FE00B2" w:rsidP="00FE00B2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>Синтез комбінаційної схеми  з одним виходом можна розбити на три етапи.</w:t>
      </w:r>
    </w:p>
    <w:p w:rsidR="00FE00B2" w:rsidRPr="00BE0EBD" w:rsidRDefault="00FE00B2" w:rsidP="00FE00B2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>На першому етапі виконують мінімізацію перемикальної функції.</w:t>
      </w:r>
    </w:p>
    <w:p w:rsidR="00FE00B2" w:rsidRPr="00BE0EBD" w:rsidRDefault="00FE00B2" w:rsidP="00FE00B2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 xml:space="preserve">На другому етапі функцію записують у так званій операторній формі,  тобто у вигляді суперпозиції операторів заданих логічних елементів. </w:t>
      </w:r>
    </w:p>
    <w:p w:rsidR="00FE00B2" w:rsidRPr="00BE0EBD" w:rsidRDefault="00FE00B2" w:rsidP="00FE00B2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 xml:space="preserve">Оператором логічного елемента називають функцію,  що реалізує цей елемент. Якщо число входів у елементів досить,  то одержання </w:t>
      </w:r>
      <w:proofErr w:type="spellStart"/>
      <w:r w:rsidRPr="00BE0EBD">
        <w:rPr>
          <w:rFonts w:ascii="Times New Roman" w:hAnsi="Times New Roman"/>
          <w:sz w:val="28"/>
          <w:szCs w:val="28"/>
          <w:lang w:val="uk-UA"/>
        </w:rPr>
        <w:t>операторного</w:t>
      </w:r>
      <w:proofErr w:type="spellEnd"/>
      <w:r w:rsidRPr="00BE0EBD">
        <w:rPr>
          <w:rFonts w:ascii="Times New Roman" w:hAnsi="Times New Roman"/>
          <w:sz w:val="28"/>
          <w:szCs w:val="28"/>
          <w:lang w:val="uk-UA"/>
        </w:rPr>
        <w:t xml:space="preserve"> запису функції зводиться до її представлення в одній з нормальних форм. </w:t>
      </w:r>
    </w:p>
    <w:p w:rsidR="00FE00B2" w:rsidRPr="00BE0EBD" w:rsidRDefault="00FE00B2" w:rsidP="00FE00B2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>В базисі елементів І, АБО, НЕ, І-НЕ, АБО-НЕ таких форм вісім.</w:t>
      </w:r>
    </w:p>
    <w:p w:rsidR="00FE00B2" w:rsidRPr="00BE0EBD" w:rsidRDefault="00FE00B2" w:rsidP="00FE00B2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lastRenderedPageBreak/>
        <w:t xml:space="preserve">На прикладі функції </w:t>
      </w:r>
      <w:r w:rsidRPr="00BE0EBD">
        <w:rPr>
          <w:rFonts w:ascii="Times New Roman" w:hAnsi="Times New Roman"/>
          <w:position w:val="-10"/>
          <w:sz w:val="28"/>
          <w:szCs w:val="28"/>
          <w:lang w:val="uk-UA"/>
        </w:rPr>
        <w:object w:dxaOrig="26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1pt;height:15.55pt" o:ole="" fillcolor="window">
            <v:imagedata r:id="rId5" o:title=""/>
          </v:shape>
          <o:OLEObject Type="Embed" ProgID="Equation.3" ShapeID="_x0000_i1025" DrawAspect="Content" ObjectID="_1536570821" r:id="rId6"/>
        </w:objec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 і її заперечення </w:t>
      </w:r>
      <w:r w:rsidRPr="00BE0EBD">
        <w:rPr>
          <w:rFonts w:ascii="Times New Roman" w:hAnsi="Times New Roman"/>
          <w:position w:val="-10"/>
          <w:sz w:val="28"/>
          <w:szCs w:val="28"/>
          <w:lang w:val="uk-UA"/>
        </w:rPr>
        <w:object w:dxaOrig="2380" w:dyaOrig="340">
          <v:shape id="_x0000_i1026" type="#_x0000_t75" style="width:86.6pt;height:16.55pt" o:ole="" fillcolor="window">
            <v:imagedata r:id="rId7" o:title=""/>
          </v:shape>
          <o:OLEObject Type="Embed" ProgID="Equation.3" ShapeID="_x0000_i1026" DrawAspect="Content" ObjectID="_1536570822" r:id="rId8"/>
        </w:objec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 ,  покажемо одержання всіх нормальних форм.</w:t>
      </w:r>
    </w:p>
    <w:p w:rsidR="00FE00B2" w:rsidRPr="00BE0EBD" w:rsidRDefault="00FE00B2" w:rsidP="00FE00B2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>Позначати нормальні форми будемо з використанням внутрішньої і зовнішньої функцій. Наприклад,  у диз'юнктивної нормальної форми (ДНФ) внутрішньою є функція І,  а зовнішньою – АБО,  тобто ДНФ – форма типу І/АБО.</w:t>
      </w:r>
    </w:p>
    <w:p w:rsidR="00FE00B2" w:rsidRPr="00BE0EBD" w:rsidRDefault="00FE00B2" w:rsidP="00FE00B2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>Взявши подвійне заперечення заданої функції і застосувавши кілька разів правило де Моргана, послідовно одержимо такі нормальні форми:</w:t>
      </w:r>
    </w:p>
    <w:p w:rsidR="00FE00B2" w:rsidRPr="00BE0EBD" w:rsidRDefault="00FE00B2" w:rsidP="00FE00B2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8931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977"/>
        <w:gridCol w:w="3969"/>
      </w:tblGrid>
      <w:tr w:rsidR="00FE00B2" w:rsidRPr="00BE0EBD" w:rsidTr="00B313A8">
        <w:tc>
          <w:tcPr>
            <w:tcW w:w="1985" w:type="dxa"/>
          </w:tcPr>
          <w:p w:rsidR="00FE00B2" w:rsidRPr="00BE0EBD" w:rsidRDefault="00FE00B2" w:rsidP="00B313A8">
            <w:pPr>
              <w:spacing w:before="0" w:line="360" w:lineRule="auto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position w:val="-12"/>
                <w:sz w:val="28"/>
                <w:szCs w:val="28"/>
                <w:lang w:val="uk-UA"/>
              </w:rPr>
              <w:object w:dxaOrig="1300" w:dyaOrig="360">
                <v:shape id="_x0000_i1027" type="#_x0000_t75" style="width:54.5pt;height:18.5pt" o:ole="" fillcolor="window">
                  <v:imagedata r:id="rId9" o:title=""/>
                </v:shape>
                <o:OLEObject Type="Embed" ProgID="Equation.3" ShapeID="_x0000_i1027" DrawAspect="Content" ObjectID="_1536570823" r:id="rId10"/>
              </w:object>
            </w:r>
          </w:p>
        </w:tc>
        <w:tc>
          <w:tcPr>
            <w:tcW w:w="2977" w:type="dxa"/>
          </w:tcPr>
          <w:p w:rsidR="00FE00B2" w:rsidRPr="00BE0EBD" w:rsidRDefault="00FE00B2" w:rsidP="00B313A8">
            <w:pPr>
              <w:spacing w:before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position w:val="-4"/>
                <w:sz w:val="28"/>
                <w:szCs w:val="28"/>
                <w:lang w:val="uk-UA"/>
              </w:rPr>
              <w:object w:dxaOrig="2860" w:dyaOrig="320">
                <v:shape id="_x0000_i1028" type="#_x0000_t75" style="width:115.8pt;height:15.55pt" o:ole="" fillcolor="window">
                  <v:imagedata r:id="rId11" o:title=""/>
                </v:shape>
                <o:OLEObject Type="Embed" ProgID="Equation.3" ShapeID="_x0000_i1028" DrawAspect="Content" ObjectID="_1536570824" r:id="rId12"/>
              </w:object>
            </w:r>
          </w:p>
        </w:tc>
        <w:tc>
          <w:tcPr>
            <w:tcW w:w="3969" w:type="dxa"/>
          </w:tcPr>
          <w:p w:rsidR="00FE00B2" w:rsidRPr="00BE0EBD" w:rsidRDefault="00FE00B2" w:rsidP="00B313A8">
            <w:pPr>
              <w:spacing w:before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sz w:val="28"/>
                <w:szCs w:val="28"/>
                <w:lang w:val="uk-UA"/>
              </w:rPr>
              <w:t>(форма І/АБО);</w:t>
            </w:r>
          </w:p>
        </w:tc>
      </w:tr>
      <w:tr w:rsidR="00FE00B2" w:rsidRPr="00BE0EBD" w:rsidTr="00B313A8">
        <w:tc>
          <w:tcPr>
            <w:tcW w:w="1985" w:type="dxa"/>
          </w:tcPr>
          <w:p w:rsidR="00FE00B2" w:rsidRPr="00BE0EBD" w:rsidRDefault="00FE00B2" w:rsidP="00B313A8">
            <w:pPr>
              <w:spacing w:before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:rsidR="00FE00B2" w:rsidRPr="00BE0EBD" w:rsidRDefault="00FE00B2" w:rsidP="00B313A8">
            <w:pPr>
              <w:spacing w:before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position w:val="-4"/>
                <w:sz w:val="28"/>
                <w:szCs w:val="28"/>
                <w:lang w:val="uk-UA"/>
              </w:rPr>
              <w:object w:dxaOrig="2840" w:dyaOrig="440">
                <v:shape id="_x0000_i1029" type="#_x0000_t75" style="width:118.7pt;height:21.4pt" o:ole="" fillcolor="window">
                  <v:imagedata r:id="rId13" o:title=""/>
                </v:shape>
                <o:OLEObject Type="Embed" ProgID="Equation.3" ShapeID="_x0000_i1029" DrawAspect="Content" ObjectID="_1536570825" r:id="rId14"/>
              </w:object>
            </w:r>
          </w:p>
        </w:tc>
        <w:tc>
          <w:tcPr>
            <w:tcW w:w="3969" w:type="dxa"/>
          </w:tcPr>
          <w:p w:rsidR="00FE00B2" w:rsidRPr="00BE0EBD" w:rsidRDefault="00FE00B2" w:rsidP="00B313A8">
            <w:pPr>
              <w:spacing w:before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FE00B2" w:rsidRPr="00BE0EBD" w:rsidTr="00B313A8">
        <w:tc>
          <w:tcPr>
            <w:tcW w:w="1985" w:type="dxa"/>
          </w:tcPr>
          <w:p w:rsidR="00FE00B2" w:rsidRPr="00BE0EBD" w:rsidRDefault="00FE00B2" w:rsidP="00B313A8">
            <w:pPr>
              <w:spacing w:before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:rsidR="00FE00B2" w:rsidRPr="00BE0EBD" w:rsidRDefault="00FE00B2" w:rsidP="00B313A8">
            <w:pPr>
              <w:spacing w:before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position w:val="-4"/>
                <w:sz w:val="28"/>
                <w:szCs w:val="28"/>
                <w:lang w:val="uk-UA"/>
              </w:rPr>
              <w:object w:dxaOrig="2580" w:dyaOrig="420">
                <v:shape id="_x0000_i1030" type="#_x0000_t75" style="width:108.95pt;height:20.45pt" o:ole="" fillcolor="window">
                  <v:imagedata r:id="rId15" o:title=""/>
                </v:shape>
                <o:OLEObject Type="Embed" ProgID="Equation.3" ShapeID="_x0000_i1030" DrawAspect="Content" ObjectID="_1536570826" r:id="rId16"/>
              </w:object>
            </w:r>
          </w:p>
        </w:tc>
        <w:tc>
          <w:tcPr>
            <w:tcW w:w="3969" w:type="dxa"/>
          </w:tcPr>
          <w:p w:rsidR="00FE00B2" w:rsidRPr="00BE0EBD" w:rsidRDefault="00FE00B2" w:rsidP="00B313A8">
            <w:pPr>
              <w:spacing w:before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sz w:val="28"/>
                <w:szCs w:val="28"/>
                <w:lang w:val="uk-UA"/>
              </w:rPr>
              <w:t>(форма І-НЕ/І-НЕ);</w:t>
            </w:r>
          </w:p>
        </w:tc>
      </w:tr>
      <w:tr w:rsidR="00FE00B2" w:rsidRPr="00BE0EBD" w:rsidTr="00B313A8">
        <w:tc>
          <w:tcPr>
            <w:tcW w:w="1985" w:type="dxa"/>
          </w:tcPr>
          <w:p w:rsidR="00FE00B2" w:rsidRPr="00BE0EBD" w:rsidRDefault="00FE00B2" w:rsidP="00B313A8">
            <w:pPr>
              <w:spacing w:before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:rsidR="00FE00B2" w:rsidRPr="00BE0EBD" w:rsidRDefault="00FE00B2" w:rsidP="00B313A8">
            <w:pPr>
              <w:spacing w:before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position w:val="-12"/>
                <w:sz w:val="28"/>
                <w:szCs w:val="28"/>
                <w:lang w:val="uk-UA"/>
              </w:rPr>
              <w:object w:dxaOrig="3460" w:dyaOrig="460">
                <v:shape id="_x0000_i1031" type="#_x0000_t75" style="width:124.55pt;height:22.4pt" o:ole="" fillcolor="window">
                  <v:imagedata r:id="rId17" o:title=""/>
                </v:shape>
                <o:OLEObject Type="Embed" ProgID="Equation.3" ShapeID="_x0000_i1031" DrawAspect="Content" ObjectID="_1536570827" r:id="rId18"/>
              </w:object>
            </w:r>
          </w:p>
        </w:tc>
        <w:tc>
          <w:tcPr>
            <w:tcW w:w="3969" w:type="dxa"/>
          </w:tcPr>
          <w:p w:rsidR="00FE00B2" w:rsidRPr="00BE0EBD" w:rsidRDefault="00FE00B2" w:rsidP="00B313A8">
            <w:pPr>
              <w:spacing w:before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sz w:val="28"/>
                <w:szCs w:val="28"/>
                <w:lang w:val="uk-UA"/>
              </w:rPr>
              <w:t>(форма АБО/І-НЕ);</w:t>
            </w:r>
          </w:p>
        </w:tc>
      </w:tr>
      <w:tr w:rsidR="00FE00B2" w:rsidRPr="00BE0EBD" w:rsidTr="00B313A8">
        <w:tc>
          <w:tcPr>
            <w:tcW w:w="1985" w:type="dxa"/>
          </w:tcPr>
          <w:p w:rsidR="00FE00B2" w:rsidRPr="00BE0EBD" w:rsidRDefault="00FE00B2" w:rsidP="00B313A8">
            <w:pPr>
              <w:spacing w:before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:rsidR="00FE00B2" w:rsidRPr="00BE0EBD" w:rsidRDefault="00FE00B2" w:rsidP="00B313A8">
            <w:pPr>
              <w:spacing w:before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position w:val="-12"/>
                <w:sz w:val="28"/>
                <w:szCs w:val="28"/>
                <w:lang w:val="uk-UA"/>
              </w:rPr>
              <w:object w:dxaOrig="3540" w:dyaOrig="460">
                <v:shape id="_x0000_i1032" type="#_x0000_t75" style="width:125.5pt;height:22.4pt" o:ole="" fillcolor="window">
                  <v:imagedata r:id="rId19" o:title=""/>
                </v:shape>
                <o:OLEObject Type="Embed" ProgID="Equation.3" ShapeID="_x0000_i1032" DrawAspect="Content" ObjectID="_1536570828" r:id="rId20"/>
              </w:object>
            </w:r>
          </w:p>
        </w:tc>
        <w:tc>
          <w:tcPr>
            <w:tcW w:w="3969" w:type="dxa"/>
          </w:tcPr>
          <w:p w:rsidR="00FE00B2" w:rsidRPr="00BE0EBD" w:rsidRDefault="00FE00B2" w:rsidP="00B313A8">
            <w:pPr>
              <w:spacing w:before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sz w:val="28"/>
                <w:szCs w:val="28"/>
                <w:lang w:val="uk-UA"/>
              </w:rPr>
              <w:t>(форма АБО-НЕ/АБО).</w:t>
            </w:r>
          </w:p>
        </w:tc>
      </w:tr>
    </w:tbl>
    <w:p w:rsidR="00FE00B2" w:rsidRPr="00BE0EBD" w:rsidRDefault="00FE00B2" w:rsidP="00FE00B2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FE00B2" w:rsidRPr="00BE0EBD" w:rsidRDefault="00FE00B2" w:rsidP="00FE00B2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 xml:space="preserve">Виходячи з заперечення заданої функції, </w:t>
      </w:r>
      <w:proofErr w:type="spellStart"/>
      <w:r w:rsidRPr="00BE0EBD">
        <w:rPr>
          <w:rFonts w:ascii="Times New Roman" w:hAnsi="Times New Roman"/>
          <w:sz w:val="28"/>
          <w:szCs w:val="28"/>
          <w:lang w:val="uk-UA"/>
        </w:rPr>
        <w:t>запишемо</w:t>
      </w:r>
      <w:proofErr w:type="spellEnd"/>
      <w:r w:rsidRPr="00BE0EBD">
        <w:rPr>
          <w:rFonts w:ascii="Times New Roman" w:hAnsi="Times New Roman"/>
          <w:sz w:val="28"/>
          <w:szCs w:val="28"/>
          <w:lang w:val="uk-UA"/>
        </w:rPr>
        <w:t xml:space="preserve"> ще чотири нормальні форми:</w:t>
      </w:r>
    </w:p>
    <w:p w:rsidR="00FE00B2" w:rsidRPr="00BE0EBD" w:rsidRDefault="00FE00B2" w:rsidP="00FE00B2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7797" w:type="dxa"/>
        <w:tblInd w:w="35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2835"/>
        <w:gridCol w:w="3686"/>
      </w:tblGrid>
      <w:tr w:rsidR="00FE00B2" w:rsidRPr="00BE0EBD" w:rsidTr="00B313A8">
        <w:tc>
          <w:tcPr>
            <w:tcW w:w="1276" w:type="dxa"/>
          </w:tcPr>
          <w:p w:rsidR="00FE00B2" w:rsidRPr="00BE0EBD" w:rsidRDefault="00FE00B2" w:rsidP="00B313A8">
            <w:pPr>
              <w:spacing w:before="0" w:line="360" w:lineRule="auto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position w:val="-12"/>
                <w:sz w:val="28"/>
                <w:szCs w:val="28"/>
                <w:lang w:val="uk-UA"/>
              </w:rPr>
              <w:object w:dxaOrig="1300" w:dyaOrig="360">
                <v:shape id="_x0000_i1033" type="#_x0000_t75" style="width:54.5pt;height:18.5pt" o:ole="" fillcolor="window">
                  <v:imagedata r:id="rId21" o:title=""/>
                </v:shape>
                <o:OLEObject Type="Embed" ProgID="Equation.3" ShapeID="_x0000_i1033" DrawAspect="Content" ObjectID="_1536570829" r:id="rId22"/>
              </w:object>
            </w:r>
          </w:p>
        </w:tc>
        <w:tc>
          <w:tcPr>
            <w:tcW w:w="2835" w:type="dxa"/>
          </w:tcPr>
          <w:p w:rsidR="00FE00B2" w:rsidRPr="00BE0EBD" w:rsidRDefault="00FE00B2" w:rsidP="00B313A8">
            <w:pPr>
              <w:spacing w:before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position w:val="-4"/>
                <w:sz w:val="28"/>
                <w:szCs w:val="28"/>
                <w:lang w:val="uk-UA"/>
              </w:rPr>
              <w:object w:dxaOrig="2299" w:dyaOrig="380">
                <v:shape id="_x0000_i1034" type="#_x0000_t75" style="width:108pt;height:18.5pt" o:ole="" fillcolor="window">
                  <v:imagedata r:id="rId23" o:title=""/>
                </v:shape>
                <o:OLEObject Type="Embed" ProgID="Equation.3" ShapeID="_x0000_i1034" DrawAspect="Content" ObjectID="_1536570830" r:id="rId24"/>
              </w:object>
            </w:r>
          </w:p>
        </w:tc>
        <w:tc>
          <w:tcPr>
            <w:tcW w:w="3686" w:type="dxa"/>
          </w:tcPr>
          <w:p w:rsidR="00FE00B2" w:rsidRPr="00BE0EBD" w:rsidRDefault="00FE00B2" w:rsidP="00B313A8">
            <w:pPr>
              <w:spacing w:before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sz w:val="28"/>
                <w:szCs w:val="28"/>
                <w:lang w:val="uk-UA"/>
              </w:rPr>
              <w:t>(форма І/АБО-НЕ);</w:t>
            </w:r>
          </w:p>
        </w:tc>
      </w:tr>
      <w:tr w:rsidR="00FE00B2" w:rsidRPr="00BE0EBD" w:rsidTr="00B313A8">
        <w:tc>
          <w:tcPr>
            <w:tcW w:w="1276" w:type="dxa"/>
          </w:tcPr>
          <w:p w:rsidR="00FE00B2" w:rsidRPr="00BE0EBD" w:rsidRDefault="00FE00B2" w:rsidP="00B313A8">
            <w:pPr>
              <w:spacing w:before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</w:tcPr>
          <w:p w:rsidR="00FE00B2" w:rsidRPr="00BE0EBD" w:rsidRDefault="00FE00B2" w:rsidP="00B313A8">
            <w:pPr>
              <w:spacing w:before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position w:val="-4"/>
                <w:sz w:val="28"/>
                <w:szCs w:val="28"/>
                <w:lang w:val="uk-UA"/>
              </w:rPr>
              <w:object w:dxaOrig="2120" w:dyaOrig="360">
                <v:shape id="_x0000_i1035" type="#_x0000_t75" style="width:106.05pt;height:17.5pt" o:ole="" fillcolor="window">
                  <v:imagedata r:id="rId25" o:title=""/>
                </v:shape>
                <o:OLEObject Type="Embed" ProgID="Equation.3" ShapeID="_x0000_i1035" DrawAspect="Content" ObjectID="_1536570831" r:id="rId26"/>
              </w:object>
            </w:r>
          </w:p>
        </w:tc>
        <w:tc>
          <w:tcPr>
            <w:tcW w:w="3686" w:type="dxa"/>
          </w:tcPr>
          <w:p w:rsidR="00FE00B2" w:rsidRPr="00BE0EBD" w:rsidRDefault="00FE00B2" w:rsidP="00B313A8">
            <w:pPr>
              <w:spacing w:before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sz w:val="28"/>
                <w:szCs w:val="28"/>
                <w:lang w:val="uk-UA"/>
              </w:rPr>
              <w:t>(форма І-НЕ/І);</w:t>
            </w:r>
          </w:p>
        </w:tc>
      </w:tr>
      <w:tr w:rsidR="00FE00B2" w:rsidRPr="00BE0EBD" w:rsidTr="00B313A8">
        <w:tc>
          <w:tcPr>
            <w:tcW w:w="1276" w:type="dxa"/>
          </w:tcPr>
          <w:p w:rsidR="00FE00B2" w:rsidRPr="00BE0EBD" w:rsidRDefault="00FE00B2" w:rsidP="00B313A8">
            <w:pPr>
              <w:spacing w:before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</w:tcPr>
          <w:p w:rsidR="00FE00B2" w:rsidRPr="00BE0EBD" w:rsidRDefault="00FE00B2" w:rsidP="00B313A8">
            <w:pPr>
              <w:spacing w:before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position w:val="-12"/>
                <w:sz w:val="28"/>
                <w:szCs w:val="28"/>
                <w:lang w:val="uk-UA"/>
              </w:rPr>
              <w:object w:dxaOrig="2980" w:dyaOrig="400">
                <v:shape id="_x0000_i1036" type="#_x0000_t75" style="width:124.55pt;height:19.45pt" o:ole="" fillcolor="window">
                  <v:imagedata r:id="rId27" o:title=""/>
                </v:shape>
                <o:OLEObject Type="Embed" ProgID="Equation.3" ShapeID="_x0000_i1036" DrawAspect="Content" ObjectID="_1536570832" r:id="rId28"/>
              </w:object>
            </w:r>
          </w:p>
        </w:tc>
        <w:tc>
          <w:tcPr>
            <w:tcW w:w="3686" w:type="dxa"/>
          </w:tcPr>
          <w:p w:rsidR="00FE00B2" w:rsidRPr="00BE0EBD" w:rsidRDefault="00FE00B2" w:rsidP="00B313A8">
            <w:pPr>
              <w:spacing w:before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sz w:val="28"/>
                <w:szCs w:val="28"/>
                <w:lang w:val="uk-UA"/>
              </w:rPr>
              <w:t>(форма АБО/І);</w:t>
            </w:r>
          </w:p>
        </w:tc>
      </w:tr>
      <w:tr w:rsidR="00FE00B2" w:rsidRPr="00BE0EBD" w:rsidTr="00B313A8">
        <w:tc>
          <w:tcPr>
            <w:tcW w:w="1276" w:type="dxa"/>
          </w:tcPr>
          <w:p w:rsidR="00FE00B2" w:rsidRPr="00BE0EBD" w:rsidRDefault="00FE00B2" w:rsidP="00B313A8">
            <w:pPr>
              <w:spacing w:before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</w:tcPr>
          <w:p w:rsidR="00FE00B2" w:rsidRPr="00BE0EBD" w:rsidRDefault="00FE00B2" w:rsidP="00B313A8">
            <w:pPr>
              <w:spacing w:before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position w:val="-12"/>
                <w:sz w:val="28"/>
                <w:szCs w:val="28"/>
                <w:lang w:val="uk-UA"/>
              </w:rPr>
              <w:object w:dxaOrig="2980" w:dyaOrig="520">
                <v:shape id="_x0000_i1037" type="#_x0000_t75" style="width:122.6pt;height:25.3pt" o:ole="" fillcolor="window">
                  <v:imagedata r:id="rId29" o:title=""/>
                </v:shape>
                <o:OLEObject Type="Embed" ProgID="Equation.3" ShapeID="_x0000_i1037" DrawAspect="Content" ObjectID="_1536570833" r:id="rId30"/>
              </w:object>
            </w:r>
          </w:p>
        </w:tc>
        <w:tc>
          <w:tcPr>
            <w:tcW w:w="3686" w:type="dxa"/>
          </w:tcPr>
          <w:p w:rsidR="00FE00B2" w:rsidRPr="00BE0EBD" w:rsidRDefault="00FE00B2" w:rsidP="00B313A8">
            <w:pPr>
              <w:spacing w:before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FE00B2" w:rsidRPr="00BE0EBD" w:rsidTr="00B313A8">
        <w:tc>
          <w:tcPr>
            <w:tcW w:w="1276" w:type="dxa"/>
          </w:tcPr>
          <w:p w:rsidR="00FE00B2" w:rsidRPr="00BE0EBD" w:rsidRDefault="00FE00B2" w:rsidP="00B313A8">
            <w:pPr>
              <w:spacing w:before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</w:tcPr>
          <w:p w:rsidR="00FE00B2" w:rsidRPr="00BE0EBD" w:rsidRDefault="00FE00B2" w:rsidP="00B313A8">
            <w:pPr>
              <w:spacing w:before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position w:val="-12"/>
                <w:sz w:val="28"/>
                <w:szCs w:val="28"/>
                <w:lang w:val="uk-UA"/>
              </w:rPr>
              <w:object w:dxaOrig="3140" w:dyaOrig="499">
                <v:shape id="_x0000_i1038" type="#_x0000_t75" style="width:124.55pt;height:24.3pt" o:ole="" fillcolor="window">
                  <v:imagedata r:id="rId31" o:title=""/>
                </v:shape>
                <o:OLEObject Type="Embed" ProgID="Equation.3" ShapeID="_x0000_i1038" DrawAspect="Content" ObjectID="_1536570834" r:id="rId32"/>
              </w:object>
            </w:r>
          </w:p>
        </w:tc>
        <w:tc>
          <w:tcPr>
            <w:tcW w:w="3686" w:type="dxa"/>
          </w:tcPr>
          <w:p w:rsidR="00FE00B2" w:rsidRPr="00BE0EBD" w:rsidRDefault="00FE00B2" w:rsidP="00B313A8">
            <w:pPr>
              <w:spacing w:before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sz w:val="28"/>
                <w:szCs w:val="28"/>
                <w:lang w:val="uk-UA"/>
              </w:rPr>
              <w:t>(форма АБО-НЕ/АБО-НЕ).</w:t>
            </w:r>
          </w:p>
        </w:tc>
      </w:tr>
    </w:tbl>
    <w:p w:rsidR="00FE00B2" w:rsidRPr="00BE0EBD" w:rsidRDefault="00FE00B2" w:rsidP="00FE00B2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FE00B2" w:rsidRPr="00BE0EBD" w:rsidRDefault="00FE00B2" w:rsidP="00FE00B2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>Нормальні форми дозволяють одержати комбінаційну схему з двома рівнями (каскадами) логічних елементів,  якщо елементи мають необхідне число входів, а аргументи представлені прямими та інверсними значеннями.</w:t>
      </w:r>
    </w:p>
    <w:p w:rsidR="00FE00B2" w:rsidRPr="00BE0EBD" w:rsidRDefault="00FE00B2" w:rsidP="00FE00B2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 xml:space="preserve">Якщо число входів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р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 елементів менше,  ніж потрібно для реалізації нормальної форми, то для одержання операторної форми змінні поєднують у групи, що  містять не більше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р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 елементів,  і використовують співвідношення виду:</w:t>
      </w:r>
    </w:p>
    <w:p w:rsidR="00FE00B2" w:rsidRPr="00BE0EBD" w:rsidRDefault="00FE00B2" w:rsidP="00FE00B2">
      <w:pPr>
        <w:spacing w:before="0" w:line="360" w:lineRule="auto"/>
        <w:ind w:firstLine="1560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position w:val="-16"/>
          <w:sz w:val="28"/>
          <w:szCs w:val="28"/>
          <w:lang w:val="uk-UA"/>
        </w:rPr>
        <w:object w:dxaOrig="5520" w:dyaOrig="420">
          <v:shape id="_x0000_i1039" type="#_x0000_t75" style="width:243.25pt;height:21.4pt" o:ole="" fillcolor="window">
            <v:imagedata r:id="rId33" o:title=""/>
          </v:shape>
          <o:OLEObject Type="Embed" ProgID="Equation.3" ShapeID="_x0000_i1039" DrawAspect="Content" ObjectID="_1536570835" r:id="rId34"/>
        </w:object>
      </w:r>
    </w:p>
    <w:p w:rsidR="00FE00B2" w:rsidRPr="00BE0EBD" w:rsidRDefault="00FE00B2" w:rsidP="00FE00B2">
      <w:pPr>
        <w:spacing w:before="0" w:line="360" w:lineRule="auto"/>
        <w:ind w:firstLine="1560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position w:val="-16"/>
          <w:sz w:val="28"/>
          <w:szCs w:val="28"/>
          <w:lang w:val="uk-UA"/>
        </w:rPr>
        <w:object w:dxaOrig="6619" w:dyaOrig="420">
          <v:shape id="_x0000_i1040" type="#_x0000_t75" style="width:275.35pt;height:20.45pt" o:ole="" fillcolor="window">
            <v:imagedata r:id="rId35" o:title=""/>
          </v:shape>
          <o:OLEObject Type="Embed" ProgID="Equation.3" ShapeID="_x0000_i1040" DrawAspect="Content" ObjectID="_1536570836" r:id="rId36"/>
        </w:object>
      </w:r>
    </w:p>
    <w:p w:rsidR="00FE00B2" w:rsidRPr="00BE0EBD" w:rsidRDefault="00FE00B2" w:rsidP="00FE00B2">
      <w:pPr>
        <w:spacing w:before="0" w:line="360" w:lineRule="auto"/>
        <w:ind w:firstLine="1560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position w:val="-16"/>
          <w:sz w:val="28"/>
          <w:szCs w:val="28"/>
          <w:lang w:val="uk-UA"/>
        </w:rPr>
        <w:object w:dxaOrig="5340" w:dyaOrig="560">
          <v:shape id="_x0000_i1041" type="#_x0000_t75" style="width:239.35pt;height:28.2pt" o:ole="" fillcolor="window">
            <v:imagedata r:id="rId37" o:title=""/>
          </v:shape>
          <o:OLEObject Type="Embed" ProgID="Equation.3" ShapeID="_x0000_i1041" DrawAspect="Content" ObjectID="_1536570837" r:id="rId38"/>
        </w:object>
      </w:r>
    </w:p>
    <w:p w:rsidR="00FE00B2" w:rsidRPr="00BE0EBD" w:rsidRDefault="00FE00B2" w:rsidP="00FE00B2">
      <w:pPr>
        <w:spacing w:before="0" w:line="360" w:lineRule="auto"/>
        <w:ind w:firstLine="1560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position w:val="-16"/>
          <w:sz w:val="28"/>
          <w:szCs w:val="28"/>
          <w:lang w:val="uk-UA"/>
        </w:rPr>
        <w:object w:dxaOrig="6500" w:dyaOrig="580">
          <v:shape id="_x0000_i1042" type="#_x0000_t75" style="width:284.1pt;height:29.2pt" o:ole="" fillcolor="window">
            <v:imagedata r:id="rId39" o:title=""/>
          </v:shape>
          <o:OLEObject Type="Embed" ProgID="Equation.3" ShapeID="_x0000_i1042" DrawAspect="Content" ObjectID="_1536570838" r:id="rId40"/>
        </w:objec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 ,</w:t>
      </w:r>
    </w:p>
    <w:p w:rsidR="00FE00B2" w:rsidRPr="00BE0EBD" w:rsidRDefault="00FE00B2" w:rsidP="00FE00B2">
      <w:pPr>
        <w:spacing w:before="0" w:after="240" w:line="360" w:lineRule="auto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g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E0EBD">
        <w:rPr>
          <w:rFonts w:ascii="Times New Roman" w:hAnsi="Times New Roman"/>
          <w:sz w:val="28"/>
          <w:szCs w:val="28"/>
          <w:lang w:val="uk-UA"/>
        </w:rPr>
        <w:sym w:font="Symbol" w:char="F0A3"/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p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  і 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m–s</w:t>
      </w:r>
      <w:r w:rsidRPr="00BE0EBD">
        <w:rPr>
          <w:rFonts w:ascii="Times New Roman" w:hAnsi="Times New Roman"/>
          <w:sz w:val="28"/>
          <w:szCs w:val="28"/>
          <w:lang w:val="uk-UA"/>
        </w:rPr>
        <w:t>+1</w:t>
      </w:r>
      <w:r w:rsidRPr="00BE0EBD">
        <w:rPr>
          <w:rFonts w:ascii="Times New Roman" w:hAnsi="Times New Roman"/>
          <w:sz w:val="28"/>
          <w:szCs w:val="28"/>
          <w:lang w:val="uk-UA"/>
        </w:rPr>
        <w:sym w:font="Symbol" w:char="F0A3"/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p</w:t>
      </w:r>
      <w:r w:rsidRPr="00BE0EBD">
        <w:rPr>
          <w:rFonts w:ascii="Times New Roman" w:hAnsi="Times New Roman"/>
          <w:sz w:val="28"/>
          <w:szCs w:val="28"/>
          <w:lang w:val="uk-UA"/>
        </w:rPr>
        <w:t>.</w:t>
      </w:r>
    </w:p>
    <w:p w:rsidR="00FE00B2" w:rsidRPr="00BE0EBD" w:rsidRDefault="00FE00B2" w:rsidP="00FE00B2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 xml:space="preserve">Число груп змінних також не повинне перевищувати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р</w:t>
      </w:r>
      <w:r w:rsidRPr="00BE0EBD">
        <w:rPr>
          <w:rFonts w:ascii="Times New Roman" w:hAnsi="Times New Roman"/>
          <w:sz w:val="28"/>
          <w:szCs w:val="28"/>
          <w:lang w:val="uk-UA"/>
        </w:rPr>
        <w:t>. В протилежному випадку зазначені перетворення виконують стосовно груп змінних. Такі перетворення дозволяють представити задану функцію в операторній формі з урахуванням числа входів елементів. Схема, отримана по операторній формі, може містити більше двох рівнів.</w:t>
      </w:r>
    </w:p>
    <w:p w:rsidR="00FE00B2" w:rsidRPr="00BE0EBD" w:rsidRDefault="00FE00B2" w:rsidP="00FE00B2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>На третьому етапі по операторних представленнях функцій складають комбінаційну схему. Задана система елементів може дозволити реалізувати кілька операторних представлень функції. Наприклад,  при наявності елементів І, АБО та І-НЕ можна використовувати в якості вихідної одну з п'яти нормальних форм (І/АБО,  І-НЕ/І-НЕ,  АБО/І-НЕ,  І-НЕ/І,  АБО/І) для одержання відповідних операторних представлень з урахуванням числа входів елементів. Щоб вибрати одну схему з декількох можливих,  необхідно порівнювати їх по заданих параметрах (найбільш часто – по складності і швидкодії).</w:t>
      </w:r>
    </w:p>
    <w:p w:rsidR="00FE00B2" w:rsidRPr="00BE0EBD" w:rsidRDefault="00FE00B2" w:rsidP="00FE00B2">
      <w:pPr>
        <w:pStyle w:val="a3"/>
        <w:spacing w:before="0"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E0EBD">
        <w:rPr>
          <w:rFonts w:ascii="Times New Roman" w:hAnsi="Times New Roman" w:cs="Times New Roman"/>
          <w:sz w:val="28"/>
          <w:szCs w:val="28"/>
          <w:lang w:val="uk-UA"/>
        </w:rPr>
        <w:t xml:space="preserve">Існує кілька способів оцінки складності схем. Часто використовують оцінку по </w:t>
      </w:r>
      <w:proofErr w:type="spellStart"/>
      <w:r w:rsidRPr="00BE0EBD">
        <w:rPr>
          <w:rFonts w:ascii="Times New Roman" w:hAnsi="Times New Roman" w:cs="Times New Roman"/>
          <w:sz w:val="28"/>
          <w:szCs w:val="28"/>
          <w:lang w:val="uk-UA"/>
        </w:rPr>
        <w:t>Квайну</w:t>
      </w:r>
      <w:proofErr w:type="spellEnd"/>
      <w:r w:rsidRPr="00BE0EB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BE0EBD">
        <w:rPr>
          <w:rFonts w:ascii="Times New Roman" w:hAnsi="Times New Roman" w:cs="Times New Roman"/>
          <w:i/>
          <w:sz w:val="28"/>
          <w:szCs w:val="28"/>
          <w:lang w:val="uk-UA"/>
        </w:rPr>
        <w:t>К</w:t>
      </w:r>
      <w:r w:rsidRPr="00BE0EBD">
        <w:rPr>
          <w:rFonts w:ascii="Times New Roman" w:hAnsi="Times New Roman" w:cs="Times New Roman"/>
          <w:sz w:val="28"/>
          <w:szCs w:val="28"/>
          <w:lang w:val="uk-UA"/>
        </w:rPr>
        <w:t>),  яка визначається як сумарне число входів усіх логічних елементів.  Складність можна також оцінити в числі логічних елементів (</w:t>
      </w:r>
      <w:r w:rsidRPr="00BE0EBD">
        <w:rPr>
          <w:rFonts w:ascii="Times New Roman" w:hAnsi="Times New Roman" w:cs="Times New Roman"/>
          <w:i/>
          <w:sz w:val="28"/>
          <w:szCs w:val="28"/>
          <w:lang w:val="uk-UA"/>
        </w:rPr>
        <w:t>М</w:t>
      </w:r>
      <w:r w:rsidRPr="00BE0EBD">
        <w:rPr>
          <w:rFonts w:ascii="Times New Roman" w:hAnsi="Times New Roman" w:cs="Times New Roman"/>
          <w:sz w:val="28"/>
          <w:szCs w:val="28"/>
          <w:lang w:val="uk-UA"/>
        </w:rPr>
        <w:t>) чи в числі умовних корпусів мікросхем,  що визначається по формулі</w:t>
      </w:r>
    </w:p>
    <w:p w:rsidR="00FE00B2" w:rsidRPr="00BE0EBD" w:rsidRDefault="00FE00B2" w:rsidP="00FE00B2">
      <w:pPr>
        <w:spacing w:before="0" w:after="28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position w:val="-32"/>
          <w:sz w:val="28"/>
          <w:szCs w:val="28"/>
          <w:lang w:val="uk-UA"/>
        </w:rPr>
        <w:object w:dxaOrig="1520" w:dyaOrig="760">
          <v:shape id="_x0000_i1043" type="#_x0000_t75" style="width:69.1pt;height:35.05pt" o:ole="" fillcolor="window">
            <v:imagedata r:id="rId41" o:title=""/>
          </v:shape>
          <o:OLEObject Type="Embed" ProgID="Equation.3" ShapeID="_x0000_i1043" DrawAspect="Content" ObjectID="_1536570839" r:id="rId42"/>
        </w:objec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 ,</w:t>
      </w:r>
    </w:p>
    <w:p w:rsidR="00FE00B2" w:rsidRPr="00BE0EBD" w:rsidRDefault="00FE00B2" w:rsidP="00FE00B2">
      <w:pPr>
        <w:spacing w:before="0" w:line="360" w:lineRule="auto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r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 – число типів мікросхем;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m</w:t>
      </w:r>
      <w:r w:rsidRPr="00BE0EBD">
        <w:rPr>
          <w:rFonts w:ascii="Times New Roman" w:hAnsi="Times New Roman"/>
          <w:i/>
          <w:sz w:val="28"/>
          <w:szCs w:val="28"/>
          <w:vertAlign w:val="subscript"/>
          <w:lang w:val="uk-UA"/>
        </w:rPr>
        <w:t>i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BE0EBD">
        <w:rPr>
          <w:rFonts w:ascii="Times New Roman" w:hAnsi="Times New Roman"/>
          <w:i/>
          <w:sz w:val="28"/>
          <w:szCs w:val="28"/>
          <w:lang w:val="uk-UA"/>
        </w:rPr>
        <w:t>n</w:t>
      </w:r>
      <w:r w:rsidRPr="00BE0EBD">
        <w:rPr>
          <w:rFonts w:ascii="Times New Roman" w:hAnsi="Times New Roman"/>
          <w:i/>
          <w:sz w:val="28"/>
          <w:szCs w:val="28"/>
          <w:vertAlign w:val="subscript"/>
          <w:lang w:val="uk-UA"/>
        </w:rPr>
        <w:t>i</w:t>
      </w:r>
      <w:proofErr w:type="spellEnd"/>
      <w:r w:rsidRPr="00BE0EBD">
        <w:rPr>
          <w:rFonts w:ascii="Times New Roman" w:hAnsi="Times New Roman"/>
          <w:sz w:val="28"/>
          <w:szCs w:val="28"/>
          <w:lang w:val="uk-UA"/>
        </w:rPr>
        <w:t xml:space="preserve"> – кількість відповідно мікросхем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i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-го типу і виводів такої мікросхеми,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g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 – число виводів умовного </w:t>
      </w:r>
      <w:proofErr w:type="spellStart"/>
      <w:r w:rsidRPr="00BE0EBD">
        <w:rPr>
          <w:rFonts w:ascii="Times New Roman" w:hAnsi="Times New Roman"/>
          <w:sz w:val="28"/>
          <w:szCs w:val="28"/>
          <w:lang w:val="uk-UA"/>
        </w:rPr>
        <w:t>корпуса</w:t>
      </w:r>
      <w:proofErr w:type="spellEnd"/>
      <w:r w:rsidRPr="00BE0EBD">
        <w:rPr>
          <w:rFonts w:ascii="Times New Roman" w:hAnsi="Times New Roman"/>
          <w:sz w:val="28"/>
          <w:szCs w:val="28"/>
          <w:lang w:val="uk-UA"/>
        </w:rPr>
        <w:t>. Як умовний корпус в даній роботі  використовується корпус мікросхеми на 14 виводів.</w:t>
      </w:r>
    </w:p>
    <w:p w:rsidR="00FE00B2" w:rsidRPr="00BE0EBD" w:rsidRDefault="00FE00B2" w:rsidP="00FE00B2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 xml:space="preserve">Параметри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К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 і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М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 доцільно використовувати при проектуванні інтегральних схем,  тому що їх складність залежить від площі кристала,  яка пропорційна числу логічних елементів і числу їхніх входів.</w:t>
      </w:r>
    </w:p>
    <w:p w:rsidR="00FE00B2" w:rsidRPr="00BE0EBD" w:rsidRDefault="00FE00B2" w:rsidP="00FE00B2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lastRenderedPageBreak/>
        <w:t xml:space="preserve">Оцінка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N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 зручна при порівнянні складності пристроїв,  побудованих на мікросхемах.</w:t>
      </w:r>
    </w:p>
    <w:tbl>
      <w:tblPr>
        <w:tblpPr w:leftFromText="180" w:rightFromText="180" w:vertAnchor="text" w:horzAnchor="margin" w:tblpY="219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59"/>
      </w:tblGrid>
      <w:tr w:rsidR="00FE00B2" w:rsidRPr="00BE0EBD" w:rsidTr="00B313A8">
        <w:tc>
          <w:tcPr>
            <w:tcW w:w="8859" w:type="dxa"/>
            <w:vAlign w:val="center"/>
          </w:tcPr>
          <w:bookmarkStart w:id="1" w:name="_MON_1126598320"/>
          <w:bookmarkStart w:id="2" w:name="_MON_1127920324"/>
          <w:bookmarkStart w:id="3" w:name="_MON_1401795238"/>
          <w:bookmarkEnd w:id="1"/>
          <w:bookmarkEnd w:id="2"/>
          <w:bookmarkEnd w:id="3"/>
          <w:bookmarkStart w:id="4" w:name="_MON_1079463395"/>
          <w:bookmarkEnd w:id="4"/>
          <w:p w:rsidR="00FE00B2" w:rsidRPr="00BE0EBD" w:rsidRDefault="00FE00B2" w:rsidP="00B313A8">
            <w:pPr>
              <w:spacing w:before="0" w:line="360" w:lineRule="auto"/>
              <w:ind w:firstLine="56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sz w:val="28"/>
                <w:szCs w:val="28"/>
                <w:lang w:val="uk-UA"/>
              </w:rPr>
              <w:object w:dxaOrig="6255" w:dyaOrig="5220">
                <v:shape id="_x0000_i1044" type="#_x0000_t75" style="width:313.3pt;height:261.75pt" o:ole="" fillcolor="window">
                  <v:imagedata r:id="rId43" o:title=""/>
                </v:shape>
                <o:OLEObject Type="Embed" ProgID="Word.Picture.8" ShapeID="_x0000_i1044" DrawAspect="Content" ObjectID="_1536570840" r:id="rId44"/>
              </w:object>
            </w:r>
          </w:p>
        </w:tc>
      </w:tr>
      <w:tr w:rsidR="00FE00B2" w:rsidRPr="00BE0EBD" w:rsidTr="00B313A8">
        <w:trPr>
          <w:trHeight w:val="353"/>
        </w:trPr>
        <w:tc>
          <w:tcPr>
            <w:tcW w:w="8859" w:type="dxa"/>
            <w:vAlign w:val="center"/>
          </w:tcPr>
          <w:p w:rsidR="00FE00B2" w:rsidRPr="00BE0EBD" w:rsidRDefault="00FE00B2" w:rsidP="00B313A8">
            <w:pPr>
              <w:spacing w:before="0" w:line="360" w:lineRule="auto"/>
              <w:ind w:firstLine="567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Рис. 1.1. Функціональні схеми реалізації функції: а – на елементах І-НЕ, б – на елементах АБО-НЕ</w:t>
            </w:r>
          </w:p>
        </w:tc>
      </w:tr>
    </w:tbl>
    <w:p w:rsidR="00FE00B2" w:rsidRPr="00BE0EBD" w:rsidRDefault="00FE00B2" w:rsidP="00FE00B2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FE00B2" w:rsidRDefault="00FE00B2" w:rsidP="00FE00B2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FE00B2" w:rsidRDefault="00FE00B2" w:rsidP="00FE00B2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FE00B2" w:rsidRDefault="00FE00B2" w:rsidP="00FE00B2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FE00B2" w:rsidRDefault="00FE00B2" w:rsidP="00FE00B2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FE00B2" w:rsidRDefault="00FE00B2" w:rsidP="00FE00B2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FE00B2" w:rsidRDefault="00FE00B2" w:rsidP="00FE00B2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FE00B2" w:rsidRDefault="00FE00B2" w:rsidP="00FE00B2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FE00B2" w:rsidRDefault="00FE00B2" w:rsidP="00FE00B2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FE00B2" w:rsidRDefault="00FE00B2" w:rsidP="00FE00B2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FE00B2" w:rsidRDefault="00FE00B2" w:rsidP="00FE00B2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FE00B2" w:rsidRDefault="00FE00B2" w:rsidP="00FE00B2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FE00B2" w:rsidRDefault="00FE00B2" w:rsidP="00FE00B2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FE00B2" w:rsidRDefault="00FE00B2" w:rsidP="00FE00B2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FE00B2" w:rsidRPr="00BE0EBD" w:rsidRDefault="00FE00B2" w:rsidP="00FE00B2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 xml:space="preserve">Швидкодія комбінаційних схем залежить від часових параметрів логічних елементів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t</w:t>
      </w:r>
      <w:r w:rsidRPr="00BE0EBD">
        <w:rPr>
          <w:rFonts w:ascii="Times New Roman" w:hAnsi="Times New Roman"/>
          <w:sz w:val="28"/>
          <w:szCs w:val="28"/>
          <w:vertAlign w:val="subscript"/>
          <w:lang w:val="uk-UA"/>
        </w:rPr>
        <w:t>01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 і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t</w:t>
      </w:r>
      <w:r w:rsidRPr="00BE0EBD">
        <w:rPr>
          <w:rFonts w:ascii="Times New Roman" w:hAnsi="Times New Roman"/>
          <w:sz w:val="28"/>
          <w:szCs w:val="28"/>
          <w:vertAlign w:val="subscript"/>
          <w:lang w:val="uk-UA"/>
        </w:rPr>
        <w:t>10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, що  характеризують затримку сигналів (час переходу вихідного сигналу від одного логічного рівня до іншого). На практиці використовують звичайно усереднене значення часу затримки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t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 = (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t</w:t>
      </w:r>
      <w:r w:rsidRPr="00BE0EBD">
        <w:rPr>
          <w:rFonts w:ascii="Times New Roman" w:hAnsi="Times New Roman"/>
          <w:sz w:val="28"/>
          <w:szCs w:val="28"/>
          <w:vertAlign w:val="subscript"/>
          <w:lang w:val="uk-UA"/>
        </w:rPr>
        <w:t>01</w:t>
      </w:r>
      <w:r w:rsidRPr="00BE0EBD">
        <w:rPr>
          <w:rFonts w:ascii="Times New Roman" w:hAnsi="Times New Roman"/>
          <w:sz w:val="28"/>
          <w:szCs w:val="28"/>
          <w:lang w:val="uk-UA"/>
        </w:rPr>
        <w:t>+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t</w:t>
      </w:r>
      <w:r w:rsidRPr="00BE0EBD">
        <w:rPr>
          <w:rFonts w:ascii="Times New Roman" w:hAnsi="Times New Roman"/>
          <w:sz w:val="28"/>
          <w:szCs w:val="28"/>
          <w:vertAlign w:val="subscript"/>
          <w:lang w:val="uk-UA"/>
        </w:rPr>
        <w:t>10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)/2 чи максимальне  – 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t*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BE0EBD">
        <w:rPr>
          <w:rFonts w:ascii="Times New Roman" w:hAnsi="Times New Roman"/>
          <w:sz w:val="28"/>
          <w:szCs w:val="28"/>
          <w:lang w:val="uk-UA"/>
        </w:rPr>
        <w:t>max</w:t>
      </w:r>
      <w:proofErr w:type="spellEnd"/>
      <w:r w:rsidRPr="00BE0EBD">
        <w:rPr>
          <w:rFonts w:ascii="Times New Roman" w:hAnsi="Times New Roman"/>
          <w:sz w:val="28"/>
          <w:szCs w:val="28"/>
          <w:lang w:val="uk-UA"/>
        </w:rPr>
        <w:t>(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t</w:t>
      </w:r>
      <w:r w:rsidRPr="00BE0EBD">
        <w:rPr>
          <w:rFonts w:ascii="Times New Roman" w:hAnsi="Times New Roman"/>
          <w:sz w:val="28"/>
          <w:szCs w:val="28"/>
          <w:vertAlign w:val="subscript"/>
          <w:lang w:val="uk-UA"/>
        </w:rPr>
        <w:t>01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t</w:t>
      </w:r>
      <w:r w:rsidRPr="00BE0EBD">
        <w:rPr>
          <w:rFonts w:ascii="Times New Roman" w:hAnsi="Times New Roman"/>
          <w:sz w:val="28"/>
          <w:szCs w:val="28"/>
          <w:vertAlign w:val="subscript"/>
          <w:lang w:val="uk-UA"/>
        </w:rPr>
        <w:t>10</w:t>
      </w:r>
      <w:r w:rsidRPr="00BE0EBD">
        <w:rPr>
          <w:rFonts w:ascii="Times New Roman" w:hAnsi="Times New Roman"/>
          <w:sz w:val="28"/>
          <w:szCs w:val="28"/>
          <w:lang w:val="uk-UA"/>
        </w:rPr>
        <w:t>).</w:t>
      </w:r>
    </w:p>
    <w:p w:rsidR="00FE00B2" w:rsidRPr="00BE0EBD" w:rsidRDefault="00FE00B2" w:rsidP="00FE00B2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 xml:space="preserve">Для комбінаційних схем на однотипних елементах (приклад на рис.1.1) середній час затримки сигналів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T=</w:t>
      </w:r>
      <w:proofErr w:type="spellStart"/>
      <w:r w:rsidRPr="00BE0EBD">
        <w:rPr>
          <w:rFonts w:ascii="Times New Roman" w:hAnsi="Times New Roman"/>
          <w:i/>
          <w:sz w:val="28"/>
          <w:szCs w:val="28"/>
          <w:lang w:val="uk-UA"/>
        </w:rPr>
        <w:t>Lt</w:t>
      </w:r>
      <w:proofErr w:type="spellEnd"/>
      <w:r w:rsidRPr="00BE0EBD">
        <w:rPr>
          <w:rFonts w:ascii="Times New Roman" w:hAnsi="Times New Roman"/>
          <w:sz w:val="28"/>
          <w:szCs w:val="28"/>
          <w:lang w:val="uk-UA"/>
        </w:rPr>
        <w:t xml:space="preserve">,  де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L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 – рівень схеми,  дорівнює числу елементів, що  входять в максимальний по довжині ланцюжок елементів. Якщо використовуються елементи з різною затримкою,  то в схемі визначається шлях, який  вимагає максимального часу поширення сигналів. </w:t>
      </w:r>
    </w:p>
    <w:p w:rsidR="00FE00B2" w:rsidRPr="00BE0EBD" w:rsidRDefault="00FE00B2" w:rsidP="00FE00B2">
      <w:pPr>
        <w:pStyle w:val="a3"/>
        <w:spacing w:before="0"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E0EBD">
        <w:rPr>
          <w:rFonts w:ascii="Times New Roman" w:hAnsi="Times New Roman" w:cs="Times New Roman"/>
          <w:sz w:val="28"/>
          <w:szCs w:val="28"/>
          <w:lang w:val="uk-UA"/>
        </w:rPr>
        <w:t>З декількох можливих вибирають комбінаційну схему,  що краще інших задовольняє заданим параметрам. Наприклад, при наявності елементів 2І-НЕ та 2АБО-НЕ розглянуту   функцію    можна   представити  в  операторних  формах І-НЕ/І-НЕ та АБО-НЕ/АБО-НЕ таким чином:</w:t>
      </w:r>
    </w:p>
    <w:p w:rsidR="00FE00B2" w:rsidRPr="00BE0EBD" w:rsidRDefault="00FE00B2" w:rsidP="00FE00B2">
      <w:pPr>
        <w:spacing w:before="280" w:after="28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position w:val="-54"/>
          <w:sz w:val="28"/>
          <w:szCs w:val="28"/>
          <w:lang w:val="uk-UA"/>
        </w:rPr>
        <w:object w:dxaOrig="6880" w:dyaOrig="1219">
          <v:shape id="_x0000_i1045" type="#_x0000_t75" style="width:267.55pt;height:54.5pt" o:ole="" fillcolor="window">
            <v:imagedata r:id="rId45" o:title=""/>
          </v:shape>
          <o:OLEObject Type="Embed" ProgID="Equation.3" ShapeID="_x0000_i1045" DrawAspect="Content" ObjectID="_1536570841" r:id="rId46"/>
        </w:object>
      </w:r>
    </w:p>
    <w:p w:rsidR="00FE00B2" w:rsidRPr="00BE0EBD" w:rsidRDefault="00FE00B2" w:rsidP="00FE00B2">
      <w:pPr>
        <w:spacing w:before="0" w:line="360" w:lineRule="auto"/>
        <w:ind w:firstLine="567"/>
        <w:outlineLvl w:val="0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>Отриманим формам відповідають схеми на рис. 1.1.</w:t>
      </w:r>
    </w:p>
    <w:p w:rsidR="00FE00B2" w:rsidRDefault="00FE00B2" w:rsidP="00FE00B2">
      <w:pPr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>Якщо елементи І-НЕ мають менший час  затримки сигналів, ніж елементи АБО-НЕ, то схема на рис. 1.1,а  більш швидкодіюча, але вона програє другій схемі (рис. 1.1,б) по складності (для першої схеми К=12, а для другої К=10).</w:t>
      </w:r>
    </w:p>
    <w:p w:rsidR="00FE00B2" w:rsidRPr="00781923" w:rsidRDefault="00FE00B2" w:rsidP="00FE00B2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781923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Правил</w:t>
      </w:r>
      <w:r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val="uk-UA"/>
        </w:rPr>
        <w:t xml:space="preserve">о </w:t>
      </w:r>
      <w:r w:rsidRPr="00781923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де Моргана</w:t>
      </w:r>
      <w:r w:rsidRPr="00781923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78192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— </w:t>
      </w:r>
      <w:proofErr w:type="spellStart"/>
      <w:r w:rsidRPr="0078192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властивість</w:t>
      </w:r>
      <w:proofErr w:type="spellEnd"/>
      <w:r w:rsidRPr="00781923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781923">
        <w:rPr>
          <w:rFonts w:ascii="Times New Roman" w:hAnsi="Times New Roman" w:cs="Times New Roman"/>
          <w:sz w:val="28"/>
          <w:szCs w:val="28"/>
          <w:lang w:val="uk-UA"/>
        </w:rPr>
        <w:t>улевих</w:t>
      </w:r>
      <w:proofErr w:type="spellEnd"/>
      <w:r w:rsidRPr="007819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81923">
        <w:rPr>
          <w:rFonts w:ascii="Times New Roman" w:hAnsi="Times New Roman" w:cs="Times New Roman"/>
          <w:sz w:val="28"/>
          <w:szCs w:val="28"/>
          <w:lang w:val="uk-UA"/>
        </w:rPr>
        <w:t>алгебр</w:t>
      </w:r>
      <w:proofErr w:type="spellEnd"/>
      <w:r w:rsidRPr="0078192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78192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78192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що</w:t>
      </w:r>
      <w:proofErr w:type="spellEnd"/>
      <w:r w:rsidRPr="0078192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78192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дозволяє</w:t>
      </w:r>
      <w:proofErr w:type="spellEnd"/>
      <w:r w:rsidRPr="0078192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78192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виразити</w:t>
      </w:r>
      <w:proofErr w:type="spellEnd"/>
      <w:r w:rsidRPr="0078192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одну з </w:t>
      </w:r>
      <w:proofErr w:type="spellStart"/>
      <w:r w:rsidRPr="0078192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двоїстих</w:t>
      </w:r>
      <w:proofErr w:type="spellEnd"/>
      <w:r w:rsidRPr="0078192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78192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операцій</w:t>
      </w:r>
      <w:proofErr w:type="spellEnd"/>
      <w:r w:rsidRPr="00781923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781923">
        <w:rPr>
          <w:rStyle w:val="mwe-math-mathml-inline"/>
          <w:rFonts w:ascii="Times New Roman" w:hAnsi="Times New Roman" w:cs="Times New Roman"/>
          <w:vanish/>
          <w:color w:val="252525"/>
          <w:sz w:val="28"/>
          <w:szCs w:val="28"/>
          <w:shd w:val="clear" w:color="auto" w:fill="FFFFFF"/>
        </w:rPr>
        <w:t>{\displaystyle \ \lor ,\land }</w:t>
      </w:r>
      <w:r w:rsidRPr="00781923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78192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через</w:t>
      </w:r>
      <w:proofErr w:type="gramEnd"/>
      <w:r w:rsidRPr="0078192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78192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іншу</w:t>
      </w:r>
      <w:proofErr w:type="spellEnd"/>
      <w:r w:rsidRPr="0078192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і </w:t>
      </w:r>
      <w:proofErr w:type="spellStart"/>
      <w:r w:rsidRPr="0078192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унарну</w:t>
      </w:r>
      <w:proofErr w:type="spellEnd"/>
      <w:r w:rsidRPr="0078192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78192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операцію</w:t>
      </w:r>
      <w:proofErr w:type="spellEnd"/>
      <w:r w:rsidRPr="00781923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proofErr w:type="spellStart"/>
      <w:r w:rsidRPr="00781923">
        <w:rPr>
          <w:rStyle w:val="mwe-math-mathml-inline"/>
          <w:rFonts w:ascii="Times New Roman" w:hAnsi="Times New Roman" w:cs="Times New Roman"/>
          <w:vanish/>
          <w:color w:val="252525"/>
          <w:sz w:val="28"/>
          <w:szCs w:val="28"/>
          <w:shd w:val="clear" w:color="auto" w:fill="FFFFFF"/>
        </w:rPr>
        <w:t>{\displaystyle \ \lnot }</w:t>
      </w:r>
      <w:r w:rsidRPr="0078192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доповнення</w:t>
      </w:r>
      <w:proofErr w:type="spellEnd"/>
      <w:r w:rsidRPr="0078192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(</w:t>
      </w:r>
      <w:proofErr w:type="spellStart"/>
      <w:r w:rsidRPr="0078192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заперечення</w:t>
      </w:r>
      <w:proofErr w:type="spellEnd"/>
      <w:r w:rsidRPr="0078192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). Особливо часто </w:t>
      </w:r>
      <w:proofErr w:type="spellStart"/>
      <w:r w:rsidRPr="0078192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використовуються</w:t>
      </w:r>
      <w:proofErr w:type="spellEnd"/>
      <w:r w:rsidRPr="0078192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78192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uk-UA"/>
        </w:rPr>
        <w:t>у алгебрі множин</w:t>
      </w:r>
      <w:r w:rsidRPr="00781923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78192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і</w:t>
      </w:r>
      <w:r w:rsidRPr="00781923">
        <w:rPr>
          <w:rFonts w:ascii="Times New Roman" w:hAnsi="Times New Roman" w:cs="Times New Roman"/>
          <w:sz w:val="28"/>
          <w:szCs w:val="28"/>
          <w:lang w:val="uk-UA"/>
        </w:rPr>
        <w:t xml:space="preserve"> алгебрі логіки</w:t>
      </w:r>
      <w:r w:rsidRPr="0078192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, </w:t>
      </w:r>
      <w:proofErr w:type="spellStart"/>
      <w:r w:rsidRPr="0078192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що</w:t>
      </w:r>
      <w:proofErr w:type="spellEnd"/>
      <w:r w:rsidRPr="0078192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є прикладами </w:t>
      </w:r>
      <w:proofErr w:type="spellStart"/>
      <w:r w:rsidRPr="0078192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булевої</w:t>
      </w:r>
      <w:proofErr w:type="spellEnd"/>
      <w:r w:rsidRPr="0078192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78192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алгебри</w:t>
      </w:r>
      <w:proofErr w:type="spellEnd"/>
      <w:r w:rsidRPr="0078192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. </w:t>
      </w:r>
      <w:proofErr w:type="spellStart"/>
      <w:r w:rsidRPr="0078192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Названі</w:t>
      </w:r>
      <w:proofErr w:type="spellEnd"/>
      <w:r w:rsidRPr="0078192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на честь </w:t>
      </w:r>
      <w:proofErr w:type="spellStart"/>
      <w:r w:rsidRPr="0078192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британського</w:t>
      </w:r>
      <w:proofErr w:type="spellEnd"/>
      <w:r w:rsidRPr="0078192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математика і </w:t>
      </w:r>
      <w:proofErr w:type="spellStart"/>
      <w:r w:rsidRPr="0078192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логіка</w:t>
      </w:r>
      <w:proofErr w:type="spellEnd"/>
      <w:r w:rsidRPr="00781923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proofErr w:type="spellStart"/>
      <w:r w:rsidRPr="00781923">
        <w:rPr>
          <w:rFonts w:ascii="Times New Roman" w:hAnsi="Times New Roman" w:cs="Times New Roman"/>
          <w:sz w:val="28"/>
          <w:szCs w:val="28"/>
          <w:lang w:val="uk-UA"/>
        </w:rPr>
        <w:t>Аугустуа</w:t>
      </w:r>
      <w:proofErr w:type="spellEnd"/>
      <w:r w:rsidRPr="00781923">
        <w:rPr>
          <w:rFonts w:ascii="Times New Roman" w:hAnsi="Times New Roman" w:cs="Times New Roman"/>
          <w:sz w:val="28"/>
          <w:szCs w:val="28"/>
          <w:lang w:val="uk-UA"/>
        </w:rPr>
        <w:t xml:space="preserve"> Де Моргана</w:t>
      </w:r>
    </w:p>
    <w:p w:rsidR="00FE00B2" w:rsidRDefault="00FE00B2" w:rsidP="00FE00B2">
      <w:pPr>
        <w:rPr>
          <w:rFonts w:ascii="Times New Roman" w:hAnsi="Times New Roman"/>
          <w:sz w:val="28"/>
          <w:szCs w:val="28"/>
          <w:lang w:val="uk-UA"/>
        </w:rPr>
      </w:pPr>
    </w:p>
    <w:p w:rsidR="00FE00B2" w:rsidRDefault="00FE00B2" w:rsidP="00FE00B2">
      <w:pPr>
        <w:rPr>
          <w:rFonts w:ascii="Times New Roman" w:hAnsi="Times New Roman"/>
          <w:sz w:val="28"/>
          <w:szCs w:val="28"/>
          <w:lang w:val="uk-UA"/>
        </w:rPr>
      </w:pPr>
    </w:p>
    <w:p w:rsidR="00FE00B2" w:rsidRPr="00187E6F" w:rsidRDefault="00FE00B2" w:rsidP="00FE00B2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Поставлені завдання</w:t>
      </w:r>
    </w:p>
    <w:p w:rsidR="00FE00B2" w:rsidRPr="00BE0EBD" w:rsidRDefault="00FE00B2" w:rsidP="00FE00B2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 xml:space="preserve">1. Визначити свій варіант перемикальної функції. Для цього необхідно номер варіанта перевести в двійкову систему числення і записати шість його молодших розрядів у вигляді слова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h</w:t>
      </w:r>
      <w:r w:rsidRPr="00BE0EBD">
        <w:rPr>
          <w:rFonts w:ascii="Times New Roman" w:hAnsi="Times New Roman"/>
          <w:sz w:val="28"/>
          <w:szCs w:val="28"/>
          <w:vertAlign w:val="subscript"/>
          <w:lang w:val="uk-UA"/>
        </w:rPr>
        <w:t>6 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h</w:t>
      </w:r>
      <w:r w:rsidRPr="00BE0EBD">
        <w:rPr>
          <w:rFonts w:ascii="Times New Roman" w:hAnsi="Times New Roman"/>
          <w:sz w:val="28"/>
          <w:szCs w:val="28"/>
          <w:vertAlign w:val="subscript"/>
          <w:lang w:val="uk-UA"/>
        </w:rPr>
        <w:t>5 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h</w:t>
      </w:r>
      <w:r w:rsidRPr="00BE0EBD">
        <w:rPr>
          <w:rFonts w:ascii="Times New Roman" w:hAnsi="Times New Roman"/>
          <w:sz w:val="28"/>
          <w:szCs w:val="28"/>
          <w:vertAlign w:val="subscript"/>
          <w:lang w:val="uk-UA"/>
        </w:rPr>
        <w:t>4 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h</w:t>
      </w:r>
      <w:r w:rsidRPr="00BE0EBD">
        <w:rPr>
          <w:rFonts w:ascii="Times New Roman" w:hAnsi="Times New Roman"/>
          <w:sz w:val="28"/>
          <w:szCs w:val="28"/>
          <w:vertAlign w:val="subscript"/>
          <w:lang w:val="uk-UA"/>
        </w:rPr>
        <w:t>3 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h</w:t>
      </w:r>
      <w:r w:rsidRPr="00BE0EBD">
        <w:rPr>
          <w:rFonts w:ascii="Times New Roman" w:hAnsi="Times New Roman"/>
          <w:sz w:val="28"/>
          <w:szCs w:val="28"/>
          <w:vertAlign w:val="subscript"/>
          <w:lang w:val="uk-UA"/>
        </w:rPr>
        <w:t>2 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h</w:t>
      </w:r>
      <w:r w:rsidRPr="00BE0EBD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. Значення </w:t>
      </w:r>
      <w:proofErr w:type="spellStart"/>
      <w:r w:rsidRPr="00BE0EBD">
        <w:rPr>
          <w:rFonts w:ascii="Times New Roman" w:hAnsi="Times New Roman"/>
          <w:i/>
          <w:sz w:val="28"/>
          <w:szCs w:val="28"/>
          <w:lang w:val="uk-UA"/>
        </w:rPr>
        <w:t>h</w:t>
      </w:r>
      <w:r w:rsidRPr="00BE0EBD">
        <w:rPr>
          <w:rFonts w:ascii="Times New Roman" w:hAnsi="Times New Roman"/>
          <w:i/>
          <w:sz w:val="28"/>
          <w:szCs w:val="28"/>
          <w:vertAlign w:val="subscript"/>
          <w:lang w:val="uk-UA"/>
        </w:rPr>
        <w:t>i</w:t>
      </w:r>
      <w:proofErr w:type="spellEnd"/>
      <w:r w:rsidRPr="00BE0EBD">
        <w:rPr>
          <w:rFonts w:ascii="Times New Roman" w:hAnsi="Times New Roman"/>
          <w:sz w:val="28"/>
          <w:szCs w:val="28"/>
          <w:lang w:val="uk-UA"/>
        </w:rPr>
        <w:t xml:space="preserve"> підставити в табл.1.1.  Наприклад,  якщо номер варіанта 19 (у двійковій системі 010</w:t>
      </w:r>
      <w:r w:rsidRPr="00BE0EBD">
        <w:rPr>
          <w:rFonts w:ascii="Times New Roman" w:hAnsi="Times New Roman"/>
          <w:sz w:val="28"/>
          <w:szCs w:val="28"/>
          <w:lang w:val="uk-UA"/>
        </w:rPr>
        <w:softHyphen/>
        <w:t xml:space="preserve"> 011), то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h</w:t>
      </w:r>
      <w:r w:rsidRPr="00BE0EBD">
        <w:rPr>
          <w:rFonts w:ascii="Times New Roman" w:hAnsi="Times New Roman"/>
          <w:sz w:val="28"/>
          <w:szCs w:val="28"/>
          <w:vertAlign w:val="subscript"/>
          <w:lang w:val="uk-UA"/>
        </w:rPr>
        <w:t>6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=0,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h</w:t>
      </w:r>
      <w:r w:rsidRPr="00BE0EBD">
        <w:rPr>
          <w:rFonts w:ascii="Times New Roman" w:hAnsi="Times New Roman"/>
          <w:sz w:val="28"/>
          <w:szCs w:val="28"/>
          <w:vertAlign w:val="subscript"/>
          <w:lang w:val="uk-UA"/>
        </w:rPr>
        <w:t>5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=1,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h</w:t>
      </w:r>
      <w:r w:rsidRPr="00BE0EBD">
        <w:rPr>
          <w:rFonts w:ascii="Times New Roman" w:hAnsi="Times New Roman"/>
          <w:sz w:val="28"/>
          <w:szCs w:val="28"/>
          <w:vertAlign w:val="subscript"/>
          <w:lang w:val="uk-UA"/>
        </w:rPr>
        <w:t>4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=0,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h</w:t>
      </w:r>
      <w:r w:rsidRPr="00BE0EBD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=0,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h</w:t>
      </w:r>
      <w:r w:rsidRPr="00BE0EBD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=1,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h</w:t>
      </w:r>
      <w:r w:rsidRPr="00BE0EBD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BE0EBD">
        <w:rPr>
          <w:rFonts w:ascii="Times New Roman" w:hAnsi="Times New Roman"/>
          <w:sz w:val="28"/>
          <w:szCs w:val="28"/>
          <w:lang w:val="uk-UA"/>
        </w:rPr>
        <w:t>=1.</w:t>
      </w:r>
    </w:p>
    <w:p w:rsidR="00FE00B2" w:rsidRPr="00BE0EBD" w:rsidRDefault="00FE00B2" w:rsidP="00FE00B2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>2. Знайти зроблену ДНФ функції і її заперечення. Представити функцію у всіх восьми нормальних формах.</w:t>
      </w:r>
    </w:p>
    <w:p w:rsidR="00FE00B2" w:rsidRPr="00BE0EBD" w:rsidRDefault="00FE00B2" w:rsidP="00FE00B2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>3. Одержати операторні представлення функції,  що можуть бути реалізовані на елементах,  заданих табл. 1.2 (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n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 – число логічних елементів в корпусі мікросхеми).</w:t>
      </w:r>
    </w:p>
    <w:p w:rsidR="00FE00B2" w:rsidRDefault="00FE00B2" w:rsidP="00FE00B2">
      <w:pPr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 xml:space="preserve">4. Вибрати операторні форми,  що забезпечують одержання комбінаційної схеми з максимальною швидкодією і комбінаційною схемою з мінімальним числом умовних корпусів,  тобто схему з кращим параметром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Т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 и схему з мінімальним значенням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N</w:t>
      </w:r>
      <w:r w:rsidRPr="00BE0EBD">
        <w:rPr>
          <w:rFonts w:ascii="Times New Roman" w:hAnsi="Times New Roman"/>
          <w:sz w:val="28"/>
          <w:szCs w:val="28"/>
          <w:lang w:val="uk-UA"/>
        </w:rPr>
        <w:t>. Усі мікросхеми в табл. 1.2 мають по 14 виводів. Побудувати зазначені комбінаційні схеми.</w:t>
      </w:r>
    </w:p>
    <w:p w:rsidR="00FE00B2" w:rsidRDefault="00FE00B2" w:rsidP="00FE00B2">
      <w:pPr>
        <w:rPr>
          <w:rFonts w:ascii="Times New Roman" w:hAnsi="Times New Roman"/>
          <w:sz w:val="28"/>
          <w:szCs w:val="28"/>
          <w:lang w:val="uk-UA"/>
        </w:rPr>
      </w:pPr>
    </w:p>
    <w:p w:rsidR="00FE00B2" w:rsidRPr="00BE0EBD" w:rsidRDefault="00FE00B2" w:rsidP="00FE00B2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uk-UA"/>
        </w:rPr>
      </w:pPr>
      <w:r w:rsidRPr="00BE0EBD">
        <w:rPr>
          <w:rFonts w:ascii="Times New Roman" w:hAnsi="Times New Roman"/>
          <w:b/>
          <w:sz w:val="28"/>
          <w:szCs w:val="28"/>
          <w:lang w:val="uk-UA"/>
        </w:rPr>
        <w:t xml:space="preserve">Порядок виконання </w:t>
      </w:r>
      <w:r>
        <w:rPr>
          <w:rFonts w:ascii="Times New Roman" w:hAnsi="Times New Roman"/>
          <w:b/>
          <w:sz w:val="28"/>
          <w:szCs w:val="28"/>
          <w:lang w:val="uk-UA"/>
        </w:rPr>
        <w:t>завдання</w:t>
      </w:r>
    </w:p>
    <w:p w:rsidR="00FE00B2" w:rsidRPr="00BE0EBD" w:rsidRDefault="00FE00B2" w:rsidP="00FE00B2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>1. Побудувати модель заданої комбінаційної схеми.</w:t>
      </w:r>
    </w:p>
    <w:p w:rsidR="00FE00B2" w:rsidRDefault="00FE00B2" w:rsidP="00FE00B2">
      <w:pPr>
        <w:spacing w:before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>2. Переконатися в правильності функціонування моделі,  визначити часові параметри комбінаційної схеми за допомогою часової діаграми.</w:t>
      </w:r>
    </w:p>
    <w:p w:rsidR="00FE00B2" w:rsidRPr="00BE0EBD" w:rsidRDefault="00FE00B2" w:rsidP="00FE00B2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uk-UA"/>
        </w:rPr>
      </w:pPr>
      <w:r w:rsidRPr="00BE0EBD">
        <w:rPr>
          <w:rFonts w:ascii="Times New Roman" w:hAnsi="Times New Roman"/>
          <w:b/>
          <w:sz w:val="28"/>
          <w:szCs w:val="28"/>
          <w:lang w:val="uk-UA"/>
        </w:rPr>
        <w:lastRenderedPageBreak/>
        <w:t>Зміст звіту</w:t>
      </w:r>
    </w:p>
    <w:p w:rsidR="00FE00B2" w:rsidRPr="00187E6F" w:rsidRDefault="00FE00B2" w:rsidP="00FE00B2">
      <w:pPr>
        <w:spacing w:before="0" w:line="360" w:lineRule="auto"/>
        <w:ind w:firstLine="567"/>
        <w:rPr>
          <w:rFonts w:ascii="Times New Roman" w:hAnsi="Times New Roman"/>
          <w:sz w:val="28"/>
          <w:szCs w:val="28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>Звіт повинний містити короткі теоретичні відомості,  отримані формули,  таблиці,  малюнки і висновки за результатами роботи.</w:t>
      </w:r>
    </w:p>
    <w:p w:rsidR="00FE00B2" w:rsidRPr="00187E6F" w:rsidRDefault="00FE00B2" w:rsidP="00FE00B2">
      <w:pPr>
        <w:spacing w:before="0" w:line="360" w:lineRule="auto"/>
        <w:ind w:firstLine="567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"/>
        <w:gridCol w:w="425"/>
        <w:gridCol w:w="425"/>
        <w:gridCol w:w="426"/>
        <w:gridCol w:w="426"/>
        <w:gridCol w:w="425"/>
        <w:gridCol w:w="428"/>
        <w:gridCol w:w="422"/>
        <w:gridCol w:w="1398"/>
        <w:gridCol w:w="865"/>
        <w:gridCol w:w="856"/>
      </w:tblGrid>
      <w:tr w:rsidR="00FE00B2" w:rsidRPr="00BE0EBD" w:rsidTr="00B313A8">
        <w:trPr>
          <w:jc w:val="center"/>
        </w:trPr>
        <w:tc>
          <w:tcPr>
            <w:tcW w:w="1701" w:type="dxa"/>
            <w:gridSpan w:val="4"/>
          </w:tcPr>
          <w:p w:rsidR="00FE00B2" w:rsidRPr="00BE0EBD" w:rsidRDefault="00FE00B2" w:rsidP="00B313A8">
            <w:pPr>
              <w:spacing w:before="0"/>
              <w:jc w:val="right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Табл. 1.1</w:t>
            </w:r>
          </w:p>
          <w:p w:rsidR="00FE00B2" w:rsidRDefault="00FE00B2" w:rsidP="00B313A8">
            <w:pPr>
              <w:spacing w:befor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Таблиця</w:t>
            </w:r>
          </w:p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істинності</w:t>
            </w:r>
          </w:p>
        </w:tc>
        <w:tc>
          <w:tcPr>
            <w:tcW w:w="4820" w:type="dxa"/>
            <w:gridSpan w:val="7"/>
          </w:tcPr>
          <w:p w:rsidR="00FE00B2" w:rsidRPr="00BE0EBD" w:rsidRDefault="00FE00B2" w:rsidP="00B313A8">
            <w:pPr>
              <w:spacing w:before="0"/>
              <w:jc w:val="right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Табл. 1.2</w:t>
            </w:r>
          </w:p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Варіанти систем елементів</w:t>
            </w:r>
          </w:p>
        </w:tc>
      </w:tr>
      <w:tr w:rsidR="00FE00B2" w:rsidRPr="00BE0EBD" w:rsidTr="00B313A8">
        <w:trPr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</w:p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x</w:t>
            </w:r>
            <w:r w:rsidRPr="00BE0EBD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</w:p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x</w:t>
            </w:r>
            <w:r w:rsidRPr="00BE0EBD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</w:p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x</w:t>
            </w:r>
            <w:r w:rsidRPr="00BE0EBD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</w:p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y</w:t>
            </w:r>
          </w:p>
        </w:tc>
        <w:tc>
          <w:tcPr>
            <w:tcW w:w="426" w:type="dxa"/>
            <w:tcBorders>
              <w:left w:val="nil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</w:p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h</w:t>
            </w:r>
            <w:r w:rsidRPr="00BE0EBD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428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</w:p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h</w:t>
            </w:r>
            <w:r w:rsidRPr="00BE0EBD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42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</w:p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h</w:t>
            </w:r>
            <w:r w:rsidRPr="00BE0EBD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311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Характеристики </w:t>
            </w:r>
          </w:p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sz w:val="28"/>
                <w:szCs w:val="28"/>
                <w:lang w:val="uk-UA"/>
              </w:rPr>
              <w:t>елементів</w:t>
            </w:r>
          </w:p>
        </w:tc>
      </w:tr>
      <w:tr w:rsidR="00FE00B2" w:rsidRPr="00BE0EBD" w:rsidTr="00B313A8">
        <w:trPr>
          <w:jc w:val="center"/>
        </w:trPr>
        <w:tc>
          <w:tcPr>
            <w:tcW w:w="425" w:type="dxa"/>
            <w:tcBorders>
              <w:left w:val="single" w:sz="6" w:space="0" w:color="auto"/>
              <w:bottom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left w:val="nil"/>
              <w:bottom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left w:val="nil"/>
              <w:bottom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tcBorders>
              <w:left w:val="nil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8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3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86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n</w:t>
            </w:r>
          </w:p>
        </w:tc>
        <w:tc>
          <w:tcPr>
            <w:tcW w:w="8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t</w:t>
            </w:r>
          </w:p>
        </w:tc>
      </w:tr>
      <w:tr w:rsidR="00FE00B2" w:rsidRPr="00BE0EBD" w:rsidTr="00B313A8">
        <w:trPr>
          <w:jc w:val="center"/>
        </w:trPr>
        <w:tc>
          <w:tcPr>
            <w:tcW w:w="425" w:type="dxa"/>
            <w:tcBorders>
              <w:lef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5" w:type="dxa"/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5" w:type="dxa"/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6" w:type="dxa"/>
            <w:tcBorders>
              <w:left w:val="single" w:sz="6" w:space="0" w:color="auto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h</w:t>
            </w:r>
            <w:r w:rsidRPr="00BE0EBD">
              <w:rPr>
                <w:rFonts w:ascii="Times New Roman" w:hAnsi="Times New Roman"/>
                <w:sz w:val="24"/>
                <w:szCs w:val="24"/>
                <w:vertAlign w:val="subscript"/>
                <w:lang w:val="uk-UA"/>
              </w:rPr>
              <w:t>6</w:t>
            </w:r>
          </w:p>
        </w:tc>
        <w:tc>
          <w:tcPr>
            <w:tcW w:w="426" w:type="dxa"/>
            <w:tcBorders>
              <w:left w:val="nil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lef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8" w:type="dxa"/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2" w:type="dxa"/>
            <w:tcBorders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398" w:type="dxa"/>
            <w:tcBorders>
              <w:left w:val="nil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3І-НЕ</w:t>
            </w:r>
          </w:p>
        </w:tc>
        <w:tc>
          <w:tcPr>
            <w:tcW w:w="865" w:type="dxa"/>
            <w:tcBorders>
              <w:left w:val="single" w:sz="6" w:space="0" w:color="auto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8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10</w:t>
            </w:r>
          </w:p>
        </w:tc>
      </w:tr>
      <w:tr w:rsidR="00FE00B2" w:rsidRPr="00BE0EBD" w:rsidTr="00B313A8">
        <w:trPr>
          <w:jc w:val="center"/>
        </w:trPr>
        <w:tc>
          <w:tcPr>
            <w:tcW w:w="425" w:type="dxa"/>
            <w:tcBorders>
              <w:lef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5" w:type="dxa"/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5" w:type="dxa"/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26" w:type="dxa"/>
            <w:tcBorders>
              <w:left w:val="single" w:sz="6" w:space="0" w:color="auto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h</w:t>
            </w:r>
            <w:r w:rsidRPr="00BE0EBD">
              <w:rPr>
                <w:rFonts w:ascii="Times New Roman" w:hAnsi="Times New Roman"/>
                <w:sz w:val="24"/>
                <w:szCs w:val="24"/>
                <w:vertAlign w:val="subscript"/>
                <w:lang w:val="uk-UA"/>
              </w:rPr>
              <w:t>5</w:t>
            </w:r>
          </w:p>
        </w:tc>
        <w:tc>
          <w:tcPr>
            <w:tcW w:w="426" w:type="dxa"/>
            <w:tcBorders>
              <w:left w:val="nil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lef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28" w:type="dxa"/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22" w:type="dxa"/>
            <w:tcBorders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398" w:type="dxa"/>
            <w:tcBorders>
              <w:left w:val="nil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3І</w:t>
            </w:r>
          </w:p>
        </w:tc>
        <w:tc>
          <w:tcPr>
            <w:tcW w:w="865" w:type="dxa"/>
            <w:tcBorders>
              <w:left w:val="single" w:sz="6" w:space="0" w:color="auto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856" w:type="dxa"/>
            <w:tcBorders>
              <w:left w:val="single" w:sz="6" w:space="0" w:color="auto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14</w:t>
            </w:r>
          </w:p>
        </w:tc>
      </w:tr>
      <w:tr w:rsidR="00FE00B2" w:rsidRPr="00BE0EBD" w:rsidTr="00B313A8">
        <w:trPr>
          <w:jc w:val="center"/>
        </w:trPr>
        <w:tc>
          <w:tcPr>
            <w:tcW w:w="425" w:type="dxa"/>
            <w:tcBorders>
              <w:lef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5" w:type="dxa"/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25" w:type="dxa"/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6" w:type="dxa"/>
            <w:tcBorders>
              <w:left w:val="single" w:sz="6" w:space="0" w:color="auto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6" w:type="dxa"/>
            <w:tcBorders>
              <w:left w:val="nil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8" w:type="dxa"/>
            <w:tcBorders>
              <w:top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2" w:type="dxa"/>
            <w:tcBorders>
              <w:top w:val="single" w:sz="6" w:space="0" w:color="auto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398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4І-НЕ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8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10</w:t>
            </w:r>
          </w:p>
        </w:tc>
      </w:tr>
      <w:tr w:rsidR="00FE00B2" w:rsidRPr="00BE0EBD" w:rsidTr="00B313A8">
        <w:trPr>
          <w:jc w:val="center"/>
        </w:trPr>
        <w:tc>
          <w:tcPr>
            <w:tcW w:w="425" w:type="dxa"/>
            <w:tcBorders>
              <w:lef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5" w:type="dxa"/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25" w:type="dxa"/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26" w:type="dxa"/>
            <w:tcBorders>
              <w:left w:val="single" w:sz="6" w:space="0" w:color="auto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26" w:type="dxa"/>
            <w:tcBorders>
              <w:left w:val="nil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lef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28" w:type="dxa"/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22" w:type="dxa"/>
            <w:tcBorders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398" w:type="dxa"/>
            <w:tcBorders>
              <w:left w:val="nil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2АБО</w:t>
            </w:r>
          </w:p>
        </w:tc>
        <w:tc>
          <w:tcPr>
            <w:tcW w:w="865" w:type="dxa"/>
            <w:tcBorders>
              <w:left w:val="single" w:sz="6" w:space="0" w:color="auto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856" w:type="dxa"/>
            <w:tcBorders>
              <w:left w:val="single" w:sz="6" w:space="0" w:color="auto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12</w:t>
            </w:r>
          </w:p>
        </w:tc>
      </w:tr>
      <w:tr w:rsidR="00FE00B2" w:rsidRPr="00BE0EBD" w:rsidTr="00B313A8">
        <w:trPr>
          <w:jc w:val="center"/>
        </w:trPr>
        <w:tc>
          <w:tcPr>
            <w:tcW w:w="425" w:type="dxa"/>
            <w:tcBorders>
              <w:lef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25" w:type="dxa"/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5" w:type="dxa"/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6" w:type="dxa"/>
            <w:tcBorders>
              <w:left w:val="single" w:sz="6" w:space="0" w:color="auto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6" w:type="dxa"/>
            <w:tcBorders>
              <w:left w:val="nil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8" w:type="dxa"/>
            <w:tcBorders>
              <w:top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22" w:type="dxa"/>
            <w:tcBorders>
              <w:top w:val="single" w:sz="6" w:space="0" w:color="auto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398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4І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8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14</w:t>
            </w:r>
          </w:p>
        </w:tc>
      </w:tr>
      <w:tr w:rsidR="00FE00B2" w:rsidRPr="00BE0EBD" w:rsidTr="00B313A8">
        <w:trPr>
          <w:jc w:val="center"/>
        </w:trPr>
        <w:tc>
          <w:tcPr>
            <w:tcW w:w="425" w:type="dxa"/>
            <w:tcBorders>
              <w:lef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25" w:type="dxa"/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5" w:type="dxa"/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26" w:type="dxa"/>
            <w:tcBorders>
              <w:left w:val="single" w:sz="6" w:space="0" w:color="auto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26" w:type="dxa"/>
            <w:tcBorders>
              <w:left w:val="nil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lef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28" w:type="dxa"/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22" w:type="dxa"/>
            <w:tcBorders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398" w:type="dxa"/>
            <w:tcBorders>
              <w:left w:val="nil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2АБО</w:t>
            </w:r>
          </w:p>
        </w:tc>
        <w:tc>
          <w:tcPr>
            <w:tcW w:w="865" w:type="dxa"/>
            <w:tcBorders>
              <w:left w:val="single" w:sz="6" w:space="0" w:color="auto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856" w:type="dxa"/>
            <w:tcBorders>
              <w:left w:val="single" w:sz="6" w:space="0" w:color="auto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12</w:t>
            </w:r>
          </w:p>
        </w:tc>
      </w:tr>
      <w:tr w:rsidR="00FE00B2" w:rsidRPr="00BE0EBD" w:rsidTr="00B313A8">
        <w:trPr>
          <w:jc w:val="center"/>
        </w:trPr>
        <w:tc>
          <w:tcPr>
            <w:tcW w:w="425" w:type="dxa"/>
            <w:tcBorders>
              <w:lef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25" w:type="dxa"/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25" w:type="dxa"/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6" w:type="dxa"/>
            <w:tcBorders>
              <w:left w:val="single" w:sz="6" w:space="0" w:color="auto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6" w:type="dxa"/>
            <w:tcBorders>
              <w:left w:val="nil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8" w:type="dxa"/>
            <w:tcBorders>
              <w:top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22" w:type="dxa"/>
            <w:tcBorders>
              <w:top w:val="single" w:sz="6" w:space="0" w:color="auto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398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3І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8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14</w:t>
            </w:r>
          </w:p>
        </w:tc>
      </w:tr>
      <w:tr w:rsidR="00FE00B2" w:rsidRPr="00BE0EBD" w:rsidTr="00B313A8">
        <w:trPr>
          <w:jc w:val="center"/>
        </w:trPr>
        <w:tc>
          <w:tcPr>
            <w:tcW w:w="425" w:type="dxa"/>
            <w:tcBorders>
              <w:left w:val="single" w:sz="6" w:space="0" w:color="auto"/>
              <w:bottom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25" w:type="dxa"/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25" w:type="dxa"/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26" w:type="dxa"/>
            <w:tcBorders>
              <w:left w:val="single" w:sz="6" w:space="0" w:color="auto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h</w:t>
            </w:r>
            <w:r w:rsidRPr="00BE0EBD">
              <w:rPr>
                <w:rFonts w:ascii="Times New Roman" w:hAnsi="Times New Roman"/>
                <w:sz w:val="24"/>
                <w:szCs w:val="24"/>
                <w:vertAlign w:val="subscript"/>
                <w:lang w:val="uk-UA"/>
              </w:rPr>
              <w:t>4</w:t>
            </w:r>
          </w:p>
        </w:tc>
        <w:tc>
          <w:tcPr>
            <w:tcW w:w="426" w:type="dxa"/>
            <w:tcBorders>
              <w:left w:val="nil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left w:val="single" w:sz="6" w:space="0" w:color="auto"/>
              <w:bottom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28" w:type="dxa"/>
            <w:tcBorders>
              <w:bottom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22" w:type="dxa"/>
            <w:tcBorders>
              <w:bottom w:val="single" w:sz="6" w:space="0" w:color="auto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398" w:type="dxa"/>
            <w:tcBorders>
              <w:left w:val="nil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2АБО</w:t>
            </w:r>
          </w:p>
        </w:tc>
        <w:tc>
          <w:tcPr>
            <w:tcW w:w="865" w:type="dxa"/>
            <w:tcBorders>
              <w:left w:val="single" w:sz="6" w:space="0" w:color="auto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856" w:type="dxa"/>
            <w:tcBorders>
              <w:left w:val="single" w:sz="6" w:space="0" w:color="auto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12</w:t>
            </w:r>
          </w:p>
        </w:tc>
      </w:tr>
      <w:tr w:rsidR="00FE00B2" w:rsidRPr="00BE0EBD" w:rsidTr="00B313A8">
        <w:trPr>
          <w:jc w:val="center"/>
        </w:trPr>
        <w:tc>
          <w:tcPr>
            <w:tcW w:w="425" w:type="dxa"/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top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top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tcBorders>
              <w:top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tcBorders>
              <w:left w:val="nil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lef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28" w:type="dxa"/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2" w:type="dxa"/>
            <w:tcBorders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398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2АБО-НЕ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8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12</w:t>
            </w:r>
          </w:p>
        </w:tc>
      </w:tr>
      <w:tr w:rsidR="00FE00B2" w:rsidRPr="00BE0EBD" w:rsidTr="00B313A8">
        <w:trPr>
          <w:jc w:val="center"/>
        </w:trPr>
        <w:tc>
          <w:tcPr>
            <w:tcW w:w="425" w:type="dxa"/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tcBorders>
              <w:left w:val="nil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lef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28" w:type="dxa"/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22" w:type="dxa"/>
            <w:tcBorders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398" w:type="dxa"/>
            <w:tcBorders>
              <w:left w:val="nil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4І</w:t>
            </w:r>
          </w:p>
        </w:tc>
        <w:tc>
          <w:tcPr>
            <w:tcW w:w="865" w:type="dxa"/>
            <w:tcBorders>
              <w:left w:val="single" w:sz="6" w:space="0" w:color="auto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856" w:type="dxa"/>
            <w:tcBorders>
              <w:left w:val="single" w:sz="6" w:space="0" w:color="auto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14</w:t>
            </w:r>
          </w:p>
        </w:tc>
      </w:tr>
      <w:tr w:rsidR="00FE00B2" w:rsidRPr="00BE0EBD" w:rsidTr="00B313A8">
        <w:trPr>
          <w:jc w:val="center"/>
        </w:trPr>
        <w:tc>
          <w:tcPr>
            <w:tcW w:w="425" w:type="dxa"/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tcBorders>
              <w:left w:val="nil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28" w:type="dxa"/>
            <w:tcBorders>
              <w:top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22" w:type="dxa"/>
            <w:tcBorders>
              <w:top w:val="single" w:sz="6" w:space="0" w:color="auto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398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2І-НЕ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8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10</w:t>
            </w:r>
          </w:p>
        </w:tc>
      </w:tr>
      <w:tr w:rsidR="00FE00B2" w:rsidRPr="00BE0EBD" w:rsidTr="00B313A8">
        <w:trPr>
          <w:jc w:val="center"/>
        </w:trPr>
        <w:tc>
          <w:tcPr>
            <w:tcW w:w="425" w:type="dxa"/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tcBorders>
              <w:left w:val="nil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left w:val="single" w:sz="6" w:space="0" w:color="auto"/>
              <w:bottom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28" w:type="dxa"/>
            <w:tcBorders>
              <w:bottom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22" w:type="dxa"/>
            <w:tcBorders>
              <w:bottom w:val="single" w:sz="6" w:space="0" w:color="auto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398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2АБО</w:t>
            </w:r>
          </w:p>
        </w:tc>
        <w:tc>
          <w:tcPr>
            <w:tcW w:w="865" w:type="dxa"/>
            <w:tcBorders>
              <w:left w:val="single" w:sz="6" w:space="0" w:color="auto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856" w:type="dxa"/>
            <w:tcBorders>
              <w:left w:val="single" w:sz="6" w:space="0" w:color="auto"/>
              <w:right w:val="single" w:sz="6" w:space="0" w:color="auto"/>
            </w:tcBorders>
          </w:tcPr>
          <w:p w:rsidR="00FE00B2" w:rsidRPr="00BE0EBD" w:rsidRDefault="00FE00B2" w:rsidP="00B313A8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12</w:t>
            </w:r>
          </w:p>
        </w:tc>
      </w:tr>
    </w:tbl>
    <w:p w:rsidR="004B1BE3" w:rsidRDefault="004B1BE3">
      <w:pPr>
        <w:rPr>
          <w:rFonts w:asciiTheme="minorHAnsi" w:hAnsiTheme="minorHAnsi"/>
        </w:rPr>
      </w:pPr>
    </w:p>
    <w:p w:rsidR="00FE00B2" w:rsidRDefault="00FE00B2">
      <w:pPr>
        <w:rPr>
          <w:rFonts w:asciiTheme="minorHAnsi" w:hAnsiTheme="minorHAnsi"/>
        </w:rPr>
      </w:pPr>
    </w:p>
    <w:p w:rsidR="00FE00B2" w:rsidRDefault="00FE00B2">
      <w:pPr>
        <w:rPr>
          <w:rFonts w:asciiTheme="minorHAnsi" w:hAnsiTheme="minorHAnsi"/>
        </w:rPr>
      </w:pPr>
    </w:p>
    <w:p w:rsidR="00FE00B2" w:rsidRDefault="00FE00B2">
      <w:pPr>
        <w:rPr>
          <w:rFonts w:asciiTheme="minorHAnsi" w:hAnsiTheme="minorHAnsi"/>
        </w:rPr>
      </w:pPr>
    </w:p>
    <w:p w:rsidR="00FE00B2" w:rsidRDefault="00FE00B2">
      <w:pPr>
        <w:rPr>
          <w:rFonts w:asciiTheme="minorHAnsi" w:hAnsiTheme="minorHAnsi"/>
        </w:rPr>
      </w:pPr>
    </w:p>
    <w:p w:rsidR="00FE00B2" w:rsidRDefault="00FE00B2">
      <w:pPr>
        <w:rPr>
          <w:rFonts w:asciiTheme="minorHAnsi" w:hAnsiTheme="minorHAnsi"/>
        </w:rPr>
      </w:pPr>
    </w:p>
    <w:p w:rsidR="00FE00B2" w:rsidRDefault="00FE00B2">
      <w:pPr>
        <w:rPr>
          <w:rFonts w:asciiTheme="minorHAnsi" w:hAnsiTheme="minorHAnsi"/>
        </w:rPr>
      </w:pPr>
    </w:p>
    <w:p w:rsidR="00FE00B2" w:rsidRDefault="00FE00B2">
      <w:pPr>
        <w:rPr>
          <w:rFonts w:asciiTheme="minorHAnsi" w:hAnsiTheme="minorHAnsi"/>
        </w:rPr>
      </w:pPr>
    </w:p>
    <w:p w:rsidR="00FE00B2" w:rsidRDefault="00FE00B2">
      <w:pPr>
        <w:rPr>
          <w:rFonts w:asciiTheme="minorHAnsi" w:hAnsiTheme="minorHAnsi"/>
        </w:rPr>
      </w:pPr>
    </w:p>
    <w:p w:rsidR="00FE00B2" w:rsidRDefault="00FE00B2">
      <w:pPr>
        <w:rPr>
          <w:rFonts w:asciiTheme="minorHAnsi" w:hAnsiTheme="minorHAnsi"/>
        </w:rPr>
      </w:pPr>
    </w:p>
    <w:p w:rsidR="00FE00B2" w:rsidRDefault="00FE00B2">
      <w:pPr>
        <w:rPr>
          <w:rFonts w:asciiTheme="minorHAnsi" w:hAnsiTheme="minorHAnsi"/>
        </w:rPr>
      </w:pPr>
    </w:p>
    <w:p w:rsidR="00FE00B2" w:rsidRDefault="00FE00B2">
      <w:pPr>
        <w:rPr>
          <w:rFonts w:asciiTheme="minorHAnsi" w:hAnsiTheme="minorHAnsi"/>
        </w:rPr>
      </w:pPr>
    </w:p>
    <w:p w:rsidR="00FE00B2" w:rsidRDefault="00FE00B2">
      <w:pPr>
        <w:rPr>
          <w:rFonts w:asciiTheme="minorHAnsi" w:hAnsiTheme="minorHAnsi"/>
        </w:rPr>
      </w:pPr>
    </w:p>
    <w:p w:rsidR="00FE00B2" w:rsidRDefault="00FE00B2">
      <w:pPr>
        <w:rPr>
          <w:rFonts w:asciiTheme="minorHAnsi" w:hAnsiTheme="minorHAnsi"/>
        </w:rPr>
      </w:pPr>
    </w:p>
    <w:p w:rsidR="00FE00B2" w:rsidRDefault="00FE00B2">
      <w:pPr>
        <w:rPr>
          <w:rFonts w:asciiTheme="minorHAnsi" w:hAnsiTheme="minorHAnsi"/>
        </w:rPr>
      </w:pPr>
    </w:p>
    <w:p w:rsidR="00CE18E4" w:rsidRDefault="00CE18E4" w:rsidP="00FE00B2">
      <w:pPr>
        <w:ind w:firstLine="720"/>
        <w:rPr>
          <w:rFonts w:ascii="Times New Roman" w:hAnsi="Times New Roman"/>
          <w:sz w:val="24"/>
          <w:szCs w:val="24"/>
          <w:lang w:val="uk-UA"/>
        </w:rPr>
      </w:pPr>
    </w:p>
    <w:p w:rsidR="00CE18E4" w:rsidRDefault="00CE18E4" w:rsidP="00FE00B2">
      <w:pPr>
        <w:ind w:firstLine="720"/>
        <w:rPr>
          <w:rFonts w:ascii="Times New Roman" w:hAnsi="Times New Roman"/>
          <w:sz w:val="24"/>
          <w:szCs w:val="24"/>
          <w:lang w:val="uk-UA"/>
        </w:rPr>
      </w:pPr>
    </w:p>
    <w:p w:rsidR="00CE18E4" w:rsidRDefault="00CE18E4" w:rsidP="00FE00B2">
      <w:pPr>
        <w:ind w:firstLine="720"/>
        <w:rPr>
          <w:rFonts w:ascii="Times New Roman" w:hAnsi="Times New Roman"/>
          <w:sz w:val="24"/>
          <w:szCs w:val="24"/>
          <w:lang w:val="uk-UA"/>
        </w:rPr>
      </w:pPr>
    </w:p>
    <w:p w:rsidR="00CE18E4" w:rsidRPr="00CE18E4" w:rsidRDefault="00CE18E4" w:rsidP="00CE18E4">
      <w:pPr>
        <w:spacing w:before="0" w:line="360" w:lineRule="auto"/>
        <w:ind w:firstLine="567"/>
        <w:jc w:val="center"/>
        <w:rPr>
          <w:rFonts w:ascii="Times New Roman" w:hAnsi="Times New Roman"/>
          <w:b/>
          <w:sz w:val="40"/>
          <w:szCs w:val="40"/>
          <w:lang w:val="uk-UA"/>
        </w:rPr>
      </w:pPr>
      <w:r w:rsidRPr="00187E6F">
        <w:rPr>
          <w:rFonts w:ascii="Times New Roman" w:hAnsi="Times New Roman"/>
          <w:b/>
          <w:sz w:val="40"/>
          <w:szCs w:val="40"/>
          <w:lang w:val="uk-UA"/>
        </w:rPr>
        <w:lastRenderedPageBreak/>
        <w:t>Виконання роботи</w:t>
      </w:r>
    </w:p>
    <w:p w:rsidR="00FE00B2" w:rsidRDefault="00CE18E4" w:rsidP="00CE18E4">
      <w:pPr>
        <w:ind w:firstLine="567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  </w:t>
      </w:r>
      <w:r w:rsidR="00FE00B2" w:rsidRPr="00326690">
        <w:rPr>
          <w:rFonts w:ascii="Times New Roman" w:hAnsi="Times New Roman"/>
          <w:sz w:val="24"/>
          <w:szCs w:val="24"/>
          <w:lang w:val="uk-UA"/>
        </w:rPr>
        <w:t>Вихідні дані</w:t>
      </w:r>
      <w:r w:rsidR="00FE00B2">
        <w:rPr>
          <w:rFonts w:ascii="Times New Roman" w:hAnsi="Times New Roman"/>
          <w:sz w:val="24"/>
          <w:szCs w:val="24"/>
          <w:lang w:val="uk-UA"/>
        </w:rPr>
        <w:t>:</w:t>
      </w:r>
    </w:p>
    <w:p w:rsidR="00FE00B2" w:rsidRPr="00187E6F" w:rsidRDefault="00FE00B2" w:rsidP="00FE00B2">
      <w:pPr>
        <w:ind w:firstLine="72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Варіант 2: 000010</w:t>
      </w:r>
    </w:p>
    <w:p w:rsidR="00FE00B2" w:rsidRPr="00FE00B2" w:rsidRDefault="00FE00B2" w:rsidP="00FE00B2">
      <w:pPr>
        <w:ind w:firstLine="72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Табл. 1.1. Таблиця істинності</w:t>
      </w:r>
    </w:p>
    <w:tbl>
      <w:tblPr>
        <w:tblpPr w:leftFromText="180" w:rightFromText="180" w:vertAnchor="page" w:horzAnchor="page" w:tblpX="1771" w:tblpY="2716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0"/>
        <w:gridCol w:w="470"/>
        <w:gridCol w:w="470"/>
        <w:gridCol w:w="471"/>
      </w:tblGrid>
      <w:tr w:rsidR="00FE00B2" w:rsidRPr="00BE0EBD" w:rsidTr="00CE18E4">
        <w:trPr>
          <w:trHeight w:val="684"/>
        </w:trPr>
        <w:tc>
          <w:tcPr>
            <w:tcW w:w="470" w:type="dxa"/>
            <w:tcBorders>
              <w:top w:val="single" w:sz="6" w:space="0" w:color="auto"/>
              <w:left w:val="single" w:sz="6" w:space="0" w:color="auto"/>
            </w:tcBorders>
          </w:tcPr>
          <w:p w:rsidR="00FE00B2" w:rsidRPr="00BE0EBD" w:rsidRDefault="00FE00B2" w:rsidP="00CE18E4">
            <w:pPr>
              <w:spacing w:befor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</w:p>
          <w:p w:rsidR="00FE00B2" w:rsidRPr="00BE0EBD" w:rsidRDefault="00FE00B2" w:rsidP="00CE18E4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x</w:t>
            </w:r>
            <w:r w:rsidRPr="00BE0EBD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470" w:type="dxa"/>
            <w:tcBorders>
              <w:top w:val="single" w:sz="6" w:space="0" w:color="auto"/>
              <w:left w:val="nil"/>
            </w:tcBorders>
          </w:tcPr>
          <w:p w:rsidR="00FE00B2" w:rsidRPr="00BE0EBD" w:rsidRDefault="00FE00B2" w:rsidP="00CE18E4">
            <w:pPr>
              <w:spacing w:befor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</w:p>
          <w:p w:rsidR="00FE00B2" w:rsidRPr="00BE0EBD" w:rsidRDefault="00FE00B2" w:rsidP="00CE18E4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x</w:t>
            </w:r>
            <w:r w:rsidRPr="00BE0EBD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470" w:type="dxa"/>
            <w:tcBorders>
              <w:top w:val="single" w:sz="6" w:space="0" w:color="auto"/>
              <w:left w:val="nil"/>
            </w:tcBorders>
          </w:tcPr>
          <w:p w:rsidR="00FE00B2" w:rsidRPr="00BE0EBD" w:rsidRDefault="00FE00B2" w:rsidP="00CE18E4">
            <w:pPr>
              <w:spacing w:befor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</w:p>
          <w:p w:rsidR="00FE00B2" w:rsidRPr="00BE0EBD" w:rsidRDefault="00FE00B2" w:rsidP="00CE18E4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x</w:t>
            </w:r>
            <w:r w:rsidRPr="00BE0EBD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E00B2" w:rsidRPr="00BE0EBD" w:rsidRDefault="00FE00B2" w:rsidP="00CE18E4">
            <w:pPr>
              <w:spacing w:befor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</w:p>
          <w:p w:rsidR="00FE00B2" w:rsidRPr="00BE0EBD" w:rsidRDefault="00FE00B2" w:rsidP="00CE18E4">
            <w:pPr>
              <w:spacing w:befor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y</w:t>
            </w:r>
          </w:p>
        </w:tc>
      </w:tr>
      <w:tr w:rsidR="00FE00B2" w:rsidRPr="00BE0EBD" w:rsidTr="00CE18E4">
        <w:trPr>
          <w:trHeight w:val="334"/>
        </w:trPr>
        <w:tc>
          <w:tcPr>
            <w:tcW w:w="470" w:type="dxa"/>
            <w:tcBorders>
              <w:left w:val="single" w:sz="6" w:space="0" w:color="auto"/>
              <w:bottom w:val="single" w:sz="6" w:space="0" w:color="auto"/>
            </w:tcBorders>
          </w:tcPr>
          <w:p w:rsidR="00FE00B2" w:rsidRPr="00BE0EBD" w:rsidRDefault="00FE00B2" w:rsidP="00CE18E4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70" w:type="dxa"/>
            <w:tcBorders>
              <w:left w:val="nil"/>
              <w:bottom w:val="single" w:sz="6" w:space="0" w:color="auto"/>
            </w:tcBorders>
          </w:tcPr>
          <w:p w:rsidR="00FE00B2" w:rsidRPr="00BE0EBD" w:rsidRDefault="00FE00B2" w:rsidP="00CE18E4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70" w:type="dxa"/>
            <w:tcBorders>
              <w:left w:val="nil"/>
              <w:bottom w:val="single" w:sz="6" w:space="0" w:color="auto"/>
            </w:tcBorders>
          </w:tcPr>
          <w:p w:rsidR="00FE00B2" w:rsidRPr="00BE0EBD" w:rsidRDefault="00FE00B2" w:rsidP="00CE18E4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7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0B2" w:rsidRPr="00BE0EBD" w:rsidRDefault="00FE00B2" w:rsidP="00CE18E4">
            <w:pPr>
              <w:spacing w:befor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</w:p>
        </w:tc>
      </w:tr>
      <w:tr w:rsidR="00FE00B2" w:rsidRPr="00BE0EBD" w:rsidTr="00CE18E4">
        <w:trPr>
          <w:trHeight w:val="302"/>
        </w:trPr>
        <w:tc>
          <w:tcPr>
            <w:tcW w:w="470" w:type="dxa"/>
            <w:tcBorders>
              <w:left w:val="single" w:sz="6" w:space="0" w:color="auto"/>
            </w:tcBorders>
          </w:tcPr>
          <w:p w:rsidR="00FE00B2" w:rsidRPr="00BE0EBD" w:rsidRDefault="00FE00B2" w:rsidP="00CE18E4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70" w:type="dxa"/>
          </w:tcPr>
          <w:p w:rsidR="00FE00B2" w:rsidRPr="00BE0EBD" w:rsidRDefault="00FE00B2" w:rsidP="00CE18E4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70" w:type="dxa"/>
          </w:tcPr>
          <w:p w:rsidR="00FE00B2" w:rsidRPr="00BE0EBD" w:rsidRDefault="00FE00B2" w:rsidP="00CE18E4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71" w:type="dxa"/>
            <w:tcBorders>
              <w:left w:val="single" w:sz="6" w:space="0" w:color="auto"/>
              <w:right w:val="single" w:sz="6" w:space="0" w:color="auto"/>
            </w:tcBorders>
          </w:tcPr>
          <w:p w:rsidR="00FE00B2" w:rsidRPr="00BE0EBD" w:rsidRDefault="00FE00B2" w:rsidP="00CE18E4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0</w:t>
            </w:r>
          </w:p>
        </w:tc>
      </w:tr>
      <w:tr w:rsidR="00FE00B2" w:rsidRPr="00BE0EBD" w:rsidTr="00CE18E4">
        <w:trPr>
          <w:trHeight w:val="286"/>
        </w:trPr>
        <w:tc>
          <w:tcPr>
            <w:tcW w:w="470" w:type="dxa"/>
            <w:tcBorders>
              <w:left w:val="single" w:sz="6" w:space="0" w:color="auto"/>
            </w:tcBorders>
          </w:tcPr>
          <w:p w:rsidR="00FE00B2" w:rsidRPr="00BE0EBD" w:rsidRDefault="00FE00B2" w:rsidP="00CE18E4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70" w:type="dxa"/>
          </w:tcPr>
          <w:p w:rsidR="00FE00B2" w:rsidRPr="00BE0EBD" w:rsidRDefault="00FE00B2" w:rsidP="00CE18E4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70" w:type="dxa"/>
          </w:tcPr>
          <w:p w:rsidR="00FE00B2" w:rsidRPr="00BE0EBD" w:rsidRDefault="00FE00B2" w:rsidP="00CE18E4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71" w:type="dxa"/>
            <w:tcBorders>
              <w:left w:val="single" w:sz="6" w:space="0" w:color="auto"/>
              <w:right w:val="single" w:sz="6" w:space="0" w:color="auto"/>
            </w:tcBorders>
          </w:tcPr>
          <w:p w:rsidR="00FE00B2" w:rsidRPr="00BE0EBD" w:rsidRDefault="00FE00B2" w:rsidP="00CE18E4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0</w:t>
            </w:r>
          </w:p>
        </w:tc>
      </w:tr>
      <w:tr w:rsidR="00FE00B2" w:rsidRPr="00BE0EBD" w:rsidTr="00CE18E4">
        <w:trPr>
          <w:trHeight w:val="302"/>
        </w:trPr>
        <w:tc>
          <w:tcPr>
            <w:tcW w:w="470" w:type="dxa"/>
            <w:tcBorders>
              <w:left w:val="single" w:sz="6" w:space="0" w:color="auto"/>
            </w:tcBorders>
          </w:tcPr>
          <w:p w:rsidR="00FE00B2" w:rsidRPr="00BE0EBD" w:rsidRDefault="00FE00B2" w:rsidP="00CE18E4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70" w:type="dxa"/>
          </w:tcPr>
          <w:p w:rsidR="00FE00B2" w:rsidRPr="00BE0EBD" w:rsidRDefault="00FE00B2" w:rsidP="00CE18E4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70" w:type="dxa"/>
          </w:tcPr>
          <w:p w:rsidR="00FE00B2" w:rsidRPr="00BE0EBD" w:rsidRDefault="00FE00B2" w:rsidP="00CE18E4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71" w:type="dxa"/>
            <w:tcBorders>
              <w:left w:val="single" w:sz="6" w:space="0" w:color="auto"/>
              <w:right w:val="single" w:sz="6" w:space="0" w:color="auto"/>
            </w:tcBorders>
          </w:tcPr>
          <w:p w:rsidR="00FE00B2" w:rsidRPr="00BE0EBD" w:rsidRDefault="00FE00B2" w:rsidP="00CE18E4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  <w:tr w:rsidR="00FE00B2" w:rsidRPr="00BE0EBD" w:rsidTr="00CE18E4">
        <w:trPr>
          <w:trHeight w:val="286"/>
        </w:trPr>
        <w:tc>
          <w:tcPr>
            <w:tcW w:w="470" w:type="dxa"/>
            <w:tcBorders>
              <w:left w:val="single" w:sz="6" w:space="0" w:color="auto"/>
            </w:tcBorders>
          </w:tcPr>
          <w:p w:rsidR="00FE00B2" w:rsidRPr="00BE0EBD" w:rsidRDefault="00FE00B2" w:rsidP="00CE18E4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70" w:type="dxa"/>
          </w:tcPr>
          <w:p w:rsidR="00FE00B2" w:rsidRPr="00BE0EBD" w:rsidRDefault="00FE00B2" w:rsidP="00CE18E4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70" w:type="dxa"/>
          </w:tcPr>
          <w:p w:rsidR="00FE00B2" w:rsidRPr="00BE0EBD" w:rsidRDefault="00FE00B2" w:rsidP="00CE18E4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71" w:type="dxa"/>
            <w:tcBorders>
              <w:left w:val="single" w:sz="6" w:space="0" w:color="auto"/>
              <w:right w:val="single" w:sz="6" w:space="0" w:color="auto"/>
            </w:tcBorders>
          </w:tcPr>
          <w:p w:rsidR="00FE00B2" w:rsidRPr="00BE0EBD" w:rsidRDefault="00FE00B2" w:rsidP="00CE18E4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</w:tr>
      <w:tr w:rsidR="00FE00B2" w:rsidRPr="00BE0EBD" w:rsidTr="00CE18E4">
        <w:trPr>
          <w:trHeight w:val="286"/>
        </w:trPr>
        <w:tc>
          <w:tcPr>
            <w:tcW w:w="470" w:type="dxa"/>
            <w:tcBorders>
              <w:left w:val="single" w:sz="6" w:space="0" w:color="auto"/>
            </w:tcBorders>
          </w:tcPr>
          <w:p w:rsidR="00FE00B2" w:rsidRPr="00BE0EBD" w:rsidRDefault="00FE00B2" w:rsidP="00CE18E4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70" w:type="dxa"/>
          </w:tcPr>
          <w:p w:rsidR="00FE00B2" w:rsidRPr="00BE0EBD" w:rsidRDefault="00FE00B2" w:rsidP="00CE18E4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70" w:type="dxa"/>
          </w:tcPr>
          <w:p w:rsidR="00FE00B2" w:rsidRPr="00BE0EBD" w:rsidRDefault="00FE00B2" w:rsidP="00CE18E4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71" w:type="dxa"/>
            <w:tcBorders>
              <w:left w:val="single" w:sz="6" w:space="0" w:color="auto"/>
              <w:right w:val="single" w:sz="6" w:space="0" w:color="auto"/>
            </w:tcBorders>
          </w:tcPr>
          <w:p w:rsidR="00FE00B2" w:rsidRPr="00BE0EBD" w:rsidRDefault="00FE00B2" w:rsidP="00CE18E4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  <w:tr w:rsidR="00FE00B2" w:rsidRPr="00BE0EBD" w:rsidTr="00CE18E4">
        <w:trPr>
          <w:trHeight w:val="302"/>
        </w:trPr>
        <w:tc>
          <w:tcPr>
            <w:tcW w:w="470" w:type="dxa"/>
            <w:tcBorders>
              <w:left w:val="single" w:sz="6" w:space="0" w:color="auto"/>
            </w:tcBorders>
          </w:tcPr>
          <w:p w:rsidR="00FE00B2" w:rsidRPr="00BE0EBD" w:rsidRDefault="00FE00B2" w:rsidP="00CE18E4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70" w:type="dxa"/>
          </w:tcPr>
          <w:p w:rsidR="00FE00B2" w:rsidRPr="00BE0EBD" w:rsidRDefault="00FE00B2" w:rsidP="00CE18E4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70" w:type="dxa"/>
          </w:tcPr>
          <w:p w:rsidR="00FE00B2" w:rsidRPr="00BE0EBD" w:rsidRDefault="00FE00B2" w:rsidP="00CE18E4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71" w:type="dxa"/>
            <w:tcBorders>
              <w:left w:val="single" w:sz="6" w:space="0" w:color="auto"/>
              <w:right w:val="single" w:sz="6" w:space="0" w:color="auto"/>
            </w:tcBorders>
          </w:tcPr>
          <w:p w:rsidR="00FE00B2" w:rsidRPr="00BE0EBD" w:rsidRDefault="00FE00B2" w:rsidP="00CE18E4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</w:tr>
      <w:tr w:rsidR="00FE00B2" w:rsidRPr="00BE0EBD" w:rsidTr="00CE18E4">
        <w:trPr>
          <w:trHeight w:val="286"/>
        </w:trPr>
        <w:tc>
          <w:tcPr>
            <w:tcW w:w="470" w:type="dxa"/>
            <w:tcBorders>
              <w:left w:val="single" w:sz="6" w:space="0" w:color="auto"/>
            </w:tcBorders>
          </w:tcPr>
          <w:p w:rsidR="00FE00B2" w:rsidRPr="00BE0EBD" w:rsidRDefault="00FE00B2" w:rsidP="00CE18E4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70" w:type="dxa"/>
          </w:tcPr>
          <w:p w:rsidR="00FE00B2" w:rsidRPr="00BE0EBD" w:rsidRDefault="00FE00B2" w:rsidP="00CE18E4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70" w:type="dxa"/>
          </w:tcPr>
          <w:p w:rsidR="00FE00B2" w:rsidRPr="00BE0EBD" w:rsidRDefault="00FE00B2" w:rsidP="00CE18E4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471" w:type="dxa"/>
            <w:tcBorders>
              <w:left w:val="single" w:sz="6" w:space="0" w:color="auto"/>
              <w:right w:val="single" w:sz="6" w:space="0" w:color="auto"/>
            </w:tcBorders>
          </w:tcPr>
          <w:p w:rsidR="00FE00B2" w:rsidRPr="00BE0EBD" w:rsidRDefault="00FE00B2" w:rsidP="00CE18E4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  <w:tr w:rsidR="00FE00B2" w:rsidRPr="00BE0EBD" w:rsidTr="00CE18E4">
        <w:trPr>
          <w:trHeight w:val="302"/>
        </w:trPr>
        <w:tc>
          <w:tcPr>
            <w:tcW w:w="470" w:type="dxa"/>
            <w:tcBorders>
              <w:left w:val="single" w:sz="6" w:space="0" w:color="auto"/>
              <w:bottom w:val="single" w:sz="6" w:space="0" w:color="auto"/>
            </w:tcBorders>
          </w:tcPr>
          <w:p w:rsidR="00FE00B2" w:rsidRPr="00BE0EBD" w:rsidRDefault="00FE00B2" w:rsidP="00CE18E4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70" w:type="dxa"/>
          </w:tcPr>
          <w:p w:rsidR="00FE00B2" w:rsidRPr="00BE0EBD" w:rsidRDefault="00FE00B2" w:rsidP="00CE18E4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70" w:type="dxa"/>
          </w:tcPr>
          <w:p w:rsidR="00FE00B2" w:rsidRPr="00BE0EBD" w:rsidRDefault="00FE00B2" w:rsidP="00CE18E4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E0EBD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71" w:type="dxa"/>
            <w:tcBorders>
              <w:left w:val="single" w:sz="6" w:space="0" w:color="auto"/>
              <w:right w:val="single" w:sz="6" w:space="0" w:color="auto"/>
            </w:tcBorders>
          </w:tcPr>
          <w:p w:rsidR="00FE00B2" w:rsidRPr="00BE0EBD" w:rsidRDefault="00FE00B2" w:rsidP="00CE18E4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0</w:t>
            </w:r>
          </w:p>
        </w:tc>
      </w:tr>
    </w:tbl>
    <w:p w:rsidR="00FE00B2" w:rsidRDefault="00FE00B2">
      <w:pPr>
        <w:rPr>
          <w:rFonts w:asciiTheme="minorHAnsi" w:hAnsiTheme="minorHAnsi"/>
        </w:rPr>
      </w:pPr>
    </w:p>
    <w:p w:rsidR="00FE00B2" w:rsidRDefault="00FE00B2">
      <w:pPr>
        <w:rPr>
          <w:rFonts w:asciiTheme="minorHAnsi" w:hAnsiTheme="minorHAnsi"/>
        </w:rPr>
      </w:pPr>
    </w:p>
    <w:p w:rsidR="00FE00B2" w:rsidRDefault="00FE00B2">
      <w:pPr>
        <w:rPr>
          <w:rFonts w:asciiTheme="minorHAnsi" w:hAnsiTheme="minorHAnsi"/>
        </w:rPr>
      </w:pPr>
    </w:p>
    <w:p w:rsidR="00FE00B2" w:rsidRPr="00FE00B2" w:rsidRDefault="00FE00B2">
      <w:pPr>
        <w:rPr>
          <w:rFonts w:asciiTheme="minorHAnsi" w:hAnsiTheme="minorHAnsi"/>
        </w:rPr>
      </w:pPr>
    </w:p>
    <w:p w:rsidR="004B1BE3" w:rsidRPr="004B1BE3" w:rsidRDefault="004B1BE3" w:rsidP="004B1BE3"/>
    <w:p w:rsidR="004B1BE3" w:rsidRPr="004B1BE3" w:rsidRDefault="004B1BE3" w:rsidP="004B1BE3"/>
    <w:p w:rsidR="004B1BE3" w:rsidRPr="004B1BE3" w:rsidRDefault="004B1BE3" w:rsidP="004B1BE3"/>
    <w:p w:rsidR="004B1BE3" w:rsidRPr="004B1BE3" w:rsidRDefault="004B1BE3" w:rsidP="004B1BE3"/>
    <w:p w:rsidR="004B1BE3" w:rsidRPr="004B1BE3" w:rsidRDefault="004B1BE3" w:rsidP="004B1BE3"/>
    <w:p w:rsidR="004B1BE3" w:rsidRPr="004B1BE3" w:rsidRDefault="004B1BE3" w:rsidP="004B1BE3"/>
    <w:p w:rsidR="004B1BE3" w:rsidRPr="004B1BE3" w:rsidRDefault="004B1BE3" w:rsidP="004B1BE3"/>
    <w:p w:rsidR="00CE18E4" w:rsidRDefault="00CE18E4" w:rsidP="00CE18E4">
      <w:pPr>
        <w:ind w:firstLine="72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Табл. 1.2. Варіант систем елементів</w:t>
      </w:r>
    </w:p>
    <w:p w:rsidR="004B1BE3" w:rsidRPr="004B1BE3" w:rsidRDefault="004B1BE3" w:rsidP="004B1BE3"/>
    <w:p w:rsidR="004B1BE3" w:rsidRPr="004B1BE3" w:rsidRDefault="004B1BE3" w:rsidP="004B1BE3"/>
    <w:tbl>
      <w:tblPr>
        <w:tblpPr w:leftFromText="180" w:rightFromText="180" w:vertAnchor="page" w:horzAnchor="page" w:tblpX="1711" w:tblpY="7186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"/>
        <w:gridCol w:w="428"/>
        <w:gridCol w:w="422"/>
        <w:gridCol w:w="1398"/>
        <w:gridCol w:w="865"/>
        <w:gridCol w:w="856"/>
      </w:tblGrid>
      <w:tr w:rsidR="00CE18E4" w:rsidRPr="00BE0EBD" w:rsidTr="00CE18E4"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E18E4" w:rsidRPr="00BE0EBD" w:rsidRDefault="00CE18E4" w:rsidP="00CE18E4">
            <w:pPr>
              <w:spacing w:befor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</w:p>
          <w:p w:rsidR="00CE18E4" w:rsidRPr="00BE0EBD" w:rsidRDefault="00CE18E4" w:rsidP="00CE18E4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h</w:t>
            </w:r>
            <w:r w:rsidRPr="00BE0EBD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428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E18E4" w:rsidRPr="00BE0EBD" w:rsidRDefault="00CE18E4" w:rsidP="00CE18E4">
            <w:pPr>
              <w:spacing w:befor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</w:p>
          <w:p w:rsidR="00CE18E4" w:rsidRPr="00BE0EBD" w:rsidRDefault="00CE18E4" w:rsidP="00CE18E4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h</w:t>
            </w:r>
            <w:r w:rsidRPr="00BE0EBD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42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E18E4" w:rsidRPr="00BE0EBD" w:rsidRDefault="00CE18E4" w:rsidP="00CE18E4">
            <w:pPr>
              <w:spacing w:befor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</w:p>
          <w:p w:rsidR="00CE18E4" w:rsidRPr="00BE0EBD" w:rsidRDefault="00CE18E4" w:rsidP="00CE18E4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h</w:t>
            </w:r>
            <w:r w:rsidRPr="00BE0EBD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311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CE18E4" w:rsidRPr="00BE0EBD" w:rsidRDefault="00CE18E4" w:rsidP="00CE18E4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Характеристики </w:t>
            </w:r>
          </w:p>
          <w:p w:rsidR="00CE18E4" w:rsidRPr="00BE0EBD" w:rsidRDefault="00CE18E4" w:rsidP="00CE18E4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sz w:val="28"/>
                <w:szCs w:val="28"/>
                <w:lang w:val="uk-UA"/>
              </w:rPr>
              <w:t>елементів</w:t>
            </w:r>
          </w:p>
        </w:tc>
      </w:tr>
      <w:tr w:rsidR="00CE18E4" w:rsidRPr="00BE0EBD" w:rsidTr="00CE18E4">
        <w:tc>
          <w:tcPr>
            <w:tcW w:w="42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8E4" w:rsidRPr="00BE0EBD" w:rsidRDefault="00CE18E4" w:rsidP="00CE18E4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8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E18E4" w:rsidRPr="00BE0EBD" w:rsidRDefault="00CE18E4" w:rsidP="00CE18E4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E18E4" w:rsidRPr="00BE0EBD" w:rsidRDefault="00CE18E4" w:rsidP="00CE18E4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3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CE18E4" w:rsidRPr="00BE0EBD" w:rsidRDefault="00CE18E4" w:rsidP="00CE18E4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86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8E4" w:rsidRPr="00BE0EBD" w:rsidRDefault="00CE18E4" w:rsidP="00CE18E4">
            <w:pPr>
              <w:spacing w:befor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n</w:t>
            </w:r>
          </w:p>
        </w:tc>
        <w:tc>
          <w:tcPr>
            <w:tcW w:w="8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E18E4" w:rsidRPr="00BE0EBD" w:rsidRDefault="00CE18E4" w:rsidP="00CE18E4">
            <w:pPr>
              <w:spacing w:befor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BE0EB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t</w:t>
            </w:r>
          </w:p>
        </w:tc>
      </w:tr>
      <w:tr w:rsidR="00CE18E4" w:rsidRPr="00BE0EBD" w:rsidTr="00CE18E4">
        <w:tc>
          <w:tcPr>
            <w:tcW w:w="42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8E4" w:rsidRPr="00020B3F" w:rsidRDefault="00CE18E4" w:rsidP="00CE18E4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20B3F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28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E18E4" w:rsidRPr="00020B3F" w:rsidRDefault="00CE18E4" w:rsidP="00CE18E4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20B3F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2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E18E4" w:rsidRPr="00020B3F" w:rsidRDefault="00CE18E4" w:rsidP="00CE18E4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20B3F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3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CE18E4" w:rsidRPr="00020B3F" w:rsidRDefault="00CE18E4" w:rsidP="00CE18E4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20B3F">
              <w:rPr>
                <w:rFonts w:ascii="Times New Roman" w:hAnsi="Times New Roman"/>
                <w:sz w:val="28"/>
                <w:szCs w:val="28"/>
                <w:lang w:val="uk-UA"/>
              </w:rPr>
              <w:t>4І</w:t>
            </w:r>
          </w:p>
        </w:tc>
        <w:tc>
          <w:tcPr>
            <w:tcW w:w="86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8E4" w:rsidRPr="00020B3F" w:rsidRDefault="00CE18E4" w:rsidP="00CE18E4">
            <w:pPr>
              <w:spacing w:befor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020B3F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2</w:t>
            </w:r>
          </w:p>
        </w:tc>
        <w:tc>
          <w:tcPr>
            <w:tcW w:w="8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E18E4" w:rsidRPr="00020B3F" w:rsidRDefault="00CE18E4" w:rsidP="00CE18E4">
            <w:pPr>
              <w:spacing w:befor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020B3F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14</w:t>
            </w:r>
          </w:p>
        </w:tc>
      </w:tr>
      <w:tr w:rsidR="00CE18E4" w:rsidRPr="00BE0EBD" w:rsidTr="00CE18E4">
        <w:tc>
          <w:tcPr>
            <w:tcW w:w="42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8E4" w:rsidRPr="00020B3F" w:rsidRDefault="00CE18E4" w:rsidP="00CE18E4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8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E18E4" w:rsidRPr="00020B3F" w:rsidRDefault="00CE18E4" w:rsidP="00CE18E4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2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E18E4" w:rsidRPr="00020B3F" w:rsidRDefault="00CE18E4" w:rsidP="00CE18E4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3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CE18E4" w:rsidRPr="00020B3F" w:rsidRDefault="00CE18E4" w:rsidP="00CE18E4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20B3F">
              <w:rPr>
                <w:rFonts w:ascii="Times New Roman" w:hAnsi="Times New Roman"/>
                <w:sz w:val="28"/>
                <w:szCs w:val="28"/>
                <w:lang w:val="uk-UA"/>
              </w:rPr>
              <w:t>2АБО</w:t>
            </w:r>
          </w:p>
        </w:tc>
        <w:tc>
          <w:tcPr>
            <w:tcW w:w="86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8E4" w:rsidRPr="00020B3F" w:rsidRDefault="00CE18E4" w:rsidP="00CE18E4">
            <w:pPr>
              <w:spacing w:befor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020B3F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4</w:t>
            </w:r>
          </w:p>
        </w:tc>
        <w:tc>
          <w:tcPr>
            <w:tcW w:w="8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E18E4" w:rsidRPr="00020B3F" w:rsidRDefault="00CE18E4" w:rsidP="00CE18E4">
            <w:pPr>
              <w:spacing w:befor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020B3F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12</w:t>
            </w:r>
          </w:p>
        </w:tc>
      </w:tr>
    </w:tbl>
    <w:p w:rsidR="004B1BE3" w:rsidRPr="004B1BE3" w:rsidRDefault="004B1BE3" w:rsidP="004B1BE3"/>
    <w:p w:rsidR="004B1BE3" w:rsidRPr="004B1BE3" w:rsidRDefault="004B1BE3" w:rsidP="004B1BE3"/>
    <w:p w:rsidR="004B1BE3" w:rsidRPr="004B1BE3" w:rsidRDefault="004B1BE3" w:rsidP="004B1BE3"/>
    <w:p w:rsidR="00CE18E4" w:rsidRDefault="00CE18E4" w:rsidP="00FE00B2">
      <w:pPr>
        <w:ind w:firstLine="708"/>
        <w:rPr>
          <w:rFonts w:ascii="Times New Roman" w:hAnsi="Times New Roman"/>
          <w:sz w:val="24"/>
          <w:szCs w:val="24"/>
          <w:lang w:val="uk-UA"/>
        </w:rPr>
      </w:pPr>
    </w:p>
    <w:p w:rsidR="004B1BE3" w:rsidRDefault="004B1BE3" w:rsidP="00FE00B2">
      <w:pPr>
        <w:ind w:firstLine="708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У формі ДДНФ функція y(x3,x2,x1)</w:t>
      </w:r>
      <w:r w:rsidRPr="00E65059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має відповідно вигляд:</w:t>
      </w:r>
    </w:p>
    <w:p w:rsidR="00642A21" w:rsidRDefault="004B1BE3" w:rsidP="00FE00B2">
      <w:pPr>
        <w:ind w:firstLine="708"/>
        <w:rPr>
          <w:rFonts w:asciiTheme="minorHAnsi" w:hAnsiTheme="minorHAnsi"/>
        </w:rPr>
      </w:pPr>
      <w:r w:rsidRPr="004B1BE3">
        <w:rPr>
          <w:rFonts w:ascii="Times New Roman" w:hAnsi="Times New Roman"/>
          <w:position w:val="-28"/>
          <w:sz w:val="32"/>
          <w:szCs w:val="32"/>
          <w:lang w:val="en-US"/>
        </w:rPr>
        <w:object w:dxaOrig="3320" w:dyaOrig="560">
          <v:shape id="_x0000_i1046" type="#_x0000_t75" style="width:289.95pt;height:60.3pt" o:ole="">
            <v:imagedata r:id="rId47" o:title=""/>
          </v:shape>
          <o:OLEObject Type="Embed" ProgID="Equation.3" ShapeID="_x0000_i1046" DrawAspect="Content" ObjectID="_1536570842" r:id="rId48"/>
        </w:object>
      </w:r>
    </w:p>
    <w:p w:rsidR="004B1BE3" w:rsidRDefault="004B1BE3" w:rsidP="004B1BE3">
      <w:pPr>
        <w:ind w:firstLine="708"/>
        <w:rPr>
          <w:rFonts w:asciiTheme="minorHAnsi" w:hAnsiTheme="minorHAnsi"/>
        </w:rPr>
      </w:pPr>
    </w:p>
    <w:p w:rsidR="00BC6DBE" w:rsidRPr="00B91423" w:rsidRDefault="00BC6DBE" w:rsidP="00BC6DBE">
      <w:pPr>
        <w:ind w:firstLine="720"/>
        <w:rPr>
          <w:rFonts w:ascii="Times New Roman" w:hAnsi="Times New Roman"/>
          <w:sz w:val="32"/>
          <w:szCs w:val="32"/>
        </w:rPr>
      </w:pPr>
      <w:r w:rsidRPr="00B91423">
        <w:rPr>
          <w:rFonts w:ascii="Times New Roman" w:hAnsi="Times New Roman"/>
          <w:position w:val="-12"/>
          <w:sz w:val="32"/>
          <w:szCs w:val="32"/>
          <w:lang w:val="en-US"/>
        </w:rPr>
        <w:object w:dxaOrig="2020" w:dyaOrig="400">
          <v:shape id="_x0000_i1047" type="#_x0000_t75" style="width:176.1pt;height:32.1pt" o:ole="">
            <v:imagedata r:id="rId49" o:title=""/>
          </v:shape>
          <o:OLEObject Type="Embed" ProgID="Equation.3" ShapeID="_x0000_i1047" DrawAspect="Content" ObjectID="_1536570843" r:id="rId50"/>
        </w:object>
      </w:r>
      <w:r w:rsidRPr="00BC6DBE">
        <w:rPr>
          <w:rFonts w:ascii="Times New Roman" w:hAnsi="Times New Roman"/>
          <w:sz w:val="32"/>
          <w:szCs w:val="32"/>
        </w:rPr>
        <w:tab/>
      </w:r>
      <w:r w:rsidRPr="00BC6DBE"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  <w:lang w:val="uk-UA"/>
        </w:rPr>
        <w:tab/>
      </w:r>
      <w:r>
        <w:rPr>
          <w:rFonts w:ascii="Times New Roman" w:hAnsi="Times New Roman"/>
          <w:sz w:val="32"/>
          <w:szCs w:val="32"/>
        </w:rPr>
        <w:t>=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 w:rsidRPr="00B91423">
        <w:rPr>
          <w:rFonts w:ascii="Times New Roman" w:hAnsi="Times New Roman"/>
          <w:sz w:val="32"/>
          <w:szCs w:val="32"/>
        </w:rPr>
        <w:tab/>
      </w:r>
      <w:r w:rsidRPr="00B91423">
        <w:rPr>
          <w:rFonts w:ascii="Times New Roman" w:hAnsi="Times New Roman"/>
          <w:sz w:val="32"/>
          <w:szCs w:val="32"/>
          <w:lang w:val="uk-UA"/>
        </w:rPr>
        <w:t>І/АБО</w:t>
      </w:r>
    </w:p>
    <w:p w:rsidR="00BC6DBE" w:rsidRPr="00B91423" w:rsidRDefault="00BC6DBE" w:rsidP="00BC6DBE">
      <w:pPr>
        <w:ind w:firstLine="720"/>
        <w:rPr>
          <w:rFonts w:ascii="Times New Roman" w:hAnsi="Times New Roman"/>
          <w:sz w:val="24"/>
          <w:szCs w:val="24"/>
          <w:lang w:val="uk-UA"/>
        </w:rPr>
      </w:pPr>
      <w:r w:rsidRPr="00B91423">
        <w:rPr>
          <w:rFonts w:ascii="Times New Roman" w:hAnsi="Times New Roman"/>
          <w:position w:val="-12"/>
          <w:sz w:val="32"/>
          <w:szCs w:val="32"/>
          <w:lang w:val="en-US"/>
        </w:rPr>
        <w:object w:dxaOrig="2040" w:dyaOrig="499">
          <v:shape id="_x0000_i1048" type="#_x0000_t75" style="width:176.1pt;height:39.9pt" o:ole="">
            <v:imagedata r:id="rId51" o:title=""/>
          </v:shape>
          <o:OLEObject Type="Embed" ProgID="Equation.3" ShapeID="_x0000_i1048" DrawAspect="Content" ObjectID="_1536570844" r:id="rId52"/>
        </w:object>
      </w:r>
      <w:r w:rsidRPr="00B91423">
        <w:rPr>
          <w:rFonts w:ascii="Times New Roman" w:hAnsi="Times New Roman"/>
          <w:sz w:val="32"/>
          <w:szCs w:val="32"/>
        </w:rPr>
        <w:tab/>
      </w:r>
      <w:r w:rsidRPr="00B91423">
        <w:rPr>
          <w:rFonts w:ascii="Times New Roman" w:hAnsi="Times New Roman"/>
          <w:sz w:val="32"/>
          <w:szCs w:val="32"/>
        </w:rPr>
        <w:tab/>
      </w:r>
      <w:r w:rsidRPr="00B9142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uk-UA"/>
        </w:rPr>
        <w:t>правило Моргана</w:t>
      </w:r>
    </w:p>
    <w:p w:rsidR="00BC6DBE" w:rsidRPr="00B91423" w:rsidRDefault="00BC6DBE" w:rsidP="00BC6DBE">
      <w:pPr>
        <w:ind w:firstLine="720"/>
        <w:rPr>
          <w:rFonts w:ascii="Times New Roman" w:hAnsi="Times New Roman"/>
          <w:sz w:val="24"/>
          <w:szCs w:val="24"/>
          <w:lang w:val="uk-UA"/>
        </w:rPr>
      </w:pPr>
      <w:r w:rsidRPr="00B91423">
        <w:rPr>
          <w:rFonts w:ascii="Times New Roman" w:hAnsi="Times New Roman"/>
          <w:position w:val="-12"/>
          <w:sz w:val="32"/>
          <w:szCs w:val="32"/>
          <w:lang w:val="en-US"/>
        </w:rPr>
        <w:object w:dxaOrig="1980" w:dyaOrig="499">
          <v:shape id="_x0000_i1049" type="#_x0000_t75" style="width:172.2pt;height:36.95pt" o:ole="">
            <v:imagedata r:id="rId53" o:title=""/>
          </v:shape>
          <o:OLEObject Type="Embed" ProgID="Equation.3" ShapeID="_x0000_i1049" DrawAspect="Content" ObjectID="_1536570845" r:id="rId54"/>
        </w:object>
      </w:r>
      <w:r>
        <w:rPr>
          <w:rFonts w:ascii="Times New Roman" w:hAnsi="Times New Roman"/>
          <w:sz w:val="32"/>
          <w:szCs w:val="32"/>
          <w:lang w:val="uk-UA"/>
        </w:rPr>
        <w:tab/>
      </w:r>
      <w:r>
        <w:rPr>
          <w:rFonts w:ascii="Times New Roman" w:hAnsi="Times New Roman"/>
          <w:sz w:val="32"/>
          <w:szCs w:val="32"/>
          <w:lang w:val="uk-UA"/>
        </w:rPr>
        <w:tab/>
      </w:r>
      <w:r>
        <w:rPr>
          <w:rFonts w:ascii="Times New Roman" w:hAnsi="Times New Roman"/>
          <w:sz w:val="32"/>
          <w:szCs w:val="32"/>
          <w:lang w:val="uk-UA"/>
        </w:rPr>
        <w:tab/>
        <w:t>=</w:t>
      </w:r>
      <w:r>
        <w:rPr>
          <w:rFonts w:ascii="Times New Roman" w:hAnsi="Times New Roman"/>
          <w:sz w:val="32"/>
          <w:szCs w:val="32"/>
          <w:lang w:val="uk-UA"/>
        </w:rPr>
        <w:tab/>
      </w:r>
      <w:r>
        <w:rPr>
          <w:rFonts w:ascii="Times New Roman" w:hAnsi="Times New Roman"/>
          <w:sz w:val="32"/>
          <w:szCs w:val="32"/>
          <w:lang w:val="uk-UA"/>
        </w:rPr>
        <w:tab/>
      </w:r>
      <w:r>
        <w:rPr>
          <w:rFonts w:ascii="Times New Roman" w:hAnsi="Times New Roman"/>
          <w:sz w:val="32"/>
          <w:szCs w:val="32"/>
          <w:lang w:val="uk-UA"/>
        </w:rPr>
        <w:tab/>
        <w:t>І-НЕ/І-НЕ</w:t>
      </w:r>
    </w:p>
    <w:p w:rsidR="00BC6DBE" w:rsidRPr="00563946" w:rsidRDefault="00BC6DBE" w:rsidP="00BC6DBE">
      <w:pPr>
        <w:ind w:firstLine="720"/>
        <w:rPr>
          <w:rFonts w:ascii="Times New Roman" w:hAnsi="Times New Roman"/>
          <w:sz w:val="32"/>
          <w:szCs w:val="32"/>
          <w:lang w:val="uk-UA"/>
        </w:rPr>
      </w:pPr>
      <w:r w:rsidRPr="00563946">
        <w:rPr>
          <w:rFonts w:ascii="Times New Roman" w:hAnsi="Times New Roman"/>
          <w:position w:val="-12"/>
          <w:sz w:val="32"/>
          <w:szCs w:val="32"/>
          <w:lang w:val="en-US"/>
        </w:rPr>
        <w:object w:dxaOrig="2420" w:dyaOrig="440">
          <v:shape id="_x0000_i1050" type="#_x0000_t75" style="width:211.15pt;height:33.1pt" o:ole="">
            <v:imagedata r:id="rId55" o:title=""/>
          </v:shape>
          <o:OLEObject Type="Embed" ProgID="Equation.3" ShapeID="_x0000_i1050" DrawAspect="Content" ObjectID="_1536570846" r:id="rId56"/>
        </w:object>
      </w:r>
      <w:r>
        <w:rPr>
          <w:rFonts w:ascii="Times New Roman" w:hAnsi="Times New Roman"/>
          <w:sz w:val="32"/>
          <w:szCs w:val="32"/>
          <w:lang w:val="uk-UA"/>
        </w:rPr>
        <w:tab/>
      </w:r>
      <w:r>
        <w:rPr>
          <w:rFonts w:ascii="Times New Roman" w:hAnsi="Times New Roman"/>
          <w:sz w:val="32"/>
          <w:szCs w:val="32"/>
          <w:lang w:val="uk-UA"/>
        </w:rPr>
        <w:tab/>
        <w:t>=</w:t>
      </w:r>
      <w:r>
        <w:rPr>
          <w:rFonts w:ascii="Times New Roman" w:hAnsi="Times New Roman"/>
          <w:sz w:val="32"/>
          <w:szCs w:val="32"/>
          <w:lang w:val="uk-UA"/>
        </w:rPr>
        <w:tab/>
      </w:r>
      <w:r>
        <w:rPr>
          <w:rFonts w:ascii="Times New Roman" w:hAnsi="Times New Roman"/>
          <w:sz w:val="32"/>
          <w:szCs w:val="32"/>
          <w:lang w:val="uk-UA"/>
        </w:rPr>
        <w:tab/>
      </w:r>
      <w:r>
        <w:rPr>
          <w:rFonts w:ascii="Times New Roman" w:hAnsi="Times New Roman"/>
          <w:sz w:val="32"/>
          <w:szCs w:val="32"/>
          <w:lang w:val="uk-UA"/>
        </w:rPr>
        <w:tab/>
        <w:t>АБО/І-НЕ</w:t>
      </w:r>
    </w:p>
    <w:p w:rsidR="00BC6DBE" w:rsidRDefault="00BC6DBE" w:rsidP="00BC6DBE">
      <w:pPr>
        <w:ind w:firstLine="720"/>
        <w:rPr>
          <w:rFonts w:ascii="Times New Roman" w:hAnsi="Times New Roman"/>
          <w:sz w:val="32"/>
          <w:szCs w:val="32"/>
          <w:lang w:val="uk-UA"/>
        </w:rPr>
      </w:pPr>
      <w:r w:rsidRPr="00563946">
        <w:rPr>
          <w:rFonts w:ascii="Times New Roman" w:hAnsi="Times New Roman"/>
          <w:position w:val="-12"/>
          <w:sz w:val="32"/>
          <w:szCs w:val="32"/>
          <w:lang w:val="en-US"/>
        </w:rPr>
        <w:object w:dxaOrig="2480" w:dyaOrig="440">
          <v:shape id="_x0000_i1051" type="#_x0000_t75" style="width:216.95pt;height:33.1pt" o:ole="">
            <v:imagedata r:id="rId57" o:title=""/>
          </v:shape>
          <o:OLEObject Type="Embed" ProgID="Equation.3" ShapeID="_x0000_i1051" DrawAspect="Content" ObjectID="_1536570847" r:id="rId58"/>
        </w:object>
      </w:r>
      <w:r>
        <w:rPr>
          <w:rFonts w:ascii="Times New Roman" w:hAnsi="Times New Roman"/>
          <w:sz w:val="32"/>
          <w:szCs w:val="32"/>
          <w:lang w:val="uk-UA"/>
        </w:rPr>
        <w:tab/>
      </w:r>
      <w:r>
        <w:rPr>
          <w:rFonts w:ascii="Times New Roman" w:hAnsi="Times New Roman"/>
          <w:sz w:val="32"/>
          <w:szCs w:val="32"/>
          <w:lang w:val="uk-UA"/>
        </w:rPr>
        <w:tab/>
      </w:r>
      <w:r>
        <w:rPr>
          <w:rFonts w:ascii="Times New Roman" w:hAnsi="Times New Roman"/>
          <w:sz w:val="32"/>
          <w:szCs w:val="32"/>
          <w:lang w:val="uk-UA"/>
        </w:rPr>
        <w:tab/>
      </w:r>
      <w:r>
        <w:rPr>
          <w:rFonts w:ascii="Times New Roman" w:hAnsi="Times New Roman"/>
          <w:sz w:val="32"/>
          <w:szCs w:val="32"/>
          <w:lang w:val="uk-UA"/>
        </w:rPr>
        <w:tab/>
        <w:t>АБО-НЕ/АБО</w:t>
      </w:r>
    </w:p>
    <w:p w:rsidR="00CE18E4" w:rsidRDefault="00CE18E4" w:rsidP="003577CE">
      <w:pPr>
        <w:spacing w:before="0" w:line="360" w:lineRule="auto"/>
        <w:ind w:firstLine="567"/>
        <w:rPr>
          <w:rFonts w:asciiTheme="minorHAnsi" w:hAnsiTheme="minorHAnsi"/>
          <w:lang w:val="uk-UA"/>
        </w:rPr>
      </w:pPr>
    </w:p>
    <w:p w:rsidR="00CE18E4" w:rsidRDefault="00CE18E4" w:rsidP="00CE18E4">
      <w:pPr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lastRenderedPageBreak/>
        <w:t>Останні чотири нормальні форми можна аналогічно одержати виходячи із заперечення перемикальної функції, що відповідає формі І/АБО-НЕ. Послідовно отримаємо:</w:t>
      </w:r>
    </w:p>
    <w:p w:rsidR="003577CE" w:rsidRPr="00DC280D" w:rsidRDefault="003577CE" w:rsidP="003577CE">
      <w:pPr>
        <w:rPr>
          <w:rFonts w:ascii="Times New Roman" w:hAnsi="Times New Roman"/>
          <w:sz w:val="32"/>
          <w:szCs w:val="32"/>
          <w:lang w:val="uk-UA"/>
        </w:rPr>
      </w:pPr>
      <w:r w:rsidRPr="00DC280D">
        <w:rPr>
          <w:rFonts w:ascii="Times New Roman" w:hAnsi="Times New Roman"/>
          <w:position w:val="-12"/>
          <w:sz w:val="32"/>
          <w:szCs w:val="32"/>
          <w:lang w:val="en-US"/>
        </w:rPr>
        <w:object w:dxaOrig="5240" w:dyaOrig="440">
          <v:shape id="_x0000_i1052" type="#_x0000_t75" style="width:314.25pt;height:28.2pt" o:ole="">
            <v:imagedata r:id="rId59" o:title=""/>
          </v:shape>
          <o:OLEObject Type="Embed" ProgID="Equation.3" ShapeID="_x0000_i1052" DrawAspect="Content" ObjectID="_1536570848" r:id="rId60"/>
        </w:object>
      </w:r>
      <w:r w:rsidRPr="00DC280D">
        <w:rPr>
          <w:rFonts w:ascii="Times New Roman" w:hAnsi="Times New Roman"/>
          <w:sz w:val="32"/>
          <w:szCs w:val="32"/>
          <w:lang w:val="uk-UA"/>
        </w:rPr>
        <w:tab/>
        <w:t>=</w:t>
      </w:r>
      <w:r w:rsidRPr="00DC280D">
        <w:rPr>
          <w:rFonts w:ascii="Times New Roman" w:hAnsi="Times New Roman"/>
          <w:sz w:val="32"/>
          <w:szCs w:val="32"/>
          <w:lang w:val="uk-UA"/>
        </w:rPr>
        <w:tab/>
        <w:t>І/АБО-НЕ</w:t>
      </w:r>
    </w:p>
    <w:p w:rsidR="003577CE" w:rsidRDefault="003577CE" w:rsidP="003577CE">
      <w:pPr>
        <w:rPr>
          <w:rFonts w:ascii="Times New Roman" w:hAnsi="Times New Roman"/>
          <w:sz w:val="32"/>
          <w:szCs w:val="32"/>
          <w:lang w:val="uk-UA"/>
        </w:rPr>
      </w:pPr>
      <w:r w:rsidRPr="00DC280D">
        <w:rPr>
          <w:rFonts w:ascii="Times New Roman" w:hAnsi="Times New Roman" w:cs="Times New Roman"/>
          <w:position w:val="-12"/>
        </w:rPr>
        <w:object w:dxaOrig="4540" w:dyaOrig="440">
          <v:shape id="_x0000_i1053" type="#_x0000_t75" style="width:227.7pt;height:21.4pt" o:ole="">
            <v:imagedata r:id="rId61" o:title=""/>
          </v:shape>
          <o:OLEObject Type="Embed" ProgID="Equation.3" ShapeID="_x0000_i1053" DrawAspect="Content" ObjectID="_1536570849" r:id="rId62"/>
        </w:object>
      </w:r>
      <w:r>
        <w:rPr>
          <w:rFonts w:ascii="Times New Roman" w:hAnsi="Times New Roman"/>
          <w:lang w:val="uk-UA"/>
        </w:rPr>
        <w:tab/>
      </w:r>
      <w:r>
        <w:rPr>
          <w:rFonts w:ascii="Times New Roman" w:hAnsi="Times New Roman"/>
          <w:lang w:val="uk-UA"/>
        </w:rPr>
        <w:tab/>
      </w:r>
      <w:r>
        <w:rPr>
          <w:rFonts w:ascii="Times New Roman" w:hAnsi="Times New Roman"/>
          <w:lang w:val="uk-UA"/>
        </w:rPr>
        <w:tab/>
        <w:t>=</w:t>
      </w:r>
      <w:r>
        <w:rPr>
          <w:rFonts w:ascii="Times New Roman" w:hAnsi="Times New Roman"/>
          <w:lang w:val="uk-UA"/>
        </w:rPr>
        <w:tab/>
      </w:r>
      <w:r>
        <w:rPr>
          <w:rFonts w:ascii="Times New Roman" w:hAnsi="Times New Roman"/>
          <w:sz w:val="32"/>
          <w:szCs w:val="32"/>
          <w:lang w:val="uk-UA"/>
        </w:rPr>
        <w:t>І-НЕ/І</w:t>
      </w:r>
    </w:p>
    <w:p w:rsidR="003577CE" w:rsidRPr="00DC280D" w:rsidRDefault="003577CE" w:rsidP="003577CE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DC280D">
        <w:rPr>
          <w:rFonts w:ascii="Times New Roman" w:hAnsi="Times New Roman" w:cs="Times New Roman"/>
          <w:position w:val="-12"/>
        </w:rPr>
        <w:object w:dxaOrig="7360" w:dyaOrig="400">
          <v:shape id="_x0000_i1054" type="#_x0000_t75" style="width:368.75pt;height:20.45pt" o:ole="">
            <v:imagedata r:id="rId63" o:title=""/>
          </v:shape>
          <o:OLEObject Type="Embed" ProgID="Equation.3" ShapeID="_x0000_i1054" DrawAspect="Content" ObjectID="_1536570850" r:id="rId64"/>
        </w:object>
      </w:r>
      <w:r w:rsidRPr="00DC280D">
        <w:rPr>
          <w:rFonts w:ascii="Times New Roman" w:hAnsi="Times New Roman" w:cs="Times New Roman"/>
          <w:lang w:val="uk-UA"/>
        </w:rPr>
        <w:t>=</w:t>
      </w:r>
      <w:r w:rsidRPr="00DC280D">
        <w:rPr>
          <w:rFonts w:ascii="Times New Roman" w:hAnsi="Times New Roman" w:cs="Times New Roman"/>
          <w:lang w:val="uk-UA"/>
        </w:rPr>
        <w:tab/>
      </w:r>
      <w:r w:rsidRPr="00DC280D">
        <w:rPr>
          <w:rFonts w:ascii="Times New Roman" w:hAnsi="Times New Roman" w:cs="Times New Roman"/>
          <w:sz w:val="32"/>
          <w:szCs w:val="32"/>
          <w:lang w:val="uk-UA"/>
        </w:rPr>
        <w:t>АБО/І</w:t>
      </w:r>
    </w:p>
    <w:p w:rsidR="003577CE" w:rsidRPr="00DC280D" w:rsidRDefault="003577CE" w:rsidP="003577CE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DC280D">
        <w:rPr>
          <w:rFonts w:ascii="Times New Roman" w:hAnsi="Times New Roman" w:cs="Times New Roman"/>
          <w:position w:val="-12"/>
        </w:rPr>
        <w:object w:dxaOrig="7339" w:dyaOrig="480">
          <v:shape id="_x0000_i1055" type="#_x0000_t75" style="width:366.8pt;height:24.3pt" o:ole="">
            <v:imagedata r:id="rId65" o:title=""/>
          </v:shape>
          <o:OLEObject Type="Embed" ProgID="Equation.3" ShapeID="_x0000_i1055" DrawAspect="Content" ObjectID="_1536570851" r:id="rId66"/>
        </w:object>
      </w:r>
      <w:r w:rsidRPr="00DC280D">
        <w:rPr>
          <w:rFonts w:ascii="Times New Roman" w:hAnsi="Times New Roman" w:cs="Times New Roman"/>
          <w:lang w:val="uk-UA"/>
        </w:rPr>
        <w:t>=</w:t>
      </w:r>
    </w:p>
    <w:p w:rsidR="003577CE" w:rsidRPr="003577CE" w:rsidRDefault="003577CE" w:rsidP="003577CE">
      <w:pPr>
        <w:rPr>
          <w:rFonts w:ascii="Times New Roman" w:hAnsi="Times New Roman"/>
          <w:sz w:val="24"/>
          <w:szCs w:val="24"/>
          <w:lang w:val="uk-UA"/>
        </w:rPr>
      </w:pPr>
      <w:r w:rsidRPr="00DC280D">
        <w:rPr>
          <w:rFonts w:ascii="Times New Roman" w:hAnsi="Times New Roman" w:cs="Times New Roman"/>
          <w:position w:val="-12"/>
        </w:rPr>
        <w:object w:dxaOrig="7580" w:dyaOrig="480">
          <v:shape id="_x0000_i1056" type="#_x0000_t75" style="width:378.5pt;height:24.3pt" o:ole="">
            <v:imagedata r:id="rId67" o:title=""/>
          </v:shape>
          <o:OLEObject Type="Embed" ProgID="Equation.3" ShapeID="_x0000_i1056" DrawAspect="Content" ObjectID="_1536570852" r:id="rId68"/>
        </w:object>
      </w:r>
      <w:r w:rsidRPr="003577C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577CE">
        <w:rPr>
          <w:rFonts w:ascii="Times New Roman" w:hAnsi="Times New Roman"/>
          <w:sz w:val="24"/>
          <w:szCs w:val="24"/>
          <w:lang w:val="uk-UA"/>
        </w:rPr>
        <w:t>АБО-НЕ/АБО-НЕ</w:t>
      </w:r>
    </w:p>
    <w:p w:rsidR="003577CE" w:rsidRPr="00DC280D" w:rsidRDefault="003577CE" w:rsidP="003577CE">
      <w:pPr>
        <w:rPr>
          <w:rFonts w:ascii="Times New Roman" w:hAnsi="Times New Roman" w:cs="Times New Roman"/>
          <w:lang w:val="uk-UA"/>
        </w:rPr>
      </w:pPr>
      <w:r w:rsidRPr="00DC280D">
        <w:rPr>
          <w:rFonts w:ascii="Times New Roman" w:hAnsi="Times New Roman" w:cs="Times New Roman"/>
          <w:lang w:val="uk-UA"/>
        </w:rPr>
        <w:tab/>
      </w:r>
    </w:p>
    <w:p w:rsidR="00BC6DBE" w:rsidRDefault="00BC6DBE" w:rsidP="00BC6DBE">
      <w:pPr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Із восьми нормальних форм знайдемо ті форми, які дозволяють побудувати комбінаційні схеми, виходячи з умови завдання (табл. 1.2.). Для варіанту 2 можна використовувати наступні елементи:</w:t>
      </w:r>
    </w:p>
    <w:p w:rsidR="00BC6DBE" w:rsidRDefault="00BC6DBE" w:rsidP="00BC6DBE">
      <w:pPr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4 І</w:t>
      </w:r>
    </w:p>
    <w:p w:rsidR="00BC6DBE" w:rsidRDefault="00BC6DBE" w:rsidP="00BC6DBE">
      <w:pPr>
        <w:rPr>
          <w:rFonts w:asciiTheme="minorHAnsi" w:hAnsiTheme="minorHAnsi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2 АБО</w:t>
      </w:r>
    </w:p>
    <w:p w:rsidR="00BF6ADB" w:rsidRDefault="00BF6ADB" w:rsidP="00BC6DBE">
      <w:pPr>
        <w:rPr>
          <w:rFonts w:asciiTheme="minorHAnsi" w:hAnsiTheme="minorHAnsi"/>
          <w:lang w:val="uk-UA"/>
        </w:rPr>
      </w:pPr>
    </w:p>
    <w:p w:rsidR="00BC6DBE" w:rsidRDefault="00BC6DBE" w:rsidP="00BC6DBE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D9098C">
        <w:rPr>
          <w:rFonts w:ascii="Times New Roman" w:hAnsi="Times New Roman"/>
          <w:sz w:val="24"/>
          <w:szCs w:val="24"/>
          <w:lang w:val="uk-UA"/>
        </w:rPr>
        <w:t xml:space="preserve">Відповідно до завдання маємо </w:t>
      </w:r>
      <w:r>
        <w:rPr>
          <w:rFonts w:ascii="Times New Roman" w:hAnsi="Times New Roman"/>
          <w:sz w:val="24"/>
          <w:szCs w:val="24"/>
          <w:lang w:val="uk-UA"/>
        </w:rPr>
        <w:t xml:space="preserve">лише дві форми, що задовольняють умовам: </w:t>
      </w:r>
      <w:r w:rsidRPr="00B91423">
        <w:rPr>
          <w:rFonts w:ascii="Times New Roman" w:hAnsi="Times New Roman"/>
          <w:sz w:val="32"/>
          <w:szCs w:val="32"/>
          <w:lang w:val="uk-UA"/>
        </w:rPr>
        <w:t>І/АБО</w:t>
      </w:r>
      <w:r w:rsidRPr="00DC280D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та </w:t>
      </w:r>
      <w:r w:rsidRPr="00DC280D">
        <w:rPr>
          <w:rFonts w:ascii="Times New Roman" w:hAnsi="Times New Roman" w:cs="Times New Roman"/>
          <w:sz w:val="32"/>
          <w:szCs w:val="32"/>
          <w:lang w:val="uk-UA"/>
        </w:rPr>
        <w:t>АБО/І</w:t>
      </w:r>
    </w:p>
    <w:p w:rsidR="0075305F" w:rsidRDefault="0075305F" w:rsidP="00BC6DBE">
      <w:pPr>
        <w:rPr>
          <w:rFonts w:ascii="Times New Roman" w:hAnsi="Times New Roman"/>
          <w:b/>
          <w:sz w:val="32"/>
          <w:szCs w:val="32"/>
          <w:lang w:val="uk-UA"/>
        </w:rPr>
      </w:pPr>
      <w:r w:rsidRPr="00FE00B2">
        <w:rPr>
          <w:rFonts w:ascii="Times New Roman" w:hAnsi="Times New Roman" w:cs="Times New Roman"/>
          <w:b/>
          <w:sz w:val="32"/>
          <w:szCs w:val="32"/>
          <w:lang w:val="uk-UA"/>
        </w:rPr>
        <w:t>За допомогою програми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AF7954">
        <w:rPr>
          <w:rFonts w:ascii="Times New Roman" w:hAnsi="Times New Roman"/>
          <w:b/>
          <w:sz w:val="32"/>
          <w:szCs w:val="32"/>
          <w:lang w:val="uk-UA"/>
        </w:rPr>
        <w:t>АКДФ</w:t>
      </w:r>
      <w:r>
        <w:rPr>
          <w:rFonts w:ascii="Times New Roman" w:hAnsi="Times New Roman"/>
          <w:b/>
          <w:sz w:val="32"/>
          <w:szCs w:val="32"/>
          <w:lang w:val="uk-UA"/>
        </w:rPr>
        <w:t xml:space="preserve"> створимо комбінаційні схеми</w:t>
      </w:r>
    </w:p>
    <w:p w:rsidR="0075305F" w:rsidRDefault="0075305F" w:rsidP="00BC6DBE">
      <w:pPr>
        <w:rPr>
          <w:rFonts w:ascii="Times New Roman" w:hAnsi="Times New Roman"/>
          <w:b/>
          <w:sz w:val="32"/>
          <w:szCs w:val="32"/>
          <w:lang w:val="uk-UA"/>
        </w:rPr>
      </w:pPr>
    </w:p>
    <w:p w:rsidR="009E0D12" w:rsidRPr="009E0D12" w:rsidRDefault="009E0D12" w:rsidP="009E0D12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9E0D12">
        <w:rPr>
          <w:rFonts w:ascii="Times New Roman" w:hAnsi="Times New Roman"/>
          <w:b/>
          <w:sz w:val="32"/>
          <w:szCs w:val="32"/>
          <w:lang w:val="uk-UA"/>
        </w:rPr>
        <w:t>І/АБО</w:t>
      </w:r>
    </w:p>
    <w:p w:rsidR="0075305F" w:rsidRDefault="0075305F" w:rsidP="0075305F">
      <w:pPr>
        <w:jc w:val="center"/>
        <w:rPr>
          <w:rFonts w:asciiTheme="minorHAnsi" w:hAnsiTheme="minorHAnsi"/>
          <w:lang w:val="uk-UA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2619375" cy="1552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05F" w:rsidRDefault="0075305F" w:rsidP="0075305F">
      <w:pPr>
        <w:rPr>
          <w:rFonts w:asciiTheme="minorHAnsi" w:hAnsiTheme="minorHAnsi"/>
          <w:lang w:val="uk-UA"/>
        </w:rPr>
      </w:pPr>
    </w:p>
    <w:p w:rsidR="0075305F" w:rsidRDefault="0075305F" w:rsidP="0075305F">
      <w:pPr>
        <w:rPr>
          <w:rFonts w:asciiTheme="minorHAnsi" w:hAnsiTheme="minorHAnsi"/>
          <w:lang w:val="uk-UA"/>
        </w:rPr>
      </w:pPr>
    </w:p>
    <w:p w:rsidR="009E0D12" w:rsidRDefault="009E0D12" w:rsidP="0075305F">
      <w:pPr>
        <w:rPr>
          <w:rFonts w:asciiTheme="minorHAnsi" w:hAnsiTheme="minorHAnsi"/>
          <w:lang w:val="uk-UA"/>
        </w:rPr>
      </w:pPr>
    </w:p>
    <w:p w:rsidR="009E0D12" w:rsidRDefault="009E0D12" w:rsidP="0075305F">
      <w:pPr>
        <w:rPr>
          <w:rFonts w:asciiTheme="minorHAnsi" w:hAnsiTheme="minorHAnsi"/>
          <w:noProof/>
        </w:rPr>
      </w:pPr>
    </w:p>
    <w:p w:rsidR="001B3B42" w:rsidRDefault="001B3B42" w:rsidP="001B3B42">
      <w:pPr>
        <w:jc w:val="center"/>
        <w:rPr>
          <w:rFonts w:asciiTheme="minorHAnsi" w:hAnsiTheme="minorHAnsi"/>
          <w:noProof/>
        </w:rPr>
      </w:pPr>
    </w:p>
    <w:p w:rsidR="001B3B42" w:rsidRDefault="001B3B42" w:rsidP="001B3B42">
      <w:pPr>
        <w:jc w:val="center"/>
        <w:rPr>
          <w:rFonts w:asciiTheme="minorHAnsi" w:hAnsiTheme="minorHAnsi"/>
          <w:noProof/>
        </w:rPr>
      </w:pPr>
    </w:p>
    <w:p w:rsidR="001B3B42" w:rsidRDefault="001B3B42" w:rsidP="001B3B42">
      <w:pPr>
        <w:jc w:val="center"/>
        <w:rPr>
          <w:rFonts w:asciiTheme="minorHAnsi" w:hAnsiTheme="minorHAnsi"/>
          <w:noProof/>
        </w:rPr>
      </w:pPr>
    </w:p>
    <w:p w:rsidR="001B3B42" w:rsidRDefault="001B3B42" w:rsidP="001B3B42">
      <w:pPr>
        <w:jc w:val="center"/>
        <w:rPr>
          <w:rFonts w:asciiTheme="minorHAnsi" w:hAnsiTheme="minorHAnsi"/>
          <w:noProof/>
        </w:rPr>
      </w:pPr>
    </w:p>
    <w:p w:rsidR="001B3B42" w:rsidRDefault="001B3B42" w:rsidP="001B3B42">
      <w:pPr>
        <w:jc w:val="center"/>
        <w:rPr>
          <w:rFonts w:asciiTheme="minorHAnsi" w:hAnsiTheme="minorHAnsi"/>
          <w:noProof/>
        </w:rPr>
      </w:pPr>
    </w:p>
    <w:p w:rsidR="001B3B42" w:rsidRDefault="001B3B42" w:rsidP="001B3B42">
      <w:pPr>
        <w:jc w:val="center"/>
        <w:rPr>
          <w:rFonts w:asciiTheme="minorHAnsi" w:hAnsiTheme="minorHAnsi"/>
          <w:noProof/>
        </w:rPr>
      </w:pPr>
    </w:p>
    <w:p w:rsidR="001B3B42" w:rsidRDefault="001B3B42" w:rsidP="001B3B42">
      <w:pPr>
        <w:jc w:val="center"/>
        <w:rPr>
          <w:rFonts w:asciiTheme="minorHAnsi" w:hAnsiTheme="minorHAnsi"/>
          <w:noProof/>
        </w:rPr>
      </w:pPr>
    </w:p>
    <w:p w:rsidR="001B3B42" w:rsidRDefault="001B3B42" w:rsidP="001B3B42">
      <w:pPr>
        <w:jc w:val="center"/>
        <w:rPr>
          <w:rFonts w:asciiTheme="minorHAnsi" w:hAnsiTheme="minorHAnsi"/>
          <w:noProof/>
        </w:rPr>
      </w:pPr>
    </w:p>
    <w:p w:rsidR="001B3B42" w:rsidRDefault="001B3B42" w:rsidP="001B3B42">
      <w:pPr>
        <w:jc w:val="center"/>
        <w:rPr>
          <w:rFonts w:asciiTheme="minorHAnsi" w:hAnsiTheme="minorHAnsi"/>
          <w:noProof/>
        </w:rPr>
      </w:pPr>
    </w:p>
    <w:p w:rsidR="001B3B42" w:rsidRPr="001B3B42" w:rsidRDefault="001B3B42" w:rsidP="001B3B42">
      <w:pPr>
        <w:jc w:val="center"/>
        <w:rPr>
          <w:rFonts w:asciiTheme="minorHAnsi" w:hAnsiTheme="minorHAnsi"/>
          <w:b/>
          <w:noProof/>
          <w:sz w:val="32"/>
          <w:szCs w:val="32"/>
          <w:lang w:val="uk-UA"/>
        </w:rPr>
      </w:pPr>
      <w:r w:rsidRPr="009E0D12">
        <w:rPr>
          <w:rFonts w:asciiTheme="minorHAnsi" w:hAnsiTheme="minorHAnsi"/>
          <w:b/>
          <w:noProof/>
          <w:sz w:val="32"/>
          <w:szCs w:val="32"/>
          <w:lang w:val="uk-UA"/>
        </w:rPr>
        <w:lastRenderedPageBreak/>
        <w:t>АБО\І</w:t>
      </w:r>
    </w:p>
    <w:p w:rsidR="001B3B42" w:rsidRDefault="001B3B42" w:rsidP="001B3B42">
      <w:pPr>
        <w:jc w:val="center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drawing>
          <wp:inline distT="0" distB="0" distL="0" distR="0" wp14:anchorId="2E3362C3" wp14:editId="0460B1B4">
            <wp:extent cx="4352700" cy="40074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369" cy="403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B42" w:rsidRDefault="001B3B42" w:rsidP="001B3B42">
      <w:pPr>
        <w:jc w:val="center"/>
        <w:rPr>
          <w:rFonts w:asciiTheme="minorHAnsi" w:hAnsiTheme="minorHAnsi"/>
          <w:noProof/>
        </w:rPr>
      </w:pPr>
    </w:p>
    <w:p w:rsidR="009E0D12" w:rsidRPr="001B3B42" w:rsidRDefault="009E0D12" w:rsidP="001B3B42">
      <w:pPr>
        <w:jc w:val="center"/>
        <w:rPr>
          <w:rFonts w:asciiTheme="minorHAnsi" w:hAnsiTheme="minorHAnsi"/>
          <w:noProof/>
        </w:rPr>
      </w:pPr>
      <w:r w:rsidRPr="0073668A">
        <w:rPr>
          <w:rFonts w:ascii="Times New Roman" w:hAnsi="Times New Roman"/>
          <w:b/>
          <w:sz w:val="36"/>
          <w:szCs w:val="36"/>
          <w:lang w:val="uk-UA"/>
        </w:rPr>
        <w:t>Оцінка комбінаційних схем.</w:t>
      </w:r>
    </w:p>
    <w:p w:rsidR="001B3B42" w:rsidRPr="00CC718B" w:rsidRDefault="001B3B42" w:rsidP="00FE00B2">
      <w:pPr>
        <w:ind w:firstLine="720"/>
        <w:rPr>
          <w:rFonts w:ascii="Times New Roman" w:hAnsi="Times New Roman"/>
          <w:b/>
          <w:sz w:val="24"/>
          <w:szCs w:val="24"/>
          <w:lang w:val="uk-UA"/>
        </w:rPr>
      </w:pPr>
    </w:p>
    <w:p w:rsidR="00456DDF" w:rsidRDefault="00456DDF" w:rsidP="00456DDF">
      <w:pPr>
        <w:rPr>
          <w:rFonts w:ascii="Times New Roman" w:hAnsi="Times New Roman"/>
          <w:sz w:val="28"/>
          <w:szCs w:val="28"/>
          <w:lang w:val="uk-UA"/>
        </w:rPr>
      </w:pPr>
      <w:r w:rsidRPr="00456DDF">
        <w:rPr>
          <w:rFonts w:asciiTheme="minorHAnsi" w:hAnsiTheme="minorHAnsi"/>
          <w:sz w:val="28"/>
          <w:szCs w:val="28"/>
          <w:lang w:val="uk-UA"/>
        </w:rPr>
        <w:t xml:space="preserve">Схема </w:t>
      </w:r>
      <w:r w:rsidRPr="00456DDF">
        <w:rPr>
          <w:rFonts w:ascii="Times New Roman" w:hAnsi="Times New Roman"/>
          <w:sz w:val="28"/>
          <w:szCs w:val="28"/>
          <w:lang w:val="uk-UA"/>
        </w:rPr>
        <w:t>І/АБО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456DDF" w:rsidRDefault="00456DDF" w:rsidP="00456DDF">
      <w:pPr>
        <w:rPr>
          <w:rFonts w:asciiTheme="minorHAnsi" w:hAnsiTheme="minorHAnsi"/>
          <w:sz w:val="28"/>
          <w:szCs w:val="28"/>
        </w:rPr>
      </w:pPr>
      <w:r w:rsidRPr="00456DDF">
        <w:rPr>
          <w:rFonts w:ascii="Times New Roman" w:hAnsi="Times New Roman"/>
          <w:sz w:val="28"/>
          <w:szCs w:val="28"/>
          <w:lang w:val="en-US"/>
        </w:rPr>
        <w:t>t</w:t>
      </w:r>
      <w:r w:rsidRPr="00456DDF">
        <w:rPr>
          <w:rFonts w:ascii="Times New Roman" w:hAnsi="Times New Roman"/>
          <w:sz w:val="28"/>
          <w:szCs w:val="28"/>
        </w:rPr>
        <w:t xml:space="preserve">= </w:t>
      </w:r>
      <w:proofErr w:type="gramStart"/>
      <w:r w:rsidRPr="00456DDF">
        <w:rPr>
          <w:sz w:val="28"/>
          <w:szCs w:val="28"/>
        </w:rPr>
        <w:t>t(</w:t>
      </w:r>
      <w:proofErr w:type="gramEnd"/>
      <w:r w:rsidRPr="00456DDF">
        <w:rPr>
          <w:rFonts w:asciiTheme="minorHAnsi" w:hAnsiTheme="minorHAnsi"/>
          <w:sz w:val="28"/>
          <w:szCs w:val="28"/>
          <w:lang w:val="uk-UA"/>
        </w:rPr>
        <w:t>І</w:t>
      </w:r>
      <w:r w:rsidRPr="00456DDF">
        <w:rPr>
          <w:sz w:val="28"/>
          <w:szCs w:val="28"/>
        </w:rPr>
        <w:t>)+t(АБО)</w:t>
      </w:r>
    </w:p>
    <w:p w:rsidR="00456DDF" w:rsidRPr="00456DDF" w:rsidRDefault="00456DDF" w:rsidP="00456DDF">
      <w:pPr>
        <w:rPr>
          <w:rFonts w:asciiTheme="minorHAnsi" w:hAnsiTheme="minorHAnsi"/>
          <w:sz w:val="28"/>
          <w:szCs w:val="28"/>
          <w:lang w:val="uk-UA"/>
        </w:rPr>
      </w:pPr>
      <w:r>
        <w:rPr>
          <w:rFonts w:asciiTheme="minorHAnsi" w:hAnsiTheme="minorHAnsi"/>
          <w:sz w:val="28"/>
          <w:szCs w:val="28"/>
          <w:lang w:val="uk-UA"/>
        </w:rPr>
        <w:t>К=10</w:t>
      </w:r>
    </w:p>
    <w:p w:rsidR="00456DDF" w:rsidRDefault="00456DDF" w:rsidP="00456DDF">
      <w:pPr>
        <w:rPr>
          <w:rFonts w:asciiTheme="minorHAnsi" w:hAnsiTheme="minorHAnsi"/>
        </w:rPr>
      </w:pPr>
    </w:p>
    <w:p w:rsidR="00456DDF" w:rsidRDefault="00456DDF" w:rsidP="00456DDF">
      <w:pPr>
        <w:rPr>
          <w:rFonts w:asciiTheme="minorHAnsi" w:hAnsiTheme="minorHAnsi"/>
          <w:noProof/>
          <w:sz w:val="28"/>
          <w:szCs w:val="28"/>
          <w:lang w:val="uk-UA"/>
        </w:rPr>
      </w:pPr>
      <w:r w:rsidRPr="00456DDF">
        <w:rPr>
          <w:rFonts w:asciiTheme="minorHAnsi" w:hAnsiTheme="minorHAnsi"/>
          <w:sz w:val="28"/>
          <w:szCs w:val="28"/>
          <w:lang w:val="en-US"/>
        </w:rPr>
        <w:t>C</w:t>
      </w:r>
      <w:proofErr w:type="spellStart"/>
      <w:r w:rsidRPr="00456DDF">
        <w:rPr>
          <w:rFonts w:asciiTheme="minorHAnsi" w:hAnsiTheme="minorHAnsi"/>
          <w:sz w:val="28"/>
          <w:szCs w:val="28"/>
        </w:rPr>
        <w:t>хема</w:t>
      </w:r>
      <w:proofErr w:type="spellEnd"/>
      <w:r w:rsidRPr="00456DDF">
        <w:rPr>
          <w:rFonts w:asciiTheme="minorHAnsi" w:hAnsiTheme="minorHAnsi"/>
          <w:sz w:val="28"/>
          <w:szCs w:val="28"/>
        </w:rPr>
        <w:t xml:space="preserve"> </w:t>
      </w:r>
      <w:r w:rsidRPr="00456DDF">
        <w:rPr>
          <w:rFonts w:asciiTheme="minorHAnsi" w:hAnsiTheme="minorHAnsi"/>
          <w:noProof/>
          <w:sz w:val="28"/>
          <w:szCs w:val="28"/>
          <w:lang w:val="uk-UA"/>
        </w:rPr>
        <w:t>АБО\І</w:t>
      </w:r>
      <w:r>
        <w:rPr>
          <w:rFonts w:asciiTheme="minorHAnsi" w:hAnsiTheme="minorHAnsi"/>
          <w:noProof/>
          <w:sz w:val="28"/>
          <w:szCs w:val="28"/>
          <w:lang w:val="uk-UA"/>
        </w:rPr>
        <w:t>:</w:t>
      </w:r>
    </w:p>
    <w:p w:rsidR="00456DDF" w:rsidRPr="00456DDF" w:rsidRDefault="00456DDF" w:rsidP="00456DDF">
      <w:pPr>
        <w:rPr>
          <w:rFonts w:asciiTheme="minorHAnsi" w:hAnsiTheme="minorHAnsi"/>
          <w:noProof/>
          <w:sz w:val="28"/>
          <w:szCs w:val="28"/>
          <w:lang w:val="uk-UA"/>
        </w:rPr>
      </w:pPr>
      <w:r w:rsidRPr="00456DDF">
        <w:rPr>
          <w:rFonts w:ascii="Times New Roman" w:hAnsi="Times New Roman"/>
          <w:sz w:val="28"/>
          <w:szCs w:val="28"/>
          <w:lang w:val="en-US"/>
        </w:rPr>
        <w:t>t</w:t>
      </w:r>
      <w:r w:rsidRPr="00456DDF">
        <w:rPr>
          <w:rFonts w:ascii="Times New Roman" w:hAnsi="Times New Roman"/>
          <w:sz w:val="28"/>
          <w:szCs w:val="28"/>
        </w:rPr>
        <w:t xml:space="preserve">= </w:t>
      </w:r>
      <w:r>
        <w:rPr>
          <w:sz w:val="28"/>
          <w:szCs w:val="28"/>
        </w:rPr>
        <w:t>2*</w:t>
      </w:r>
      <w:proofErr w:type="gramStart"/>
      <w:r>
        <w:rPr>
          <w:sz w:val="28"/>
          <w:szCs w:val="28"/>
        </w:rPr>
        <w:t>t(</w:t>
      </w:r>
      <w:proofErr w:type="gramEnd"/>
      <w:r>
        <w:rPr>
          <w:rFonts w:asciiTheme="minorHAnsi" w:hAnsiTheme="minorHAnsi"/>
          <w:sz w:val="28"/>
          <w:szCs w:val="28"/>
          <w:lang w:val="uk-UA"/>
        </w:rPr>
        <w:t>І</w:t>
      </w:r>
      <w:r>
        <w:rPr>
          <w:sz w:val="28"/>
          <w:szCs w:val="28"/>
        </w:rPr>
        <w:t>)+2*t(АБО</w:t>
      </w:r>
      <w:r w:rsidRPr="00456DDF">
        <w:rPr>
          <w:sz w:val="28"/>
          <w:szCs w:val="28"/>
        </w:rPr>
        <w:t>)</w:t>
      </w:r>
    </w:p>
    <w:p w:rsidR="00456DDF" w:rsidRDefault="00456DDF" w:rsidP="00456DDF">
      <w:pPr>
        <w:rPr>
          <w:rFonts w:asciiTheme="minorHAnsi" w:hAnsiTheme="minorHAnsi"/>
          <w:sz w:val="28"/>
          <w:szCs w:val="28"/>
          <w:lang w:val="uk-UA"/>
        </w:rPr>
      </w:pPr>
      <w:r>
        <w:rPr>
          <w:rFonts w:asciiTheme="minorHAnsi" w:hAnsiTheme="minorHAnsi"/>
          <w:sz w:val="28"/>
          <w:szCs w:val="28"/>
          <w:lang w:val="uk-UA"/>
        </w:rPr>
        <w:t>К=48</w:t>
      </w:r>
    </w:p>
    <w:p w:rsidR="00456DDF" w:rsidRDefault="00456DDF" w:rsidP="00456DDF">
      <w:pPr>
        <w:rPr>
          <w:rFonts w:asciiTheme="minorHAnsi" w:hAnsiTheme="minorHAnsi"/>
          <w:sz w:val="28"/>
          <w:szCs w:val="28"/>
          <w:lang w:val="uk-UA"/>
        </w:rPr>
      </w:pPr>
    </w:p>
    <w:p w:rsidR="00456DDF" w:rsidRDefault="00456DDF" w:rsidP="00456DDF">
      <w:pPr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456DDF" w:rsidRDefault="00456DDF" w:rsidP="00456DDF">
      <w:pPr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CE18E4" w:rsidRDefault="00CE18E4" w:rsidP="00456DDF">
      <w:pPr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CE18E4" w:rsidRDefault="00CE18E4" w:rsidP="00456DDF">
      <w:pPr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CE18E4" w:rsidRDefault="00CE18E4" w:rsidP="00456DDF">
      <w:pPr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CE18E4" w:rsidRDefault="00CE18E4" w:rsidP="00456DDF">
      <w:pPr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CE18E4" w:rsidRDefault="00CE18E4" w:rsidP="00456DDF">
      <w:pPr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456DDF" w:rsidRDefault="00456DDF" w:rsidP="00456DDF">
      <w:pPr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456DDF" w:rsidRPr="00CC718B" w:rsidRDefault="00456DDF" w:rsidP="00456DDF">
      <w:pPr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CC718B">
        <w:rPr>
          <w:rFonts w:ascii="Times New Roman" w:hAnsi="Times New Roman"/>
          <w:b/>
          <w:sz w:val="24"/>
          <w:szCs w:val="24"/>
          <w:lang w:val="uk-UA"/>
        </w:rPr>
        <w:lastRenderedPageBreak/>
        <w:t>Відповіді на контрольні запитання</w:t>
      </w:r>
    </w:p>
    <w:p w:rsidR="00456DDF" w:rsidRDefault="00456DDF" w:rsidP="00456DDF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456DDF" w:rsidRDefault="00456DDF" w:rsidP="00456DDF">
      <w:pPr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1</w:t>
      </w:r>
      <w:r w:rsidRPr="00BE0EBD">
        <w:rPr>
          <w:rFonts w:ascii="Times New Roman" w:hAnsi="Times New Roman"/>
          <w:sz w:val="28"/>
          <w:szCs w:val="28"/>
          <w:lang w:val="uk-UA"/>
        </w:rPr>
        <w:t>Сформулювати визначення перемикальної функції, логічного елемента, комбінаційної схеми.</w:t>
      </w:r>
    </w:p>
    <w:p w:rsidR="00456DDF" w:rsidRPr="00B317FC" w:rsidRDefault="00456DDF" w:rsidP="00456DDF">
      <w:pPr>
        <w:pStyle w:val="HTML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spacing w:line="312" w:lineRule="atLeast"/>
        <w:rPr>
          <w:color w:val="000000"/>
          <w:sz w:val="17"/>
          <w:szCs w:val="17"/>
          <w:lang w:val="uk-UA"/>
        </w:rPr>
      </w:pPr>
      <w:r w:rsidRPr="00B317FC">
        <w:rPr>
          <w:color w:val="000000"/>
          <w:sz w:val="17"/>
          <w:szCs w:val="17"/>
          <w:lang w:val="uk-UA"/>
        </w:rPr>
        <w:t xml:space="preserve">Функція </w:t>
      </w:r>
      <w:r>
        <w:rPr>
          <w:color w:val="000000"/>
          <w:sz w:val="17"/>
          <w:szCs w:val="17"/>
        </w:rPr>
        <w:t>y</w:t>
      </w:r>
      <w:r w:rsidRPr="00B317FC">
        <w:rPr>
          <w:color w:val="000000"/>
          <w:sz w:val="17"/>
          <w:szCs w:val="17"/>
          <w:lang w:val="uk-UA"/>
        </w:rPr>
        <w:t>=</w:t>
      </w:r>
      <w:r>
        <w:rPr>
          <w:color w:val="000000"/>
          <w:sz w:val="17"/>
          <w:szCs w:val="17"/>
        </w:rPr>
        <w:t>f</w:t>
      </w:r>
      <w:r w:rsidRPr="00B317FC">
        <w:rPr>
          <w:color w:val="000000"/>
          <w:sz w:val="17"/>
          <w:szCs w:val="17"/>
          <w:lang w:val="uk-UA"/>
        </w:rPr>
        <w:t>(</w:t>
      </w:r>
      <w:r>
        <w:rPr>
          <w:color w:val="000000"/>
          <w:sz w:val="17"/>
          <w:szCs w:val="17"/>
        </w:rPr>
        <w:t>x</w:t>
      </w:r>
      <w:r w:rsidRPr="00B317FC">
        <w:rPr>
          <w:color w:val="000000"/>
          <w:sz w:val="17"/>
          <w:szCs w:val="17"/>
          <w:lang w:val="uk-UA"/>
        </w:rPr>
        <w:t xml:space="preserve">1, </w:t>
      </w:r>
      <w:r>
        <w:rPr>
          <w:color w:val="000000"/>
          <w:sz w:val="17"/>
          <w:szCs w:val="17"/>
        </w:rPr>
        <w:t>x</w:t>
      </w:r>
      <w:r w:rsidRPr="00B317FC">
        <w:rPr>
          <w:color w:val="000000"/>
          <w:sz w:val="17"/>
          <w:szCs w:val="17"/>
          <w:lang w:val="uk-UA"/>
        </w:rPr>
        <w:t xml:space="preserve">2,..., </w:t>
      </w:r>
      <w:proofErr w:type="spellStart"/>
      <w:r>
        <w:rPr>
          <w:color w:val="000000"/>
          <w:sz w:val="17"/>
          <w:szCs w:val="17"/>
        </w:rPr>
        <w:t>xn</w:t>
      </w:r>
      <w:proofErr w:type="spellEnd"/>
      <w:r w:rsidRPr="00B317FC">
        <w:rPr>
          <w:color w:val="000000"/>
          <w:sz w:val="17"/>
          <w:szCs w:val="17"/>
          <w:lang w:val="uk-UA"/>
        </w:rPr>
        <w:t xml:space="preserve">) називається перемикальною, або логічною, якщо сама функція </w:t>
      </w:r>
      <w:r>
        <w:rPr>
          <w:color w:val="000000"/>
          <w:sz w:val="17"/>
          <w:szCs w:val="17"/>
        </w:rPr>
        <w:t>y</w:t>
      </w:r>
      <w:r w:rsidRPr="00B317FC">
        <w:rPr>
          <w:color w:val="000000"/>
          <w:sz w:val="17"/>
          <w:szCs w:val="17"/>
          <w:lang w:val="uk-UA"/>
        </w:rPr>
        <w:t xml:space="preserve"> і кожен з її аргументів </w:t>
      </w:r>
      <w:proofErr w:type="spellStart"/>
      <w:r>
        <w:rPr>
          <w:color w:val="000000"/>
          <w:sz w:val="17"/>
          <w:szCs w:val="17"/>
        </w:rPr>
        <w:t>xi</w:t>
      </w:r>
      <w:proofErr w:type="spellEnd"/>
      <w:r w:rsidRPr="00B317FC">
        <w:rPr>
          <w:color w:val="000000"/>
          <w:sz w:val="17"/>
          <w:szCs w:val="17"/>
          <w:lang w:val="uk-UA"/>
        </w:rPr>
        <w:t>, приймають значення тільки із множини {0,1}.</w:t>
      </w:r>
    </w:p>
    <w:p w:rsidR="00456DDF" w:rsidRDefault="00456DDF" w:rsidP="00456DDF">
      <w:pPr>
        <w:ind w:left="360"/>
        <w:rPr>
          <w:rFonts w:ascii="Calibri" w:hAnsi="Calibri"/>
          <w:lang w:val="uk-UA"/>
        </w:rPr>
      </w:pPr>
      <w:r w:rsidRPr="00B317FC">
        <w:rPr>
          <w:rFonts w:ascii="Arial" w:hAnsi="Arial" w:cs="Arial"/>
          <w:b/>
          <w:bCs/>
          <w:color w:val="252525"/>
          <w:sz w:val="17"/>
          <w:szCs w:val="17"/>
          <w:shd w:val="clear" w:color="auto" w:fill="FFFFFF"/>
          <w:lang w:val="uk-UA"/>
        </w:rPr>
        <w:t>Логічний елемент</w:t>
      </w:r>
      <w:r>
        <w:rPr>
          <w:rFonts w:ascii="Arial" w:hAnsi="Arial" w:cs="Arial"/>
          <w:color w:val="252525"/>
          <w:sz w:val="17"/>
          <w:szCs w:val="17"/>
          <w:shd w:val="clear" w:color="auto" w:fill="FFFFFF"/>
        </w:rPr>
        <w:t> </w:t>
      </w:r>
      <w:r w:rsidRPr="00B317FC">
        <w:rPr>
          <w:rFonts w:ascii="Arial" w:hAnsi="Arial" w:cs="Arial"/>
          <w:color w:val="252525"/>
          <w:sz w:val="17"/>
          <w:szCs w:val="17"/>
          <w:shd w:val="clear" w:color="auto" w:fill="FFFFFF"/>
          <w:lang w:val="uk-UA"/>
        </w:rPr>
        <w:t>—</w:t>
      </w:r>
      <w:r>
        <w:rPr>
          <w:rStyle w:val="apple-converted-space"/>
          <w:rFonts w:ascii="Arial" w:hAnsi="Arial" w:cs="Arial"/>
          <w:color w:val="252525"/>
          <w:sz w:val="17"/>
          <w:szCs w:val="17"/>
          <w:shd w:val="clear" w:color="auto" w:fill="FFFFFF"/>
          <w:lang w:val="uk-UA"/>
        </w:rPr>
        <w:t xml:space="preserve"> пристрій</w:t>
      </w:r>
      <w:r w:rsidRPr="00B317FC">
        <w:rPr>
          <w:rFonts w:ascii="Arial" w:hAnsi="Arial" w:cs="Arial"/>
          <w:color w:val="252525"/>
          <w:sz w:val="17"/>
          <w:szCs w:val="17"/>
          <w:shd w:val="clear" w:color="auto" w:fill="FFFFFF"/>
          <w:lang w:val="uk-UA"/>
        </w:rPr>
        <w:t>, призначений для обробки</w:t>
      </w:r>
      <w:r>
        <w:rPr>
          <w:rFonts w:ascii="Calibri" w:hAnsi="Calibri"/>
          <w:lang w:val="uk-UA"/>
        </w:rPr>
        <w:t xml:space="preserve"> інформації </w:t>
      </w:r>
      <w:r>
        <w:rPr>
          <w:rStyle w:val="apple-converted-space"/>
          <w:rFonts w:ascii="Arial" w:hAnsi="Arial" w:cs="Arial"/>
          <w:color w:val="252525"/>
          <w:sz w:val="17"/>
          <w:szCs w:val="17"/>
          <w:shd w:val="clear" w:color="auto" w:fill="FFFFFF"/>
        </w:rPr>
        <w:t> </w:t>
      </w:r>
      <w:r w:rsidRPr="00B317FC">
        <w:rPr>
          <w:rFonts w:ascii="Arial" w:hAnsi="Arial" w:cs="Arial"/>
          <w:color w:val="252525"/>
          <w:sz w:val="17"/>
          <w:szCs w:val="17"/>
          <w:shd w:val="clear" w:color="auto" w:fill="FFFFFF"/>
          <w:lang w:val="uk-UA"/>
        </w:rPr>
        <w:t>в</w:t>
      </w:r>
      <w:r>
        <w:rPr>
          <w:rStyle w:val="apple-converted-space"/>
          <w:rFonts w:ascii="Arial" w:hAnsi="Arial" w:cs="Arial"/>
          <w:color w:val="252525"/>
          <w:sz w:val="17"/>
          <w:szCs w:val="17"/>
          <w:shd w:val="clear" w:color="auto" w:fill="FFFFFF"/>
          <w:lang w:val="uk-UA"/>
        </w:rPr>
        <w:t xml:space="preserve"> цифровій</w:t>
      </w:r>
      <w:r>
        <w:rPr>
          <w:rFonts w:ascii="Calibri" w:hAnsi="Calibri"/>
          <w:lang w:val="uk-UA"/>
        </w:rPr>
        <w:t xml:space="preserve"> формі</w:t>
      </w:r>
      <w:r>
        <w:rPr>
          <w:rStyle w:val="apple-converted-space"/>
          <w:rFonts w:ascii="Arial" w:hAnsi="Arial" w:cs="Arial"/>
          <w:color w:val="252525"/>
          <w:sz w:val="17"/>
          <w:szCs w:val="17"/>
          <w:shd w:val="clear" w:color="auto" w:fill="FFFFFF"/>
        </w:rPr>
        <w:t> </w:t>
      </w:r>
      <w:r w:rsidRPr="00B317FC">
        <w:rPr>
          <w:rFonts w:ascii="Arial" w:hAnsi="Arial" w:cs="Arial"/>
          <w:color w:val="252525"/>
          <w:sz w:val="17"/>
          <w:szCs w:val="17"/>
          <w:shd w:val="clear" w:color="auto" w:fill="FFFFFF"/>
          <w:lang w:val="uk-UA"/>
        </w:rPr>
        <w:t>(послідовності</w:t>
      </w:r>
      <w:r>
        <w:rPr>
          <w:rStyle w:val="apple-converted-space"/>
          <w:rFonts w:ascii="Arial" w:hAnsi="Arial" w:cs="Arial"/>
          <w:color w:val="252525"/>
          <w:sz w:val="17"/>
          <w:szCs w:val="17"/>
          <w:shd w:val="clear" w:color="auto" w:fill="FFFFFF"/>
        </w:rPr>
        <w:t> </w:t>
      </w:r>
      <w:r>
        <w:rPr>
          <w:rFonts w:ascii="Calibri" w:hAnsi="Calibri"/>
          <w:lang w:val="uk-UA"/>
        </w:rPr>
        <w:t>сигналів</w:t>
      </w:r>
      <w:r w:rsidRPr="00B317FC">
        <w:rPr>
          <w:rFonts w:ascii="Arial" w:hAnsi="Arial" w:cs="Arial"/>
          <w:color w:val="252525"/>
          <w:sz w:val="17"/>
          <w:szCs w:val="17"/>
          <w:shd w:val="clear" w:color="auto" w:fill="FFFFFF"/>
          <w:lang w:val="uk-UA"/>
        </w:rPr>
        <w:t xml:space="preserve"> високого — «1» і низького - «0» рівнів у</w:t>
      </w:r>
      <w:r>
        <w:rPr>
          <w:rStyle w:val="apple-converted-space"/>
          <w:rFonts w:ascii="Arial" w:hAnsi="Arial" w:cs="Arial"/>
          <w:color w:val="252525"/>
          <w:sz w:val="17"/>
          <w:szCs w:val="17"/>
          <w:shd w:val="clear" w:color="auto" w:fill="FFFFFF"/>
        </w:rPr>
        <w:t> </w:t>
      </w:r>
      <w:r>
        <w:rPr>
          <w:rFonts w:ascii="Calibri" w:hAnsi="Calibri"/>
          <w:lang w:val="uk-UA"/>
        </w:rPr>
        <w:t xml:space="preserve">двійковій </w:t>
      </w:r>
      <w:proofErr w:type="spellStart"/>
      <w:r>
        <w:rPr>
          <w:rFonts w:ascii="Calibri" w:hAnsi="Calibri"/>
          <w:lang w:val="uk-UA"/>
        </w:rPr>
        <w:t>логіці</w:t>
      </w:r>
      <w:proofErr w:type="spellEnd"/>
      <w:r>
        <w:rPr>
          <w:rFonts w:ascii="Calibri" w:hAnsi="Calibri"/>
          <w:lang w:val="uk-UA"/>
        </w:rPr>
        <w:t>)</w:t>
      </w:r>
    </w:p>
    <w:p w:rsidR="00456DDF" w:rsidRDefault="00456DDF" w:rsidP="00456DDF">
      <w:pPr>
        <w:ind w:left="360"/>
        <w:rPr>
          <w:rFonts w:ascii="Calibri" w:hAnsi="Calibri"/>
          <w:color w:val="000000"/>
          <w:sz w:val="17"/>
          <w:szCs w:val="17"/>
          <w:shd w:val="clear" w:color="auto" w:fill="FFFFFF"/>
          <w:lang w:val="uk-UA"/>
        </w:rPr>
      </w:pPr>
      <w:r w:rsidRPr="005D53D4">
        <w:rPr>
          <w:b/>
          <w:color w:val="000000"/>
          <w:sz w:val="17"/>
          <w:szCs w:val="17"/>
          <w:shd w:val="clear" w:color="auto" w:fill="FFFFFF"/>
          <w:lang w:val="uk-UA"/>
        </w:rPr>
        <w:t>Комбінаційні схеми (КС)</w:t>
      </w:r>
      <w:r w:rsidRPr="00B317FC">
        <w:rPr>
          <w:color w:val="000000"/>
          <w:sz w:val="17"/>
          <w:szCs w:val="17"/>
          <w:shd w:val="clear" w:color="auto" w:fill="FFFFFF"/>
          <w:lang w:val="uk-UA"/>
        </w:rPr>
        <w:t xml:space="preserve"> – це логічні схеми, в яких застосовується двійкові змінні, а кожному двійковому коду на вході КС відповідає якийсь визначений код (комбінація) двійкових чисел на виході схеми в конкретний момент часу.</w:t>
      </w:r>
    </w:p>
    <w:p w:rsidR="00456DDF" w:rsidRPr="00DA7B13" w:rsidRDefault="00456DDF" w:rsidP="00456DDF">
      <w:pPr>
        <w:rPr>
          <w:rFonts w:ascii="Calibri" w:hAnsi="Calibri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</w:t>
      </w:r>
      <w:r w:rsidRPr="00BE0EBD">
        <w:rPr>
          <w:rFonts w:ascii="Times New Roman" w:hAnsi="Times New Roman"/>
          <w:sz w:val="28"/>
          <w:szCs w:val="28"/>
          <w:lang w:val="uk-UA"/>
        </w:rPr>
        <w:t>Основні властивості комбінаційних схем.</w:t>
      </w:r>
    </w:p>
    <w:p w:rsidR="00456DDF" w:rsidRDefault="00456DDF" w:rsidP="00456DDF">
      <w:pPr>
        <w:ind w:left="786"/>
        <w:rPr>
          <w:rFonts w:ascii="Times New Roman" w:hAnsi="Times New Roman" w:cs="Times New Roman"/>
          <w:color w:val="000000"/>
          <w:shd w:val="clear" w:color="auto" w:fill="FFFFFF"/>
          <w:lang w:val="uk-UA"/>
        </w:rPr>
      </w:pPr>
      <w:r w:rsidRPr="00DA7B13">
        <w:rPr>
          <w:rFonts w:ascii="Times New Roman" w:hAnsi="Times New Roman" w:cs="Times New Roman"/>
          <w:b/>
          <w:color w:val="000000"/>
          <w:shd w:val="clear" w:color="auto" w:fill="FFFFFF"/>
          <w:lang w:val="uk-UA"/>
        </w:rPr>
        <w:t>Властивості комбінаційної</w:t>
      </w:r>
      <w:r w:rsidRPr="00DA7B13">
        <w:rPr>
          <w:rFonts w:ascii="Times New Roman" w:hAnsi="Times New Roman" w:cs="Times New Roman"/>
          <w:color w:val="000000"/>
          <w:shd w:val="clear" w:color="auto" w:fill="FFFFFF"/>
          <w:lang w:val="uk-UA"/>
        </w:rPr>
        <w:t xml:space="preserve"> схеми повністю визначає таблиця значень відповідної логічної функції, в якій вказується, що за сигнал має бути на виході при кожному можливому наборі та сигналів на входах КС</w:t>
      </w:r>
    </w:p>
    <w:p w:rsidR="00456DDF" w:rsidRPr="009E4E15" w:rsidRDefault="00456DDF" w:rsidP="00456DDF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Pr="009E4E15">
        <w:rPr>
          <w:rFonts w:ascii="Times New Roman" w:hAnsi="Times New Roman"/>
          <w:sz w:val="28"/>
          <w:szCs w:val="28"/>
          <w:lang w:val="uk-UA"/>
        </w:rPr>
        <w:t>чому сутність задач аналізу і синтезу комбінаційних схем?</w:t>
      </w:r>
    </w:p>
    <w:p w:rsidR="00456DDF" w:rsidRDefault="00456DDF" w:rsidP="00456DDF">
      <w:pPr>
        <w:ind w:left="786"/>
        <w:rPr>
          <w:rFonts w:ascii="Times New Roman" w:hAnsi="Times New Roman" w:cs="Times New Roman"/>
          <w:color w:val="000000"/>
          <w:sz w:val="22"/>
          <w:szCs w:val="22"/>
          <w:lang w:val="uk-UA"/>
        </w:rPr>
      </w:pPr>
      <w:r>
        <w:rPr>
          <w:rStyle w:val="apple-converted-space"/>
          <w:color w:val="000000"/>
          <w:sz w:val="17"/>
          <w:szCs w:val="17"/>
          <w:lang w:val="uk-UA"/>
        </w:rPr>
        <w:t xml:space="preserve">У </w:t>
      </w:r>
      <w:r w:rsidRPr="00DA7B13">
        <w:rPr>
          <w:rFonts w:ascii="Times New Roman" w:hAnsi="Times New Roman" w:cs="Times New Roman"/>
          <w:color w:val="000000"/>
          <w:sz w:val="22"/>
          <w:szCs w:val="22"/>
          <w:lang w:val="uk-UA"/>
        </w:rPr>
        <w:t>процесі проектування будь-якого устаткування доводиться виконувати ряд дій, які можуть бути віднесені до завдань аналізу та синтезу. При аналізі</w:t>
      </w:r>
      <w:r w:rsidRPr="00DA7B13">
        <w:rPr>
          <w:rStyle w:val="apple-converted-space"/>
          <w:rFonts w:ascii="Times New Roman" w:hAnsi="Times New Roman" w:cs="Times New Roman"/>
          <w:color w:val="000000"/>
          <w:sz w:val="22"/>
          <w:szCs w:val="22"/>
          <w:lang w:val="uk-UA"/>
        </w:rPr>
        <w:t> </w:t>
      </w:r>
      <w:r w:rsidRPr="00DA7B13">
        <w:rPr>
          <w:rFonts w:ascii="Times New Roman" w:hAnsi="Times New Roman" w:cs="Times New Roman"/>
          <w:color w:val="000000"/>
          <w:sz w:val="22"/>
          <w:szCs w:val="22"/>
          <w:lang w:val="uk-UA"/>
        </w:rPr>
        <w:t>комбінаційної схеми (КС)</w:t>
      </w:r>
      <w:r w:rsidRPr="0090692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DA7B13">
        <w:rPr>
          <w:rFonts w:ascii="Times New Roman" w:hAnsi="Times New Roman" w:cs="Times New Roman"/>
          <w:color w:val="000000"/>
          <w:sz w:val="22"/>
          <w:szCs w:val="22"/>
          <w:lang w:val="uk-UA"/>
        </w:rPr>
        <w:t xml:space="preserve">передбачається, що вона </w:t>
      </w:r>
      <w:proofErr w:type="spellStart"/>
      <w:r w:rsidRPr="00DA7B13">
        <w:rPr>
          <w:rFonts w:ascii="Times New Roman" w:hAnsi="Times New Roman" w:cs="Times New Roman"/>
          <w:color w:val="000000"/>
          <w:sz w:val="22"/>
          <w:szCs w:val="22"/>
          <w:lang w:val="uk-UA"/>
        </w:rPr>
        <w:t>задасться</w:t>
      </w:r>
      <w:proofErr w:type="spellEnd"/>
      <w:r w:rsidRPr="00DA7B13">
        <w:rPr>
          <w:rFonts w:ascii="Times New Roman" w:hAnsi="Times New Roman" w:cs="Times New Roman"/>
          <w:color w:val="000000"/>
          <w:sz w:val="22"/>
          <w:szCs w:val="22"/>
          <w:lang w:val="uk-UA"/>
        </w:rPr>
        <w:t xml:space="preserve"> у вигляді закінченої структури на логічних елементах. У процесі аналізу оцінюються деякі характеристики наявної структури КС. Наприклад, можна скласти логічний вираз, який визначає перетворення інформації в КС, оцінити апаратні затрати на реалізацію структури, швидкодію, споживану потужність, розглянути створення у структурі імпульсних завад, затримок та інші характеристики.</w:t>
      </w:r>
    </w:p>
    <w:p w:rsidR="00456DDF" w:rsidRDefault="00456DDF" w:rsidP="00456DDF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 </w:t>
      </w:r>
      <w:r w:rsidRPr="00BE0EBD">
        <w:rPr>
          <w:rFonts w:ascii="Times New Roman" w:hAnsi="Times New Roman"/>
          <w:sz w:val="28"/>
          <w:szCs w:val="28"/>
          <w:lang w:val="uk-UA"/>
        </w:rPr>
        <w:t>Охарактеризувати основні етапи синтезу комбінаційних схем.</w:t>
      </w:r>
    </w:p>
    <w:p w:rsidR="00456DDF" w:rsidRPr="00170946" w:rsidRDefault="00456DDF" w:rsidP="00456DDF">
      <w:pPr>
        <w:pStyle w:val="a5"/>
        <w:ind w:left="1070"/>
        <w:rPr>
          <w:color w:val="000000"/>
        </w:rPr>
      </w:pPr>
      <w:r w:rsidRPr="00170946">
        <w:rPr>
          <w:color w:val="000000"/>
        </w:rPr>
        <w:t xml:space="preserve">Закон </w:t>
      </w:r>
      <w:proofErr w:type="spellStart"/>
      <w:r w:rsidRPr="00170946">
        <w:rPr>
          <w:color w:val="000000"/>
        </w:rPr>
        <w:t>функціонування</w:t>
      </w:r>
      <w:proofErr w:type="spellEnd"/>
      <w:r w:rsidRPr="00170946">
        <w:rPr>
          <w:color w:val="000000"/>
        </w:rPr>
        <w:t xml:space="preserve"> </w:t>
      </w:r>
      <w:proofErr w:type="spellStart"/>
      <w:r w:rsidRPr="00170946">
        <w:rPr>
          <w:color w:val="000000"/>
        </w:rPr>
        <w:t>комбінаційної</w:t>
      </w:r>
      <w:proofErr w:type="spellEnd"/>
      <w:r w:rsidRPr="00170946">
        <w:rPr>
          <w:color w:val="000000"/>
        </w:rPr>
        <w:t xml:space="preserve"> </w:t>
      </w:r>
      <w:proofErr w:type="spellStart"/>
      <w:r w:rsidRPr="00170946">
        <w:rPr>
          <w:color w:val="000000"/>
        </w:rPr>
        <w:t>схеми</w:t>
      </w:r>
      <w:proofErr w:type="spellEnd"/>
      <w:r w:rsidRPr="00170946">
        <w:rPr>
          <w:color w:val="000000"/>
        </w:rPr>
        <w:t xml:space="preserve"> </w:t>
      </w:r>
      <w:proofErr w:type="spellStart"/>
      <w:r w:rsidRPr="00170946">
        <w:rPr>
          <w:color w:val="000000"/>
        </w:rPr>
        <w:t>можна</w:t>
      </w:r>
      <w:proofErr w:type="spellEnd"/>
      <w:r w:rsidRPr="00170946">
        <w:rPr>
          <w:color w:val="000000"/>
        </w:rPr>
        <w:t xml:space="preserve"> </w:t>
      </w:r>
      <w:proofErr w:type="spellStart"/>
      <w:r w:rsidRPr="00170946">
        <w:rPr>
          <w:color w:val="000000"/>
        </w:rPr>
        <w:t>задати</w:t>
      </w:r>
      <w:proofErr w:type="spellEnd"/>
      <w:r w:rsidRPr="00170946">
        <w:rPr>
          <w:color w:val="000000"/>
        </w:rPr>
        <w:t>:</w:t>
      </w:r>
    </w:p>
    <w:p w:rsidR="00456DDF" w:rsidRPr="00170946" w:rsidRDefault="00456DDF" w:rsidP="00456DDF">
      <w:pPr>
        <w:pStyle w:val="a5"/>
        <w:ind w:left="1070"/>
        <w:rPr>
          <w:color w:val="000000"/>
        </w:rPr>
      </w:pPr>
      <w:r w:rsidRPr="00170946">
        <w:rPr>
          <w:color w:val="000000"/>
        </w:rPr>
        <w:t xml:space="preserve">- за </w:t>
      </w:r>
      <w:proofErr w:type="spellStart"/>
      <w:r w:rsidRPr="00170946">
        <w:rPr>
          <w:color w:val="000000"/>
        </w:rPr>
        <w:t>допомогою</w:t>
      </w:r>
      <w:proofErr w:type="spellEnd"/>
      <w:r w:rsidRPr="00170946">
        <w:rPr>
          <w:color w:val="000000"/>
        </w:rPr>
        <w:t xml:space="preserve"> словесного </w:t>
      </w:r>
      <w:proofErr w:type="spellStart"/>
      <w:r w:rsidRPr="00170946">
        <w:rPr>
          <w:color w:val="000000"/>
        </w:rPr>
        <w:t>опису</w:t>
      </w:r>
      <w:proofErr w:type="spellEnd"/>
      <w:r w:rsidRPr="00170946">
        <w:rPr>
          <w:color w:val="000000"/>
        </w:rPr>
        <w:t xml:space="preserve"> через </w:t>
      </w:r>
      <w:proofErr w:type="spellStart"/>
      <w:r w:rsidRPr="00170946">
        <w:rPr>
          <w:color w:val="000000"/>
        </w:rPr>
        <w:t>прості</w:t>
      </w:r>
      <w:proofErr w:type="spellEnd"/>
      <w:r w:rsidRPr="00170946">
        <w:rPr>
          <w:color w:val="000000"/>
        </w:rPr>
        <w:t xml:space="preserve"> та </w:t>
      </w:r>
      <w:proofErr w:type="spellStart"/>
      <w:r w:rsidRPr="00170946">
        <w:rPr>
          <w:color w:val="000000"/>
        </w:rPr>
        <w:t>складні</w:t>
      </w:r>
      <w:proofErr w:type="spellEnd"/>
      <w:r w:rsidRPr="00170946">
        <w:rPr>
          <w:color w:val="000000"/>
        </w:rPr>
        <w:t xml:space="preserve"> </w:t>
      </w:r>
      <w:proofErr w:type="spellStart"/>
      <w:r w:rsidRPr="00170946">
        <w:rPr>
          <w:color w:val="000000"/>
        </w:rPr>
        <w:t>висловлювання</w:t>
      </w:r>
      <w:proofErr w:type="spellEnd"/>
      <w:r w:rsidRPr="00170946">
        <w:rPr>
          <w:color w:val="000000"/>
        </w:rPr>
        <w:t>;</w:t>
      </w:r>
    </w:p>
    <w:p w:rsidR="00456DDF" w:rsidRPr="00170946" w:rsidRDefault="00456DDF" w:rsidP="00456DDF">
      <w:pPr>
        <w:pStyle w:val="a5"/>
        <w:ind w:left="1070"/>
        <w:rPr>
          <w:color w:val="000000"/>
        </w:rPr>
      </w:pPr>
      <w:r w:rsidRPr="00170946">
        <w:rPr>
          <w:color w:val="000000"/>
        </w:rPr>
        <w:t xml:space="preserve">- за </w:t>
      </w:r>
      <w:proofErr w:type="spellStart"/>
      <w:r w:rsidRPr="00170946">
        <w:rPr>
          <w:color w:val="000000"/>
        </w:rPr>
        <w:t>допомогою</w:t>
      </w:r>
      <w:proofErr w:type="spellEnd"/>
      <w:r w:rsidRPr="00170946">
        <w:rPr>
          <w:color w:val="000000"/>
        </w:rPr>
        <w:t xml:space="preserve"> </w:t>
      </w:r>
      <w:proofErr w:type="spellStart"/>
      <w:r w:rsidRPr="00170946">
        <w:rPr>
          <w:color w:val="000000"/>
        </w:rPr>
        <w:t>таблиць</w:t>
      </w:r>
      <w:proofErr w:type="spellEnd"/>
      <w:r w:rsidRPr="00170946">
        <w:rPr>
          <w:color w:val="000000"/>
        </w:rPr>
        <w:t xml:space="preserve"> </w:t>
      </w:r>
      <w:proofErr w:type="spellStart"/>
      <w:r w:rsidRPr="00170946">
        <w:rPr>
          <w:color w:val="000000"/>
        </w:rPr>
        <w:t>істинності</w:t>
      </w:r>
      <w:proofErr w:type="spellEnd"/>
      <w:r w:rsidRPr="00170946">
        <w:rPr>
          <w:color w:val="000000"/>
        </w:rPr>
        <w:t>;</w:t>
      </w:r>
    </w:p>
    <w:p w:rsidR="00456DDF" w:rsidRPr="00170946" w:rsidRDefault="00456DDF" w:rsidP="00456DDF">
      <w:pPr>
        <w:pStyle w:val="a5"/>
        <w:ind w:left="1070"/>
        <w:rPr>
          <w:color w:val="000000"/>
        </w:rPr>
      </w:pPr>
      <w:r w:rsidRPr="00170946">
        <w:rPr>
          <w:color w:val="000000"/>
        </w:rPr>
        <w:t xml:space="preserve">- у </w:t>
      </w:r>
      <w:proofErr w:type="spellStart"/>
      <w:r w:rsidRPr="00170946">
        <w:rPr>
          <w:color w:val="000000"/>
        </w:rPr>
        <w:t>вигляді</w:t>
      </w:r>
      <w:proofErr w:type="spellEnd"/>
      <w:r w:rsidRPr="00170946">
        <w:rPr>
          <w:color w:val="000000"/>
        </w:rPr>
        <w:t xml:space="preserve"> </w:t>
      </w:r>
      <w:proofErr w:type="spellStart"/>
      <w:r w:rsidRPr="00170946">
        <w:rPr>
          <w:color w:val="000000"/>
        </w:rPr>
        <w:t>рівнянь</w:t>
      </w:r>
      <w:proofErr w:type="spellEnd"/>
      <w:r w:rsidRPr="00170946">
        <w:rPr>
          <w:color w:val="000000"/>
        </w:rPr>
        <w:t xml:space="preserve"> </w:t>
      </w:r>
      <w:proofErr w:type="spellStart"/>
      <w:r w:rsidRPr="00170946">
        <w:rPr>
          <w:color w:val="000000"/>
        </w:rPr>
        <w:t>або</w:t>
      </w:r>
      <w:proofErr w:type="spellEnd"/>
      <w:r w:rsidRPr="00170946">
        <w:rPr>
          <w:color w:val="000000"/>
        </w:rPr>
        <w:t xml:space="preserve"> систем </w:t>
      </w:r>
      <w:proofErr w:type="spellStart"/>
      <w:r w:rsidRPr="00170946">
        <w:rPr>
          <w:color w:val="000000"/>
        </w:rPr>
        <w:t>рівнянь</w:t>
      </w:r>
      <w:proofErr w:type="spellEnd"/>
      <w:r w:rsidRPr="00170946">
        <w:rPr>
          <w:color w:val="000000"/>
        </w:rPr>
        <w:t xml:space="preserve"> </w:t>
      </w:r>
      <w:proofErr w:type="spellStart"/>
      <w:r w:rsidRPr="00170946">
        <w:rPr>
          <w:color w:val="000000"/>
        </w:rPr>
        <w:t>аналітичних</w:t>
      </w:r>
      <w:proofErr w:type="spellEnd"/>
      <w:r w:rsidRPr="00170946">
        <w:rPr>
          <w:color w:val="000000"/>
        </w:rPr>
        <w:t xml:space="preserve"> </w:t>
      </w:r>
      <w:proofErr w:type="spellStart"/>
      <w:r w:rsidRPr="00170946">
        <w:rPr>
          <w:color w:val="000000"/>
        </w:rPr>
        <w:t>функцій</w:t>
      </w:r>
      <w:proofErr w:type="spellEnd"/>
      <w:r w:rsidRPr="00170946">
        <w:rPr>
          <w:color w:val="000000"/>
        </w:rPr>
        <w:t xml:space="preserve"> </w:t>
      </w:r>
      <w:proofErr w:type="spellStart"/>
      <w:r w:rsidRPr="00170946">
        <w:rPr>
          <w:color w:val="000000"/>
        </w:rPr>
        <w:t>алгебри</w:t>
      </w:r>
      <w:proofErr w:type="spellEnd"/>
      <w:r w:rsidRPr="00170946">
        <w:rPr>
          <w:color w:val="000000"/>
        </w:rPr>
        <w:t xml:space="preserve"> </w:t>
      </w:r>
      <w:proofErr w:type="spellStart"/>
      <w:r w:rsidRPr="00170946">
        <w:rPr>
          <w:color w:val="000000"/>
        </w:rPr>
        <w:t>логіки</w:t>
      </w:r>
      <w:proofErr w:type="spellEnd"/>
      <w:r w:rsidRPr="00170946">
        <w:rPr>
          <w:color w:val="000000"/>
        </w:rPr>
        <w:t>;</w:t>
      </w:r>
    </w:p>
    <w:p w:rsidR="00456DDF" w:rsidRPr="00170946" w:rsidRDefault="00456DDF" w:rsidP="00456DDF">
      <w:pPr>
        <w:pStyle w:val="a5"/>
        <w:ind w:left="1070"/>
        <w:rPr>
          <w:color w:val="000000"/>
        </w:rPr>
      </w:pPr>
      <w:r w:rsidRPr="00170946">
        <w:rPr>
          <w:color w:val="000000"/>
        </w:rPr>
        <w:t xml:space="preserve">- за </w:t>
      </w:r>
      <w:proofErr w:type="spellStart"/>
      <w:r w:rsidRPr="00170946">
        <w:rPr>
          <w:color w:val="000000"/>
        </w:rPr>
        <w:t>допомогою</w:t>
      </w:r>
      <w:proofErr w:type="spellEnd"/>
      <w:r w:rsidRPr="00170946">
        <w:rPr>
          <w:color w:val="000000"/>
        </w:rPr>
        <w:t xml:space="preserve"> </w:t>
      </w:r>
      <w:proofErr w:type="spellStart"/>
      <w:r w:rsidRPr="00170946">
        <w:rPr>
          <w:color w:val="000000"/>
        </w:rPr>
        <w:t>рівнянь</w:t>
      </w:r>
      <w:proofErr w:type="spellEnd"/>
      <w:r w:rsidRPr="00170946">
        <w:rPr>
          <w:color w:val="000000"/>
        </w:rPr>
        <w:t xml:space="preserve"> </w:t>
      </w:r>
      <w:proofErr w:type="spellStart"/>
      <w:r w:rsidRPr="00170946">
        <w:rPr>
          <w:color w:val="000000"/>
        </w:rPr>
        <w:t>ненульових</w:t>
      </w:r>
      <w:proofErr w:type="spellEnd"/>
      <w:r w:rsidRPr="00170946">
        <w:rPr>
          <w:color w:val="000000"/>
        </w:rPr>
        <w:t xml:space="preserve"> </w:t>
      </w:r>
      <w:proofErr w:type="spellStart"/>
      <w:r w:rsidRPr="00170946">
        <w:rPr>
          <w:color w:val="000000"/>
        </w:rPr>
        <w:t>коефіцієнтів</w:t>
      </w:r>
      <w:proofErr w:type="spellEnd"/>
      <w:r w:rsidRPr="00170946">
        <w:rPr>
          <w:color w:val="000000"/>
        </w:rPr>
        <w:t xml:space="preserve"> ФАЛ;</w:t>
      </w:r>
    </w:p>
    <w:p w:rsidR="00456DDF" w:rsidRPr="00170946" w:rsidRDefault="00456DDF" w:rsidP="00456DDF">
      <w:pPr>
        <w:pStyle w:val="a5"/>
        <w:ind w:left="1070"/>
        <w:rPr>
          <w:color w:val="000000"/>
        </w:rPr>
      </w:pPr>
      <w:r w:rsidRPr="00170946">
        <w:rPr>
          <w:color w:val="000000"/>
        </w:rPr>
        <w:t xml:space="preserve">- за </w:t>
      </w:r>
      <w:proofErr w:type="spellStart"/>
      <w:r w:rsidRPr="00170946">
        <w:rPr>
          <w:color w:val="000000"/>
        </w:rPr>
        <w:t>допомогою</w:t>
      </w:r>
      <w:proofErr w:type="spellEnd"/>
      <w:r w:rsidRPr="00170946">
        <w:rPr>
          <w:color w:val="000000"/>
        </w:rPr>
        <w:t xml:space="preserve"> карт - Карно;</w:t>
      </w:r>
    </w:p>
    <w:p w:rsidR="00456DDF" w:rsidRDefault="00456DDF" w:rsidP="00456DDF">
      <w:pPr>
        <w:pStyle w:val="a5"/>
        <w:ind w:left="1070"/>
        <w:rPr>
          <w:color w:val="000000"/>
        </w:rPr>
      </w:pPr>
      <w:r w:rsidRPr="00170946">
        <w:rPr>
          <w:color w:val="000000"/>
        </w:rPr>
        <w:t xml:space="preserve">- за </w:t>
      </w:r>
      <w:proofErr w:type="spellStart"/>
      <w:r w:rsidRPr="00170946">
        <w:rPr>
          <w:color w:val="000000"/>
        </w:rPr>
        <w:t>допомогою</w:t>
      </w:r>
      <w:proofErr w:type="spellEnd"/>
      <w:r w:rsidRPr="00170946">
        <w:rPr>
          <w:color w:val="000000"/>
        </w:rPr>
        <w:t xml:space="preserve"> </w:t>
      </w:r>
      <w:proofErr w:type="spellStart"/>
      <w:r w:rsidRPr="00170946">
        <w:rPr>
          <w:color w:val="000000"/>
        </w:rPr>
        <w:t>часової</w:t>
      </w:r>
      <w:proofErr w:type="spellEnd"/>
      <w:r w:rsidRPr="00170946">
        <w:rPr>
          <w:color w:val="000000"/>
        </w:rPr>
        <w:t xml:space="preserve"> </w:t>
      </w:r>
      <w:proofErr w:type="spellStart"/>
      <w:r w:rsidRPr="00170946">
        <w:rPr>
          <w:color w:val="000000"/>
        </w:rPr>
        <w:t>діаграми</w:t>
      </w:r>
      <w:proofErr w:type="spellEnd"/>
      <w:r w:rsidRPr="00170946">
        <w:rPr>
          <w:color w:val="000000"/>
        </w:rPr>
        <w:t>.</w:t>
      </w:r>
    </w:p>
    <w:p w:rsidR="00456DDF" w:rsidRDefault="00456DDF" w:rsidP="00456DDF">
      <w:pPr>
        <w:pStyle w:val="a5"/>
        <w:rPr>
          <w:sz w:val="28"/>
          <w:szCs w:val="28"/>
          <w:lang w:val="uk-UA"/>
        </w:rPr>
      </w:pPr>
      <w:r>
        <w:rPr>
          <w:color w:val="000000"/>
        </w:rPr>
        <w:t xml:space="preserve">     </w:t>
      </w:r>
      <w:r w:rsidRPr="00170946">
        <w:rPr>
          <w:color w:val="000000"/>
          <w:sz w:val="28"/>
          <w:szCs w:val="28"/>
        </w:rPr>
        <w:t>5)</w:t>
      </w:r>
      <w:r>
        <w:rPr>
          <w:color w:val="000000"/>
          <w:sz w:val="28"/>
          <w:szCs w:val="28"/>
        </w:rPr>
        <w:t xml:space="preserve"> </w:t>
      </w:r>
      <w:r w:rsidRPr="00BE0EBD">
        <w:rPr>
          <w:sz w:val="28"/>
          <w:szCs w:val="28"/>
          <w:lang w:val="uk-UA"/>
        </w:rPr>
        <w:t xml:space="preserve">Що таке </w:t>
      </w:r>
      <w:proofErr w:type="spellStart"/>
      <w:r w:rsidRPr="00BE0EBD">
        <w:rPr>
          <w:sz w:val="28"/>
          <w:szCs w:val="28"/>
          <w:lang w:val="uk-UA"/>
        </w:rPr>
        <w:t>операторне</w:t>
      </w:r>
      <w:proofErr w:type="spellEnd"/>
      <w:r w:rsidRPr="00BE0EBD">
        <w:rPr>
          <w:sz w:val="28"/>
          <w:szCs w:val="28"/>
          <w:lang w:val="uk-UA"/>
        </w:rPr>
        <w:t xml:space="preserve"> представлення функції?</w:t>
      </w:r>
    </w:p>
    <w:p w:rsidR="00456DDF" w:rsidRPr="002104AA" w:rsidRDefault="00456DDF" w:rsidP="00456DDF">
      <w:pPr>
        <w:pStyle w:val="a5"/>
        <w:shd w:val="clear" w:color="auto" w:fill="FFFFFF"/>
        <w:rPr>
          <w:color w:val="000000"/>
          <w:shd w:val="clear" w:color="auto" w:fill="FFFFFF"/>
          <w:lang w:val="uk-UA"/>
        </w:rPr>
      </w:pPr>
      <w:r w:rsidRPr="002104AA">
        <w:rPr>
          <w:color w:val="000000"/>
          <w:shd w:val="clear" w:color="auto" w:fill="FFFFFF"/>
          <w:lang w:val="uk-UA"/>
        </w:rPr>
        <w:t>Операторна форма функції - це форма подання функції з урахуванням кількості входів логічних елементів, на основі яких будується комбінаційна схема.</w:t>
      </w:r>
    </w:p>
    <w:p w:rsidR="00456DDF" w:rsidRDefault="00456DDF" w:rsidP="00456DDF">
      <w:pPr>
        <w:pStyle w:val="a5"/>
        <w:shd w:val="clear" w:color="auto" w:fill="FFFFFF"/>
        <w:rPr>
          <w:sz w:val="28"/>
          <w:szCs w:val="28"/>
          <w:lang w:val="uk-UA"/>
        </w:rPr>
      </w:pPr>
      <w:r w:rsidRPr="00CC718B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uk-UA"/>
        </w:rPr>
        <w:t xml:space="preserve">          6) </w:t>
      </w:r>
      <w:r w:rsidRPr="00BE0EBD">
        <w:rPr>
          <w:sz w:val="28"/>
          <w:szCs w:val="28"/>
          <w:lang w:val="uk-UA"/>
        </w:rPr>
        <w:t>Як визначити складність і швидкодію комбінаційних схем?</w:t>
      </w:r>
    </w:p>
    <w:p w:rsidR="00456DDF" w:rsidRPr="00BE0EBD" w:rsidRDefault="00456DDF" w:rsidP="00456DDF">
      <w:pPr>
        <w:pStyle w:val="a3"/>
        <w:spacing w:before="0"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E0EBD">
        <w:rPr>
          <w:rFonts w:ascii="Times New Roman" w:hAnsi="Times New Roman" w:cs="Times New Roman"/>
          <w:sz w:val="28"/>
          <w:szCs w:val="28"/>
          <w:lang w:val="uk-UA"/>
        </w:rPr>
        <w:t xml:space="preserve">Існує кілька способів оцінки складності схем. Часто використовують оцінку по </w:t>
      </w:r>
      <w:proofErr w:type="spellStart"/>
      <w:r w:rsidRPr="00BE0EBD">
        <w:rPr>
          <w:rFonts w:ascii="Times New Roman" w:hAnsi="Times New Roman" w:cs="Times New Roman"/>
          <w:sz w:val="28"/>
          <w:szCs w:val="28"/>
          <w:lang w:val="uk-UA"/>
        </w:rPr>
        <w:t>Квайну</w:t>
      </w:r>
      <w:proofErr w:type="spellEnd"/>
      <w:r w:rsidRPr="00BE0EB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BE0EBD">
        <w:rPr>
          <w:rFonts w:ascii="Times New Roman" w:hAnsi="Times New Roman" w:cs="Times New Roman"/>
          <w:i/>
          <w:sz w:val="28"/>
          <w:szCs w:val="28"/>
          <w:lang w:val="uk-UA"/>
        </w:rPr>
        <w:t>К</w:t>
      </w:r>
      <w:r w:rsidRPr="00BE0EBD">
        <w:rPr>
          <w:rFonts w:ascii="Times New Roman" w:hAnsi="Times New Roman" w:cs="Times New Roman"/>
          <w:sz w:val="28"/>
          <w:szCs w:val="28"/>
          <w:lang w:val="uk-UA"/>
        </w:rPr>
        <w:t xml:space="preserve">),  яка визначається як сумарне число входів усіх логічних елементів.  </w:t>
      </w:r>
      <w:r w:rsidRPr="00BE0EBD">
        <w:rPr>
          <w:rFonts w:ascii="Times New Roman" w:hAnsi="Times New Roman" w:cs="Times New Roman"/>
          <w:sz w:val="28"/>
          <w:szCs w:val="28"/>
          <w:lang w:val="uk-UA"/>
        </w:rPr>
        <w:lastRenderedPageBreak/>
        <w:t>Складність можна також оцінити в числі логічних елементів (</w:t>
      </w:r>
      <w:r w:rsidRPr="00BE0EBD">
        <w:rPr>
          <w:rFonts w:ascii="Times New Roman" w:hAnsi="Times New Roman" w:cs="Times New Roman"/>
          <w:i/>
          <w:sz w:val="28"/>
          <w:szCs w:val="28"/>
          <w:lang w:val="uk-UA"/>
        </w:rPr>
        <w:t>М</w:t>
      </w:r>
      <w:r w:rsidRPr="00BE0EBD">
        <w:rPr>
          <w:rFonts w:ascii="Times New Roman" w:hAnsi="Times New Roman" w:cs="Times New Roman"/>
          <w:sz w:val="28"/>
          <w:szCs w:val="28"/>
          <w:lang w:val="uk-UA"/>
        </w:rPr>
        <w:t>) чи в числі умовних корпусів мікросхем,  що визначається по формулі</w:t>
      </w:r>
    </w:p>
    <w:p w:rsidR="00456DDF" w:rsidRPr="00BE0EBD" w:rsidRDefault="00456DDF" w:rsidP="00456DDF">
      <w:pPr>
        <w:spacing w:before="0" w:after="28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position w:val="-32"/>
          <w:sz w:val="28"/>
          <w:szCs w:val="28"/>
          <w:lang w:val="uk-UA"/>
        </w:rPr>
        <w:object w:dxaOrig="1520" w:dyaOrig="760">
          <v:shape id="_x0000_i1057" type="#_x0000_t75" style="width:69.1pt;height:35.05pt" o:ole="" fillcolor="window">
            <v:imagedata r:id="rId41" o:title=""/>
          </v:shape>
          <o:OLEObject Type="Embed" ProgID="Equation.3" ShapeID="_x0000_i1057" DrawAspect="Content" ObjectID="_1536570853" r:id="rId71"/>
        </w:objec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 ,</w:t>
      </w:r>
    </w:p>
    <w:p w:rsidR="00456DDF" w:rsidRPr="00BE0EBD" w:rsidRDefault="00456DDF" w:rsidP="00456DDF">
      <w:pPr>
        <w:spacing w:before="0" w:line="360" w:lineRule="auto"/>
        <w:rPr>
          <w:rFonts w:ascii="Times New Roman" w:hAnsi="Times New Roman"/>
          <w:sz w:val="28"/>
          <w:szCs w:val="28"/>
          <w:lang w:val="uk-UA"/>
        </w:rPr>
      </w:pPr>
      <w:r w:rsidRPr="00BE0EBD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r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 – число типів мікросхем;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m</w:t>
      </w:r>
      <w:r w:rsidRPr="00BE0EBD">
        <w:rPr>
          <w:rFonts w:ascii="Times New Roman" w:hAnsi="Times New Roman"/>
          <w:i/>
          <w:sz w:val="28"/>
          <w:szCs w:val="28"/>
          <w:vertAlign w:val="subscript"/>
          <w:lang w:val="uk-UA"/>
        </w:rPr>
        <w:t>i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BE0EBD">
        <w:rPr>
          <w:rFonts w:ascii="Times New Roman" w:hAnsi="Times New Roman"/>
          <w:i/>
          <w:sz w:val="28"/>
          <w:szCs w:val="28"/>
          <w:lang w:val="uk-UA"/>
        </w:rPr>
        <w:t>n</w:t>
      </w:r>
      <w:r w:rsidRPr="00BE0EBD">
        <w:rPr>
          <w:rFonts w:ascii="Times New Roman" w:hAnsi="Times New Roman"/>
          <w:i/>
          <w:sz w:val="28"/>
          <w:szCs w:val="28"/>
          <w:vertAlign w:val="subscript"/>
          <w:lang w:val="uk-UA"/>
        </w:rPr>
        <w:t>i</w:t>
      </w:r>
      <w:proofErr w:type="spellEnd"/>
      <w:r w:rsidRPr="00BE0EBD">
        <w:rPr>
          <w:rFonts w:ascii="Times New Roman" w:hAnsi="Times New Roman"/>
          <w:sz w:val="28"/>
          <w:szCs w:val="28"/>
          <w:lang w:val="uk-UA"/>
        </w:rPr>
        <w:t xml:space="preserve"> – кількість відповідно мікросхем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i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-го типу і виводів такої мікросхеми, </w:t>
      </w:r>
      <w:r w:rsidRPr="00BE0EBD">
        <w:rPr>
          <w:rFonts w:ascii="Times New Roman" w:hAnsi="Times New Roman"/>
          <w:i/>
          <w:sz w:val="28"/>
          <w:szCs w:val="28"/>
          <w:lang w:val="uk-UA"/>
        </w:rPr>
        <w:t>g</w:t>
      </w:r>
      <w:r w:rsidRPr="00BE0EBD">
        <w:rPr>
          <w:rFonts w:ascii="Times New Roman" w:hAnsi="Times New Roman"/>
          <w:sz w:val="28"/>
          <w:szCs w:val="28"/>
          <w:lang w:val="uk-UA"/>
        </w:rPr>
        <w:t xml:space="preserve"> – число виводів умовного </w:t>
      </w:r>
      <w:proofErr w:type="spellStart"/>
      <w:r w:rsidRPr="00BE0EBD">
        <w:rPr>
          <w:rFonts w:ascii="Times New Roman" w:hAnsi="Times New Roman"/>
          <w:sz w:val="28"/>
          <w:szCs w:val="28"/>
          <w:lang w:val="uk-UA"/>
        </w:rPr>
        <w:t>корпуса</w:t>
      </w:r>
      <w:proofErr w:type="spellEnd"/>
      <w:r w:rsidRPr="00BE0EBD">
        <w:rPr>
          <w:rFonts w:ascii="Times New Roman" w:hAnsi="Times New Roman"/>
          <w:sz w:val="28"/>
          <w:szCs w:val="28"/>
          <w:lang w:val="uk-UA"/>
        </w:rPr>
        <w:t>. Як умовний корпус в даній роботі  використовується корпус мікросхеми на 14 виводів.</w:t>
      </w:r>
    </w:p>
    <w:p w:rsidR="00456DDF" w:rsidRPr="00456DDF" w:rsidRDefault="00456DDF" w:rsidP="00456DDF">
      <w:pPr>
        <w:rPr>
          <w:rFonts w:asciiTheme="minorHAnsi" w:hAnsiTheme="minorHAnsi"/>
          <w:sz w:val="28"/>
          <w:szCs w:val="28"/>
          <w:lang w:val="uk-UA"/>
        </w:rPr>
      </w:pPr>
    </w:p>
    <w:p w:rsidR="009E0D12" w:rsidRPr="00BF6ADB" w:rsidRDefault="009E0D12" w:rsidP="0075305F">
      <w:pPr>
        <w:rPr>
          <w:rFonts w:asciiTheme="minorHAnsi" w:hAnsiTheme="minorHAnsi"/>
          <w:lang w:val="uk-UA"/>
        </w:rPr>
      </w:pPr>
    </w:p>
    <w:sectPr w:rsidR="009E0D12" w:rsidRPr="00BF6ADB" w:rsidSect="001B3B42">
      <w:pgSz w:w="11906" w:h="16838"/>
      <w:pgMar w:top="709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C0F08"/>
    <w:multiLevelType w:val="hybridMultilevel"/>
    <w:tmpl w:val="E7FE9E42"/>
    <w:lvl w:ilvl="0" w:tplc="A4C475E2">
      <w:start w:val="2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305D0BF7"/>
    <w:multiLevelType w:val="hybridMultilevel"/>
    <w:tmpl w:val="E7FE9E42"/>
    <w:lvl w:ilvl="0" w:tplc="A4C475E2">
      <w:start w:val="2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96"/>
    <w:rsid w:val="00012DD6"/>
    <w:rsid w:val="00020B3F"/>
    <w:rsid w:val="000D7E3E"/>
    <w:rsid w:val="00181C37"/>
    <w:rsid w:val="001B3B42"/>
    <w:rsid w:val="003577CE"/>
    <w:rsid w:val="00456DDF"/>
    <w:rsid w:val="004B1BE3"/>
    <w:rsid w:val="005A6BF2"/>
    <w:rsid w:val="0075305F"/>
    <w:rsid w:val="009E0D12"/>
    <w:rsid w:val="00B159A7"/>
    <w:rsid w:val="00BC57BE"/>
    <w:rsid w:val="00BC6DBE"/>
    <w:rsid w:val="00BF6ADB"/>
    <w:rsid w:val="00CE18E4"/>
    <w:rsid w:val="00E14D84"/>
    <w:rsid w:val="00F20C46"/>
    <w:rsid w:val="00F43896"/>
    <w:rsid w:val="00FE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777A1D-B341-4518-BBE2-1DA73D9C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B3F"/>
    <w:p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&amp;Oeieuia" w:eastAsia="Times New Roman" w:hAnsi="&amp;Oeieuia" w:cs="&amp;Oeieuia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E00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E00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ody Text Indent"/>
    <w:basedOn w:val="a"/>
    <w:link w:val="a4"/>
    <w:uiPriority w:val="99"/>
    <w:rsid w:val="00FE00B2"/>
    <w:pPr>
      <w:spacing w:after="120" w:line="480" w:lineRule="auto"/>
    </w:pPr>
  </w:style>
  <w:style w:type="character" w:customStyle="1" w:styleId="a4">
    <w:name w:val="Основной текст с отступом Знак"/>
    <w:basedOn w:val="a0"/>
    <w:link w:val="a3"/>
    <w:uiPriority w:val="99"/>
    <w:rsid w:val="00FE00B2"/>
    <w:rPr>
      <w:rFonts w:ascii="&amp;Oeieuia" w:eastAsia="Times New Roman" w:hAnsi="&amp;Oeieuia" w:cs="&amp;Oeieuia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FE00B2"/>
  </w:style>
  <w:style w:type="character" w:customStyle="1" w:styleId="mwe-math-mathml-inline">
    <w:name w:val="mwe-math-mathml-inline"/>
    <w:basedOn w:val="a0"/>
    <w:rsid w:val="00FE00B2"/>
  </w:style>
  <w:style w:type="paragraph" w:styleId="HTML">
    <w:name w:val="HTML Preformatted"/>
    <w:basedOn w:val="a"/>
    <w:link w:val="HTML0"/>
    <w:uiPriority w:val="99"/>
    <w:unhideWhenUsed/>
    <w:rsid w:val="00456D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456DD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456DDF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png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12</Pages>
  <Words>1933</Words>
  <Characters>11022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4</cp:revision>
  <dcterms:created xsi:type="dcterms:W3CDTF">2016-09-27T18:25:00Z</dcterms:created>
  <dcterms:modified xsi:type="dcterms:W3CDTF">2016-09-28T09:27:00Z</dcterms:modified>
</cp:coreProperties>
</file>