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92" w:rsidRPr="00406B92" w:rsidRDefault="00406B92" w:rsidP="00A86F68">
      <w:pPr>
        <w:spacing w:after="0"/>
        <w:jc w:val="center"/>
        <w:rPr>
          <w:rFonts w:ascii="Tahoma" w:hAnsi="Tahoma" w:cs="Tahoma"/>
          <w:sz w:val="20"/>
          <w:szCs w:val="20"/>
        </w:rPr>
      </w:pPr>
      <w:r w:rsidRPr="00406B92">
        <w:rPr>
          <w:rFonts w:ascii="Tahoma" w:hAnsi="Tahoma" w:cs="Tahoma"/>
          <w:sz w:val="20"/>
          <w:szCs w:val="20"/>
        </w:rPr>
        <w:t>МИНИСТЕРСТВО ОБРАЗОВАНИЯ И НАУКИ УКРАИНЫ</w:t>
      </w:r>
    </w:p>
    <w:p w:rsidR="00406B92" w:rsidRDefault="00406B92" w:rsidP="00A86F68">
      <w:pPr>
        <w:spacing w:after="0"/>
        <w:jc w:val="center"/>
        <w:rPr>
          <w:rFonts w:ascii="Tahoma" w:hAnsi="Tahoma" w:cs="Tahoma"/>
          <w:sz w:val="20"/>
          <w:szCs w:val="20"/>
        </w:rPr>
      </w:pPr>
      <w:r w:rsidRPr="00406B92">
        <w:rPr>
          <w:rFonts w:ascii="Tahoma" w:hAnsi="Tahoma" w:cs="Tahoma"/>
          <w:sz w:val="20"/>
          <w:szCs w:val="20"/>
        </w:rPr>
        <w:t>НАЦИОНАЛЬНЫЙ ТЕХНИЧЕСКИЙ УНИВЕРСИТЕТ  УКРАИНЫ</w:t>
      </w:r>
    </w:p>
    <w:p w:rsidR="00406B92" w:rsidRDefault="00406B92" w:rsidP="00A86F68">
      <w:pPr>
        <w:spacing w:after="0"/>
        <w:jc w:val="center"/>
        <w:rPr>
          <w:rFonts w:ascii="Tahoma" w:hAnsi="Tahoma" w:cs="Tahoma"/>
          <w:sz w:val="20"/>
          <w:szCs w:val="20"/>
        </w:rPr>
      </w:pPr>
      <w:r w:rsidRPr="00406B92">
        <w:rPr>
          <w:rFonts w:ascii="Tahoma" w:hAnsi="Tahoma" w:cs="Tahoma"/>
          <w:sz w:val="20"/>
          <w:szCs w:val="20"/>
        </w:rPr>
        <w:t>«КИЕВСКИЙ ПОЛИТЕХНИЧЕСКИЙ ИНСТИТУТ»</w:t>
      </w: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A86F68" w:rsidRPr="00F34B3F" w:rsidRDefault="00463394" w:rsidP="00F34B3F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F34B3F">
        <w:rPr>
          <w:rFonts w:ascii="Tahoma" w:hAnsi="Tahoma" w:cs="Tahoma"/>
          <w:b/>
          <w:sz w:val="36"/>
          <w:szCs w:val="36"/>
        </w:rPr>
        <w:t>Пр</w:t>
      </w:r>
      <w:r w:rsidR="002610B9">
        <w:rPr>
          <w:rFonts w:ascii="Tahoma" w:hAnsi="Tahoma" w:cs="Tahoma"/>
          <w:b/>
          <w:sz w:val="36"/>
          <w:szCs w:val="36"/>
        </w:rPr>
        <w:t>отокол по лабораторной работе №4</w:t>
      </w:r>
    </w:p>
    <w:p w:rsidR="00A86F68" w:rsidRPr="00A86F68" w:rsidRDefault="00552E33" w:rsidP="00552E33">
      <w:pPr>
        <w:tabs>
          <w:tab w:val="left" w:pos="6330"/>
        </w:tabs>
        <w:spacing w:after="0"/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Дискретная математика</w:t>
      </w: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406B92" w:rsidRPr="00B32B84" w:rsidRDefault="00A86F68" w:rsidP="00B32B84">
      <w:pPr>
        <w:tabs>
          <w:tab w:val="left" w:pos="2040"/>
        </w:tabs>
        <w:spacing w:after="0"/>
        <w:ind w:firstLine="5954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Выполнил:</w:t>
      </w:r>
    </w:p>
    <w:p w:rsidR="00A86F68" w:rsidRPr="00B32B84" w:rsidRDefault="00A86F68" w:rsidP="00B32B84">
      <w:pPr>
        <w:tabs>
          <w:tab w:val="left" w:pos="8505"/>
          <w:tab w:val="left" w:pos="8931"/>
        </w:tabs>
        <w:spacing w:after="0"/>
        <w:ind w:firstLine="5954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 xml:space="preserve">Студент </w:t>
      </w:r>
      <w:r w:rsidRPr="00B32B84">
        <w:rPr>
          <w:rFonts w:ascii="Tahoma" w:hAnsi="Tahoma" w:cs="Tahoma"/>
          <w:sz w:val="28"/>
          <w:szCs w:val="28"/>
          <w:lang w:val="en-US"/>
        </w:rPr>
        <w:t>I</w:t>
      </w:r>
      <w:r w:rsidRPr="00B32B84">
        <w:rPr>
          <w:rFonts w:ascii="Tahoma" w:hAnsi="Tahoma" w:cs="Tahoma"/>
          <w:sz w:val="28"/>
          <w:szCs w:val="28"/>
        </w:rPr>
        <w:t xml:space="preserve"> курса ФИ</w:t>
      </w:r>
      <w:r w:rsidR="00463394">
        <w:rPr>
          <w:rFonts w:ascii="Tahoma" w:hAnsi="Tahoma" w:cs="Tahoma"/>
          <w:sz w:val="28"/>
          <w:szCs w:val="28"/>
        </w:rPr>
        <w:t>В</w:t>
      </w:r>
      <w:r w:rsidRPr="00B32B84">
        <w:rPr>
          <w:rFonts w:ascii="Tahoma" w:hAnsi="Tahoma" w:cs="Tahoma"/>
          <w:sz w:val="28"/>
          <w:szCs w:val="28"/>
        </w:rPr>
        <w:t>Т</w:t>
      </w:r>
      <w:r w:rsidR="00B32B84" w:rsidRPr="00B32B84">
        <w:rPr>
          <w:rFonts w:ascii="Tahoma" w:hAnsi="Tahoma" w:cs="Tahoma"/>
          <w:sz w:val="28"/>
          <w:szCs w:val="28"/>
        </w:rPr>
        <w:t xml:space="preserve"> </w:t>
      </w:r>
      <w:r w:rsidR="00463394">
        <w:rPr>
          <w:rFonts w:ascii="Tahoma" w:hAnsi="Tahoma" w:cs="Tahoma"/>
          <w:sz w:val="28"/>
          <w:szCs w:val="28"/>
        </w:rPr>
        <w:t>ИВ</w:t>
      </w:r>
      <w:r w:rsidRPr="00B32B84">
        <w:rPr>
          <w:rFonts w:ascii="Tahoma" w:hAnsi="Tahoma" w:cs="Tahoma"/>
          <w:sz w:val="28"/>
          <w:szCs w:val="28"/>
        </w:rPr>
        <w:t xml:space="preserve"> </w:t>
      </w:r>
      <w:r w:rsidR="00B32B84">
        <w:rPr>
          <w:rFonts w:ascii="Tahoma" w:hAnsi="Tahoma" w:cs="Tahoma"/>
          <w:sz w:val="28"/>
          <w:szCs w:val="28"/>
        </w:rPr>
        <w:t>-</w:t>
      </w:r>
      <w:r w:rsidRPr="00B32B84">
        <w:rPr>
          <w:rFonts w:ascii="Tahoma" w:hAnsi="Tahoma" w:cs="Tahoma"/>
          <w:sz w:val="28"/>
          <w:szCs w:val="28"/>
        </w:rPr>
        <w:t xml:space="preserve"> 91</w:t>
      </w:r>
    </w:p>
    <w:p w:rsidR="00A86F68" w:rsidRPr="00B32B84" w:rsidRDefault="00B32B84" w:rsidP="00B32B84">
      <w:pPr>
        <w:tabs>
          <w:tab w:val="left" w:pos="2040"/>
        </w:tabs>
        <w:spacing w:after="0"/>
        <w:ind w:firstLine="5954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Гурбан Мирослав.</w:t>
      </w:r>
    </w:p>
    <w:p w:rsidR="00B32B84" w:rsidRPr="00B32B84" w:rsidRDefault="00B32B84" w:rsidP="00B32B84">
      <w:pPr>
        <w:tabs>
          <w:tab w:val="left" w:pos="2040"/>
        </w:tabs>
        <w:spacing w:after="0"/>
        <w:ind w:firstLine="5954"/>
        <w:rPr>
          <w:rFonts w:ascii="Tahoma" w:hAnsi="Tahoma" w:cs="Tahoma"/>
          <w:sz w:val="28"/>
          <w:szCs w:val="28"/>
        </w:rPr>
      </w:pPr>
    </w:p>
    <w:p w:rsidR="00B32B84" w:rsidRPr="00B32B84" w:rsidRDefault="00B32B84" w:rsidP="00B32B84">
      <w:pPr>
        <w:tabs>
          <w:tab w:val="left" w:pos="2040"/>
        </w:tabs>
        <w:spacing w:after="0"/>
        <w:ind w:firstLine="5954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Проверил:</w:t>
      </w:r>
    </w:p>
    <w:p w:rsidR="00A86F68" w:rsidRPr="00B32B84" w:rsidRDefault="00B32B84" w:rsidP="00B32B84">
      <w:pPr>
        <w:tabs>
          <w:tab w:val="left" w:pos="2040"/>
        </w:tabs>
        <w:spacing w:after="0"/>
        <w:ind w:firstLine="5954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___________________</w:t>
      </w:r>
      <w:r>
        <w:rPr>
          <w:rFonts w:ascii="Tahoma" w:hAnsi="Tahoma" w:cs="Tahoma"/>
          <w:sz w:val="28"/>
          <w:szCs w:val="28"/>
        </w:rPr>
        <w:t>_</w:t>
      </w: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DB7F70" w:rsidRDefault="00DB7F70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AA196D" w:rsidRDefault="00AA196D" w:rsidP="00A86F68">
      <w:pPr>
        <w:tabs>
          <w:tab w:val="left" w:pos="2040"/>
        </w:tabs>
        <w:spacing w:after="0"/>
        <w:jc w:val="center"/>
        <w:rPr>
          <w:rFonts w:ascii="Tahoma" w:hAnsi="Tahoma" w:cs="Tahoma"/>
          <w:sz w:val="20"/>
          <w:szCs w:val="20"/>
        </w:rPr>
      </w:pPr>
    </w:p>
    <w:p w:rsidR="00463394" w:rsidRDefault="00AC2E77" w:rsidP="00DB7F70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КИЕВ 2010</w:t>
      </w:r>
    </w:p>
    <w:p w:rsidR="00247CC6" w:rsidRPr="00F07955" w:rsidRDefault="002610B9">
      <w:pPr>
        <w:rPr>
          <w:rFonts w:ascii="Tahoma" w:eastAsiaTheme="minorEastAsia" w:hAnsi="Tahoma" w:cs="Tahoma"/>
          <w:b/>
          <w:i/>
          <w:sz w:val="28"/>
          <w:szCs w:val="28"/>
        </w:rPr>
      </w:pPr>
      <w:r>
        <w:rPr>
          <w:rFonts w:ascii="Tahoma" w:eastAsiaTheme="minorEastAsia" w:hAnsi="Tahoma" w:cs="Tahoma"/>
          <w:b/>
          <w:i/>
          <w:sz w:val="28"/>
          <w:szCs w:val="28"/>
        </w:rPr>
        <w:lastRenderedPageBreak/>
        <w:t>Задание</w:t>
      </w:r>
      <w:r w:rsidR="00463394" w:rsidRPr="00604C74">
        <w:rPr>
          <w:rFonts w:ascii="Tahoma" w:eastAsiaTheme="minorEastAsia" w:hAnsi="Tahoma" w:cs="Tahoma"/>
          <w:b/>
          <w:i/>
          <w:sz w:val="28"/>
          <w:szCs w:val="28"/>
        </w:rPr>
        <w:t>:</w:t>
      </w:r>
    </w:p>
    <w:p w:rsidR="002610B9" w:rsidRPr="001C5F44" w:rsidRDefault="00AC2E77" w:rsidP="001C5F44">
      <w:pPr>
        <w:rPr>
          <w:rFonts w:ascii="Times New Roman" w:eastAsiaTheme="minorEastAsia" w:hAnsi="Times New Roman" w:cs="Times New Roman"/>
          <w:sz w:val="28"/>
          <w:szCs w:val="28"/>
        </w:rPr>
      </w:pPr>
      <w:r w:rsidRPr="00F07955">
        <w:rPr>
          <w:rFonts w:ascii="Times New Roman" w:eastAsiaTheme="minorEastAsia" w:hAnsi="Times New Roman" w:cs="Times New Roman"/>
          <w:b/>
          <w:i/>
          <w:sz w:val="28"/>
          <w:szCs w:val="28"/>
        </w:rPr>
        <w:tab/>
      </w:r>
      <w:r w:rsidRPr="001C5F44">
        <w:rPr>
          <w:rFonts w:ascii="Times New Roman" w:eastAsiaTheme="minorEastAsia" w:hAnsi="Times New Roman" w:cs="Times New Roman"/>
          <w:sz w:val="28"/>
          <w:szCs w:val="28"/>
        </w:rPr>
        <w:t>Задано множество</w:t>
      </w:r>
      <w:r w:rsidR="001C5F44" w:rsidRPr="001C5F44">
        <w:rPr>
          <w:rFonts w:ascii="Times New Roman" w:eastAsiaTheme="minorEastAsia" w:hAnsi="Times New Roman" w:cs="Times New Roman"/>
          <w:sz w:val="28"/>
          <w:szCs w:val="28"/>
        </w:rPr>
        <w:t xml:space="preserve"> А = {1,2,3,4} и отношение </w:t>
      </w:r>
      <w:r w:rsidR="001C5F44" w:rsidRPr="001C5F44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1C5F44" w:rsidRPr="001C5F4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1C5F44">
        <w:rPr>
          <w:rFonts w:ascii="Times New Roman" w:eastAsiaTheme="minorEastAsia" w:hAnsi="Times New Roman" w:cs="Times New Roman"/>
          <w:sz w:val="28"/>
          <w:szCs w:val="28"/>
        </w:rPr>
        <w:t xml:space="preserve">Определить </w:t>
      </w:r>
      <w:r w:rsidRPr="001C5F44">
        <w:rPr>
          <w:rFonts w:ascii="Times New Roman" w:eastAsiaTheme="minorEastAsia" w:hAnsi="Times New Roman" w:cs="Times New Roman"/>
          <w:b/>
          <w:sz w:val="28"/>
          <w:szCs w:val="28"/>
        </w:rPr>
        <w:t>симметричность</w:t>
      </w:r>
      <w:r w:rsidRPr="001C5F4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1C5F44">
        <w:rPr>
          <w:rFonts w:ascii="Times New Roman" w:eastAsiaTheme="minorEastAsia" w:hAnsi="Times New Roman" w:cs="Times New Roman"/>
          <w:b/>
          <w:sz w:val="28"/>
          <w:szCs w:val="28"/>
        </w:rPr>
        <w:t>транзитивность</w:t>
      </w:r>
      <w:r w:rsidRPr="001C5F44">
        <w:rPr>
          <w:rFonts w:ascii="Times New Roman" w:eastAsiaTheme="minorEastAsia" w:hAnsi="Times New Roman" w:cs="Times New Roman"/>
          <w:sz w:val="28"/>
          <w:szCs w:val="28"/>
        </w:rPr>
        <w:t xml:space="preserve"> отношения </w:t>
      </w:r>
      <w:r w:rsidRPr="001C5F44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1C5F4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291E">
        <w:rPr>
          <w:rFonts w:ascii="Times New Roman" w:eastAsiaTheme="minorEastAsia" w:hAnsi="Times New Roman" w:cs="Times New Roman"/>
          <w:sz w:val="28"/>
          <w:szCs w:val="28"/>
        </w:rPr>
        <w:t xml:space="preserve"> Построить граф и матрицу отношения </w:t>
      </w:r>
      <w:r w:rsidR="0003291E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03291E" w:rsidRPr="0003291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C5F44" w:rsidRPr="001C5F44">
        <w:rPr>
          <w:rFonts w:ascii="Times New Roman" w:eastAsiaTheme="minorEastAsia" w:hAnsi="Times New Roman" w:cs="Times New Roman"/>
          <w:sz w:val="28"/>
          <w:szCs w:val="28"/>
        </w:rPr>
        <w:t xml:space="preserve"> Программно реализовать задание. Представить результаты.</w:t>
      </w:r>
    </w:p>
    <w:p w:rsidR="0003291E" w:rsidRDefault="0003291E" w:rsidP="00FA700A">
      <w:pPr>
        <w:rPr>
          <w:rFonts w:ascii="Tahoma" w:eastAsiaTheme="minorEastAsia" w:hAnsi="Tahoma" w:cs="Tahoma"/>
          <w:b/>
          <w:i/>
          <w:sz w:val="28"/>
          <w:szCs w:val="28"/>
        </w:rPr>
      </w:pPr>
    </w:p>
    <w:p w:rsidR="002610B9" w:rsidRPr="00731A9E" w:rsidRDefault="0003291E" w:rsidP="00FA700A">
      <w:pPr>
        <w:rPr>
          <w:rFonts w:ascii="Tahoma" w:eastAsiaTheme="minorEastAsia" w:hAnsi="Tahoma" w:cs="Tahoma"/>
          <w:b/>
          <w:i/>
          <w:sz w:val="28"/>
          <w:szCs w:val="28"/>
        </w:rPr>
      </w:pPr>
      <w:r>
        <w:rPr>
          <w:rFonts w:ascii="Tahoma" w:eastAsiaTheme="minorEastAsia" w:hAnsi="Tahoma" w:cs="Tahoma"/>
          <w:b/>
          <w:i/>
          <w:sz w:val="28"/>
          <w:szCs w:val="28"/>
        </w:rPr>
        <w:t>Выполнение задания</w:t>
      </w:r>
      <w:r w:rsidR="007F6F6D" w:rsidRPr="00604C74">
        <w:rPr>
          <w:rFonts w:ascii="Tahoma" w:eastAsiaTheme="minorEastAsia" w:hAnsi="Tahoma" w:cs="Tahoma"/>
          <w:b/>
          <w:i/>
          <w:sz w:val="28"/>
          <w:szCs w:val="28"/>
        </w:rPr>
        <w:t>:</w:t>
      </w:r>
    </w:p>
    <w:p w:rsidR="00F07955" w:rsidRPr="00731A9E" w:rsidRDefault="00F07955" w:rsidP="00FA700A">
      <w:pPr>
        <w:rPr>
          <w:rFonts w:ascii="Tahoma" w:eastAsiaTheme="minorEastAsia" w:hAnsi="Tahoma" w:cs="Tahoma"/>
          <w:b/>
          <w:i/>
          <w:sz w:val="28"/>
          <w:szCs w:val="28"/>
        </w:rPr>
      </w:pPr>
    </w:p>
    <w:p w:rsidR="0003291E" w:rsidRPr="00731A9E" w:rsidRDefault="0003291E" w:rsidP="007A3C2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F07955">
        <w:rPr>
          <w:rFonts w:ascii="Times New Roman" w:eastAsiaTheme="minorEastAsia" w:hAnsi="Times New Roman" w:cs="Times New Roman"/>
          <w:sz w:val="28"/>
          <w:szCs w:val="28"/>
        </w:rPr>
        <w:t xml:space="preserve">Построим матрицу отношения 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731A9E">
        <w:rPr>
          <w:rFonts w:ascii="Times New Roman" w:eastAsiaTheme="minorEastAsia" w:hAnsi="Times New Roman" w:cs="Times New Roman"/>
          <w:sz w:val="28"/>
          <w:szCs w:val="28"/>
        </w:rPr>
        <w:t>, чтобы определить симметричность</w:t>
      </w:r>
    </w:p>
    <w:tbl>
      <w:tblPr>
        <w:tblStyle w:val="a6"/>
        <w:tblpPr w:leftFromText="180" w:rightFromText="180" w:vertAnchor="text" w:tblpXSpec="center" w:tblpY="1"/>
        <w:tblOverlap w:val="never"/>
        <w:tblW w:w="0" w:type="auto"/>
        <w:tblLayout w:type="fixed"/>
        <w:tblLook w:val="04A0"/>
      </w:tblPr>
      <w:tblGrid>
        <w:gridCol w:w="567"/>
        <w:gridCol w:w="567"/>
        <w:gridCol w:w="567"/>
        <w:gridCol w:w="567"/>
        <w:gridCol w:w="567"/>
      </w:tblGrid>
      <w:tr w:rsidR="003C22F3" w:rsidTr="00F07955">
        <w:trPr>
          <w:trHeight w:val="567"/>
        </w:trPr>
        <w:tc>
          <w:tcPr>
            <w:tcW w:w="567" w:type="dxa"/>
            <w:tcBorders>
              <w:tl2br w:val="single" w:sz="4" w:space="0" w:color="auto"/>
            </w:tcBorders>
            <w:vAlign w:val="center"/>
          </w:tcPr>
          <w:p w:rsidR="003C22F3" w:rsidRPr="00731A9E" w:rsidRDefault="003C22F3" w:rsidP="007A3C2F">
            <w:pPr>
              <w:jc w:val="center"/>
              <w:rPr>
                <w:rFonts w:ascii="Tahoma" w:eastAsiaTheme="minorEastAsia" w:hAnsi="Tahoma" w:cs="Tahom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C22F3" w:rsidRDefault="003C22F3" w:rsidP="007A3C2F">
            <w:pPr>
              <w:jc w:val="center"/>
              <w:rPr>
                <w:rFonts w:ascii="Tahoma" w:eastAsiaTheme="minorEastAsia" w:hAnsi="Tahoma" w:cs="Tahoma"/>
                <w:sz w:val="28"/>
                <w:szCs w:val="28"/>
                <w:lang w:val="en-US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  <w:lang w:val="en-US"/>
              </w:rPr>
              <w:t>a</w:t>
            </w:r>
            <w:r w:rsidRPr="003C22F3">
              <w:rPr>
                <w:rFonts w:ascii="Tahoma" w:eastAsiaTheme="minorEastAsia" w:hAnsi="Tahoma" w:cs="Tahom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C22F3" w:rsidRDefault="003C22F3" w:rsidP="007A3C2F">
            <w:pPr>
              <w:jc w:val="center"/>
              <w:rPr>
                <w:rFonts w:ascii="Tahoma" w:eastAsiaTheme="minorEastAsia" w:hAnsi="Tahoma" w:cs="Tahoma"/>
                <w:sz w:val="28"/>
                <w:szCs w:val="28"/>
                <w:lang w:val="en-US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  <w:lang w:val="en-US"/>
              </w:rPr>
              <w:t>a</w:t>
            </w:r>
            <w:r w:rsidRPr="003C22F3">
              <w:rPr>
                <w:rFonts w:ascii="Tahoma" w:eastAsiaTheme="minorEastAsia" w:hAnsi="Tahoma" w:cs="Tahom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C22F3" w:rsidRDefault="003C22F3" w:rsidP="007A3C2F">
            <w:pPr>
              <w:jc w:val="center"/>
              <w:rPr>
                <w:rFonts w:ascii="Tahoma" w:eastAsiaTheme="minorEastAsia" w:hAnsi="Tahoma" w:cs="Tahoma"/>
                <w:sz w:val="28"/>
                <w:szCs w:val="28"/>
                <w:lang w:val="en-US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  <w:lang w:val="en-US"/>
              </w:rPr>
              <w:t>a</w:t>
            </w:r>
            <w:r w:rsidRPr="003C22F3">
              <w:rPr>
                <w:rFonts w:ascii="Tahoma" w:eastAsiaTheme="minorEastAsia" w:hAnsi="Tahoma" w:cs="Tahom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3C22F3" w:rsidRDefault="003C22F3" w:rsidP="007A3C2F">
            <w:pPr>
              <w:jc w:val="center"/>
              <w:rPr>
                <w:rFonts w:ascii="Tahoma" w:eastAsiaTheme="minorEastAsia" w:hAnsi="Tahoma" w:cs="Tahoma"/>
                <w:sz w:val="28"/>
                <w:szCs w:val="28"/>
                <w:lang w:val="en-US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  <w:lang w:val="en-US"/>
              </w:rPr>
              <w:t>a</w:t>
            </w:r>
            <w:r w:rsidRPr="003C22F3">
              <w:rPr>
                <w:rFonts w:ascii="Tahoma" w:eastAsiaTheme="minorEastAsia" w:hAnsi="Tahoma" w:cs="Tahoma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C22F3" w:rsidTr="00F07955">
        <w:trPr>
          <w:trHeight w:val="567"/>
        </w:trPr>
        <w:tc>
          <w:tcPr>
            <w:tcW w:w="567" w:type="dxa"/>
            <w:vAlign w:val="center"/>
          </w:tcPr>
          <w:p w:rsidR="003C22F3" w:rsidRPr="00731A9E" w:rsidRDefault="003C22F3" w:rsidP="007A3C2F">
            <w:pPr>
              <w:jc w:val="center"/>
              <w:rPr>
                <w:rFonts w:ascii="Tahoma" w:eastAsiaTheme="minorEastAsia" w:hAnsi="Tahoma" w:cs="Tahoma"/>
                <w:b/>
                <w:sz w:val="28"/>
                <w:szCs w:val="28"/>
                <w:lang w:val="en-US"/>
              </w:rPr>
            </w:pPr>
            <w:r w:rsidRPr="00731A9E">
              <w:rPr>
                <w:rFonts w:ascii="Tahoma" w:eastAsiaTheme="minorEastAsia" w:hAnsi="Tahoma" w:cs="Tahoma"/>
                <w:b/>
                <w:sz w:val="28"/>
                <w:szCs w:val="28"/>
                <w:lang w:val="en-US"/>
              </w:rPr>
              <w:t>a</w:t>
            </w:r>
            <w:r w:rsidRPr="00731A9E">
              <w:rPr>
                <w:rFonts w:ascii="Tahoma" w:eastAsiaTheme="minorEastAsia" w:hAnsi="Tahoma" w:cs="Tahoma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C22F3" w:rsidRDefault="003C22F3" w:rsidP="007A3C2F">
            <w:pPr>
              <w:jc w:val="center"/>
              <w:rPr>
                <w:rFonts w:ascii="Tahoma" w:eastAsiaTheme="minorEastAsia" w:hAnsi="Tahoma" w:cs="Tahoma"/>
                <w:sz w:val="28"/>
                <w:szCs w:val="28"/>
                <w:lang w:val="en-US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C22F3" w:rsidRDefault="003C22F3" w:rsidP="007A3C2F">
            <w:pPr>
              <w:jc w:val="center"/>
              <w:rPr>
                <w:rFonts w:ascii="Tahoma" w:eastAsiaTheme="minorEastAsia" w:hAnsi="Tahoma" w:cs="Tahoma"/>
                <w:sz w:val="28"/>
                <w:szCs w:val="28"/>
                <w:lang w:val="en-US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C22F3" w:rsidRDefault="003C22F3" w:rsidP="007A3C2F">
            <w:pPr>
              <w:jc w:val="center"/>
              <w:rPr>
                <w:rFonts w:ascii="Tahoma" w:eastAsiaTheme="minorEastAsia" w:hAnsi="Tahoma" w:cs="Tahoma"/>
                <w:sz w:val="28"/>
                <w:szCs w:val="28"/>
                <w:lang w:val="en-US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C22F3" w:rsidRDefault="003C22F3" w:rsidP="007A3C2F">
            <w:pPr>
              <w:jc w:val="center"/>
              <w:rPr>
                <w:rFonts w:ascii="Tahoma" w:eastAsiaTheme="minorEastAsia" w:hAnsi="Tahoma" w:cs="Tahoma"/>
                <w:sz w:val="28"/>
                <w:szCs w:val="28"/>
                <w:lang w:val="en-US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  <w:lang w:val="en-US"/>
              </w:rPr>
              <w:t>1</w:t>
            </w:r>
          </w:p>
        </w:tc>
      </w:tr>
      <w:tr w:rsidR="003C22F3" w:rsidTr="00F07955">
        <w:trPr>
          <w:trHeight w:val="567"/>
        </w:trPr>
        <w:tc>
          <w:tcPr>
            <w:tcW w:w="567" w:type="dxa"/>
            <w:vAlign w:val="center"/>
          </w:tcPr>
          <w:p w:rsidR="003C22F3" w:rsidRPr="00731A9E" w:rsidRDefault="003C22F3" w:rsidP="007A3C2F">
            <w:pPr>
              <w:jc w:val="center"/>
              <w:rPr>
                <w:rFonts w:ascii="Tahoma" w:eastAsiaTheme="minorEastAsia" w:hAnsi="Tahoma" w:cs="Tahoma"/>
                <w:b/>
                <w:sz w:val="28"/>
                <w:szCs w:val="28"/>
                <w:lang w:val="en-US"/>
              </w:rPr>
            </w:pPr>
            <w:r w:rsidRPr="00731A9E">
              <w:rPr>
                <w:rFonts w:ascii="Tahoma" w:eastAsiaTheme="minorEastAsia" w:hAnsi="Tahoma" w:cs="Tahoma"/>
                <w:b/>
                <w:sz w:val="28"/>
                <w:szCs w:val="28"/>
                <w:lang w:val="en-US"/>
              </w:rPr>
              <w:t>a</w:t>
            </w:r>
            <w:r w:rsidRPr="00731A9E">
              <w:rPr>
                <w:rFonts w:ascii="Tahoma" w:eastAsiaTheme="minorEastAsia" w:hAnsi="Tahoma" w:cs="Tahoma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C22F3" w:rsidRDefault="003C22F3" w:rsidP="007A3C2F">
            <w:pPr>
              <w:jc w:val="center"/>
              <w:rPr>
                <w:rFonts w:ascii="Tahoma" w:eastAsiaTheme="minorEastAsia" w:hAnsi="Tahoma" w:cs="Tahoma"/>
                <w:sz w:val="28"/>
                <w:szCs w:val="28"/>
                <w:lang w:val="en-US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C22F3" w:rsidRDefault="003C22F3" w:rsidP="007A3C2F">
            <w:pPr>
              <w:jc w:val="center"/>
              <w:rPr>
                <w:rFonts w:ascii="Tahoma" w:eastAsiaTheme="minorEastAsia" w:hAnsi="Tahoma" w:cs="Tahoma"/>
                <w:sz w:val="28"/>
                <w:szCs w:val="28"/>
                <w:lang w:val="en-US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C22F3" w:rsidRDefault="003C22F3" w:rsidP="007A3C2F">
            <w:pPr>
              <w:jc w:val="center"/>
              <w:rPr>
                <w:rFonts w:ascii="Tahoma" w:eastAsiaTheme="minorEastAsia" w:hAnsi="Tahoma" w:cs="Tahoma"/>
                <w:sz w:val="28"/>
                <w:szCs w:val="28"/>
                <w:lang w:val="en-US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C22F3" w:rsidRDefault="003C22F3" w:rsidP="007A3C2F">
            <w:pPr>
              <w:jc w:val="center"/>
              <w:rPr>
                <w:rFonts w:ascii="Tahoma" w:eastAsiaTheme="minorEastAsia" w:hAnsi="Tahoma" w:cs="Tahoma"/>
                <w:sz w:val="28"/>
                <w:szCs w:val="28"/>
                <w:lang w:val="en-US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  <w:lang w:val="en-US"/>
              </w:rPr>
              <w:t>1</w:t>
            </w:r>
          </w:p>
        </w:tc>
      </w:tr>
      <w:tr w:rsidR="003C22F3" w:rsidTr="00F07955">
        <w:trPr>
          <w:trHeight w:val="567"/>
        </w:trPr>
        <w:tc>
          <w:tcPr>
            <w:tcW w:w="567" w:type="dxa"/>
            <w:vAlign w:val="center"/>
          </w:tcPr>
          <w:p w:rsidR="003C22F3" w:rsidRPr="00731A9E" w:rsidRDefault="003C22F3" w:rsidP="007A3C2F">
            <w:pPr>
              <w:jc w:val="center"/>
              <w:rPr>
                <w:rFonts w:ascii="Tahoma" w:eastAsiaTheme="minorEastAsia" w:hAnsi="Tahoma" w:cs="Tahoma"/>
                <w:b/>
                <w:sz w:val="28"/>
                <w:szCs w:val="28"/>
                <w:lang w:val="en-US"/>
              </w:rPr>
            </w:pPr>
            <w:r w:rsidRPr="00731A9E">
              <w:rPr>
                <w:rFonts w:ascii="Tahoma" w:eastAsiaTheme="minorEastAsia" w:hAnsi="Tahoma" w:cs="Tahoma"/>
                <w:b/>
                <w:sz w:val="28"/>
                <w:szCs w:val="28"/>
                <w:lang w:val="en-US"/>
              </w:rPr>
              <w:t>a</w:t>
            </w:r>
            <w:r w:rsidRPr="00731A9E">
              <w:rPr>
                <w:rFonts w:ascii="Tahoma" w:eastAsiaTheme="minorEastAsia" w:hAnsi="Tahoma" w:cs="Tahoma"/>
                <w:b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3C22F3" w:rsidRDefault="003C22F3" w:rsidP="007A3C2F">
            <w:pPr>
              <w:jc w:val="center"/>
              <w:rPr>
                <w:rFonts w:ascii="Tahoma" w:eastAsiaTheme="minorEastAsia" w:hAnsi="Tahoma" w:cs="Tahoma"/>
                <w:sz w:val="28"/>
                <w:szCs w:val="28"/>
                <w:lang w:val="en-US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C22F3" w:rsidRDefault="003C22F3" w:rsidP="007A3C2F">
            <w:pPr>
              <w:jc w:val="center"/>
              <w:rPr>
                <w:rFonts w:ascii="Tahoma" w:eastAsiaTheme="minorEastAsia" w:hAnsi="Tahoma" w:cs="Tahoma"/>
                <w:sz w:val="28"/>
                <w:szCs w:val="28"/>
                <w:lang w:val="en-US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C22F3" w:rsidRDefault="003C22F3" w:rsidP="007A3C2F">
            <w:pPr>
              <w:jc w:val="center"/>
              <w:rPr>
                <w:rFonts w:ascii="Tahoma" w:eastAsiaTheme="minorEastAsia" w:hAnsi="Tahoma" w:cs="Tahoma"/>
                <w:sz w:val="28"/>
                <w:szCs w:val="28"/>
                <w:lang w:val="en-US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C22F3" w:rsidRDefault="003C22F3" w:rsidP="007A3C2F">
            <w:pPr>
              <w:jc w:val="center"/>
              <w:rPr>
                <w:rFonts w:ascii="Tahoma" w:eastAsiaTheme="minorEastAsia" w:hAnsi="Tahoma" w:cs="Tahoma"/>
                <w:sz w:val="28"/>
                <w:szCs w:val="28"/>
                <w:lang w:val="en-US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  <w:lang w:val="en-US"/>
              </w:rPr>
              <w:t>0</w:t>
            </w:r>
          </w:p>
        </w:tc>
      </w:tr>
      <w:tr w:rsidR="003C22F3" w:rsidTr="00F07955">
        <w:trPr>
          <w:trHeight w:val="567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3C22F3" w:rsidRPr="00731A9E" w:rsidRDefault="003C22F3" w:rsidP="007A3C2F">
            <w:pPr>
              <w:jc w:val="center"/>
              <w:rPr>
                <w:rFonts w:ascii="Tahoma" w:eastAsiaTheme="minorEastAsia" w:hAnsi="Tahoma" w:cs="Tahoma"/>
                <w:b/>
                <w:sz w:val="28"/>
                <w:szCs w:val="28"/>
                <w:lang w:val="en-US"/>
              </w:rPr>
            </w:pPr>
            <w:r w:rsidRPr="00731A9E">
              <w:rPr>
                <w:rFonts w:ascii="Tahoma" w:eastAsiaTheme="minorEastAsia" w:hAnsi="Tahoma" w:cs="Tahoma"/>
                <w:b/>
                <w:sz w:val="28"/>
                <w:szCs w:val="28"/>
                <w:lang w:val="en-US"/>
              </w:rPr>
              <w:t>a</w:t>
            </w:r>
            <w:r w:rsidRPr="00731A9E">
              <w:rPr>
                <w:rFonts w:ascii="Tahoma" w:eastAsiaTheme="minorEastAsia" w:hAnsi="Tahoma" w:cs="Tahoma"/>
                <w:b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3C22F3" w:rsidRDefault="003C22F3" w:rsidP="007A3C2F">
            <w:pPr>
              <w:jc w:val="center"/>
              <w:rPr>
                <w:rFonts w:ascii="Tahoma" w:eastAsiaTheme="minorEastAsia" w:hAnsi="Tahoma" w:cs="Tahoma"/>
                <w:sz w:val="28"/>
                <w:szCs w:val="28"/>
                <w:lang w:val="en-US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3C22F3" w:rsidRDefault="003C22F3" w:rsidP="007A3C2F">
            <w:pPr>
              <w:jc w:val="center"/>
              <w:rPr>
                <w:rFonts w:ascii="Tahoma" w:eastAsiaTheme="minorEastAsia" w:hAnsi="Tahoma" w:cs="Tahoma"/>
                <w:sz w:val="28"/>
                <w:szCs w:val="28"/>
                <w:lang w:val="en-US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3C22F3" w:rsidRDefault="003C22F3" w:rsidP="007A3C2F">
            <w:pPr>
              <w:jc w:val="center"/>
              <w:rPr>
                <w:rFonts w:ascii="Tahoma" w:eastAsiaTheme="minorEastAsia" w:hAnsi="Tahoma" w:cs="Tahoma"/>
                <w:sz w:val="28"/>
                <w:szCs w:val="28"/>
                <w:lang w:val="en-US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3C22F3" w:rsidRDefault="003C22F3" w:rsidP="007A3C2F">
            <w:pPr>
              <w:jc w:val="center"/>
              <w:rPr>
                <w:rFonts w:ascii="Tahoma" w:eastAsiaTheme="minorEastAsia" w:hAnsi="Tahoma" w:cs="Tahoma"/>
                <w:sz w:val="28"/>
                <w:szCs w:val="28"/>
                <w:lang w:val="en-US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  <w:lang w:val="en-US"/>
              </w:rPr>
              <w:t>1</w:t>
            </w:r>
          </w:p>
        </w:tc>
      </w:tr>
    </w:tbl>
    <w:p w:rsidR="0003291E" w:rsidRPr="0003291E" w:rsidRDefault="007A3C2F" w:rsidP="00FA700A">
      <w:pPr>
        <w:rPr>
          <w:rFonts w:ascii="Tahoma" w:eastAsiaTheme="minorEastAsia" w:hAnsi="Tahoma" w:cs="Tahoma"/>
          <w:sz w:val="28"/>
          <w:szCs w:val="28"/>
          <w:lang w:val="en-US"/>
        </w:rPr>
      </w:pPr>
      <w:r>
        <w:rPr>
          <w:rFonts w:ascii="Tahoma" w:eastAsiaTheme="minorEastAsia" w:hAnsi="Tahoma" w:cs="Tahoma"/>
          <w:sz w:val="28"/>
          <w:szCs w:val="28"/>
          <w:lang w:val="en-US"/>
        </w:rPr>
        <w:br w:type="textWrapping" w:clear="all"/>
      </w:r>
    </w:p>
    <w:p w:rsidR="00F07955" w:rsidRDefault="007A3C2F">
      <w:pPr>
        <w:rPr>
          <w:rFonts w:ascii="Tahoma" w:eastAsiaTheme="minorEastAsia" w:hAnsi="Tahoma" w:cs="Tahoma"/>
          <w:b/>
          <w:i/>
          <w:sz w:val="28"/>
          <w:szCs w:val="28"/>
          <w:lang w:val="en-US"/>
        </w:rPr>
      </w:pPr>
      <w:r>
        <w:rPr>
          <w:rFonts w:ascii="Tahoma" w:eastAsiaTheme="minorEastAsia" w:hAnsi="Tahoma" w:cs="Tahoma"/>
          <w:b/>
          <w:i/>
          <w:sz w:val="28"/>
          <w:szCs w:val="28"/>
        </w:rPr>
        <w:tab/>
      </w:r>
    </w:p>
    <w:p w:rsidR="007A3C2F" w:rsidRPr="00731A9E" w:rsidRDefault="007A3C2F" w:rsidP="00F0795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F07955">
        <w:rPr>
          <w:rFonts w:ascii="Times New Roman" w:eastAsiaTheme="minorEastAsia" w:hAnsi="Times New Roman" w:cs="Times New Roman"/>
          <w:sz w:val="28"/>
          <w:szCs w:val="28"/>
        </w:rPr>
        <w:t xml:space="preserve">Построим граф отношения 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731A9E">
        <w:rPr>
          <w:rFonts w:ascii="Times New Roman" w:eastAsiaTheme="minorEastAsia" w:hAnsi="Times New Roman" w:cs="Times New Roman"/>
          <w:sz w:val="28"/>
          <w:szCs w:val="28"/>
        </w:rPr>
        <w:t>, чтобы определить транзитивность</w:t>
      </w:r>
    </w:p>
    <w:p w:rsidR="00F07955" w:rsidRPr="00731A9E" w:rsidRDefault="001A5189">
      <w:pPr>
        <w:rPr>
          <w:rFonts w:ascii="Tahoma" w:eastAsiaTheme="minorEastAsia" w:hAnsi="Tahoma" w:cs="Tahoma"/>
          <w:b/>
          <w:i/>
          <w:sz w:val="28"/>
          <w:szCs w:val="28"/>
        </w:rPr>
      </w:pPr>
      <w:r>
        <w:rPr>
          <w:rFonts w:ascii="Tahoma" w:eastAsiaTheme="minorEastAsia" w:hAnsi="Tahoma" w:cs="Tahoma"/>
          <w:b/>
          <w:i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186.7pt;margin-top:181.35pt;width:141.75pt;height:0;z-index:251664384" o:connectortype="straight">
            <v:stroke startarrow="open"/>
          </v:shape>
        </w:pict>
      </w:r>
      <w:r>
        <w:rPr>
          <w:rFonts w:ascii="Tahoma" w:eastAsiaTheme="minorEastAsia" w:hAnsi="Tahoma" w:cs="Tahoma"/>
          <w:b/>
          <w:i/>
          <w:noProof/>
          <w:sz w:val="28"/>
          <w:szCs w:val="28"/>
          <w:lang w:eastAsia="ru-RU"/>
        </w:rPr>
        <w:pict>
          <v:oval id="_x0000_s1070" style="position:absolute;margin-left:181.05pt;margin-top:178.7pt;width:5.65pt;height:5.65pt;z-index:251663360" fillcolor="#0d0d0d [3069]"/>
        </w:pict>
      </w:r>
      <w:r>
        <w:rPr>
          <w:rFonts w:ascii="Tahoma" w:eastAsiaTheme="minorEastAsia" w:hAnsi="Tahoma" w:cs="Tahoma"/>
          <w:b/>
          <w:i/>
          <w:noProof/>
          <w:sz w:val="28"/>
          <w:szCs w:val="28"/>
          <w:lang w:eastAsia="ru-RU"/>
        </w:rPr>
        <w:pict>
          <v:oval id="_x0000_s1072" style="position:absolute;margin-left:328.45pt;margin-top:178.45pt;width:5.65pt;height:5.65pt;z-index:251665408" fillcolor="#0d0d0d [3069]"/>
        </w:pict>
      </w:r>
      <w:r>
        <w:rPr>
          <w:rFonts w:ascii="Tahoma" w:eastAsiaTheme="minorEastAsia" w:hAnsi="Tahoma" w:cs="Tahoma"/>
          <w:b/>
          <w:i/>
          <w:noProof/>
          <w:sz w:val="28"/>
          <w:szCs w:val="28"/>
          <w:lang w:eastAsia="ru-RU"/>
        </w:rPr>
        <w:pict>
          <v:shape id="_x0000_s1069" type="#_x0000_t32" style="position:absolute;margin-left:260.35pt;margin-top:107.6pt;width:141.75pt;height:0;rotation:90;z-index:251662336" o:connectortype="straight">
            <v:stroke endarrow="open"/>
          </v:shape>
        </w:pict>
      </w:r>
      <w:r>
        <w:rPr>
          <w:rFonts w:ascii="Tahoma" w:eastAsiaTheme="minorEastAsia" w:hAnsi="Tahoma" w:cs="Tahoma"/>
          <w:b/>
          <w:i/>
          <w:noProof/>
          <w:sz w:val="28"/>
          <w:szCs w:val="28"/>
          <w:lang w:eastAsia="ru-RU"/>
        </w:rPr>
        <w:pict>
          <v:shape id="_x0000_s1068" type="#_x0000_t32" style="position:absolute;margin-left:113.05pt;margin-top:107.6pt;width:141.75pt;height:0;rotation:90;z-index:251661312" o:connectortype="straight">
            <v:stroke startarrow="open"/>
          </v:shape>
        </w:pict>
      </w:r>
      <w:r>
        <w:rPr>
          <w:rFonts w:ascii="Tahoma" w:eastAsiaTheme="minorEastAsia" w:hAnsi="Tahoma" w:cs="Tahoma"/>
          <w:b/>
          <w:i/>
          <w:noProof/>
          <w:sz w:val="28"/>
          <w:szCs w:val="28"/>
          <w:lang w:eastAsia="ru-RU"/>
        </w:rPr>
        <w:pict>
          <v:oval id="_x0000_s1067" style="position:absolute;margin-left:328.45pt;margin-top:30.8pt;width:5.65pt;height:5.65pt;z-index:251660288" fillcolor="#0d0d0d [3069]"/>
        </w:pict>
      </w:r>
      <w:r>
        <w:rPr>
          <w:rFonts w:ascii="Tahoma" w:eastAsiaTheme="minorEastAsia" w:hAnsi="Tahoma" w:cs="Tahoma"/>
          <w:b/>
          <w:i/>
          <w:noProof/>
          <w:sz w:val="28"/>
          <w:szCs w:val="28"/>
          <w:lang w:eastAsia="ru-RU"/>
        </w:rPr>
        <w:pict>
          <v:shape id="_x0000_s1066" type="#_x0000_t32" style="position:absolute;margin-left:186.7pt;margin-top:33.7pt;width:141.75pt;height:0;z-index:251659264" o:connectortype="straight">
            <v:stroke endarrow="open"/>
          </v:shape>
        </w:pict>
      </w:r>
      <w:r>
        <w:rPr>
          <w:rFonts w:ascii="Tahoma" w:eastAsiaTheme="minorEastAsia" w:hAnsi="Tahoma" w:cs="Tahoma"/>
          <w:b/>
          <w:i/>
          <w:noProof/>
          <w:sz w:val="28"/>
          <w:szCs w:val="28"/>
          <w:lang w:eastAsia="ru-RU"/>
        </w:rPr>
        <w:pict>
          <v:oval id="_x0000_s1060" style="position:absolute;margin-left:181.05pt;margin-top:31.05pt;width:5.65pt;height:5.65pt;z-index:251658240" fillcolor="#0d0d0d [3069]"/>
        </w:pict>
      </w:r>
      <w:r>
        <w:rPr>
          <w:rFonts w:ascii="Tahoma" w:eastAsiaTheme="minorEastAsia" w:hAnsi="Tahoma" w:cs="Tahoma"/>
          <w:b/>
          <w:i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61.4pt;margin-top:184.35pt;width:28pt;height:19.2pt;z-index:251676672;mso-width-relative:margin;mso-height-relative:margin" filled="f" stroked="f" strokeweight="0">
            <v:textbox>
              <w:txbxContent>
                <w:p w:rsidR="00F07955" w:rsidRDefault="00F07955">
                  <w:r>
                    <w:rPr>
                      <w:lang w:val="en-US"/>
                    </w:rPr>
                    <w:t>a3</w:t>
                  </w:r>
                </w:p>
              </w:txbxContent>
            </v:textbox>
          </v:shape>
        </w:pict>
      </w:r>
      <w:r>
        <w:rPr>
          <w:rFonts w:ascii="Tahoma" w:eastAsiaTheme="minorEastAsia" w:hAnsi="Tahoma" w:cs="Tahoma"/>
          <w:b/>
          <w:i/>
          <w:noProof/>
          <w:sz w:val="28"/>
          <w:szCs w:val="28"/>
          <w:lang w:eastAsia="ru-RU"/>
        </w:rPr>
        <w:pict>
          <v:shape id="_x0000_s1081" type="#_x0000_t202" style="position:absolute;margin-left:325.9pt;margin-top:181.35pt;width:28pt;height:19.2pt;z-index:251675648;mso-width-relative:margin;mso-height-relative:margin" filled="f" stroked="f" strokeweight="0">
            <v:textbox>
              <w:txbxContent>
                <w:p w:rsidR="00F07955" w:rsidRDefault="00F07955">
                  <w:r>
                    <w:rPr>
                      <w:lang w:val="en-US"/>
                    </w:rPr>
                    <w:t>a4</w:t>
                  </w:r>
                </w:p>
              </w:txbxContent>
            </v:textbox>
          </v:shape>
        </w:pict>
      </w:r>
      <w:r>
        <w:rPr>
          <w:rFonts w:ascii="Tahoma" w:eastAsiaTheme="minorEastAsia" w:hAnsi="Tahoma" w:cs="Tahoma"/>
          <w:b/>
          <w:i/>
          <w:noProof/>
          <w:sz w:val="28"/>
          <w:szCs w:val="28"/>
          <w:lang w:eastAsia="ru-RU"/>
        </w:rPr>
        <w:pict>
          <v:shape id="_x0000_s1080" type="#_x0000_t202" style="position:absolute;margin-left:325.9pt;margin-top:11.6pt;width:28pt;height:19.2pt;z-index:251674624;mso-width-relative:margin;mso-height-relative:margin" filled="f" stroked="f" strokeweight="0">
            <v:textbox>
              <w:txbxContent>
                <w:p w:rsidR="00F07955" w:rsidRDefault="00F07955">
                  <w:r>
                    <w:rPr>
                      <w:lang w:val="en-US"/>
                    </w:rPr>
                    <w:t>a2</w:t>
                  </w:r>
                </w:p>
              </w:txbxContent>
            </v:textbox>
          </v:shape>
        </w:pict>
      </w:r>
      <w:r>
        <w:rPr>
          <w:rFonts w:ascii="Tahoma" w:eastAsiaTheme="minorEastAsia" w:hAnsi="Tahoma" w:cs="Tahoma"/>
          <w:b/>
          <w:i/>
          <w:noProof/>
          <w:sz w:val="28"/>
          <w:szCs w:val="28"/>
        </w:rPr>
        <w:pict>
          <v:shape id="_x0000_s1079" type="#_x0000_t202" style="position:absolute;margin-left:161.4pt;margin-top:11.85pt;width:28pt;height:19.2pt;z-index:251673600;mso-width-relative:margin;mso-height-relative:margin" filled="f" stroked="f" strokeweight="0">
            <v:textbox>
              <w:txbxContent>
                <w:p w:rsidR="00FD2B67" w:rsidRDefault="00FD2B67">
                  <w:r>
                    <w:rPr>
                      <w:lang w:val="en-US"/>
                    </w:rPr>
                    <w:t>a1</w:t>
                  </w:r>
                </w:p>
              </w:txbxContent>
            </v:textbox>
          </v:shape>
        </w:pict>
      </w:r>
      <w:r>
        <w:rPr>
          <w:rFonts w:ascii="Tahoma" w:eastAsiaTheme="minorEastAsia" w:hAnsi="Tahoma" w:cs="Tahoma"/>
          <w:b/>
          <w:i/>
          <w:noProof/>
          <w:sz w:val="28"/>
          <w:szCs w:val="28"/>
          <w:lang w:eastAsia="ru-RU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78" type="#_x0000_t19" style="position:absolute;margin-left:161.05pt;margin-top:179.35pt;width:28.35pt;height:28.35pt;rotation:38559134fd;flip:x y;z-index:251671552" coordsize="43200,43200" adj=",-7534487,21600" path="wr,,43200,43200,21600,,12483,2019nfewr,,43200,43200,21600,,12483,2019l21600,21600nsxe">
            <v:stroke startarrow="open"/>
            <v:path o:connectlocs="21600,0;12483,2019;21600,21600"/>
          </v:shape>
        </w:pict>
      </w:r>
      <w:r>
        <w:rPr>
          <w:rFonts w:ascii="Tahoma" w:eastAsiaTheme="minorEastAsia" w:hAnsi="Tahoma" w:cs="Tahoma"/>
          <w:b/>
          <w:i/>
          <w:noProof/>
          <w:sz w:val="28"/>
          <w:szCs w:val="28"/>
          <w:lang w:eastAsia="ru-RU"/>
        </w:rPr>
        <w:pict>
          <v:shape id="_x0000_s1077" type="#_x0000_t19" style="position:absolute;margin-left:325.55pt;margin-top:178.85pt;width:28.35pt;height:28.35pt;rotation:38559134fd;flip:y;z-index:251670528" coordsize="43200,43200" adj=",-7534487,21600" path="wr,,43200,43200,21600,,12483,2019nfewr,,43200,43200,21600,,12483,2019l21600,21600nsxe">
            <v:stroke startarrow="open"/>
            <v:path o:connectlocs="21600,0;12483,2019;21600,21600"/>
          </v:shape>
        </w:pict>
      </w:r>
      <w:r>
        <w:rPr>
          <w:rFonts w:ascii="Tahoma" w:eastAsiaTheme="minorEastAsia" w:hAnsi="Tahoma" w:cs="Tahoma"/>
          <w:b/>
          <w:i/>
          <w:noProof/>
          <w:sz w:val="28"/>
          <w:szCs w:val="28"/>
          <w:lang w:eastAsia="ru-RU"/>
        </w:rPr>
        <w:pict>
          <v:shape id="_x0000_s1076" type="#_x0000_t19" style="position:absolute;margin-left:161.05pt;margin-top:7.8pt;width:28.35pt;height:28.35pt;rotation:38559134fd;flip:x;z-index:251657215" coordsize="43200,43200" adj=",-7534487,21600" path="wr,,43200,43200,21600,,12483,2019nfewr,,43200,43200,21600,,12483,2019l21600,21600nsxe">
            <v:stroke endarrow="open"/>
            <v:path o:connectlocs="21600,0;12483,2019;21600,21600"/>
          </v:shape>
        </w:pict>
      </w:r>
      <w:r>
        <w:rPr>
          <w:rFonts w:ascii="Tahoma" w:eastAsiaTheme="minorEastAsia" w:hAnsi="Tahoma" w:cs="Tahoma"/>
          <w:b/>
          <w:i/>
          <w:noProof/>
          <w:sz w:val="28"/>
          <w:szCs w:val="28"/>
          <w:lang w:eastAsia="ru-RU"/>
        </w:rPr>
        <w:pict>
          <v:shape id="_x0000_s1075" type="#_x0000_t19" style="position:absolute;margin-left:325.55pt;margin-top:7.3pt;width:28.35pt;height:28.35pt;rotation:38559134fd;z-index:251668480" coordsize="43200,43200" adj=",-7534487,21600" path="wr,,43200,43200,21600,,12483,2019nfewr,,43200,43200,21600,,12483,2019l21600,21600nsxe">
            <v:stroke endarrow="open"/>
            <v:path o:connectlocs="21600,0;12483,2019;21600,21600"/>
          </v:shape>
        </w:pict>
      </w:r>
      <w:r>
        <w:rPr>
          <w:rFonts w:ascii="Tahoma" w:eastAsiaTheme="minorEastAsia" w:hAnsi="Tahoma" w:cs="Tahoma"/>
          <w:b/>
          <w:i/>
          <w:noProof/>
          <w:sz w:val="28"/>
          <w:szCs w:val="28"/>
          <w:lang w:eastAsia="ru-RU"/>
        </w:rPr>
        <w:pict>
          <v:shape id="_x0000_s1074" type="#_x0000_t32" style="position:absolute;margin-left:186.45pt;margin-top:36.45pt;width:141.75pt;height:141.75pt;flip:x;z-index:251667456" o:connectortype="straight">
            <v:stroke startarrow="open"/>
          </v:shape>
        </w:pict>
      </w:r>
      <w:r>
        <w:rPr>
          <w:rFonts w:ascii="Tahoma" w:eastAsiaTheme="minorEastAsia" w:hAnsi="Tahoma" w:cs="Tahoma"/>
          <w:b/>
          <w:i/>
          <w:noProof/>
          <w:sz w:val="28"/>
          <w:szCs w:val="28"/>
          <w:lang w:eastAsia="ru-RU"/>
        </w:rPr>
        <w:pict>
          <v:shape id="_x0000_s1073" type="#_x0000_t32" style="position:absolute;margin-left:186.7pt;margin-top:36.45pt;width:141.75pt;height:141.75pt;z-index:251666432" o:connectortype="straight">
            <v:stroke endarrow="open"/>
          </v:shape>
        </w:pict>
      </w:r>
      <w:r w:rsidR="0003291E">
        <w:rPr>
          <w:rFonts w:ascii="Tahoma" w:eastAsiaTheme="minorEastAsia" w:hAnsi="Tahoma" w:cs="Tahoma"/>
          <w:b/>
          <w:i/>
          <w:sz w:val="28"/>
          <w:szCs w:val="28"/>
        </w:rPr>
        <w:br w:type="page"/>
      </w:r>
    </w:p>
    <w:p w:rsidR="00F07955" w:rsidRPr="00F07955" w:rsidRDefault="00F07955" w:rsidP="00F07955">
      <w:pPr>
        <w:rPr>
          <w:rFonts w:ascii="Tahoma" w:eastAsiaTheme="minorEastAsia" w:hAnsi="Tahoma" w:cs="Tahoma"/>
          <w:b/>
          <w:i/>
          <w:sz w:val="28"/>
          <w:szCs w:val="28"/>
        </w:rPr>
      </w:pPr>
      <w:r>
        <w:rPr>
          <w:rFonts w:ascii="Tahoma" w:eastAsiaTheme="minorEastAsia" w:hAnsi="Tahoma" w:cs="Tahoma"/>
          <w:b/>
          <w:i/>
          <w:sz w:val="28"/>
          <w:szCs w:val="28"/>
        </w:rPr>
        <w:lastRenderedPageBreak/>
        <w:t>Результаты</w:t>
      </w:r>
      <w:r w:rsidRPr="00604C74">
        <w:rPr>
          <w:rFonts w:ascii="Tahoma" w:eastAsiaTheme="minorEastAsia" w:hAnsi="Tahoma" w:cs="Tahoma"/>
          <w:b/>
          <w:i/>
          <w:sz w:val="28"/>
          <w:szCs w:val="28"/>
        </w:rPr>
        <w:t>:</w:t>
      </w:r>
    </w:p>
    <w:p w:rsidR="00F07955" w:rsidRPr="00F07955" w:rsidRDefault="00F07955" w:rsidP="00F0795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F07955">
        <w:rPr>
          <w:rFonts w:ascii="Times New Roman" w:eastAsiaTheme="minorEastAsia" w:hAnsi="Times New Roman" w:cs="Times New Roman"/>
          <w:sz w:val="28"/>
          <w:szCs w:val="28"/>
        </w:rPr>
        <w:t xml:space="preserve">Отношение 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 xml:space="preserve"> несимметрично, так как {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2;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1}=0 , а {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1;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2}=1</w:t>
      </w:r>
    </w:p>
    <w:p w:rsidR="001F1794" w:rsidRDefault="00F07955" w:rsidP="00F0795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Отношение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транзитивно, так как для любой пары дуг, таких, что конец первой совпадает с началом второй, существует третья дуга, имеющая общее начало с первой и общий конец со второй.</w:t>
      </w:r>
    </w:p>
    <w:p w:rsidR="001F1794" w:rsidRDefault="001F1794" w:rsidP="00F0795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1F1794" w:rsidRDefault="001F1794" w:rsidP="00F0795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1F1794" w:rsidRDefault="001F1794" w:rsidP="00731A9E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07955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1;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1F1794" w:rsidRDefault="001F1794" w:rsidP="00731A9E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07955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1;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1F1794" w:rsidRDefault="001F1794" w:rsidP="00731A9E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07955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1;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:rsidR="001F1794" w:rsidRDefault="001F1794" w:rsidP="00731A9E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07955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1;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731A9E" w:rsidRDefault="00731A9E" w:rsidP="00731A9E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1F1794" w:rsidRDefault="001F1794" w:rsidP="00731A9E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07955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:rsidR="001F1794" w:rsidRDefault="001F1794" w:rsidP="00731A9E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07955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1F1794" w:rsidRDefault="001F1794" w:rsidP="00731A9E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07955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:rsidR="001F1794" w:rsidRDefault="001F1794" w:rsidP="00731A9E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07955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731A9E" w:rsidRDefault="00731A9E" w:rsidP="00731A9E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1F1794" w:rsidRDefault="001F1794" w:rsidP="00731A9E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07955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1F1794" w:rsidRDefault="001F1794" w:rsidP="00731A9E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07955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1F1794" w:rsidRDefault="001F1794" w:rsidP="00731A9E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07955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1F1794" w:rsidRDefault="001F1794" w:rsidP="00731A9E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07955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:rsidR="00731A9E" w:rsidRDefault="00731A9E" w:rsidP="00731A9E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1F1794" w:rsidRDefault="001F1794" w:rsidP="00731A9E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07955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:rsidR="001F1794" w:rsidRDefault="001F1794" w:rsidP="00731A9E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07955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:rsidR="001F1794" w:rsidRDefault="001F1794" w:rsidP="00731A9E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07955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1F1794" w:rsidRDefault="001F1794" w:rsidP="00731A9E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07955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F0795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F07955">
        <w:rPr>
          <w:rFonts w:ascii="Times New Roman" w:eastAsiaTheme="minorEastAsia" w:hAnsi="Times New Roman" w:cs="Times New Roman"/>
          <w:sz w:val="28"/>
          <w:szCs w:val="28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F07955" w:rsidRPr="00F07955" w:rsidRDefault="00F07955" w:rsidP="001F1794">
      <w:pPr>
        <w:rPr>
          <w:rFonts w:ascii="Times New Roman" w:eastAsiaTheme="minorEastAsia" w:hAnsi="Times New Roman" w:cs="Times New Roman"/>
          <w:sz w:val="28"/>
          <w:szCs w:val="28"/>
        </w:rPr>
      </w:pPr>
      <w:r w:rsidRPr="00F07955">
        <w:rPr>
          <w:rFonts w:ascii="Times New Roman" w:eastAsiaTheme="minorEastAsia" w:hAnsi="Times New Roman" w:cs="Times New Roman"/>
          <w:b/>
          <w:i/>
          <w:sz w:val="28"/>
          <w:szCs w:val="28"/>
        </w:rPr>
        <w:br w:type="page"/>
      </w:r>
    </w:p>
    <w:p w:rsidR="00C1649E" w:rsidRPr="00F07955" w:rsidRDefault="00FA700A" w:rsidP="00FA700A">
      <w:pPr>
        <w:rPr>
          <w:rFonts w:ascii="Tahoma" w:eastAsiaTheme="minorEastAsia" w:hAnsi="Tahoma" w:cs="Tahoma"/>
          <w:b/>
          <w:i/>
          <w:sz w:val="28"/>
          <w:szCs w:val="28"/>
        </w:rPr>
      </w:pPr>
      <w:r w:rsidRPr="00604C74">
        <w:rPr>
          <w:rFonts w:ascii="Tahoma" w:eastAsiaTheme="minorEastAsia" w:hAnsi="Tahoma" w:cs="Tahoma"/>
          <w:b/>
          <w:i/>
          <w:sz w:val="28"/>
          <w:szCs w:val="28"/>
        </w:rPr>
        <w:lastRenderedPageBreak/>
        <w:t>Код</w:t>
      </w:r>
      <w:r w:rsidRPr="002610B9">
        <w:rPr>
          <w:rFonts w:ascii="Tahoma" w:eastAsiaTheme="minorEastAsia" w:hAnsi="Tahoma" w:cs="Tahoma"/>
          <w:b/>
          <w:i/>
          <w:sz w:val="28"/>
          <w:szCs w:val="28"/>
        </w:rPr>
        <w:t xml:space="preserve"> </w:t>
      </w:r>
      <w:r w:rsidRPr="00604C74">
        <w:rPr>
          <w:rFonts w:ascii="Tahoma" w:eastAsiaTheme="minorEastAsia" w:hAnsi="Tahoma" w:cs="Tahoma"/>
          <w:b/>
          <w:i/>
          <w:sz w:val="28"/>
          <w:szCs w:val="28"/>
        </w:rPr>
        <w:t>программы</w:t>
      </w:r>
      <w:r w:rsidRPr="002610B9">
        <w:rPr>
          <w:rFonts w:ascii="Tahoma" w:eastAsiaTheme="minorEastAsia" w:hAnsi="Tahoma" w:cs="Tahoma"/>
          <w:b/>
          <w:i/>
          <w:sz w:val="28"/>
          <w:szCs w:val="28"/>
        </w:rPr>
        <w:t>:</w:t>
      </w:r>
    </w:p>
    <w:p w:rsidR="0003291E" w:rsidRDefault="0003291E" w:rsidP="0003291E">
      <w:pPr>
        <w:autoSpaceDE w:val="0"/>
        <w:autoSpaceDN w:val="0"/>
        <w:adjustRightInd w:val="0"/>
        <w:spacing w:after="0" w:line="240" w:lineRule="auto"/>
      </w:pPr>
      <w:r>
        <w:t>program otnoshenie;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Type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Tindex=1..10;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Tarray=array[Tindex] of integer;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Tmat=array[1..2] of Tarray;</w:t>
      </w:r>
    </w:p>
    <w:p w:rsidR="0003291E" w:rsidRPr="00BD3DA9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procedure tranz (var m:Tmat;p:integer;v:Tarray;n:integer); {</w:t>
      </w:r>
      <w:r>
        <w:t>процедура</w:t>
      </w:r>
      <w:r w:rsidRPr="006921C7">
        <w:rPr>
          <w:lang w:val="en-US"/>
        </w:rPr>
        <w:t xml:space="preserve"> </w:t>
      </w:r>
      <w:r>
        <w:t>по</w:t>
      </w:r>
      <w:r w:rsidRPr="006921C7">
        <w:rPr>
          <w:lang w:val="en-US"/>
        </w:rPr>
        <w:t xml:space="preserve"> </w:t>
      </w:r>
      <w:r>
        <w:t>определению</w:t>
      </w:r>
      <w:r w:rsidRPr="006921C7">
        <w:rPr>
          <w:lang w:val="en-US"/>
        </w:rPr>
        <w:t xml:space="preserve"> </w:t>
      </w:r>
      <w:r>
        <w:t>транзитивности</w:t>
      </w:r>
      <w:r w:rsidRPr="006921C7">
        <w:rPr>
          <w:lang w:val="en-US"/>
        </w:rPr>
        <w:t xml:space="preserve"> </w:t>
      </w:r>
      <w:r>
        <w:rPr>
          <w:lang w:val="en-US"/>
        </w:rPr>
        <w:t>}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Var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l,i,j,s:integer;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s:=p;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l:=0;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For i:=1 to n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For j:=1 to p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if ((m[j,1]=v[i]) and (m[j,2]=v[i])) then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break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else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l:=l+1;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if  (l=p) then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m[(s+1),1]:=v[i];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m[(s+1),2]:=v[i];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s:=s+1;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procedure sim(m:Tmat;p:integer); {</w:t>
      </w:r>
      <w:r>
        <w:t>процедура</w:t>
      </w:r>
      <w:r w:rsidRPr="00552E33">
        <w:rPr>
          <w:lang w:val="en-US"/>
        </w:rPr>
        <w:t xml:space="preserve"> </w:t>
      </w:r>
      <w:r>
        <w:t>по</w:t>
      </w:r>
      <w:r w:rsidRPr="00552E33">
        <w:rPr>
          <w:lang w:val="en-US"/>
        </w:rPr>
        <w:t xml:space="preserve"> </w:t>
      </w:r>
      <w:r>
        <w:t>определению</w:t>
      </w:r>
      <w:r w:rsidRPr="00552E33">
        <w:rPr>
          <w:lang w:val="en-US"/>
        </w:rPr>
        <w:t xml:space="preserve"> </w:t>
      </w:r>
      <w:r>
        <w:rPr>
          <w:lang w:val="uk-UA"/>
        </w:rPr>
        <w:t>симметричности</w:t>
      </w:r>
      <w:r w:rsidRPr="00552E33">
        <w:rPr>
          <w:lang w:val="en-US"/>
        </w:rPr>
        <w:t xml:space="preserve"> }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var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i,j,k:integer;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For i:=1 to p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for j:=i to p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if ((m[i,1]=m[j,2]) and (m[i,2]=m[j,1])) then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for k:=j to p-1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    m[k,1]:=m[k+1,1];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    m[k,2]:=m[k+1,2];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Var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m,w:Tmat;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v:Tarray;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i,j,n,p:integer;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Writeln('Write number of elements of set');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readln(n);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lastRenderedPageBreak/>
        <w:t>Writeln('Write elements of set');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For i:=1 to n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readln(v[i]);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Writeln('Write numbers of otnosheniy');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readln(p);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Writeln('Write  elements of otnosheniya');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For i:=1 to 2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For j:=1 to p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readln(m[i,j]);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readln(w[i,j]);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tranz(m,p,v,n);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sim(w,p);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3291E" w:rsidRPr="006921C7" w:rsidRDefault="0003291E" w:rsidP="0003291E">
      <w:pPr>
        <w:autoSpaceDE w:val="0"/>
        <w:autoSpaceDN w:val="0"/>
        <w:adjustRightInd w:val="0"/>
        <w:spacing w:after="0" w:line="240" w:lineRule="auto"/>
      </w:pPr>
      <w:r>
        <w:t>writeln</w:t>
      </w:r>
      <w:r w:rsidRPr="006921C7">
        <w:t>('</w:t>
      </w:r>
      <w:r>
        <w:t>Tranzetivnost</w:t>
      </w:r>
      <w:r w:rsidRPr="006921C7">
        <w:t>'); {</w:t>
      </w:r>
      <w:r>
        <w:t xml:space="preserve"> Выводим результаты транзитивного отношения</w:t>
      </w:r>
      <w:r w:rsidRPr="006921C7">
        <w:t>}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for i:=1 to 10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writeln(m[i,1]);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writeln(m[i,2]);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writeln('Simetrichost'); {</w:t>
      </w:r>
      <w:r>
        <w:t>Выводим</w:t>
      </w:r>
      <w:r w:rsidRPr="00552E33">
        <w:rPr>
          <w:lang w:val="en-US"/>
        </w:rPr>
        <w:t xml:space="preserve"> </w:t>
      </w:r>
      <w:r>
        <w:t>результаты</w:t>
      </w:r>
      <w:r w:rsidRPr="00552E33">
        <w:rPr>
          <w:lang w:val="en-US"/>
        </w:rPr>
        <w:t xml:space="preserve"> </w:t>
      </w:r>
      <w:r>
        <w:t>симметричного</w:t>
      </w:r>
      <w:r w:rsidRPr="00552E33">
        <w:rPr>
          <w:lang w:val="en-US"/>
        </w:rPr>
        <w:t xml:space="preserve"> </w:t>
      </w:r>
      <w:r>
        <w:t>отношения</w:t>
      </w:r>
      <w:r w:rsidRPr="00552E33">
        <w:rPr>
          <w:lang w:val="en-US"/>
        </w:rPr>
        <w:t>}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for i:=1 to 10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writeln(w[i,1]);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writeln(w[i,2]);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end;</w:t>
      </w:r>
    </w:p>
    <w:p w:rsidR="0003291E" w:rsidRPr="00903638" w:rsidRDefault="0003291E" w:rsidP="0003291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  <w:r w:rsidRPr="00552E33">
        <w:rPr>
          <w:lang w:val="en-US"/>
        </w:rPr>
        <w:t>end.</w:t>
      </w:r>
    </w:p>
    <w:p w:rsidR="0003291E" w:rsidRPr="0003291E" w:rsidRDefault="0003291E" w:rsidP="00FA700A">
      <w:pPr>
        <w:rPr>
          <w:rFonts w:ascii="Tahoma" w:eastAsiaTheme="minorEastAsia" w:hAnsi="Tahoma" w:cs="Tahoma"/>
          <w:b/>
          <w:i/>
          <w:sz w:val="28"/>
          <w:szCs w:val="28"/>
          <w:lang w:val="uk-UA"/>
        </w:rPr>
      </w:pPr>
    </w:p>
    <w:sectPr w:rsidR="0003291E" w:rsidRPr="0003291E" w:rsidSect="00A86F68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32A" w:rsidRDefault="00C7632A" w:rsidP="00F07955">
      <w:pPr>
        <w:spacing w:after="0" w:line="240" w:lineRule="auto"/>
      </w:pPr>
      <w:r>
        <w:separator/>
      </w:r>
    </w:p>
  </w:endnote>
  <w:endnote w:type="continuationSeparator" w:id="0">
    <w:p w:rsidR="00C7632A" w:rsidRDefault="00C7632A" w:rsidP="00F07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32A" w:rsidRDefault="00C7632A" w:rsidP="00F07955">
      <w:pPr>
        <w:spacing w:after="0" w:line="240" w:lineRule="auto"/>
      </w:pPr>
      <w:r>
        <w:separator/>
      </w:r>
    </w:p>
  </w:footnote>
  <w:footnote w:type="continuationSeparator" w:id="0">
    <w:p w:rsidR="00C7632A" w:rsidRDefault="00C7632A" w:rsidP="00F079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6B92"/>
    <w:rsid w:val="0003291E"/>
    <w:rsid w:val="0006327D"/>
    <w:rsid w:val="00065F23"/>
    <w:rsid w:val="000C4293"/>
    <w:rsid w:val="00127A5A"/>
    <w:rsid w:val="001A33B5"/>
    <w:rsid w:val="001A5189"/>
    <w:rsid w:val="001C5F44"/>
    <w:rsid w:val="001F1794"/>
    <w:rsid w:val="00247CC6"/>
    <w:rsid w:val="002610B9"/>
    <w:rsid w:val="003C13E3"/>
    <w:rsid w:val="003C22F3"/>
    <w:rsid w:val="00406B92"/>
    <w:rsid w:val="00463394"/>
    <w:rsid w:val="004D2970"/>
    <w:rsid w:val="00552E33"/>
    <w:rsid w:val="00584278"/>
    <w:rsid w:val="005E7F77"/>
    <w:rsid w:val="00604C74"/>
    <w:rsid w:val="00663E03"/>
    <w:rsid w:val="00686A10"/>
    <w:rsid w:val="006A1AEF"/>
    <w:rsid w:val="00731A9E"/>
    <w:rsid w:val="007A3C2F"/>
    <w:rsid w:val="007B414A"/>
    <w:rsid w:val="007F6F6D"/>
    <w:rsid w:val="008D418A"/>
    <w:rsid w:val="00A30FE0"/>
    <w:rsid w:val="00A86F68"/>
    <w:rsid w:val="00A96576"/>
    <w:rsid w:val="00AA196D"/>
    <w:rsid w:val="00AC2E77"/>
    <w:rsid w:val="00B32B84"/>
    <w:rsid w:val="00B353D9"/>
    <w:rsid w:val="00B95F79"/>
    <w:rsid w:val="00C1649E"/>
    <w:rsid w:val="00C24344"/>
    <w:rsid w:val="00C673F4"/>
    <w:rsid w:val="00C70B0A"/>
    <w:rsid w:val="00C71B49"/>
    <w:rsid w:val="00C7632A"/>
    <w:rsid w:val="00C94F14"/>
    <w:rsid w:val="00D277C3"/>
    <w:rsid w:val="00D925CB"/>
    <w:rsid w:val="00D95558"/>
    <w:rsid w:val="00DA525D"/>
    <w:rsid w:val="00DB7F70"/>
    <w:rsid w:val="00E26E89"/>
    <w:rsid w:val="00EB23F1"/>
    <w:rsid w:val="00F07955"/>
    <w:rsid w:val="00F34B3F"/>
    <w:rsid w:val="00F45C6C"/>
    <w:rsid w:val="00FA700A"/>
    <w:rsid w:val="00FD2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  <o:rules v:ext="edit">
        <o:r id="V:Rule5" type="arc" idref="#_x0000_s1078"/>
        <o:r id="V:Rule6" type="arc" idref="#_x0000_s1077"/>
        <o:r id="V:Rule7" type="arc" idref="#_x0000_s1076"/>
        <o:r id="V:Rule8" type="arc" idref="#_x0000_s1075"/>
        <o:r id="V:Rule11" type="connector" idref="#_x0000_s1069"/>
        <o:r id="V:Rule12" type="connector" idref="#_x0000_s1073"/>
        <o:r id="V:Rule13" type="connector" idref="#_x0000_s1071"/>
        <o:r id="V:Rule14" type="connector" idref="#_x0000_s1066"/>
        <o:r id="V:Rule15" type="connector" idref="#_x0000_s1074"/>
        <o:r id="V:Rule16" type="connector" idref="#_x0000_s106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1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27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6327D"/>
    <w:rPr>
      <w:color w:val="808080"/>
    </w:rPr>
  </w:style>
  <w:style w:type="table" w:styleId="a6">
    <w:name w:val="Table Grid"/>
    <w:basedOn w:val="a1"/>
    <w:uiPriority w:val="59"/>
    <w:rsid w:val="00604C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F079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07955"/>
  </w:style>
  <w:style w:type="paragraph" w:styleId="a9">
    <w:name w:val="footer"/>
    <w:basedOn w:val="a"/>
    <w:link w:val="aa"/>
    <w:uiPriority w:val="99"/>
    <w:semiHidden/>
    <w:unhideWhenUsed/>
    <w:rsid w:val="00F079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079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Мирослав</dc:creator>
  <cp:lastModifiedBy>Мирослав</cp:lastModifiedBy>
  <cp:revision>14</cp:revision>
  <dcterms:created xsi:type="dcterms:W3CDTF">2009-10-15T18:03:00Z</dcterms:created>
  <dcterms:modified xsi:type="dcterms:W3CDTF">2010-04-21T08:09:00Z</dcterms:modified>
</cp:coreProperties>
</file>