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747" w:rsidRDefault="00606747" w:rsidP="00606747">
      <w:pPr>
        <w:jc w:val="center"/>
        <w:rPr>
          <w:rFonts w:ascii="Arial" w:hAnsi="Arial" w:cs="Arial"/>
          <w:sz w:val="32"/>
          <w:szCs w:val="32"/>
          <w:lang w:val="uk-UA"/>
        </w:rPr>
      </w:pPr>
    </w:p>
    <w:p w:rsidR="00606747" w:rsidRDefault="00606747" w:rsidP="00606747">
      <w:pPr>
        <w:jc w:val="center"/>
        <w:rPr>
          <w:rFonts w:ascii="Arial" w:hAnsi="Arial" w:cs="Arial"/>
          <w:sz w:val="32"/>
          <w:szCs w:val="32"/>
          <w:lang w:val="uk-UA"/>
        </w:rPr>
      </w:pPr>
      <w:r>
        <w:rPr>
          <w:rFonts w:ascii="Arial" w:hAnsi="Arial" w:cs="Arial"/>
          <w:sz w:val="32"/>
          <w:szCs w:val="32"/>
          <w:lang w:val="uk-UA"/>
        </w:rPr>
        <w:t>Національний технічний університет України</w:t>
      </w:r>
    </w:p>
    <w:p w:rsidR="00606747" w:rsidRDefault="00606747" w:rsidP="00606747">
      <w:pPr>
        <w:jc w:val="center"/>
        <w:rPr>
          <w:rFonts w:ascii="Arial" w:hAnsi="Arial" w:cs="Arial"/>
          <w:sz w:val="32"/>
          <w:szCs w:val="32"/>
          <w:lang w:val="uk-UA"/>
        </w:rPr>
      </w:pPr>
      <w:r>
        <w:rPr>
          <w:rFonts w:ascii="Arial" w:hAnsi="Arial" w:cs="Arial"/>
          <w:sz w:val="32"/>
          <w:szCs w:val="32"/>
          <w:lang w:val="uk-UA"/>
        </w:rPr>
        <w:t>«Київський політехнічний інститут імені Ігоря Сікорського»</w:t>
      </w:r>
    </w:p>
    <w:p w:rsidR="00606747" w:rsidRDefault="00606747" w:rsidP="00606747">
      <w:pPr>
        <w:jc w:val="center"/>
        <w:rPr>
          <w:rFonts w:ascii="Arial" w:hAnsi="Arial" w:cs="Arial"/>
          <w:sz w:val="32"/>
          <w:szCs w:val="32"/>
          <w:lang w:val="uk-UA"/>
        </w:rPr>
      </w:pPr>
      <w:r>
        <w:rPr>
          <w:rFonts w:ascii="Arial" w:hAnsi="Arial" w:cs="Arial"/>
          <w:sz w:val="32"/>
          <w:szCs w:val="32"/>
          <w:lang w:val="uk-UA"/>
        </w:rPr>
        <w:t>Факультет інформатики та обчислювальної техніки</w:t>
      </w:r>
    </w:p>
    <w:p w:rsidR="00606747" w:rsidRDefault="00606747" w:rsidP="00606747">
      <w:pPr>
        <w:jc w:val="center"/>
        <w:rPr>
          <w:rFonts w:ascii="Arial" w:hAnsi="Arial" w:cs="Arial"/>
          <w:sz w:val="32"/>
          <w:szCs w:val="32"/>
          <w:lang w:val="uk-UA"/>
        </w:rPr>
      </w:pPr>
      <w:r>
        <w:rPr>
          <w:rFonts w:ascii="Arial" w:hAnsi="Arial" w:cs="Arial"/>
          <w:sz w:val="32"/>
          <w:szCs w:val="32"/>
          <w:lang w:val="uk-UA"/>
        </w:rPr>
        <w:t xml:space="preserve">Кафедра обчислювальної техніки </w:t>
      </w:r>
    </w:p>
    <w:p w:rsidR="00606747" w:rsidRDefault="00606747" w:rsidP="00606747">
      <w:pPr>
        <w:jc w:val="center"/>
        <w:rPr>
          <w:rFonts w:ascii="Arial" w:hAnsi="Arial" w:cs="Arial"/>
          <w:sz w:val="32"/>
          <w:szCs w:val="32"/>
          <w:lang w:val="uk-UA"/>
        </w:rPr>
      </w:pPr>
    </w:p>
    <w:p w:rsidR="00606747" w:rsidRDefault="00606747" w:rsidP="00606747">
      <w:pPr>
        <w:rPr>
          <w:rFonts w:ascii="Arial" w:hAnsi="Arial" w:cs="Arial"/>
          <w:sz w:val="32"/>
          <w:szCs w:val="32"/>
          <w:lang w:val="uk-UA"/>
        </w:rPr>
      </w:pPr>
    </w:p>
    <w:p w:rsidR="00606747" w:rsidRDefault="00606747" w:rsidP="00606747">
      <w:pPr>
        <w:jc w:val="center"/>
        <w:rPr>
          <w:rFonts w:ascii="Arial" w:hAnsi="Arial" w:cs="Arial"/>
          <w:sz w:val="40"/>
          <w:szCs w:val="32"/>
          <w:lang w:val="uk-UA"/>
        </w:rPr>
      </w:pPr>
      <w:r>
        <w:rPr>
          <w:rFonts w:ascii="Arial" w:hAnsi="Arial" w:cs="Arial"/>
          <w:sz w:val="40"/>
          <w:szCs w:val="32"/>
          <w:lang w:val="uk-UA"/>
        </w:rPr>
        <w:t>Комп’ютерна арифметика</w:t>
      </w:r>
    </w:p>
    <w:p w:rsidR="00606747" w:rsidRDefault="00606747" w:rsidP="00606747">
      <w:pPr>
        <w:jc w:val="center"/>
        <w:rPr>
          <w:rFonts w:ascii="Arial" w:hAnsi="Arial" w:cs="Arial"/>
          <w:sz w:val="32"/>
          <w:szCs w:val="32"/>
          <w:lang w:val="uk-UA"/>
        </w:rPr>
      </w:pPr>
      <w:r>
        <w:rPr>
          <w:rFonts w:ascii="Arial" w:hAnsi="Arial" w:cs="Arial"/>
          <w:sz w:val="32"/>
          <w:szCs w:val="32"/>
          <w:lang w:val="uk-UA"/>
        </w:rPr>
        <w:t>Лабораторна робота №4</w:t>
      </w:r>
    </w:p>
    <w:p w:rsidR="00606747" w:rsidRPr="00606747" w:rsidRDefault="00606747" w:rsidP="00606747">
      <w:pPr>
        <w:suppressAutoHyphens/>
        <w:spacing w:line="360" w:lineRule="auto"/>
        <w:jc w:val="center"/>
        <w:rPr>
          <w:rFonts w:ascii="Times New Roman" w:hAnsi="Times New Roman"/>
          <w:b/>
          <w:bCs/>
          <w:caps/>
          <w:sz w:val="28"/>
          <w:szCs w:val="28"/>
          <w:lang w:val="uk-UA"/>
        </w:rPr>
      </w:pPr>
      <w:r>
        <w:rPr>
          <w:rFonts w:ascii="Arial" w:hAnsi="Arial" w:cs="Arial"/>
          <w:sz w:val="40"/>
          <w:szCs w:val="32"/>
          <w:lang w:val="uk-UA"/>
        </w:rPr>
        <w:t>«</w:t>
      </w:r>
      <w:r w:rsidRPr="00606747">
        <w:rPr>
          <w:rFonts w:ascii="Arial" w:hAnsi="Arial" w:cs="Arial"/>
          <w:b/>
          <w:bCs/>
          <w:caps/>
          <w:sz w:val="40"/>
          <w:szCs w:val="40"/>
          <w:lang w:val="uk-UA"/>
        </w:rPr>
        <w:t>ДОСЛІДЖЕННЯ ОПЕРАЦІЙ додавання та віднімання В ДВІЙКОВО-КОДОВАНИх СИСТЕМАХ ЧИСЛЕННЯ</w:t>
      </w:r>
      <w:r>
        <w:rPr>
          <w:rFonts w:ascii="Arial" w:hAnsi="Arial" w:cs="Arial"/>
          <w:sz w:val="40"/>
          <w:szCs w:val="32"/>
          <w:lang w:val="uk-UA"/>
        </w:rPr>
        <w:t>»</w:t>
      </w:r>
    </w:p>
    <w:p w:rsidR="00606747" w:rsidRDefault="00606747" w:rsidP="00606747">
      <w:pPr>
        <w:jc w:val="right"/>
        <w:rPr>
          <w:rFonts w:ascii="Arial" w:hAnsi="Arial" w:cs="Arial"/>
          <w:sz w:val="32"/>
          <w:szCs w:val="32"/>
          <w:lang w:val="uk-UA"/>
        </w:rPr>
      </w:pPr>
    </w:p>
    <w:p w:rsidR="00606747" w:rsidRDefault="00606747" w:rsidP="00606747">
      <w:pPr>
        <w:jc w:val="right"/>
        <w:rPr>
          <w:rFonts w:ascii="Arial" w:hAnsi="Arial" w:cs="Arial"/>
          <w:sz w:val="32"/>
          <w:szCs w:val="32"/>
          <w:lang w:val="uk-UA"/>
        </w:rPr>
      </w:pPr>
    </w:p>
    <w:p w:rsidR="00606747" w:rsidRDefault="00606747" w:rsidP="00606747">
      <w:pPr>
        <w:jc w:val="right"/>
        <w:rPr>
          <w:rFonts w:ascii="Arial" w:hAnsi="Arial" w:cs="Arial"/>
          <w:sz w:val="32"/>
          <w:szCs w:val="32"/>
          <w:lang w:val="uk-UA"/>
        </w:rPr>
      </w:pPr>
    </w:p>
    <w:p w:rsidR="00606747" w:rsidRDefault="00606747" w:rsidP="00606747">
      <w:pPr>
        <w:jc w:val="right"/>
        <w:rPr>
          <w:rFonts w:ascii="Arial" w:hAnsi="Arial" w:cs="Arial"/>
          <w:sz w:val="32"/>
          <w:szCs w:val="32"/>
          <w:lang w:val="uk-UA"/>
        </w:rPr>
      </w:pPr>
    </w:p>
    <w:p w:rsidR="00606747" w:rsidRDefault="00606747" w:rsidP="00606747">
      <w:pPr>
        <w:jc w:val="right"/>
        <w:rPr>
          <w:rFonts w:ascii="Arial" w:hAnsi="Arial" w:cs="Arial"/>
          <w:sz w:val="32"/>
          <w:szCs w:val="32"/>
          <w:lang w:val="uk-UA"/>
        </w:rPr>
      </w:pPr>
      <w:r>
        <w:rPr>
          <w:rFonts w:ascii="Arial" w:hAnsi="Arial" w:cs="Arial"/>
          <w:sz w:val="32"/>
          <w:szCs w:val="32"/>
          <w:lang w:val="uk-UA"/>
        </w:rPr>
        <w:t>Виконала:</w:t>
      </w:r>
    </w:p>
    <w:p w:rsidR="00606747" w:rsidRDefault="00606747" w:rsidP="00606747">
      <w:pPr>
        <w:jc w:val="right"/>
        <w:rPr>
          <w:rFonts w:ascii="Arial" w:hAnsi="Arial" w:cs="Arial"/>
          <w:sz w:val="32"/>
          <w:szCs w:val="32"/>
          <w:lang w:val="uk-UA"/>
        </w:rPr>
      </w:pPr>
      <w:r>
        <w:rPr>
          <w:rFonts w:ascii="Arial" w:hAnsi="Arial" w:cs="Arial"/>
          <w:sz w:val="32"/>
          <w:szCs w:val="32"/>
          <w:lang w:val="uk-UA"/>
        </w:rPr>
        <w:t xml:space="preserve"> студентка групи ІО-64</w:t>
      </w:r>
    </w:p>
    <w:p w:rsidR="00606747" w:rsidRDefault="00606747" w:rsidP="00606747">
      <w:pPr>
        <w:jc w:val="right"/>
        <w:rPr>
          <w:rFonts w:ascii="Arial" w:hAnsi="Arial" w:cs="Arial"/>
          <w:sz w:val="32"/>
          <w:szCs w:val="32"/>
          <w:lang w:val="uk-UA"/>
        </w:rPr>
      </w:pPr>
      <w:r>
        <w:rPr>
          <w:rFonts w:ascii="Arial" w:hAnsi="Arial" w:cs="Arial"/>
          <w:sz w:val="32"/>
          <w:szCs w:val="32"/>
          <w:lang w:val="uk-UA"/>
        </w:rPr>
        <w:t>Бровченко А. В.</w:t>
      </w:r>
    </w:p>
    <w:p w:rsidR="00606747" w:rsidRDefault="00606747" w:rsidP="00606747">
      <w:pPr>
        <w:jc w:val="right"/>
        <w:rPr>
          <w:rFonts w:ascii="Arial" w:hAnsi="Arial" w:cs="Arial"/>
          <w:sz w:val="32"/>
          <w:szCs w:val="32"/>
          <w:lang w:val="uk-UA"/>
        </w:rPr>
      </w:pPr>
      <w:r>
        <w:rPr>
          <w:rFonts w:ascii="Arial" w:hAnsi="Arial" w:cs="Arial"/>
          <w:sz w:val="32"/>
          <w:szCs w:val="32"/>
          <w:lang w:val="uk-UA"/>
        </w:rPr>
        <w:t xml:space="preserve">Перевірив Верба О. А. </w:t>
      </w:r>
    </w:p>
    <w:p w:rsidR="00606747" w:rsidRDefault="00606747" w:rsidP="00606747">
      <w:pPr>
        <w:jc w:val="center"/>
        <w:rPr>
          <w:rFonts w:ascii="Arial" w:hAnsi="Arial" w:cs="Arial"/>
          <w:sz w:val="32"/>
          <w:szCs w:val="32"/>
          <w:lang w:val="uk-UA"/>
        </w:rPr>
      </w:pPr>
    </w:p>
    <w:p w:rsidR="00606747" w:rsidRDefault="00606747" w:rsidP="00606747">
      <w:pPr>
        <w:jc w:val="center"/>
        <w:rPr>
          <w:rFonts w:ascii="Arial" w:hAnsi="Arial" w:cs="Arial"/>
          <w:sz w:val="32"/>
          <w:szCs w:val="32"/>
          <w:lang w:val="uk-UA"/>
        </w:rPr>
      </w:pPr>
    </w:p>
    <w:p w:rsidR="00606747" w:rsidRDefault="00606747" w:rsidP="00606747">
      <w:pPr>
        <w:rPr>
          <w:rFonts w:ascii="Arial" w:hAnsi="Arial" w:cs="Arial"/>
          <w:sz w:val="32"/>
          <w:szCs w:val="32"/>
          <w:lang w:val="uk-UA"/>
        </w:rPr>
      </w:pPr>
    </w:p>
    <w:p w:rsidR="00606747" w:rsidRDefault="00606747" w:rsidP="00606747">
      <w:pPr>
        <w:rPr>
          <w:rFonts w:ascii="Arial" w:hAnsi="Arial" w:cs="Arial"/>
          <w:sz w:val="32"/>
          <w:szCs w:val="32"/>
          <w:lang w:val="uk-UA"/>
        </w:rPr>
      </w:pPr>
    </w:p>
    <w:p w:rsidR="00606747" w:rsidRDefault="00606747" w:rsidP="00606747">
      <w:pPr>
        <w:jc w:val="center"/>
        <w:rPr>
          <w:rFonts w:ascii="Arial" w:hAnsi="Arial" w:cs="Arial"/>
          <w:sz w:val="32"/>
          <w:szCs w:val="32"/>
          <w:lang w:val="uk-UA"/>
        </w:rPr>
      </w:pPr>
      <w:r>
        <w:rPr>
          <w:rFonts w:ascii="Arial" w:hAnsi="Arial" w:cs="Arial"/>
          <w:sz w:val="32"/>
          <w:szCs w:val="32"/>
          <w:lang w:val="uk-UA"/>
        </w:rPr>
        <w:t>Київ</w:t>
      </w:r>
    </w:p>
    <w:p w:rsidR="00606747" w:rsidRDefault="00606747" w:rsidP="00606747">
      <w:pPr>
        <w:jc w:val="center"/>
        <w:rPr>
          <w:rFonts w:ascii="Arial" w:hAnsi="Arial" w:cs="Arial"/>
          <w:sz w:val="32"/>
          <w:szCs w:val="32"/>
          <w:lang w:val="uk-UA"/>
        </w:rPr>
      </w:pPr>
      <w:r>
        <w:rPr>
          <w:rFonts w:ascii="Arial" w:hAnsi="Arial" w:cs="Arial"/>
          <w:sz w:val="32"/>
          <w:szCs w:val="32"/>
          <w:lang w:val="uk-UA"/>
        </w:rPr>
        <w:t>2017 р.</w:t>
      </w:r>
    </w:p>
    <w:p w:rsidR="00606747" w:rsidRDefault="00606747" w:rsidP="00606747">
      <w:pPr>
        <w:rPr>
          <w:lang w:val="uk-UA"/>
        </w:rPr>
      </w:pPr>
    </w:p>
    <w:p w:rsidR="00606747" w:rsidRPr="00412A62" w:rsidRDefault="00606747" w:rsidP="00606747">
      <w:pPr>
        <w:pStyle w:val="a3"/>
        <w:spacing w:before="0" w:after="0"/>
        <w:ind w:left="2160" w:hanging="2160"/>
        <w:rPr>
          <w:rFonts w:cs="Arial"/>
          <w:i w:val="0"/>
          <w:iCs/>
          <w:sz w:val="28"/>
          <w:szCs w:val="28"/>
          <w:lang w:val="uk-UA"/>
        </w:rPr>
      </w:pPr>
      <w:r w:rsidRPr="00412A62">
        <w:rPr>
          <w:rFonts w:cs="Arial"/>
          <w:b/>
          <w:i w:val="0"/>
          <w:iCs/>
          <w:sz w:val="28"/>
          <w:szCs w:val="28"/>
          <w:lang w:val="uk-UA"/>
        </w:rPr>
        <w:lastRenderedPageBreak/>
        <w:t xml:space="preserve">Ціль роботи: </w:t>
      </w:r>
      <w:r w:rsidRPr="00412A62">
        <w:rPr>
          <w:rFonts w:cs="Arial"/>
          <w:i w:val="0"/>
          <w:iCs/>
          <w:sz w:val="28"/>
          <w:szCs w:val="28"/>
          <w:lang w:val="uk-UA"/>
        </w:rPr>
        <w:tab/>
        <w:t xml:space="preserve">Оволодіння способами подання десяткових чисел зі знаками. Дослідження операції додавання та віднімання чисел в системах числення з </w:t>
      </w:r>
      <w:proofErr w:type="spellStart"/>
      <w:r w:rsidRPr="00412A62">
        <w:rPr>
          <w:rFonts w:cs="Arial"/>
          <w:i w:val="0"/>
          <w:iCs/>
          <w:sz w:val="28"/>
          <w:szCs w:val="28"/>
          <w:lang w:val="uk-UA"/>
        </w:rPr>
        <w:t>двійково</w:t>
      </w:r>
      <w:proofErr w:type="spellEnd"/>
      <w:r w:rsidRPr="00412A62">
        <w:rPr>
          <w:rFonts w:cs="Arial"/>
          <w:i w:val="0"/>
          <w:iCs/>
          <w:sz w:val="28"/>
          <w:szCs w:val="28"/>
          <w:lang w:val="uk-UA"/>
        </w:rPr>
        <w:t xml:space="preserve">-кодованим поданням цифр. </w:t>
      </w:r>
    </w:p>
    <w:p w:rsidR="00606747" w:rsidRPr="00412A62" w:rsidRDefault="00606747" w:rsidP="00606747">
      <w:pPr>
        <w:pStyle w:val="1"/>
        <w:keepNext w:val="0"/>
        <w:spacing w:before="0" w:after="0" w:line="360" w:lineRule="auto"/>
        <w:jc w:val="center"/>
        <w:outlineLvl w:val="9"/>
        <w:rPr>
          <w:rFonts w:ascii="Arial" w:hAnsi="Arial" w:cs="Arial"/>
          <w:sz w:val="28"/>
          <w:szCs w:val="28"/>
        </w:rPr>
      </w:pPr>
    </w:p>
    <w:p w:rsidR="00606747" w:rsidRPr="00412A62" w:rsidRDefault="00606747" w:rsidP="00606747">
      <w:pPr>
        <w:pStyle w:val="1"/>
        <w:keepNext w:val="0"/>
        <w:spacing w:before="0" w:after="0" w:line="360" w:lineRule="auto"/>
        <w:jc w:val="center"/>
        <w:outlineLvl w:val="9"/>
        <w:rPr>
          <w:rFonts w:ascii="Arial" w:hAnsi="Arial" w:cs="Arial"/>
          <w:sz w:val="28"/>
          <w:szCs w:val="28"/>
        </w:rPr>
      </w:pPr>
      <w:r w:rsidRPr="00412A62">
        <w:rPr>
          <w:rFonts w:ascii="Arial" w:hAnsi="Arial" w:cs="Arial"/>
          <w:sz w:val="28"/>
          <w:szCs w:val="28"/>
        </w:rPr>
        <w:t>Теоретичні відомості</w:t>
      </w:r>
    </w:p>
    <w:p w:rsidR="00606747" w:rsidRPr="00412A62" w:rsidRDefault="00606747" w:rsidP="00412A62">
      <w:pPr>
        <w:pStyle w:val="1"/>
        <w:keepNext w:val="0"/>
        <w:spacing w:before="0" w:after="0" w:line="360" w:lineRule="auto"/>
        <w:jc w:val="both"/>
        <w:outlineLvl w:val="9"/>
        <w:rPr>
          <w:rFonts w:ascii="Arial" w:hAnsi="Arial" w:cs="Arial"/>
          <w:sz w:val="28"/>
          <w:szCs w:val="28"/>
        </w:rPr>
      </w:pPr>
      <w:r w:rsidRPr="00412A62">
        <w:rPr>
          <w:rFonts w:ascii="Arial" w:hAnsi="Arial" w:cs="Arial"/>
          <w:b w:val="0"/>
          <w:bCs w:val="0"/>
          <w:i/>
          <w:iCs/>
          <w:sz w:val="28"/>
          <w:szCs w:val="28"/>
        </w:rPr>
        <w:t xml:space="preserve">Додавання чисел в </w:t>
      </w:r>
      <w:proofErr w:type="spellStart"/>
      <w:r w:rsidRPr="00412A62">
        <w:rPr>
          <w:rFonts w:ascii="Arial" w:hAnsi="Arial" w:cs="Arial"/>
          <w:b w:val="0"/>
          <w:bCs w:val="0"/>
          <w:i/>
          <w:iCs/>
          <w:sz w:val="28"/>
          <w:szCs w:val="28"/>
        </w:rPr>
        <w:t>двійково</w:t>
      </w:r>
      <w:proofErr w:type="spellEnd"/>
      <w:r w:rsidRPr="00412A62">
        <w:rPr>
          <w:rFonts w:ascii="Arial" w:hAnsi="Arial" w:cs="Arial"/>
          <w:b w:val="0"/>
          <w:bCs w:val="0"/>
          <w:i/>
          <w:iCs/>
          <w:sz w:val="28"/>
          <w:szCs w:val="28"/>
        </w:rPr>
        <w:t>-кодованих системах числення.</w:t>
      </w:r>
    </w:p>
    <w:p w:rsidR="00606747" w:rsidRPr="00412A62" w:rsidRDefault="00606747" w:rsidP="00412A62">
      <w:pPr>
        <w:pStyle w:val="1"/>
        <w:keepNext w:val="0"/>
        <w:spacing w:before="0" w:after="0"/>
        <w:ind w:firstLine="708"/>
        <w:jc w:val="both"/>
        <w:outlineLvl w:val="9"/>
        <w:rPr>
          <w:rFonts w:ascii="Arial" w:hAnsi="Arial" w:cs="Arial"/>
          <w:sz w:val="28"/>
          <w:szCs w:val="28"/>
        </w:rPr>
      </w:pPr>
      <w:r w:rsidRPr="00412A62">
        <w:rPr>
          <w:rFonts w:ascii="Arial" w:hAnsi="Arial" w:cs="Arial"/>
          <w:b w:val="0"/>
          <w:bCs w:val="0"/>
          <w:sz w:val="28"/>
          <w:szCs w:val="28"/>
        </w:rPr>
        <w:t xml:space="preserve">В системах числення з основою </w:t>
      </w:r>
      <w:r w:rsidRPr="00412A62">
        <w:rPr>
          <w:rFonts w:ascii="Arial" w:hAnsi="Arial" w:cs="Arial"/>
          <w:b w:val="0"/>
          <w:bCs w:val="0"/>
          <w:position w:val="-6"/>
          <w:sz w:val="28"/>
          <w:szCs w:val="28"/>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3.8pt" o:ole="">
            <v:imagedata r:id="rId4" o:title=""/>
          </v:shape>
          <o:OLEObject Type="Embed" ProgID="Equation.3" ShapeID="_x0000_i1025" DrawAspect="Content" ObjectID="_1557744364" r:id="rId5"/>
        </w:object>
      </w:r>
      <w:r w:rsidRPr="00412A62">
        <w:rPr>
          <w:rFonts w:ascii="Arial" w:hAnsi="Arial" w:cs="Arial"/>
          <w:b w:val="0"/>
          <w:bCs w:val="0"/>
          <w:sz w:val="28"/>
          <w:szCs w:val="28"/>
        </w:rPr>
        <w:t xml:space="preserve"> та цифрами </w:t>
      </w:r>
      <w:r w:rsidRPr="00412A62">
        <w:rPr>
          <w:rFonts w:ascii="Arial" w:hAnsi="Arial" w:cs="Arial"/>
          <w:b w:val="0"/>
          <w:bCs w:val="0"/>
          <w:position w:val="-12"/>
          <w:sz w:val="28"/>
          <w:szCs w:val="28"/>
        </w:rPr>
        <w:object w:dxaOrig="1560" w:dyaOrig="360">
          <v:shape id="_x0000_i1026" type="#_x0000_t75" style="width:78pt;height:18pt" o:ole="">
            <v:imagedata r:id="rId6" o:title=""/>
          </v:shape>
          <o:OLEObject Type="Embed" ProgID="Equation.3" ShapeID="_x0000_i1026" DrawAspect="Content" ObjectID="_1557744365" r:id="rId7"/>
        </w:object>
      </w:r>
      <w:r w:rsidRPr="00412A62">
        <w:rPr>
          <w:rFonts w:ascii="Arial" w:hAnsi="Arial" w:cs="Arial"/>
          <w:b w:val="0"/>
          <w:bCs w:val="0"/>
          <w:sz w:val="28"/>
          <w:szCs w:val="28"/>
        </w:rPr>
        <w:t xml:space="preserve">для подання цифр використовують двійкову систему числення. Для представлення однієї цифри необхідно мати не менше ніж </w:t>
      </w:r>
      <w:r w:rsidRPr="00412A62">
        <w:rPr>
          <w:rFonts w:ascii="Arial" w:hAnsi="Arial" w:cs="Arial"/>
          <w:b w:val="0"/>
          <w:bCs w:val="0"/>
          <w:position w:val="-10"/>
          <w:sz w:val="28"/>
          <w:szCs w:val="28"/>
        </w:rPr>
        <w:object w:dxaOrig="1620" w:dyaOrig="340">
          <v:shape id="_x0000_i1027" type="#_x0000_t75" style="width:81pt;height:16.8pt" o:ole="">
            <v:imagedata r:id="rId8" o:title=""/>
          </v:shape>
          <o:OLEObject Type="Embed" ProgID="Equation.3" ShapeID="_x0000_i1027" DrawAspect="Content" ObjectID="_1557744366" r:id="rId9"/>
        </w:object>
      </w:r>
      <w:r w:rsidRPr="00412A62">
        <w:rPr>
          <w:rFonts w:ascii="Arial" w:hAnsi="Arial" w:cs="Arial"/>
          <w:b w:val="0"/>
          <w:bCs w:val="0"/>
          <w:sz w:val="28"/>
          <w:szCs w:val="28"/>
        </w:rPr>
        <w:t xml:space="preserve"> двійкових розрядів (</w:t>
      </w:r>
      <w:r w:rsidRPr="00412A62">
        <w:rPr>
          <w:rFonts w:ascii="Arial" w:hAnsi="Arial" w:cs="Arial"/>
          <w:b w:val="0"/>
          <w:bCs w:val="0"/>
          <w:position w:val="-10"/>
          <w:sz w:val="28"/>
          <w:szCs w:val="28"/>
        </w:rPr>
        <w:object w:dxaOrig="340" w:dyaOrig="340">
          <v:shape id="_x0000_i1028" type="#_x0000_t75" style="width:16.8pt;height:16.8pt" o:ole="">
            <v:imagedata r:id="rId10" o:title=""/>
          </v:shape>
          <o:OLEObject Type="Embed" ProgID="Equation.3" ShapeID="_x0000_i1028" DrawAspect="Content" ObjectID="_1557744367" r:id="rId11"/>
        </w:object>
      </w:r>
      <w:r w:rsidRPr="00412A62">
        <w:rPr>
          <w:rFonts w:ascii="Arial" w:hAnsi="Arial" w:cs="Arial"/>
          <w:b w:val="0"/>
          <w:bCs w:val="0"/>
          <w:sz w:val="28"/>
          <w:szCs w:val="28"/>
        </w:rPr>
        <w:t xml:space="preserve"> – функція округлення числа до найближчого цілого). Наприклад, для десяткової системи числення цифри кодуються не менш ніж чотирма двійковими розрядами (</w:t>
      </w:r>
      <w:proofErr w:type="spellStart"/>
      <w:r w:rsidRPr="00412A62">
        <w:rPr>
          <w:rFonts w:ascii="Arial" w:hAnsi="Arial" w:cs="Arial"/>
          <w:b w:val="0"/>
          <w:bCs w:val="0"/>
          <w:sz w:val="28"/>
          <w:szCs w:val="28"/>
        </w:rPr>
        <w:t>тетрадами</w:t>
      </w:r>
      <w:proofErr w:type="spellEnd"/>
      <w:r w:rsidRPr="00412A62">
        <w:rPr>
          <w:rFonts w:ascii="Arial" w:hAnsi="Arial" w:cs="Arial"/>
          <w:b w:val="0"/>
          <w:bCs w:val="0"/>
          <w:sz w:val="28"/>
          <w:szCs w:val="28"/>
        </w:rPr>
        <w:t xml:space="preserve">), хоча </w:t>
      </w:r>
      <w:proofErr w:type="spellStart"/>
      <w:r w:rsidRPr="00412A62">
        <w:rPr>
          <w:rFonts w:ascii="Arial" w:hAnsi="Arial" w:cs="Arial"/>
          <w:b w:val="0"/>
          <w:bCs w:val="0"/>
          <w:sz w:val="28"/>
          <w:szCs w:val="28"/>
        </w:rPr>
        <w:t>двійково</w:t>
      </w:r>
      <w:proofErr w:type="spellEnd"/>
      <w:r w:rsidRPr="00412A62">
        <w:rPr>
          <w:rFonts w:ascii="Arial" w:hAnsi="Arial" w:cs="Arial"/>
          <w:b w:val="0"/>
          <w:bCs w:val="0"/>
          <w:sz w:val="28"/>
          <w:szCs w:val="28"/>
        </w:rPr>
        <w:t>-десяткові коди (ДДК) можуть мати і більше розрядів, якщо це дає переваги при виконанні певних операцій (табл. 4.1)</w:t>
      </w:r>
    </w:p>
    <w:p w:rsidR="00606747" w:rsidRPr="00412A62" w:rsidRDefault="00606747" w:rsidP="00412A62">
      <w:pPr>
        <w:pStyle w:val="1"/>
        <w:keepNext w:val="0"/>
        <w:spacing w:before="0" w:after="0"/>
        <w:jc w:val="both"/>
        <w:outlineLvl w:val="9"/>
        <w:rPr>
          <w:rFonts w:ascii="Arial" w:hAnsi="Arial" w:cs="Arial"/>
          <w:b w:val="0"/>
          <w:bCs w:val="0"/>
          <w:color w:val="000000"/>
          <w:sz w:val="28"/>
          <w:szCs w:val="28"/>
        </w:rPr>
      </w:pPr>
      <w:r w:rsidRPr="00412A62">
        <w:rPr>
          <w:rFonts w:ascii="Arial" w:hAnsi="Arial" w:cs="Arial"/>
          <w:b w:val="0"/>
          <w:bCs w:val="0"/>
          <w:i/>
          <w:iCs/>
          <w:color w:val="000000"/>
          <w:sz w:val="28"/>
          <w:szCs w:val="28"/>
        </w:rPr>
        <w:t xml:space="preserve">Табл. 4.1. </w:t>
      </w:r>
      <w:proofErr w:type="spellStart"/>
      <w:r w:rsidRPr="00412A62">
        <w:rPr>
          <w:rFonts w:ascii="Arial" w:hAnsi="Arial" w:cs="Arial"/>
          <w:b w:val="0"/>
          <w:bCs w:val="0"/>
          <w:i/>
          <w:iCs/>
          <w:color w:val="000000"/>
          <w:sz w:val="28"/>
          <w:szCs w:val="28"/>
        </w:rPr>
        <w:t>Двійково</w:t>
      </w:r>
      <w:proofErr w:type="spellEnd"/>
      <w:r w:rsidRPr="00412A62">
        <w:rPr>
          <w:rFonts w:ascii="Arial" w:hAnsi="Arial" w:cs="Arial"/>
          <w:b w:val="0"/>
          <w:bCs w:val="0"/>
          <w:i/>
          <w:iCs/>
          <w:color w:val="000000"/>
          <w:sz w:val="28"/>
          <w:szCs w:val="28"/>
        </w:rPr>
        <w:t>-десяткові коди</w:t>
      </w:r>
    </w:p>
    <w:tbl>
      <w:tblPr>
        <w:tblStyle w:val="a5"/>
        <w:tblW w:w="6922" w:type="dxa"/>
        <w:jc w:val="center"/>
        <w:tblLook w:val="01E0" w:firstRow="1" w:lastRow="1" w:firstColumn="1" w:lastColumn="1" w:noHBand="0" w:noVBand="0"/>
      </w:tblPr>
      <w:tblGrid>
        <w:gridCol w:w="1372"/>
        <w:gridCol w:w="750"/>
        <w:gridCol w:w="750"/>
        <w:gridCol w:w="750"/>
        <w:gridCol w:w="750"/>
        <w:gridCol w:w="1024"/>
        <w:gridCol w:w="884"/>
        <w:gridCol w:w="1181"/>
      </w:tblGrid>
      <w:tr w:rsidR="00606747" w:rsidRPr="00412A62" w:rsidTr="00873C48">
        <w:trPr>
          <w:jc w:val="center"/>
        </w:trPr>
        <w:tc>
          <w:tcPr>
            <w:tcW w:w="1313" w:type="dxa"/>
            <w:vMerge w:val="restart"/>
            <w:shd w:val="clear" w:color="auto" w:fill="auto"/>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Десяткова цифра</w:t>
            </w:r>
          </w:p>
        </w:tc>
        <w:tc>
          <w:tcPr>
            <w:tcW w:w="5609" w:type="dxa"/>
            <w:gridSpan w:val="7"/>
          </w:tcPr>
          <w:p w:rsidR="00606747" w:rsidRPr="00412A62" w:rsidRDefault="00606747" w:rsidP="00412A62">
            <w:pPr>
              <w:pStyle w:val="1"/>
              <w:keepNext w:val="0"/>
              <w:spacing w:before="0" w:after="0"/>
              <w:jc w:val="center"/>
              <w:outlineLvl w:val="9"/>
              <w:rPr>
                <w:rFonts w:ascii="Arial" w:hAnsi="Arial" w:cs="Arial"/>
                <w:b w:val="0"/>
                <w:bCs w:val="0"/>
                <w:sz w:val="24"/>
                <w:szCs w:val="24"/>
              </w:rPr>
            </w:pPr>
            <w:proofErr w:type="spellStart"/>
            <w:r w:rsidRPr="00412A62">
              <w:rPr>
                <w:rFonts w:ascii="Arial" w:hAnsi="Arial" w:cs="Arial"/>
                <w:b w:val="0"/>
                <w:bCs w:val="0"/>
                <w:sz w:val="24"/>
                <w:szCs w:val="24"/>
              </w:rPr>
              <w:t>Двійково</w:t>
            </w:r>
            <w:proofErr w:type="spellEnd"/>
            <w:r w:rsidRPr="00412A62">
              <w:rPr>
                <w:rFonts w:ascii="Arial" w:hAnsi="Arial" w:cs="Arial"/>
                <w:b w:val="0"/>
                <w:bCs w:val="0"/>
                <w:sz w:val="24"/>
                <w:szCs w:val="24"/>
              </w:rPr>
              <w:t>-десятковий код</w:t>
            </w:r>
          </w:p>
        </w:tc>
      </w:tr>
      <w:tr w:rsidR="00606747" w:rsidRPr="00412A62" w:rsidTr="00873C48">
        <w:trPr>
          <w:jc w:val="center"/>
        </w:trPr>
        <w:tc>
          <w:tcPr>
            <w:tcW w:w="1313" w:type="dxa"/>
            <w:vMerge/>
            <w:shd w:val="clear" w:color="auto" w:fill="auto"/>
          </w:tcPr>
          <w:p w:rsidR="00606747" w:rsidRPr="00412A62" w:rsidRDefault="00606747" w:rsidP="00412A62">
            <w:pPr>
              <w:pStyle w:val="1"/>
              <w:keepNext w:val="0"/>
              <w:spacing w:before="0" w:after="0"/>
              <w:outlineLvl w:val="9"/>
              <w:rPr>
                <w:rFonts w:ascii="Arial" w:hAnsi="Arial" w:cs="Arial"/>
                <w:b w:val="0"/>
                <w:bCs w:val="0"/>
                <w:sz w:val="28"/>
                <w:szCs w:val="28"/>
              </w:rPr>
            </w:pP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8432</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2421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5421</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7421</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8421+3</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2 із 5</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Томсона</w:t>
            </w:r>
          </w:p>
        </w:tc>
      </w:tr>
      <w:tr w:rsidR="00606747" w:rsidRPr="00412A62" w:rsidTr="00873C48">
        <w:trPr>
          <w:jc w:val="center"/>
        </w:trPr>
        <w:tc>
          <w:tcPr>
            <w:tcW w:w="1313" w:type="dxa"/>
            <w:shd w:val="clear" w:color="auto" w:fill="auto"/>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11000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00000</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00011</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10000</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2</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0101</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00101</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11000</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3</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0110</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11100</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4</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0111</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01001</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11110</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5</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0101</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01010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11111</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6</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1100</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01100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01111</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7</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1010</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10001</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00111</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8</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1110</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1011</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1011</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00011</w:t>
            </w:r>
          </w:p>
        </w:tc>
      </w:tr>
      <w:tr w:rsidR="00606747" w:rsidRPr="00412A62" w:rsidTr="00873C48">
        <w:trPr>
          <w:jc w:val="center"/>
        </w:trPr>
        <w:tc>
          <w:tcPr>
            <w:tcW w:w="13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9</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w:t>
            </w:r>
          </w:p>
        </w:tc>
        <w:tc>
          <w:tcPr>
            <w:tcW w:w="415"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1111</w:t>
            </w:r>
          </w:p>
        </w:tc>
        <w:tc>
          <w:tcPr>
            <w:tcW w:w="8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1100</w:t>
            </w:r>
          </w:p>
        </w:tc>
        <w:tc>
          <w:tcPr>
            <w:tcW w:w="81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1010</w:t>
            </w:r>
          </w:p>
        </w:tc>
        <w:tc>
          <w:tcPr>
            <w:tcW w:w="1037"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1100</w:t>
            </w:r>
          </w:p>
        </w:tc>
        <w:tc>
          <w:tcPr>
            <w:tcW w:w="918"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10100</w:t>
            </w:r>
          </w:p>
        </w:tc>
        <w:tc>
          <w:tcPr>
            <w:tcW w:w="1193" w:type="dxa"/>
          </w:tcPr>
          <w:p w:rsidR="00606747" w:rsidRPr="00412A62" w:rsidRDefault="00606747" w:rsidP="00412A62">
            <w:pPr>
              <w:pStyle w:val="1"/>
              <w:keepNext w:val="0"/>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00001</w:t>
            </w:r>
          </w:p>
        </w:tc>
      </w:tr>
    </w:tbl>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Наприклад в коді 2 із 5  спрощується дешифрування кодів цифр, а також визначення помилок (зміна будь-якого одного розряду дає заборонену комбінацію двійкових розрядів). Для коду Томсона  лічильник будується на регістрі зсуву з інверсним циклічним ланцюжком, що прискорює мікрооперацію </w:t>
      </w:r>
      <w:proofErr w:type="spellStart"/>
      <w:r w:rsidRPr="00412A62">
        <w:rPr>
          <w:rFonts w:ascii="Arial" w:hAnsi="Arial" w:cs="Arial"/>
          <w:b w:val="0"/>
          <w:bCs w:val="0"/>
          <w:sz w:val="28"/>
          <w:szCs w:val="28"/>
        </w:rPr>
        <w:t>інкремент</w:t>
      </w:r>
      <w:proofErr w:type="spellEnd"/>
      <w:r w:rsidRPr="00412A62">
        <w:rPr>
          <w:rFonts w:ascii="Arial" w:hAnsi="Arial" w:cs="Arial"/>
          <w:b w:val="0"/>
          <w:bCs w:val="0"/>
          <w:sz w:val="28"/>
          <w:szCs w:val="28"/>
        </w:rPr>
        <w:t xml:space="preserve"> порівняно з лічильниками, що мають </w:t>
      </w:r>
      <w:proofErr w:type="spellStart"/>
      <w:r w:rsidRPr="00412A62">
        <w:rPr>
          <w:rFonts w:ascii="Arial" w:hAnsi="Arial" w:cs="Arial"/>
          <w:b w:val="0"/>
          <w:bCs w:val="0"/>
          <w:sz w:val="28"/>
          <w:szCs w:val="28"/>
        </w:rPr>
        <w:t>міжрозрядні</w:t>
      </w:r>
      <w:proofErr w:type="spellEnd"/>
      <w:r w:rsidRPr="00412A62">
        <w:rPr>
          <w:rFonts w:ascii="Arial" w:hAnsi="Arial" w:cs="Arial"/>
          <w:b w:val="0"/>
          <w:bCs w:val="0"/>
          <w:sz w:val="28"/>
          <w:szCs w:val="28"/>
        </w:rPr>
        <w:t xml:space="preserve"> логічні схеми. Крім того, це також спрощує дешифрування десяткових цифр. Для арифметичних</w:t>
      </w:r>
      <w:r w:rsidRPr="00412A62">
        <w:rPr>
          <w:rFonts w:ascii="Arial" w:hAnsi="Arial" w:cs="Arial"/>
          <w:b w:val="0"/>
          <w:bCs w:val="0"/>
          <w:sz w:val="28"/>
          <w:szCs w:val="28"/>
          <w:lang w:val="ru-RU"/>
        </w:rPr>
        <w:t xml:space="preserve"> </w:t>
      </w:r>
      <w:r w:rsidRPr="00412A62">
        <w:rPr>
          <w:rFonts w:ascii="Arial" w:hAnsi="Arial" w:cs="Arial"/>
          <w:b w:val="0"/>
          <w:bCs w:val="0"/>
          <w:sz w:val="28"/>
          <w:szCs w:val="28"/>
        </w:rPr>
        <w:t xml:space="preserve">операцій вказані коди не застосовують, бо вони не є адитивними і зваженими.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i/>
          <w:iCs/>
          <w:sz w:val="28"/>
          <w:szCs w:val="28"/>
        </w:rPr>
        <w:t>Адитивними</w:t>
      </w:r>
      <w:r w:rsidRPr="00412A62">
        <w:rPr>
          <w:rFonts w:ascii="Arial" w:hAnsi="Arial" w:cs="Arial"/>
          <w:b w:val="0"/>
          <w:bCs w:val="0"/>
          <w:sz w:val="28"/>
          <w:szCs w:val="28"/>
        </w:rPr>
        <w:t xml:space="preserve"> є коди для яких сума кодів двох чисел представляє код суми. В </w:t>
      </w:r>
      <w:r w:rsidRPr="00412A62">
        <w:rPr>
          <w:rFonts w:ascii="Arial" w:hAnsi="Arial" w:cs="Arial"/>
          <w:b w:val="0"/>
          <w:bCs w:val="0"/>
          <w:i/>
          <w:iCs/>
          <w:sz w:val="28"/>
          <w:szCs w:val="28"/>
        </w:rPr>
        <w:t>зважених кодах</w:t>
      </w:r>
      <w:r w:rsidRPr="00412A62">
        <w:rPr>
          <w:rFonts w:ascii="Arial" w:hAnsi="Arial" w:cs="Arial"/>
          <w:b w:val="0"/>
          <w:bCs w:val="0"/>
          <w:sz w:val="28"/>
          <w:szCs w:val="28"/>
        </w:rPr>
        <w:t xml:space="preserve"> кожний розряд в </w:t>
      </w:r>
      <w:proofErr w:type="spellStart"/>
      <w:r w:rsidRPr="00412A62">
        <w:rPr>
          <w:rFonts w:ascii="Arial" w:hAnsi="Arial" w:cs="Arial"/>
          <w:b w:val="0"/>
          <w:bCs w:val="0"/>
          <w:sz w:val="28"/>
          <w:szCs w:val="28"/>
        </w:rPr>
        <w:t>тетраді</w:t>
      </w:r>
      <w:proofErr w:type="spellEnd"/>
      <w:r w:rsidRPr="00412A62">
        <w:rPr>
          <w:rFonts w:ascii="Arial" w:hAnsi="Arial" w:cs="Arial"/>
          <w:b w:val="0"/>
          <w:bCs w:val="0"/>
          <w:sz w:val="28"/>
          <w:szCs w:val="28"/>
        </w:rPr>
        <w:t xml:space="preserve"> має постійну вагу.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ДДК з вагами розрядів 8421 називають кодом прямого заміщення. Завдяки адитивності та зваженості зручність цього коду проявляються при машинному переводі з десяткової системи в двійкову і назад, а також при підсумовуванні на звичайних двійкових суматорах завдяки його адитивності (сума кодів двох чисел представляє код суми).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Коди 2421, 5421 і 7421 не є адитивними. Код з вагами 2421 дозволяє простим інвертуванням розрядів одержувати обернений, а при ще й додаванні одиниці –  доповняльний код числа. Це зручно для виконання алгебраїчних операцій. В кодах 5421 і 7421 ряд комбінацій має менше одиниць ніж код 8421. Це може зменшити споживання енергії в динамічній елементній базі.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lastRenderedPageBreak/>
        <w:t xml:space="preserve">ДДК з надлишком 3 не є зваженим, що ускладнює перетворення чисел в системи з різною основою, але він дозволяє автоматично формувати перенос в старшу </w:t>
      </w:r>
      <w:proofErr w:type="spellStart"/>
      <w:r w:rsidRPr="00412A62">
        <w:rPr>
          <w:rFonts w:ascii="Arial" w:hAnsi="Arial" w:cs="Arial"/>
          <w:b w:val="0"/>
          <w:bCs w:val="0"/>
          <w:sz w:val="28"/>
          <w:szCs w:val="28"/>
        </w:rPr>
        <w:t>тетраду</w:t>
      </w:r>
      <w:proofErr w:type="spellEnd"/>
      <w:r w:rsidRPr="00412A62">
        <w:rPr>
          <w:rFonts w:ascii="Arial" w:hAnsi="Arial" w:cs="Arial"/>
          <w:b w:val="0"/>
          <w:bCs w:val="0"/>
          <w:sz w:val="28"/>
          <w:szCs w:val="28"/>
        </w:rPr>
        <w:t xml:space="preserve"> при підсумуванні чисел на звичайних суматорах.</w:t>
      </w:r>
    </w:p>
    <w:p w:rsidR="00606747" w:rsidRPr="00412A62" w:rsidRDefault="00606747" w:rsidP="00412A62">
      <w:pPr>
        <w:pStyle w:val="1"/>
        <w:keepNext w:val="0"/>
        <w:spacing w:before="0" w:after="0"/>
        <w:ind w:firstLine="567"/>
        <w:jc w:val="both"/>
        <w:outlineLvl w:val="9"/>
        <w:rPr>
          <w:rFonts w:ascii="Arial" w:hAnsi="Arial" w:cs="Arial"/>
          <w:b w:val="0"/>
          <w:bCs w:val="0"/>
          <w:i/>
          <w:iCs/>
          <w:sz w:val="28"/>
          <w:szCs w:val="28"/>
        </w:rPr>
      </w:pPr>
      <w:r w:rsidRPr="00412A62">
        <w:rPr>
          <w:rFonts w:ascii="Arial" w:hAnsi="Arial" w:cs="Arial"/>
          <w:b w:val="0"/>
          <w:bCs w:val="0"/>
          <w:i/>
          <w:iCs/>
          <w:sz w:val="28"/>
          <w:szCs w:val="28"/>
        </w:rPr>
        <w:t xml:space="preserve">Способи додавання чисел з основою </w:t>
      </w:r>
      <w:r w:rsidRPr="00412A62">
        <w:rPr>
          <w:rFonts w:ascii="Arial" w:hAnsi="Arial" w:cs="Arial"/>
          <w:b w:val="0"/>
          <w:bCs w:val="0"/>
          <w:i/>
          <w:iCs/>
          <w:position w:val="-6"/>
          <w:sz w:val="28"/>
          <w:szCs w:val="28"/>
        </w:rPr>
        <w:object w:dxaOrig="760" w:dyaOrig="300">
          <v:shape id="_x0000_i1029" type="#_x0000_t75" style="width:37.8pt;height:15pt" o:ole="">
            <v:imagedata r:id="rId12" o:title=""/>
          </v:shape>
          <o:OLEObject Type="Embed" ProgID="Equation.3" ShapeID="_x0000_i1029" DrawAspect="Content" ObjectID="_1557744368" r:id="rId13"/>
        </w:object>
      </w:r>
      <w:r w:rsidRPr="00412A62">
        <w:rPr>
          <w:rFonts w:ascii="Arial" w:hAnsi="Arial" w:cs="Arial"/>
          <w:b w:val="0"/>
          <w:bCs w:val="0"/>
          <w:i/>
          <w:iCs/>
          <w:sz w:val="28"/>
          <w:szCs w:val="28"/>
        </w:rPr>
        <w:t xml:space="preserve"> на базі двійкових суматорів.</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Алгебраїчні операції з десятковими числами, як і з двійковими, виконуються на суматорах з використанням обернених або доповняльних кодів. Для одержання оберненого коду необхідно кожен розряд числа замінити на цифру, що є доповненням до 9. Наприклад, 8 замінюють на 1, 3 – на 6, 5 – на 4 і </w:t>
      </w:r>
      <w:proofErr w:type="spellStart"/>
      <w:r w:rsidRPr="00412A62">
        <w:rPr>
          <w:rFonts w:ascii="Arial" w:hAnsi="Arial" w:cs="Arial"/>
          <w:b w:val="0"/>
          <w:bCs w:val="0"/>
          <w:sz w:val="28"/>
          <w:szCs w:val="28"/>
        </w:rPr>
        <w:t>т.і</w:t>
      </w:r>
      <w:proofErr w:type="spellEnd"/>
      <w:r w:rsidRPr="00412A62">
        <w:rPr>
          <w:rFonts w:ascii="Arial" w:hAnsi="Arial" w:cs="Arial"/>
          <w:b w:val="0"/>
          <w:bCs w:val="0"/>
          <w:sz w:val="28"/>
          <w:szCs w:val="28"/>
        </w:rPr>
        <w:t>.  Додавання одиниці в молодший розряд переводить обернений код в доповняльний. Додатні числа в знакових розрядах мають 0, а від’ємні – 1.</w:t>
      </w:r>
    </w:p>
    <w:p w:rsidR="00606747" w:rsidRPr="00412A62" w:rsidRDefault="00606747" w:rsidP="00412A62">
      <w:pPr>
        <w:pStyle w:val="1"/>
        <w:keepNext w:val="0"/>
        <w:spacing w:before="0"/>
        <w:ind w:firstLine="567"/>
        <w:jc w:val="both"/>
        <w:outlineLvl w:val="9"/>
        <w:rPr>
          <w:rFonts w:ascii="Arial" w:hAnsi="Arial" w:cs="Arial"/>
          <w:b w:val="0"/>
          <w:bCs w:val="0"/>
          <w:sz w:val="28"/>
          <w:szCs w:val="28"/>
        </w:rPr>
      </w:pPr>
      <w:r w:rsidRPr="00412A62">
        <w:rPr>
          <w:rFonts w:ascii="Arial" w:hAnsi="Arial" w:cs="Arial"/>
          <w:b w:val="0"/>
          <w:bCs w:val="0"/>
          <w:sz w:val="28"/>
          <w:szCs w:val="28"/>
        </w:rPr>
        <w:t>Наприклад, операції  542+223=765, 542-223=319, 223-542=-319 в доповняльних кодах виконуються наступним чином:</w:t>
      </w:r>
    </w:p>
    <w:tbl>
      <w:tblPr>
        <w:tblStyle w:val="a5"/>
        <w:tblW w:w="9855" w:type="dxa"/>
        <w:tblLook w:val="01E0" w:firstRow="1" w:lastRow="1" w:firstColumn="1" w:lastColumn="1" w:noHBand="0" w:noVBand="0"/>
      </w:tblPr>
      <w:tblGrid>
        <w:gridCol w:w="3285"/>
        <w:gridCol w:w="3285"/>
        <w:gridCol w:w="3285"/>
      </w:tblGrid>
      <w:tr w:rsidR="00606747" w:rsidRPr="00412A62" w:rsidTr="00873C48">
        <w:tc>
          <w:tcPr>
            <w:tcW w:w="2552" w:type="dxa"/>
          </w:tcPr>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0.542</w:t>
            </w:r>
          </w:p>
          <w:p w:rsidR="00606747" w:rsidRPr="00412A62" w:rsidRDefault="00606747" w:rsidP="00412A62">
            <w:pPr>
              <w:pStyle w:val="1"/>
              <w:keepNext w:val="0"/>
              <w:spacing w:before="0" w:after="0"/>
              <w:jc w:val="right"/>
              <w:outlineLvl w:val="9"/>
              <w:rPr>
                <w:rFonts w:ascii="Arial" w:hAnsi="Arial" w:cs="Arial"/>
                <w:b w:val="0"/>
                <w:bCs w:val="0"/>
                <w:sz w:val="28"/>
                <w:szCs w:val="28"/>
                <w:u w:val="single"/>
              </w:rPr>
            </w:pPr>
            <w:r w:rsidRPr="00412A62">
              <w:rPr>
                <w:rFonts w:ascii="Arial" w:hAnsi="Arial" w:cs="Arial"/>
                <w:b w:val="0"/>
                <w:bCs w:val="0"/>
                <w:sz w:val="28"/>
                <w:szCs w:val="28"/>
                <w:u w:val="single"/>
              </w:rPr>
              <w:t>+0.223</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0.765</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Результат=+765</w:t>
            </w:r>
          </w:p>
        </w:tc>
        <w:tc>
          <w:tcPr>
            <w:tcW w:w="2552" w:type="dxa"/>
          </w:tcPr>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0.542</w:t>
            </w:r>
          </w:p>
          <w:p w:rsidR="00606747" w:rsidRPr="00412A62" w:rsidRDefault="00606747" w:rsidP="00412A62">
            <w:pPr>
              <w:pStyle w:val="1"/>
              <w:keepNext w:val="0"/>
              <w:spacing w:before="0" w:after="0"/>
              <w:jc w:val="right"/>
              <w:outlineLvl w:val="9"/>
              <w:rPr>
                <w:rFonts w:ascii="Arial" w:hAnsi="Arial" w:cs="Arial"/>
                <w:b w:val="0"/>
                <w:bCs w:val="0"/>
                <w:sz w:val="28"/>
                <w:szCs w:val="28"/>
                <w:u w:val="single"/>
              </w:rPr>
            </w:pPr>
            <w:r w:rsidRPr="00412A62">
              <w:rPr>
                <w:rFonts w:ascii="Arial" w:hAnsi="Arial" w:cs="Arial"/>
                <w:b w:val="0"/>
                <w:bCs w:val="0"/>
                <w:sz w:val="28"/>
                <w:szCs w:val="28"/>
                <w:u w:val="single"/>
              </w:rPr>
              <w:t>+1.777</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0.319</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Результат=+319</w:t>
            </w:r>
          </w:p>
        </w:tc>
        <w:tc>
          <w:tcPr>
            <w:tcW w:w="2552" w:type="dxa"/>
          </w:tcPr>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0.223</w:t>
            </w:r>
          </w:p>
          <w:p w:rsidR="00606747" w:rsidRPr="00412A62" w:rsidRDefault="00606747" w:rsidP="00412A62">
            <w:pPr>
              <w:pStyle w:val="1"/>
              <w:keepNext w:val="0"/>
              <w:spacing w:before="0" w:after="0"/>
              <w:jc w:val="right"/>
              <w:outlineLvl w:val="9"/>
              <w:rPr>
                <w:rFonts w:ascii="Arial" w:hAnsi="Arial" w:cs="Arial"/>
                <w:b w:val="0"/>
                <w:bCs w:val="0"/>
                <w:sz w:val="28"/>
                <w:szCs w:val="28"/>
                <w:u w:val="single"/>
              </w:rPr>
            </w:pPr>
            <w:r w:rsidRPr="00412A62">
              <w:rPr>
                <w:rFonts w:ascii="Arial" w:hAnsi="Arial" w:cs="Arial"/>
                <w:b w:val="0"/>
                <w:bCs w:val="0"/>
                <w:sz w:val="28"/>
                <w:szCs w:val="28"/>
                <w:u w:val="single"/>
              </w:rPr>
              <w:t>+1.458</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1.681</w:t>
            </w:r>
          </w:p>
          <w:p w:rsidR="00606747" w:rsidRPr="00412A62" w:rsidRDefault="00606747" w:rsidP="00412A62">
            <w:pPr>
              <w:pStyle w:val="1"/>
              <w:keepNext w:val="0"/>
              <w:spacing w:before="0" w:after="0"/>
              <w:jc w:val="right"/>
              <w:outlineLvl w:val="9"/>
              <w:rPr>
                <w:rFonts w:ascii="Arial" w:hAnsi="Arial" w:cs="Arial"/>
                <w:b w:val="0"/>
                <w:bCs w:val="0"/>
                <w:sz w:val="28"/>
                <w:szCs w:val="28"/>
              </w:rPr>
            </w:pPr>
            <w:r w:rsidRPr="00412A62">
              <w:rPr>
                <w:rFonts w:ascii="Arial" w:hAnsi="Arial" w:cs="Arial"/>
                <w:b w:val="0"/>
                <w:bCs w:val="0"/>
                <w:sz w:val="28"/>
                <w:szCs w:val="28"/>
              </w:rPr>
              <w:t>Результат=-319</w:t>
            </w:r>
          </w:p>
        </w:tc>
      </w:tr>
    </w:tbl>
    <w:p w:rsidR="00606747" w:rsidRPr="00412A62" w:rsidRDefault="00606747" w:rsidP="00412A62">
      <w:pPr>
        <w:pStyle w:val="1"/>
        <w:keepNext w:val="0"/>
        <w:spacing w:before="24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Віднімання </w:t>
      </w:r>
      <w:r w:rsidRPr="00412A62">
        <w:rPr>
          <w:rFonts w:ascii="Arial" w:hAnsi="Arial" w:cs="Arial"/>
          <w:b w:val="0"/>
          <w:bCs w:val="0"/>
          <w:position w:val="-4"/>
          <w:sz w:val="28"/>
          <w:szCs w:val="28"/>
        </w:rPr>
        <w:object w:dxaOrig="1219" w:dyaOrig="279">
          <v:shape id="_x0000_i1030" type="#_x0000_t75" style="width:61.2pt;height:13.8pt" o:ole="">
            <v:imagedata r:id="rId14" o:title=""/>
          </v:shape>
          <o:OLEObject Type="Embed" ProgID="Equation.3" ShapeID="_x0000_i1030" DrawAspect="Content" ObjectID="_1557744369" r:id="rId15"/>
        </w:object>
      </w:r>
      <w:r w:rsidRPr="00412A62">
        <w:rPr>
          <w:rFonts w:ascii="Arial" w:hAnsi="Arial" w:cs="Arial"/>
          <w:b w:val="0"/>
          <w:bCs w:val="0"/>
          <w:sz w:val="28"/>
          <w:szCs w:val="28"/>
        </w:rPr>
        <w:t xml:space="preserve"> замінюється на додавання </w:t>
      </w:r>
      <w:r w:rsidRPr="00412A62">
        <w:rPr>
          <w:rFonts w:ascii="Arial" w:hAnsi="Arial" w:cs="Arial"/>
          <w:b w:val="0"/>
          <w:bCs w:val="0"/>
          <w:position w:val="-12"/>
          <w:sz w:val="28"/>
          <w:szCs w:val="28"/>
        </w:rPr>
        <w:object w:dxaOrig="1579" w:dyaOrig="360">
          <v:shape id="_x0000_i1031" type="#_x0000_t75" style="width:79.2pt;height:18pt" o:ole="">
            <v:imagedata r:id="rId16" o:title=""/>
          </v:shape>
          <o:OLEObject Type="Embed" ProgID="Equation.3" ShapeID="_x0000_i1031" DrawAspect="Content" ObjectID="_1557744370" r:id="rId17"/>
        </w:object>
      </w:r>
      <w:r w:rsidRPr="00412A62">
        <w:rPr>
          <w:rFonts w:ascii="Arial" w:hAnsi="Arial" w:cs="Arial"/>
          <w:b w:val="0"/>
          <w:bCs w:val="0"/>
          <w:sz w:val="28"/>
          <w:szCs w:val="28"/>
        </w:rPr>
        <w:t xml:space="preserve">, що дозволяє виконувати операції на суматорах. Використання різних адитивних ДДК для подання десяткових цифр потребує корекції при підсумуванні розрядів. В коді 8421 корекція в десяткових розрядах виконується, якщо після підсумування </w:t>
      </w:r>
      <w:proofErr w:type="spellStart"/>
      <w:r w:rsidRPr="00412A62">
        <w:rPr>
          <w:rFonts w:ascii="Arial" w:hAnsi="Arial" w:cs="Arial"/>
          <w:b w:val="0"/>
          <w:bCs w:val="0"/>
          <w:sz w:val="28"/>
          <w:szCs w:val="28"/>
        </w:rPr>
        <w:t>тетрад</w:t>
      </w:r>
      <w:proofErr w:type="spellEnd"/>
      <w:r w:rsidRPr="00412A62">
        <w:rPr>
          <w:rFonts w:ascii="Arial" w:hAnsi="Arial" w:cs="Arial"/>
          <w:b w:val="0"/>
          <w:bCs w:val="0"/>
          <w:sz w:val="28"/>
          <w:szCs w:val="28"/>
        </w:rPr>
        <w:t xml:space="preserve"> виникає перенос в старшу </w:t>
      </w:r>
      <w:proofErr w:type="spellStart"/>
      <w:r w:rsidRPr="00412A62">
        <w:rPr>
          <w:rFonts w:ascii="Arial" w:hAnsi="Arial" w:cs="Arial"/>
          <w:b w:val="0"/>
          <w:bCs w:val="0"/>
          <w:sz w:val="28"/>
          <w:szCs w:val="28"/>
        </w:rPr>
        <w:t>тетраду</w:t>
      </w:r>
      <w:proofErr w:type="spellEnd"/>
      <w:r w:rsidRPr="00412A62">
        <w:rPr>
          <w:rFonts w:ascii="Arial" w:hAnsi="Arial" w:cs="Arial"/>
          <w:b w:val="0"/>
          <w:bCs w:val="0"/>
          <w:sz w:val="28"/>
          <w:szCs w:val="28"/>
        </w:rPr>
        <w:t xml:space="preserve"> або результат в </w:t>
      </w:r>
      <w:proofErr w:type="spellStart"/>
      <w:r w:rsidRPr="00412A62">
        <w:rPr>
          <w:rFonts w:ascii="Arial" w:hAnsi="Arial" w:cs="Arial"/>
          <w:b w:val="0"/>
          <w:bCs w:val="0"/>
          <w:sz w:val="28"/>
          <w:szCs w:val="28"/>
        </w:rPr>
        <w:t>тетраді</w:t>
      </w:r>
      <w:proofErr w:type="spellEnd"/>
      <w:r w:rsidRPr="00412A62">
        <w:rPr>
          <w:rFonts w:ascii="Arial" w:hAnsi="Arial" w:cs="Arial"/>
          <w:b w:val="0"/>
          <w:bCs w:val="0"/>
          <w:sz w:val="28"/>
          <w:szCs w:val="28"/>
        </w:rPr>
        <w:t xml:space="preserve"> стає більше 9. Необхідна корекція в </w:t>
      </w:r>
      <w:proofErr w:type="spellStart"/>
      <w:r w:rsidRPr="00412A62">
        <w:rPr>
          <w:rFonts w:ascii="Arial" w:hAnsi="Arial" w:cs="Arial"/>
          <w:b w:val="0"/>
          <w:bCs w:val="0"/>
          <w:sz w:val="28"/>
          <w:szCs w:val="28"/>
        </w:rPr>
        <w:t>тетрадах</w:t>
      </w:r>
      <w:proofErr w:type="spellEnd"/>
      <w:r w:rsidRPr="00412A62">
        <w:rPr>
          <w:rFonts w:ascii="Arial" w:hAnsi="Arial" w:cs="Arial"/>
          <w:b w:val="0"/>
          <w:bCs w:val="0"/>
          <w:sz w:val="28"/>
          <w:szCs w:val="28"/>
        </w:rPr>
        <w:t xml:space="preserve"> «+6», що пояснюється </w:t>
      </w:r>
      <w:r w:rsidRPr="00412A62">
        <w:rPr>
          <w:rFonts w:ascii="Arial" w:hAnsi="Arial" w:cs="Arial"/>
          <w:b w:val="0"/>
          <w:bCs w:val="0"/>
          <w:spacing w:val="-1"/>
          <w:sz w:val="28"/>
          <w:szCs w:val="28"/>
        </w:rPr>
        <w:t xml:space="preserve">наступним. Одиниця, що залишає </w:t>
      </w:r>
      <w:proofErr w:type="spellStart"/>
      <w:r w:rsidRPr="00412A62">
        <w:rPr>
          <w:rFonts w:ascii="Arial" w:hAnsi="Arial" w:cs="Arial"/>
          <w:b w:val="0"/>
          <w:bCs w:val="0"/>
          <w:spacing w:val="-1"/>
          <w:sz w:val="28"/>
          <w:szCs w:val="28"/>
        </w:rPr>
        <w:t>тетраду</w:t>
      </w:r>
      <w:proofErr w:type="spellEnd"/>
      <w:r w:rsidRPr="00412A62">
        <w:rPr>
          <w:rFonts w:ascii="Arial" w:hAnsi="Arial" w:cs="Arial"/>
          <w:b w:val="0"/>
          <w:bCs w:val="0"/>
          <w:spacing w:val="-1"/>
          <w:sz w:val="28"/>
          <w:szCs w:val="28"/>
        </w:rPr>
        <w:t xml:space="preserve">, повинна забрати з неї </w:t>
      </w:r>
      <w:r w:rsidRPr="00412A62">
        <w:rPr>
          <w:rFonts w:ascii="Arial" w:hAnsi="Arial" w:cs="Arial"/>
          <w:b w:val="0"/>
          <w:bCs w:val="0"/>
          <w:spacing w:val="-1"/>
          <w:position w:val="-6"/>
          <w:sz w:val="28"/>
          <w:szCs w:val="28"/>
        </w:rPr>
        <w:object w:dxaOrig="760" w:dyaOrig="300">
          <v:shape id="_x0000_i1032" type="#_x0000_t75" style="width:37.8pt;height:15pt" o:ole="">
            <v:imagedata r:id="rId18" o:title=""/>
          </v:shape>
          <o:OLEObject Type="Embed" ProgID="Equation.3" ShapeID="_x0000_i1032" DrawAspect="Content" ObjectID="_1557744371" r:id="rId19"/>
        </w:object>
      </w:r>
      <w:r w:rsidRPr="00412A62">
        <w:rPr>
          <w:rFonts w:ascii="Arial" w:hAnsi="Arial" w:cs="Arial"/>
          <w:b w:val="0"/>
          <w:bCs w:val="0"/>
          <w:spacing w:val="-1"/>
          <w:sz w:val="28"/>
          <w:szCs w:val="28"/>
        </w:rPr>
        <w:t xml:space="preserve"> </w:t>
      </w:r>
      <w:r w:rsidRPr="00412A62">
        <w:rPr>
          <w:rFonts w:ascii="Arial" w:hAnsi="Arial" w:cs="Arial"/>
          <w:b w:val="0"/>
          <w:bCs w:val="0"/>
          <w:sz w:val="28"/>
          <w:szCs w:val="28"/>
        </w:rPr>
        <w:t xml:space="preserve">одиниць, а фактично забирає 16, тобто  подвійну вагу старшого двійкового розряду </w:t>
      </w:r>
      <w:proofErr w:type="spellStart"/>
      <w:r w:rsidRPr="00412A62">
        <w:rPr>
          <w:rFonts w:ascii="Arial" w:hAnsi="Arial" w:cs="Arial"/>
          <w:b w:val="0"/>
          <w:bCs w:val="0"/>
          <w:sz w:val="28"/>
          <w:szCs w:val="28"/>
        </w:rPr>
        <w:t>тетради</w:t>
      </w:r>
      <w:proofErr w:type="spellEnd"/>
      <w:r w:rsidRPr="00412A62">
        <w:rPr>
          <w:rFonts w:ascii="Arial" w:hAnsi="Arial" w:cs="Arial"/>
          <w:b w:val="0"/>
          <w:bCs w:val="0"/>
          <w:sz w:val="28"/>
          <w:szCs w:val="28"/>
        </w:rPr>
        <w:t xml:space="preserve"> (для коду 8421 ця вага дорівнює 8 ). Тому для компенсації до </w:t>
      </w:r>
      <w:proofErr w:type="spellStart"/>
      <w:r w:rsidRPr="00412A62">
        <w:rPr>
          <w:rFonts w:ascii="Arial" w:hAnsi="Arial" w:cs="Arial"/>
          <w:b w:val="0"/>
          <w:bCs w:val="0"/>
          <w:sz w:val="28"/>
          <w:szCs w:val="28"/>
        </w:rPr>
        <w:t>тетради</w:t>
      </w:r>
      <w:proofErr w:type="spellEnd"/>
      <w:r w:rsidRPr="00412A62">
        <w:rPr>
          <w:rFonts w:ascii="Arial" w:hAnsi="Arial" w:cs="Arial"/>
          <w:b w:val="0"/>
          <w:bCs w:val="0"/>
          <w:sz w:val="28"/>
          <w:szCs w:val="28"/>
        </w:rPr>
        <w:t xml:space="preserve"> додається число +6 (0110</w:t>
      </w:r>
      <w:r w:rsidRPr="00412A62">
        <w:rPr>
          <w:rFonts w:ascii="Arial" w:hAnsi="Arial" w:cs="Arial"/>
          <w:b w:val="0"/>
          <w:bCs w:val="0"/>
          <w:sz w:val="28"/>
          <w:szCs w:val="28"/>
          <w:vertAlign w:val="subscript"/>
        </w:rPr>
        <w:t>2</w:t>
      </w:r>
      <w:r w:rsidRPr="00412A62">
        <w:rPr>
          <w:rFonts w:ascii="Arial" w:hAnsi="Arial" w:cs="Arial"/>
          <w:b w:val="0"/>
          <w:bCs w:val="0"/>
          <w:sz w:val="28"/>
          <w:szCs w:val="28"/>
        </w:rPr>
        <w:t xml:space="preserve">) з розповсюдженням переносу в старшу </w:t>
      </w:r>
      <w:proofErr w:type="spellStart"/>
      <w:r w:rsidRPr="00412A62">
        <w:rPr>
          <w:rFonts w:ascii="Arial" w:hAnsi="Arial" w:cs="Arial"/>
          <w:b w:val="0"/>
          <w:bCs w:val="0"/>
          <w:sz w:val="28"/>
          <w:szCs w:val="28"/>
        </w:rPr>
        <w:t>тетраду</w:t>
      </w:r>
      <w:proofErr w:type="spellEnd"/>
      <w:r w:rsidRPr="00412A62">
        <w:rPr>
          <w:rFonts w:ascii="Arial" w:hAnsi="Arial" w:cs="Arial"/>
          <w:b w:val="0"/>
          <w:bCs w:val="0"/>
          <w:sz w:val="28"/>
          <w:szCs w:val="28"/>
        </w:rPr>
        <w:t xml:space="preserve"> .</w:t>
      </w:r>
      <w:r w:rsidRPr="00412A62">
        <w:rPr>
          <w:rFonts w:ascii="Arial" w:hAnsi="Arial" w:cs="Arial"/>
          <w:sz w:val="28"/>
          <w:szCs w:val="28"/>
        </w:rPr>
        <w:t xml:space="preserve"> </w:t>
      </w:r>
      <w:r w:rsidRPr="00412A62">
        <w:rPr>
          <w:rFonts w:ascii="Arial" w:hAnsi="Arial" w:cs="Arial"/>
          <w:b w:val="0"/>
          <w:bCs w:val="0"/>
          <w:sz w:val="28"/>
          <w:szCs w:val="28"/>
        </w:rPr>
        <w:t xml:space="preserve">На рис. 4.1 показано варіанти  корекції при додаванні 2-розрядних </w:t>
      </w:r>
      <w:proofErr w:type="spellStart"/>
      <w:r w:rsidRPr="00412A62">
        <w:rPr>
          <w:rFonts w:ascii="Arial" w:hAnsi="Arial" w:cs="Arial"/>
          <w:b w:val="0"/>
          <w:bCs w:val="0"/>
          <w:sz w:val="28"/>
          <w:szCs w:val="28"/>
        </w:rPr>
        <w:t>двійково</w:t>
      </w:r>
      <w:proofErr w:type="spellEnd"/>
      <w:r w:rsidRPr="00412A62">
        <w:rPr>
          <w:rFonts w:ascii="Arial" w:hAnsi="Arial" w:cs="Arial"/>
          <w:b w:val="0"/>
          <w:bCs w:val="0"/>
          <w:sz w:val="28"/>
          <w:szCs w:val="28"/>
        </w:rPr>
        <w:t xml:space="preserve">-десяткових чисел.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8"/>
        <w:gridCol w:w="3276"/>
      </w:tblGrid>
      <w:tr w:rsidR="00606747" w:rsidRPr="00412A62" w:rsidTr="00873C48">
        <w:trPr>
          <w:jc w:val="center"/>
        </w:trPr>
        <w:tc>
          <w:tcPr>
            <w:tcW w:w="3348" w:type="dxa"/>
          </w:tcPr>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38</w:t>
            </w:r>
            <w:r w:rsidRPr="00412A62">
              <w:rPr>
                <w:rFonts w:ascii="Arial" w:hAnsi="Arial" w:cs="Arial"/>
                <w:color w:val="000000"/>
                <w:sz w:val="27"/>
                <w:szCs w:val="27"/>
                <w:vertAlign w:val="subscript"/>
                <w:lang w:val="uk-UA"/>
              </w:rPr>
              <w:t>2-</w:t>
            </w:r>
            <w:r w:rsidRPr="00412A62">
              <w:rPr>
                <w:rFonts w:ascii="Arial" w:hAnsi="Arial" w:cs="Arial"/>
                <w:color w:val="000000"/>
                <w:sz w:val="27"/>
                <w:szCs w:val="27"/>
                <w:vertAlign w:val="subscript"/>
                <w:lang w:val="en-US"/>
              </w:rPr>
              <w:t>10</w:t>
            </w:r>
            <w:r w:rsidRPr="00412A62">
              <w:rPr>
                <w:rFonts w:ascii="Arial" w:hAnsi="Arial" w:cs="Arial"/>
                <w:color w:val="000000"/>
                <w:sz w:val="27"/>
                <w:szCs w:val="27"/>
                <w:lang w:val="en-US"/>
              </w:rPr>
              <w:t>=0011  1000</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w:t>
            </w:r>
            <w:r w:rsidRPr="00412A62">
              <w:rPr>
                <w:rFonts w:ascii="Arial" w:hAnsi="Arial" w:cs="Arial"/>
                <w:color w:val="000000"/>
                <w:sz w:val="27"/>
                <w:szCs w:val="27"/>
                <w:u w:val="single"/>
                <w:lang w:val="en-US"/>
              </w:rPr>
              <w:t>16</w:t>
            </w:r>
            <w:r w:rsidRPr="00412A62">
              <w:rPr>
                <w:rFonts w:ascii="Arial" w:hAnsi="Arial" w:cs="Arial"/>
                <w:color w:val="000000"/>
                <w:sz w:val="27"/>
                <w:szCs w:val="27"/>
                <w:u w:val="single"/>
                <w:vertAlign w:val="subscript"/>
                <w:lang w:val="uk-UA"/>
              </w:rPr>
              <w:t>2-</w:t>
            </w:r>
            <w:r w:rsidRPr="00412A62">
              <w:rPr>
                <w:rFonts w:ascii="Arial" w:hAnsi="Arial" w:cs="Arial"/>
                <w:color w:val="000000"/>
                <w:sz w:val="27"/>
                <w:szCs w:val="27"/>
                <w:u w:val="single"/>
                <w:vertAlign w:val="subscript"/>
                <w:lang w:val="en-US"/>
              </w:rPr>
              <w:t>10</w:t>
            </w:r>
            <w:r w:rsidRPr="00412A62">
              <w:rPr>
                <w:rFonts w:ascii="Arial" w:hAnsi="Arial" w:cs="Arial"/>
                <w:color w:val="000000"/>
                <w:sz w:val="27"/>
                <w:szCs w:val="27"/>
                <w:u w:val="single"/>
                <w:lang w:val="en-US"/>
              </w:rPr>
              <w:t>=0001  0110</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0100  1110</w:t>
            </w:r>
          </w:p>
          <w:p w:rsidR="00606747" w:rsidRPr="00412A62" w:rsidRDefault="00606747" w:rsidP="00412A62">
            <w:pPr>
              <w:pStyle w:val="a4"/>
              <w:spacing w:before="0" w:beforeAutospacing="0" w:after="0" w:afterAutospacing="0"/>
              <w:jc w:val="right"/>
              <w:rPr>
                <w:rFonts w:ascii="Arial" w:hAnsi="Arial" w:cs="Arial"/>
                <w:color w:val="000000"/>
                <w:sz w:val="27"/>
                <w:szCs w:val="27"/>
                <w:u w:val="single"/>
                <w:lang w:val="en-US"/>
              </w:rPr>
            </w:pPr>
            <w:r w:rsidRPr="00412A62">
              <w:rPr>
                <w:rFonts w:ascii="Arial" w:hAnsi="Arial" w:cs="Arial"/>
                <w:color w:val="000000"/>
                <w:sz w:val="27"/>
                <w:szCs w:val="27"/>
                <w:u w:val="single"/>
                <w:lang w:val="uk-UA"/>
              </w:rPr>
              <w:t xml:space="preserve">Корекція </w:t>
            </w:r>
            <w:r w:rsidRPr="00412A62">
              <w:rPr>
                <w:rFonts w:ascii="Arial" w:hAnsi="Arial" w:cs="Arial"/>
                <w:color w:val="000000"/>
                <w:sz w:val="27"/>
                <w:szCs w:val="27"/>
                <w:u w:val="single"/>
                <w:lang w:val="en-US"/>
              </w:rPr>
              <w:t>+0000  0110</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i/>
                <w:iCs/>
                <w:color w:val="000000"/>
                <w:sz w:val="27"/>
                <w:szCs w:val="27"/>
                <w:lang w:val="uk-UA"/>
              </w:rPr>
              <w:t xml:space="preserve">а)            </w:t>
            </w:r>
            <w:r w:rsidRPr="00412A62">
              <w:rPr>
                <w:rFonts w:ascii="Arial" w:hAnsi="Arial" w:cs="Arial"/>
                <w:color w:val="000000"/>
                <w:sz w:val="27"/>
                <w:szCs w:val="27"/>
                <w:lang w:val="en-US"/>
              </w:rPr>
              <w:t>54</w:t>
            </w:r>
            <w:r w:rsidRPr="00412A62">
              <w:rPr>
                <w:rFonts w:ascii="Arial" w:hAnsi="Arial" w:cs="Arial"/>
                <w:color w:val="000000"/>
                <w:sz w:val="27"/>
                <w:szCs w:val="27"/>
                <w:vertAlign w:val="subscript"/>
                <w:lang w:val="uk-UA"/>
              </w:rPr>
              <w:t>2-</w:t>
            </w:r>
            <w:r w:rsidRPr="00412A62">
              <w:rPr>
                <w:rFonts w:ascii="Arial" w:hAnsi="Arial" w:cs="Arial"/>
                <w:color w:val="000000"/>
                <w:sz w:val="27"/>
                <w:szCs w:val="27"/>
                <w:vertAlign w:val="subscript"/>
                <w:lang w:val="en-US"/>
              </w:rPr>
              <w:t>10</w:t>
            </w:r>
            <w:r w:rsidRPr="00412A62">
              <w:rPr>
                <w:rFonts w:ascii="Arial" w:hAnsi="Arial" w:cs="Arial"/>
                <w:color w:val="000000"/>
                <w:sz w:val="27"/>
                <w:szCs w:val="27"/>
                <w:lang w:val="en-US"/>
              </w:rPr>
              <w:t>=0101  0100</w:t>
            </w:r>
          </w:p>
        </w:tc>
        <w:tc>
          <w:tcPr>
            <w:tcW w:w="3276" w:type="dxa"/>
          </w:tcPr>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29</w:t>
            </w:r>
            <w:r w:rsidRPr="00412A62">
              <w:rPr>
                <w:rFonts w:ascii="Arial" w:hAnsi="Arial" w:cs="Arial"/>
                <w:color w:val="000000"/>
                <w:sz w:val="27"/>
                <w:szCs w:val="27"/>
                <w:vertAlign w:val="subscript"/>
                <w:lang w:val="uk-UA"/>
              </w:rPr>
              <w:t>2-</w:t>
            </w:r>
            <w:r w:rsidRPr="00412A62">
              <w:rPr>
                <w:rFonts w:ascii="Arial" w:hAnsi="Arial" w:cs="Arial"/>
                <w:color w:val="000000"/>
                <w:sz w:val="27"/>
                <w:szCs w:val="27"/>
                <w:vertAlign w:val="subscript"/>
                <w:lang w:val="en-US"/>
              </w:rPr>
              <w:t>10</w:t>
            </w:r>
            <w:r w:rsidRPr="00412A62">
              <w:rPr>
                <w:rFonts w:ascii="Arial" w:hAnsi="Arial" w:cs="Arial"/>
                <w:color w:val="000000"/>
                <w:sz w:val="27"/>
                <w:szCs w:val="27"/>
                <w:lang w:val="en-US"/>
              </w:rPr>
              <w:t>=0010  1001</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w:t>
            </w:r>
            <w:r w:rsidRPr="00412A62">
              <w:rPr>
                <w:rFonts w:ascii="Arial" w:hAnsi="Arial" w:cs="Arial"/>
                <w:color w:val="000000"/>
                <w:sz w:val="27"/>
                <w:szCs w:val="27"/>
                <w:u w:val="single"/>
                <w:lang w:val="en-US"/>
              </w:rPr>
              <w:t>58</w:t>
            </w:r>
            <w:r w:rsidRPr="00412A62">
              <w:rPr>
                <w:rFonts w:ascii="Arial" w:hAnsi="Arial" w:cs="Arial"/>
                <w:color w:val="000000"/>
                <w:sz w:val="27"/>
                <w:szCs w:val="27"/>
                <w:u w:val="single"/>
                <w:vertAlign w:val="subscript"/>
                <w:lang w:val="uk-UA"/>
              </w:rPr>
              <w:t>2-10</w:t>
            </w:r>
            <w:r w:rsidRPr="00412A62">
              <w:rPr>
                <w:rFonts w:ascii="Arial" w:hAnsi="Arial" w:cs="Arial"/>
                <w:color w:val="000000"/>
                <w:sz w:val="27"/>
                <w:szCs w:val="27"/>
                <w:u w:val="single"/>
                <w:lang w:val="en-US"/>
              </w:rPr>
              <w:t>=0101  1000</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color w:val="000000"/>
                <w:sz w:val="27"/>
                <w:szCs w:val="27"/>
                <w:lang w:val="en-US"/>
              </w:rPr>
              <w:t>1000  0001</w:t>
            </w:r>
          </w:p>
          <w:p w:rsidR="00606747" w:rsidRPr="00412A62" w:rsidRDefault="00606747" w:rsidP="00412A62">
            <w:pPr>
              <w:pStyle w:val="a4"/>
              <w:spacing w:before="0" w:beforeAutospacing="0" w:after="0" w:afterAutospacing="0"/>
              <w:jc w:val="right"/>
              <w:rPr>
                <w:rFonts w:ascii="Arial" w:hAnsi="Arial" w:cs="Arial"/>
                <w:color w:val="000000"/>
                <w:sz w:val="27"/>
                <w:szCs w:val="27"/>
                <w:u w:val="single"/>
                <w:lang w:val="en-US"/>
              </w:rPr>
            </w:pPr>
            <w:r w:rsidRPr="00412A62">
              <w:rPr>
                <w:rFonts w:ascii="Arial" w:hAnsi="Arial" w:cs="Arial"/>
                <w:color w:val="000000"/>
                <w:sz w:val="27"/>
                <w:szCs w:val="27"/>
                <w:u w:val="single"/>
                <w:lang w:val="uk-UA"/>
              </w:rPr>
              <w:t xml:space="preserve">Корекція </w:t>
            </w:r>
            <w:r w:rsidRPr="00412A62">
              <w:rPr>
                <w:rFonts w:ascii="Arial" w:hAnsi="Arial" w:cs="Arial"/>
                <w:color w:val="000000"/>
                <w:sz w:val="27"/>
                <w:szCs w:val="27"/>
                <w:u w:val="single"/>
                <w:lang w:val="en-US"/>
              </w:rPr>
              <w:t>+0000  0110</w:t>
            </w:r>
          </w:p>
          <w:p w:rsidR="00606747" w:rsidRPr="00412A62" w:rsidRDefault="00606747" w:rsidP="00412A62">
            <w:pPr>
              <w:pStyle w:val="a4"/>
              <w:spacing w:before="0" w:beforeAutospacing="0" w:after="0" w:afterAutospacing="0"/>
              <w:jc w:val="right"/>
              <w:rPr>
                <w:rFonts w:ascii="Arial" w:hAnsi="Arial" w:cs="Arial"/>
                <w:color w:val="000000"/>
                <w:sz w:val="27"/>
                <w:szCs w:val="27"/>
                <w:lang w:val="en-US"/>
              </w:rPr>
            </w:pPr>
            <w:r w:rsidRPr="00412A62">
              <w:rPr>
                <w:rFonts w:ascii="Arial" w:hAnsi="Arial" w:cs="Arial"/>
                <w:i/>
                <w:iCs/>
                <w:color w:val="000000"/>
                <w:sz w:val="27"/>
                <w:szCs w:val="27"/>
                <w:lang w:val="uk-UA"/>
              </w:rPr>
              <w:t>б</w:t>
            </w:r>
            <w:r w:rsidRPr="00412A62">
              <w:rPr>
                <w:rFonts w:ascii="Arial" w:hAnsi="Arial" w:cs="Arial"/>
                <w:color w:val="000000"/>
                <w:sz w:val="27"/>
                <w:szCs w:val="27"/>
                <w:lang w:val="uk-UA"/>
              </w:rPr>
              <w:t xml:space="preserve">)          </w:t>
            </w:r>
            <w:r w:rsidRPr="00412A62">
              <w:rPr>
                <w:rFonts w:ascii="Arial" w:hAnsi="Arial" w:cs="Arial"/>
                <w:color w:val="000000"/>
                <w:sz w:val="27"/>
                <w:szCs w:val="27"/>
                <w:lang w:val="en-US"/>
              </w:rPr>
              <w:t>87</w:t>
            </w:r>
            <w:r w:rsidRPr="00412A62">
              <w:rPr>
                <w:rFonts w:ascii="Arial" w:hAnsi="Arial" w:cs="Arial"/>
                <w:color w:val="000000"/>
                <w:sz w:val="27"/>
                <w:szCs w:val="27"/>
                <w:vertAlign w:val="subscript"/>
                <w:lang w:val="uk-UA"/>
              </w:rPr>
              <w:t>2-10</w:t>
            </w:r>
            <w:r w:rsidRPr="00412A62">
              <w:rPr>
                <w:rFonts w:ascii="Arial" w:hAnsi="Arial" w:cs="Arial"/>
                <w:color w:val="000000"/>
                <w:sz w:val="27"/>
                <w:szCs w:val="27"/>
                <w:lang w:val="en-US"/>
              </w:rPr>
              <w:t>=1000  0111</w:t>
            </w:r>
          </w:p>
        </w:tc>
      </w:tr>
      <w:tr w:rsidR="00606747" w:rsidRPr="00412A62" w:rsidTr="00873C48">
        <w:trPr>
          <w:jc w:val="center"/>
        </w:trPr>
        <w:tc>
          <w:tcPr>
            <w:tcW w:w="6624" w:type="dxa"/>
            <w:gridSpan w:val="2"/>
          </w:tcPr>
          <w:p w:rsidR="00606747" w:rsidRPr="00412A62" w:rsidRDefault="00606747" w:rsidP="00412A62">
            <w:pPr>
              <w:pStyle w:val="a4"/>
              <w:spacing w:before="0" w:beforeAutospacing="0" w:after="0" w:afterAutospacing="0"/>
              <w:jc w:val="center"/>
              <w:rPr>
                <w:rFonts w:ascii="Arial" w:hAnsi="Arial" w:cs="Arial"/>
                <w:color w:val="000000"/>
                <w:sz w:val="27"/>
                <w:szCs w:val="27"/>
                <w:lang w:val="uk-UA"/>
              </w:rPr>
            </w:pPr>
          </w:p>
          <w:p w:rsidR="00606747" w:rsidRPr="00412A62" w:rsidRDefault="00606747" w:rsidP="00412A62">
            <w:pPr>
              <w:pStyle w:val="a4"/>
              <w:spacing w:before="0" w:beforeAutospacing="0" w:after="0" w:afterAutospacing="0"/>
              <w:jc w:val="center"/>
              <w:rPr>
                <w:rFonts w:ascii="Arial" w:hAnsi="Arial" w:cs="Arial"/>
                <w:i/>
                <w:iCs/>
                <w:color w:val="000000"/>
                <w:sz w:val="28"/>
                <w:szCs w:val="28"/>
                <w:lang w:val="uk-UA"/>
              </w:rPr>
            </w:pPr>
            <w:r w:rsidRPr="00412A62">
              <w:rPr>
                <w:rFonts w:ascii="Arial" w:hAnsi="Arial" w:cs="Arial"/>
                <w:i/>
                <w:iCs/>
                <w:color w:val="000000"/>
                <w:sz w:val="28"/>
                <w:szCs w:val="28"/>
                <w:lang w:val="uk-UA"/>
              </w:rPr>
              <w:t>Рис. 4.1. Корекція результату: а – заборонена цифра 14 (1110</w:t>
            </w:r>
            <w:r w:rsidRPr="00412A62">
              <w:rPr>
                <w:rFonts w:ascii="Arial" w:hAnsi="Arial" w:cs="Arial"/>
                <w:i/>
                <w:iCs/>
                <w:color w:val="000000"/>
                <w:sz w:val="28"/>
                <w:szCs w:val="28"/>
                <w:vertAlign w:val="subscript"/>
                <w:lang w:val="uk-UA"/>
              </w:rPr>
              <w:t>2</w:t>
            </w:r>
            <w:r w:rsidRPr="00412A62">
              <w:rPr>
                <w:rFonts w:ascii="Arial" w:hAnsi="Arial" w:cs="Arial"/>
                <w:i/>
                <w:iCs/>
                <w:color w:val="000000"/>
                <w:sz w:val="28"/>
                <w:szCs w:val="28"/>
                <w:lang w:val="uk-UA"/>
              </w:rPr>
              <w:t xml:space="preserve">) в молодшому розряді; б – є перенос в старшу </w:t>
            </w:r>
            <w:proofErr w:type="spellStart"/>
            <w:r w:rsidRPr="00412A62">
              <w:rPr>
                <w:rFonts w:ascii="Arial" w:hAnsi="Arial" w:cs="Arial"/>
                <w:i/>
                <w:iCs/>
                <w:color w:val="000000"/>
                <w:sz w:val="28"/>
                <w:szCs w:val="28"/>
                <w:lang w:val="uk-UA"/>
              </w:rPr>
              <w:t>тетраду</w:t>
            </w:r>
            <w:proofErr w:type="spellEnd"/>
          </w:p>
        </w:tc>
      </w:tr>
    </w:tbl>
    <w:p w:rsidR="00412A62" w:rsidRDefault="00412A62" w:rsidP="00412A62">
      <w:pPr>
        <w:pStyle w:val="1"/>
        <w:keepNext w:val="0"/>
        <w:spacing w:before="0" w:after="0"/>
        <w:ind w:firstLine="567"/>
        <w:jc w:val="both"/>
        <w:outlineLvl w:val="9"/>
        <w:rPr>
          <w:rFonts w:ascii="Arial" w:hAnsi="Arial" w:cs="Arial"/>
          <w:b w:val="0"/>
          <w:bCs w:val="0"/>
          <w:i/>
          <w:iCs/>
          <w:sz w:val="28"/>
          <w:szCs w:val="28"/>
        </w:rPr>
      </w:pPr>
    </w:p>
    <w:p w:rsidR="00606747" w:rsidRPr="00412A62" w:rsidRDefault="00606747" w:rsidP="00412A62">
      <w:pPr>
        <w:pStyle w:val="1"/>
        <w:keepNext w:val="0"/>
        <w:spacing w:before="0" w:after="0"/>
        <w:ind w:firstLine="567"/>
        <w:jc w:val="both"/>
        <w:outlineLvl w:val="9"/>
        <w:rPr>
          <w:rFonts w:ascii="Arial" w:hAnsi="Arial" w:cs="Arial"/>
          <w:b w:val="0"/>
          <w:bCs w:val="0"/>
          <w:i/>
          <w:iCs/>
          <w:sz w:val="28"/>
          <w:szCs w:val="28"/>
        </w:rPr>
      </w:pPr>
      <w:proofErr w:type="spellStart"/>
      <w:r w:rsidRPr="00412A62">
        <w:rPr>
          <w:rFonts w:ascii="Arial" w:hAnsi="Arial" w:cs="Arial"/>
          <w:b w:val="0"/>
          <w:bCs w:val="0"/>
          <w:i/>
          <w:iCs/>
          <w:sz w:val="28"/>
          <w:szCs w:val="28"/>
        </w:rPr>
        <w:t>Двійково</w:t>
      </w:r>
      <w:proofErr w:type="spellEnd"/>
      <w:r w:rsidRPr="00412A62">
        <w:rPr>
          <w:rFonts w:ascii="Arial" w:hAnsi="Arial" w:cs="Arial"/>
          <w:b w:val="0"/>
          <w:bCs w:val="0"/>
          <w:i/>
          <w:iCs/>
          <w:sz w:val="28"/>
          <w:szCs w:val="28"/>
        </w:rPr>
        <w:t>-десяткові суматори.</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proofErr w:type="spellStart"/>
      <w:r w:rsidRPr="00412A62">
        <w:rPr>
          <w:rFonts w:ascii="Arial" w:hAnsi="Arial" w:cs="Arial"/>
          <w:b w:val="0"/>
          <w:bCs w:val="0"/>
          <w:sz w:val="28"/>
          <w:szCs w:val="28"/>
        </w:rPr>
        <w:t>Двійково</w:t>
      </w:r>
      <w:proofErr w:type="spellEnd"/>
      <w:r w:rsidRPr="00412A62">
        <w:rPr>
          <w:rFonts w:ascii="Arial" w:hAnsi="Arial" w:cs="Arial"/>
          <w:b w:val="0"/>
          <w:bCs w:val="0"/>
          <w:sz w:val="28"/>
          <w:szCs w:val="28"/>
        </w:rPr>
        <w:t xml:space="preserve">-десяткові суматори в кожному десятковому розряді повинні реалізувати п'ять перемикальних функцій (рис. 4.2). Чотири з них відповідають </w:t>
      </w:r>
      <w:proofErr w:type="spellStart"/>
      <w:r w:rsidRPr="00412A62">
        <w:rPr>
          <w:rFonts w:ascii="Arial" w:hAnsi="Arial" w:cs="Arial"/>
          <w:b w:val="0"/>
          <w:bCs w:val="0"/>
          <w:sz w:val="28"/>
          <w:szCs w:val="28"/>
        </w:rPr>
        <w:t>двійково</w:t>
      </w:r>
      <w:proofErr w:type="spellEnd"/>
      <w:r w:rsidRPr="00412A62">
        <w:rPr>
          <w:rFonts w:ascii="Arial" w:hAnsi="Arial" w:cs="Arial"/>
          <w:b w:val="0"/>
          <w:bCs w:val="0"/>
          <w:sz w:val="28"/>
          <w:szCs w:val="28"/>
        </w:rPr>
        <w:t xml:space="preserve">-кодованій десятковій сумі </w:t>
      </w:r>
      <w:r w:rsidRPr="00412A62">
        <w:rPr>
          <w:rFonts w:ascii="Arial" w:hAnsi="Arial" w:cs="Arial"/>
          <w:b w:val="0"/>
          <w:bCs w:val="0"/>
          <w:position w:val="-12"/>
          <w:sz w:val="28"/>
          <w:szCs w:val="28"/>
        </w:rPr>
        <w:object w:dxaOrig="1140" w:dyaOrig="360">
          <v:shape id="_x0000_i1033" type="#_x0000_t75" style="width:57pt;height:18pt" o:ole="">
            <v:imagedata r:id="rId20" o:title=""/>
          </v:shape>
          <o:OLEObject Type="Embed" ProgID="Equation.3" ShapeID="_x0000_i1033" DrawAspect="Content" ObjectID="_1557744372" r:id="rId21"/>
        </w:object>
      </w:r>
      <w:r w:rsidRPr="00412A62">
        <w:rPr>
          <w:rFonts w:ascii="Arial" w:hAnsi="Arial" w:cs="Arial"/>
          <w:b w:val="0"/>
          <w:bCs w:val="0"/>
          <w:sz w:val="28"/>
          <w:szCs w:val="28"/>
        </w:rPr>
        <w:t xml:space="preserve"> і одна - переносу в старший десятковий розряд </w:t>
      </w:r>
      <w:r w:rsidRPr="00412A62">
        <w:rPr>
          <w:rFonts w:ascii="Arial" w:hAnsi="Arial" w:cs="Arial"/>
          <w:b w:val="0"/>
          <w:bCs w:val="0"/>
          <w:position w:val="-10"/>
          <w:sz w:val="28"/>
          <w:szCs w:val="28"/>
        </w:rPr>
        <w:object w:dxaOrig="320" w:dyaOrig="340">
          <v:shape id="_x0000_i1034" type="#_x0000_t75" style="width:16.2pt;height:16.8pt" o:ole="">
            <v:imagedata r:id="rId22" o:title=""/>
          </v:shape>
          <o:OLEObject Type="Embed" ProgID="Equation.3" ShapeID="_x0000_i1034" DrawAspect="Content" ObjectID="_1557744373" r:id="rId23"/>
        </w:object>
      </w:r>
      <w:r w:rsidRPr="00412A62">
        <w:rPr>
          <w:rFonts w:ascii="Arial" w:hAnsi="Arial" w:cs="Arial"/>
          <w:b w:val="0"/>
          <w:bCs w:val="0"/>
          <w:sz w:val="28"/>
          <w:szCs w:val="28"/>
        </w:rPr>
        <w:t xml:space="preserve">. Ці функції залежать від десяткових цифр доданків </w:t>
      </w:r>
      <w:r w:rsidRPr="00412A62">
        <w:rPr>
          <w:rFonts w:ascii="Arial" w:hAnsi="Arial" w:cs="Arial"/>
          <w:b w:val="0"/>
          <w:bCs w:val="0"/>
          <w:position w:val="-12"/>
          <w:sz w:val="28"/>
          <w:szCs w:val="28"/>
        </w:rPr>
        <w:object w:dxaOrig="1280" w:dyaOrig="360">
          <v:shape id="_x0000_i1035" type="#_x0000_t75" style="width:64.2pt;height:18pt" o:ole="">
            <v:imagedata r:id="rId24" o:title=""/>
          </v:shape>
          <o:OLEObject Type="Embed" ProgID="Equation.3" ShapeID="_x0000_i1035" DrawAspect="Content" ObjectID="_1557744374" r:id="rId25"/>
        </w:object>
      </w:r>
      <w:r w:rsidRPr="00412A62">
        <w:rPr>
          <w:rFonts w:ascii="Arial" w:hAnsi="Arial" w:cs="Arial"/>
          <w:b w:val="0"/>
          <w:bCs w:val="0"/>
          <w:sz w:val="28"/>
          <w:szCs w:val="28"/>
        </w:rPr>
        <w:t xml:space="preserve"> і </w:t>
      </w:r>
      <w:r w:rsidRPr="00412A62">
        <w:rPr>
          <w:rFonts w:ascii="Arial" w:hAnsi="Arial" w:cs="Arial"/>
          <w:b w:val="0"/>
          <w:bCs w:val="0"/>
          <w:position w:val="-12"/>
          <w:sz w:val="28"/>
          <w:szCs w:val="28"/>
        </w:rPr>
        <w:object w:dxaOrig="1240" w:dyaOrig="360">
          <v:shape id="_x0000_i1036" type="#_x0000_t75" style="width:61.8pt;height:18pt" o:ole="">
            <v:imagedata r:id="rId26" o:title=""/>
          </v:shape>
          <o:OLEObject Type="Embed" ProgID="Equation.3" ShapeID="_x0000_i1036" DrawAspect="Content" ObjectID="_1557744375" r:id="rId27"/>
        </w:object>
      </w:r>
      <w:r w:rsidRPr="00412A62">
        <w:rPr>
          <w:rFonts w:ascii="Arial" w:hAnsi="Arial" w:cs="Arial"/>
          <w:b w:val="0"/>
          <w:bCs w:val="0"/>
          <w:sz w:val="28"/>
          <w:szCs w:val="28"/>
        </w:rPr>
        <w:t xml:space="preserve">, а також переносу з молодшої </w:t>
      </w:r>
      <w:proofErr w:type="spellStart"/>
      <w:r w:rsidRPr="00412A62">
        <w:rPr>
          <w:rFonts w:ascii="Arial" w:hAnsi="Arial" w:cs="Arial"/>
          <w:b w:val="0"/>
          <w:bCs w:val="0"/>
          <w:sz w:val="28"/>
          <w:szCs w:val="28"/>
        </w:rPr>
        <w:t>тетради</w:t>
      </w:r>
      <w:proofErr w:type="spellEnd"/>
      <w:r w:rsidRPr="00412A62">
        <w:rPr>
          <w:rFonts w:ascii="Arial" w:hAnsi="Arial" w:cs="Arial"/>
          <w:b w:val="0"/>
          <w:bCs w:val="0"/>
          <w:sz w:val="28"/>
          <w:szCs w:val="28"/>
        </w:rPr>
        <w:t xml:space="preserve"> </w:t>
      </w:r>
      <w:r w:rsidRPr="00412A62">
        <w:rPr>
          <w:rFonts w:ascii="Arial" w:hAnsi="Arial" w:cs="Arial"/>
          <w:b w:val="0"/>
          <w:bCs w:val="0"/>
          <w:position w:val="-12"/>
          <w:sz w:val="28"/>
          <w:szCs w:val="28"/>
        </w:rPr>
        <w:object w:dxaOrig="320" w:dyaOrig="360">
          <v:shape id="_x0000_i1037" type="#_x0000_t75" style="width:16.2pt;height:18pt" o:ole="">
            <v:imagedata r:id="rId28" o:title=""/>
          </v:shape>
          <o:OLEObject Type="Embed" ProgID="Equation.3" ShapeID="_x0000_i1037" DrawAspect="Content" ObjectID="_1557744376" r:id="rId29"/>
        </w:object>
      </w:r>
      <w:r w:rsidRPr="00412A62">
        <w:rPr>
          <w:rFonts w:ascii="Arial" w:hAnsi="Arial" w:cs="Arial"/>
          <w:b w:val="0"/>
          <w:bCs w:val="0"/>
          <w:sz w:val="28"/>
          <w:szCs w:val="28"/>
        </w:rPr>
        <w:t xml:space="preserve">, тобто від 9 </w:t>
      </w:r>
      <w:r w:rsidRPr="00412A62">
        <w:rPr>
          <w:rFonts w:ascii="Arial" w:hAnsi="Arial" w:cs="Arial"/>
          <w:b w:val="0"/>
          <w:bCs w:val="0"/>
          <w:sz w:val="28"/>
          <w:szCs w:val="28"/>
        </w:rPr>
        <w:lastRenderedPageBreak/>
        <w:t>аргументів. Нормальні форми функцій дуже громіздкі і погано мінімізуються. Тому підсумування ДДК доцільно виконувати відповідно до схеми на рис. 4.2.</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На першому етапі на двійковому суматорі підсумовують ДДК десяткових цифр за правилами двійковій арифметики. Потім на другому етапі за допомогою ще одного суматора роблять корекцію отриманого результату шляхом додавання або віднімання деякої константи, що визначається комбінаційною схемою КС, а також виділяють десятковий перенос в старшу </w:t>
      </w:r>
      <w:proofErr w:type="spellStart"/>
      <w:r w:rsidRPr="00412A62">
        <w:rPr>
          <w:rFonts w:ascii="Arial" w:hAnsi="Arial" w:cs="Arial"/>
          <w:b w:val="0"/>
          <w:bCs w:val="0"/>
          <w:sz w:val="28"/>
          <w:szCs w:val="28"/>
        </w:rPr>
        <w:t>тетраду</w:t>
      </w:r>
      <w:proofErr w:type="spellEnd"/>
      <w:r w:rsidRPr="00412A62">
        <w:rPr>
          <w:rFonts w:ascii="Arial" w:hAnsi="Arial" w:cs="Arial"/>
          <w:b w:val="0"/>
          <w:bCs w:val="0"/>
          <w:sz w:val="28"/>
          <w:szCs w:val="28"/>
        </w:rPr>
        <w:t xml:space="preserve">. ДДК повинен мати властивості адитивності. </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Такою властивістю володіють ДДК 8421 і 8421+Δ, де – Δ ціле число, що назване надлишком. Якщо використовується ДДК, що не володіє властивостями адитивності, то цифри доданків слід перед підсумовуванням перетворити в адитивний ДДК.</w:t>
      </w:r>
    </w:p>
    <w:p w:rsidR="00606747" w:rsidRPr="00412A62" w:rsidRDefault="00606747" w:rsidP="00412A62">
      <w:pPr>
        <w:pStyle w:val="1"/>
        <w:keepNext w:val="0"/>
        <w:spacing w:before="0" w:after="0"/>
        <w:jc w:val="center"/>
        <w:outlineLvl w:val="9"/>
        <w:rPr>
          <w:rFonts w:ascii="Arial" w:hAnsi="Arial" w:cs="Arial"/>
          <w:b w:val="0"/>
          <w:bCs w:val="0"/>
          <w:sz w:val="28"/>
          <w:szCs w:val="28"/>
        </w:rPr>
      </w:pPr>
    </w:p>
    <w:bookmarkStart w:id="0" w:name="_MON_1518182983"/>
    <w:bookmarkStart w:id="1" w:name="_MON_1518183164"/>
    <w:bookmarkStart w:id="2" w:name="_MON_1518183208"/>
    <w:bookmarkStart w:id="3" w:name="_MON_1518183256"/>
    <w:bookmarkStart w:id="4" w:name="_MON_1518183283"/>
    <w:bookmarkStart w:id="5" w:name="_MON_1518183636"/>
    <w:bookmarkStart w:id="6" w:name="_MON_1518183952"/>
    <w:bookmarkStart w:id="7" w:name="_MON_1518184460"/>
    <w:bookmarkStart w:id="8" w:name="_MON_1518189482"/>
    <w:bookmarkStart w:id="9" w:name="_MON_1518189664"/>
    <w:bookmarkStart w:id="10" w:name="_MON_1518190070"/>
    <w:bookmarkStart w:id="11" w:name="_MON_1518191448"/>
    <w:bookmarkStart w:id="12" w:name="_MON_1518191468"/>
    <w:bookmarkStart w:id="13" w:name="_MON_1518191539"/>
    <w:bookmarkStart w:id="14" w:name="_MON_1518191548"/>
    <w:bookmarkStart w:id="15" w:name="_MON_1518193376"/>
    <w:bookmarkStart w:id="16" w:name="_MON_1518193389"/>
    <w:bookmarkStart w:id="17" w:name="_MON_151818286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518182888"/>
    <w:bookmarkEnd w:id="18"/>
    <w:p w:rsidR="00606747" w:rsidRPr="00412A62" w:rsidRDefault="00606747" w:rsidP="00412A62">
      <w:pPr>
        <w:pStyle w:val="1"/>
        <w:keepNext w:val="0"/>
        <w:spacing w:before="0" w:after="0"/>
        <w:jc w:val="center"/>
        <w:outlineLvl w:val="9"/>
        <w:rPr>
          <w:rFonts w:ascii="Arial" w:hAnsi="Arial" w:cs="Arial"/>
          <w:b w:val="0"/>
          <w:bCs w:val="0"/>
          <w:sz w:val="28"/>
          <w:szCs w:val="28"/>
        </w:rPr>
      </w:pPr>
      <w:r w:rsidRPr="00412A62">
        <w:rPr>
          <w:rFonts w:ascii="Arial" w:hAnsi="Arial" w:cs="Arial"/>
        </w:rPr>
        <w:object w:dxaOrig="3119" w:dyaOrig="5039">
          <v:shape id="_x0000_i1038" type="#_x0000_t75" style="width:187.2pt;height:302.4pt" o:ole="">
            <v:imagedata r:id="rId30" o:title=""/>
          </v:shape>
          <o:OLEObject Type="Embed" ProgID="Word.Picture.8" ShapeID="_x0000_i1038" DrawAspect="Content" ObjectID="_1557744377" r:id="rId31"/>
        </w:object>
      </w:r>
    </w:p>
    <w:p w:rsidR="00606747" w:rsidRDefault="00606747" w:rsidP="00412A62">
      <w:pPr>
        <w:pStyle w:val="1"/>
        <w:keepNext w:val="0"/>
        <w:ind w:firstLine="567"/>
        <w:jc w:val="center"/>
        <w:outlineLvl w:val="9"/>
        <w:rPr>
          <w:rFonts w:ascii="Arial" w:hAnsi="Arial" w:cs="Arial"/>
          <w:b w:val="0"/>
          <w:bCs w:val="0"/>
          <w:i/>
          <w:iCs/>
          <w:sz w:val="28"/>
          <w:szCs w:val="28"/>
        </w:rPr>
      </w:pPr>
      <w:r w:rsidRPr="00412A62">
        <w:rPr>
          <w:rFonts w:ascii="Arial" w:hAnsi="Arial" w:cs="Arial"/>
          <w:b w:val="0"/>
          <w:bCs w:val="0"/>
          <w:i/>
          <w:iCs/>
          <w:sz w:val="28"/>
          <w:szCs w:val="28"/>
        </w:rPr>
        <w:t>Рис. 4.2. Структура одного розряду десяткового суматора</w:t>
      </w:r>
    </w:p>
    <w:p w:rsidR="00412A62" w:rsidRPr="00412A62" w:rsidRDefault="00412A62" w:rsidP="00412A62">
      <w:pPr>
        <w:pStyle w:val="1"/>
        <w:keepNext w:val="0"/>
        <w:ind w:firstLine="567"/>
        <w:jc w:val="center"/>
        <w:outlineLvl w:val="9"/>
        <w:rPr>
          <w:rFonts w:ascii="Arial" w:hAnsi="Arial" w:cs="Arial"/>
          <w:b w:val="0"/>
          <w:bCs w:val="0"/>
          <w:i/>
          <w:iCs/>
          <w:sz w:val="28"/>
          <w:szCs w:val="28"/>
        </w:rPr>
      </w:pP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 Схема корекції і виділення переносу може бути визначена шляхом порівняння </w:t>
      </w:r>
      <w:r w:rsidRPr="00412A62">
        <w:rPr>
          <w:rFonts w:ascii="Arial" w:hAnsi="Arial" w:cs="Arial"/>
          <w:b w:val="0"/>
          <w:bCs w:val="0"/>
          <w:position w:val="-10"/>
          <w:sz w:val="28"/>
          <w:szCs w:val="28"/>
        </w:rPr>
        <w:object w:dxaOrig="380" w:dyaOrig="340">
          <v:shape id="_x0000_i1039" type="#_x0000_t75" style="width:19.2pt;height:16.8pt" o:ole="">
            <v:imagedata r:id="rId32" o:title=""/>
          </v:shape>
          <o:OLEObject Type="Embed" ProgID="Equation.3" ShapeID="_x0000_i1039" DrawAspect="Content" ObjectID="_1557744378" r:id="rId33"/>
        </w:object>
      </w:r>
      <w:r w:rsidRPr="00412A62">
        <w:rPr>
          <w:rFonts w:ascii="Arial" w:hAnsi="Arial" w:cs="Arial"/>
          <w:b w:val="0"/>
          <w:bCs w:val="0"/>
          <w:sz w:val="28"/>
          <w:szCs w:val="28"/>
        </w:rPr>
        <w:t xml:space="preserve"> і </w:t>
      </w:r>
      <w:r w:rsidRPr="00412A62">
        <w:rPr>
          <w:rFonts w:ascii="Arial" w:hAnsi="Arial" w:cs="Arial"/>
          <w:b w:val="0"/>
          <w:bCs w:val="0"/>
          <w:position w:val="-12"/>
          <w:sz w:val="28"/>
          <w:szCs w:val="28"/>
        </w:rPr>
        <w:object w:dxaOrig="1420" w:dyaOrig="360">
          <v:shape id="_x0000_i1040" type="#_x0000_t75" style="width:70.8pt;height:18pt" o:ole="">
            <v:imagedata r:id="rId34" o:title=""/>
          </v:shape>
          <o:OLEObject Type="Embed" ProgID="Equation.3" ShapeID="_x0000_i1040" DrawAspect="Content" ObjectID="_1557744379" r:id="rId35"/>
        </w:object>
      </w:r>
      <w:r w:rsidRPr="00412A62">
        <w:rPr>
          <w:rFonts w:ascii="Arial" w:hAnsi="Arial" w:cs="Arial"/>
          <w:b w:val="0"/>
          <w:bCs w:val="0"/>
          <w:sz w:val="28"/>
          <w:szCs w:val="28"/>
        </w:rPr>
        <w:t xml:space="preserve">, отриманих при підсумовуванні цифр доданків, і необхідного результату, тобто </w:t>
      </w:r>
      <w:r w:rsidRPr="00412A62">
        <w:rPr>
          <w:rFonts w:ascii="Arial" w:hAnsi="Arial" w:cs="Arial"/>
          <w:b w:val="0"/>
          <w:bCs w:val="0"/>
          <w:position w:val="-10"/>
          <w:sz w:val="28"/>
          <w:szCs w:val="28"/>
        </w:rPr>
        <w:object w:dxaOrig="320" w:dyaOrig="340">
          <v:shape id="_x0000_i1041" type="#_x0000_t75" style="width:16.2pt;height:16.8pt" o:ole="">
            <v:imagedata r:id="rId36" o:title=""/>
          </v:shape>
          <o:OLEObject Type="Embed" ProgID="Equation.3" ShapeID="_x0000_i1041" DrawAspect="Content" ObjectID="_1557744380" r:id="rId37"/>
        </w:object>
      </w:r>
      <w:r w:rsidRPr="00412A62">
        <w:rPr>
          <w:rFonts w:ascii="Arial" w:hAnsi="Arial" w:cs="Arial"/>
          <w:b w:val="0"/>
          <w:bCs w:val="0"/>
          <w:sz w:val="28"/>
          <w:szCs w:val="28"/>
        </w:rPr>
        <w:t xml:space="preserve"> і </w:t>
      </w:r>
      <w:r w:rsidRPr="00412A62">
        <w:rPr>
          <w:rFonts w:ascii="Arial" w:hAnsi="Arial" w:cs="Arial"/>
          <w:b w:val="0"/>
          <w:bCs w:val="0"/>
          <w:position w:val="-12"/>
          <w:sz w:val="28"/>
          <w:szCs w:val="28"/>
        </w:rPr>
        <w:object w:dxaOrig="1140" w:dyaOrig="360">
          <v:shape id="_x0000_i1042" type="#_x0000_t75" style="width:57pt;height:18pt" o:ole="">
            <v:imagedata r:id="rId20" o:title=""/>
          </v:shape>
          <o:OLEObject Type="Embed" ProgID="Equation.3" ShapeID="_x0000_i1042" DrawAspect="Content" ObjectID="_1557744381" r:id="rId38"/>
        </w:object>
      </w:r>
      <w:r w:rsidRPr="00412A62">
        <w:rPr>
          <w:rFonts w:ascii="Arial" w:hAnsi="Arial" w:cs="Arial"/>
          <w:b w:val="0"/>
          <w:bCs w:val="0"/>
          <w:sz w:val="28"/>
          <w:szCs w:val="28"/>
        </w:rPr>
        <w:t>. Нехай в якості ДДК використовується код 842</w:t>
      </w:r>
      <w:r w:rsidRPr="00412A62">
        <w:rPr>
          <w:rFonts w:ascii="Arial" w:hAnsi="Arial" w:cs="Arial"/>
          <w:b w:val="0"/>
          <w:bCs w:val="0"/>
          <w:sz w:val="28"/>
          <w:szCs w:val="28"/>
          <w:lang w:val="ru-RU"/>
        </w:rPr>
        <w:t>1</w:t>
      </w:r>
      <w:r w:rsidRPr="00412A62">
        <w:rPr>
          <w:rFonts w:ascii="Arial" w:hAnsi="Arial" w:cs="Arial"/>
          <w:b w:val="0"/>
          <w:bCs w:val="0"/>
          <w:sz w:val="28"/>
          <w:szCs w:val="28"/>
        </w:rPr>
        <w:t>. Тоді стан</w:t>
      </w:r>
      <w:r w:rsidRPr="00412A62">
        <w:rPr>
          <w:rFonts w:ascii="Arial" w:hAnsi="Arial" w:cs="Arial"/>
          <w:b w:val="0"/>
          <w:bCs w:val="0"/>
          <w:sz w:val="28"/>
          <w:szCs w:val="28"/>
          <w:lang w:val="ru-RU"/>
        </w:rPr>
        <w:t>и</w:t>
      </w:r>
      <w:r w:rsidRPr="00412A62">
        <w:rPr>
          <w:rFonts w:ascii="Arial" w:hAnsi="Arial" w:cs="Arial"/>
          <w:b w:val="0"/>
          <w:bCs w:val="0"/>
          <w:sz w:val="28"/>
          <w:szCs w:val="28"/>
        </w:rPr>
        <w:t xml:space="preserve"> вихідних сигналів за схемою </w:t>
      </w:r>
      <w:r w:rsidRPr="00412A62">
        <w:rPr>
          <w:rFonts w:ascii="Arial" w:hAnsi="Arial" w:cs="Arial"/>
          <w:b w:val="0"/>
          <w:bCs w:val="0"/>
          <w:sz w:val="28"/>
          <w:szCs w:val="28"/>
          <w:lang w:val="ru-RU"/>
        </w:rPr>
        <w:t xml:space="preserve">на </w:t>
      </w:r>
      <w:r w:rsidRPr="00412A62">
        <w:rPr>
          <w:rFonts w:ascii="Arial" w:hAnsi="Arial" w:cs="Arial"/>
          <w:b w:val="0"/>
          <w:bCs w:val="0"/>
          <w:sz w:val="28"/>
          <w:szCs w:val="28"/>
        </w:rPr>
        <w:t xml:space="preserve">рис. </w:t>
      </w:r>
      <w:r w:rsidRPr="00412A62">
        <w:rPr>
          <w:rFonts w:ascii="Arial" w:hAnsi="Arial" w:cs="Arial"/>
          <w:b w:val="0"/>
          <w:bCs w:val="0"/>
          <w:sz w:val="28"/>
          <w:szCs w:val="28"/>
          <w:lang w:val="ru-RU"/>
        </w:rPr>
        <w:t>4.2</w:t>
      </w:r>
      <w:r w:rsidRPr="00412A62">
        <w:rPr>
          <w:rFonts w:ascii="Arial" w:hAnsi="Arial" w:cs="Arial"/>
          <w:b w:val="0"/>
          <w:bCs w:val="0"/>
          <w:sz w:val="28"/>
          <w:szCs w:val="28"/>
        </w:rPr>
        <w:t xml:space="preserve"> можна описати за допомогою табл.</w:t>
      </w:r>
      <w:r w:rsidRPr="00412A62">
        <w:rPr>
          <w:rFonts w:ascii="Arial" w:hAnsi="Arial" w:cs="Arial"/>
          <w:b w:val="0"/>
          <w:bCs w:val="0"/>
          <w:sz w:val="28"/>
          <w:szCs w:val="28"/>
          <w:lang w:val="ru-RU"/>
        </w:rPr>
        <w:t xml:space="preserve"> 4</w:t>
      </w:r>
      <w:r w:rsidRPr="00412A62">
        <w:rPr>
          <w:rFonts w:ascii="Arial" w:hAnsi="Arial" w:cs="Arial"/>
          <w:b w:val="0"/>
          <w:bCs w:val="0"/>
          <w:sz w:val="28"/>
          <w:szCs w:val="28"/>
        </w:rPr>
        <w:t xml:space="preserve">.2, де </w:t>
      </w:r>
      <w:r w:rsidRPr="00412A62">
        <w:rPr>
          <w:rFonts w:ascii="Arial" w:hAnsi="Arial" w:cs="Arial"/>
          <w:b w:val="0"/>
          <w:bCs w:val="0"/>
          <w:position w:val="-14"/>
          <w:sz w:val="28"/>
          <w:szCs w:val="28"/>
        </w:rPr>
        <w:object w:dxaOrig="380" w:dyaOrig="400">
          <v:shape id="_x0000_i1043" type="#_x0000_t75" style="width:19.2pt;height:19.8pt" o:ole="">
            <v:imagedata r:id="rId39" o:title=""/>
          </v:shape>
          <o:OLEObject Type="Embed" ProgID="Equation.3" ShapeID="_x0000_i1043" DrawAspect="Content" ObjectID="_1557744382" r:id="rId40"/>
        </w:object>
      </w:r>
      <w:r w:rsidRPr="00412A62">
        <w:rPr>
          <w:rFonts w:ascii="Arial" w:hAnsi="Arial" w:cs="Arial"/>
          <w:b w:val="0"/>
          <w:bCs w:val="0"/>
          <w:sz w:val="28"/>
          <w:szCs w:val="28"/>
        </w:rPr>
        <w:t>– сума в десятковому вигляді.</w:t>
      </w:r>
    </w:p>
    <w:p w:rsidR="00606747" w:rsidRP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З таблиці 4.2 видно, що в залежності від суми, отриманої на першому етапі, корекція результату для ДДК 8421 складається в додаванні 0 або 6. Вважаючи функції </w:t>
      </w:r>
      <w:r w:rsidRPr="00412A62">
        <w:rPr>
          <w:rFonts w:ascii="Arial" w:hAnsi="Arial" w:cs="Arial"/>
          <w:b w:val="0"/>
          <w:bCs w:val="0"/>
          <w:position w:val="-14"/>
          <w:sz w:val="28"/>
          <w:szCs w:val="28"/>
        </w:rPr>
        <w:object w:dxaOrig="1740" w:dyaOrig="380">
          <v:shape id="_x0000_i1044" type="#_x0000_t75" style="width:87pt;height:19.2pt" o:ole="">
            <v:imagedata r:id="rId41" o:title=""/>
          </v:shape>
          <o:OLEObject Type="Embed" ProgID="Equation.3" ShapeID="_x0000_i1044" DrawAspect="Content" ObjectID="_1557744383" r:id="rId42"/>
        </w:object>
      </w:r>
      <w:r w:rsidRPr="00412A62">
        <w:rPr>
          <w:rFonts w:ascii="Arial" w:hAnsi="Arial" w:cs="Arial"/>
          <w:b w:val="0"/>
          <w:bCs w:val="0"/>
          <w:sz w:val="28"/>
          <w:szCs w:val="28"/>
        </w:rPr>
        <w:t xml:space="preserve"> частково  визначеними функціями 5-ти аргументів </w:t>
      </w:r>
      <w:r w:rsidRPr="00412A62">
        <w:rPr>
          <w:rFonts w:ascii="Arial" w:hAnsi="Arial" w:cs="Arial"/>
          <w:b w:val="0"/>
          <w:bCs w:val="0"/>
          <w:position w:val="-14"/>
          <w:sz w:val="28"/>
          <w:szCs w:val="28"/>
        </w:rPr>
        <w:object w:dxaOrig="1600" w:dyaOrig="380">
          <v:shape id="_x0000_i1045" type="#_x0000_t75" style="width:79.8pt;height:19.2pt" o:ole="">
            <v:imagedata r:id="rId43" o:title=""/>
          </v:shape>
          <o:OLEObject Type="Embed" ProgID="Equation.3" ShapeID="_x0000_i1045" DrawAspect="Content" ObjectID="_1557744384" r:id="rId44"/>
        </w:object>
      </w:r>
      <w:r w:rsidRPr="00412A62">
        <w:rPr>
          <w:rFonts w:ascii="Arial" w:hAnsi="Arial" w:cs="Arial"/>
          <w:b w:val="0"/>
          <w:bCs w:val="0"/>
          <w:sz w:val="28"/>
          <w:szCs w:val="28"/>
        </w:rPr>
        <w:t>, можна після мінімізації знайти:</w:t>
      </w:r>
      <w:r w:rsidRPr="00412A62">
        <w:rPr>
          <w:rFonts w:ascii="Arial" w:hAnsi="Arial" w:cs="Arial"/>
        </w:rPr>
        <w:t xml:space="preserve">  </w:t>
      </w:r>
      <w:r w:rsidRPr="00412A62">
        <w:rPr>
          <w:rFonts w:ascii="Arial" w:hAnsi="Arial" w:cs="Arial"/>
          <w:b w:val="0"/>
          <w:bCs w:val="0"/>
          <w:position w:val="-10"/>
          <w:sz w:val="28"/>
          <w:szCs w:val="28"/>
        </w:rPr>
        <w:object w:dxaOrig="3860" w:dyaOrig="300">
          <v:shape id="_x0000_i1046" type="#_x0000_t75" style="width:193.2pt;height:15pt" o:ole="">
            <v:imagedata r:id="rId45" o:title=""/>
          </v:shape>
          <o:OLEObject Type="Embed" ProgID="Equation.3" ShapeID="_x0000_i1046" DrawAspect="Content" ObjectID="_1557744385" r:id="rId46"/>
        </w:object>
      </w:r>
      <w:r w:rsidRPr="00412A62">
        <w:rPr>
          <w:rFonts w:ascii="Arial" w:hAnsi="Arial" w:cs="Arial"/>
          <w:b w:val="0"/>
          <w:bCs w:val="0"/>
          <w:sz w:val="28"/>
          <w:szCs w:val="28"/>
        </w:rPr>
        <w:t xml:space="preserve">. </w:t>
      </w:r>
    </w:p>
    <w:p w:rsidR="00412A62" w:rsidRDefault="00606747" w:rsidP="00412A62">
      <w:pPr>
        <w:pStyle w:val="1"/>
        <w:keepNext w:val="0"/>
        <w:spacing w:before="0" w:after="0"/>
        <w:ind w:firstLine="567"/>
        <w:jc w:val="both"/>
        <w:outlineLvl w:val="9"/>
        <w:rPr>
          <w:rFonts w:ascii="Arial" w:hAnsi="Arial" w:cs="Arial"/>
          <w:b w:val="0"/>
          <w:bCs w:val="0"/>
          <w:sz w:val="28"/>
          <w:szCs w:val="28"/>
        </w:rPr>
      </w:pPr>
      <w:r w:rsidRPr="00412A62">
        <w:rPr>
          <w:rFonts w:ascii="Arial" w:hAnsi="Arial" w:cs="Arial"/>
          <w:b w:val="0"/>
          <w:bCs w:val="0"/>
          <w:sz w:val="28"/>
          <w:szCs w:val="28"/>
        </w:rPr>
        <w:t xml:space="preserve">Знайдені функції у якості одного з доданків  подаються на суматор другого ярусу, на виходах якого формується  правильний результат, тобто десяткова </w:t>
      </w:r>
      <w:r w:rsidRPr="00412A62">
        <w:rPr>
          <w:rFonts w:ascii="Arial" w:hAnsi="Arial" w:cs="Arial"/>
          <w:b w:val="0"/>
          <w:bCs w:val="0"/>
          <w:sz w:val="28"/>
          <w:szCs w:val="28"/>
        </w:rPr>
        <w:lastRenderedPageBreak/>
        <w:t xml:space="preserve">цифра. З десяткових </w:t>
      </w:r>
      <w:proofErr w:type="spellStart"/>
      <w:r w:rsidRPr="00412A62">
        <w:rPr>
          <w:rFonts w:ascii="Arial" w:hAnsi="Arial" w:cs="Arial"/>
          <w:b w:val="0"/>
          <w:bCs w:val="0"/>
          <w:sz w:val="28"/>
          <w:szCs w:val="28"/>
        </w:rPr>
        <w:t>однорозрядних</w:t>
      </w:r>
      <w:proofErr w:type="spellEnd"/>
      <w:r w:rsidRPr="00412A62">
        <w:rPr>
          <w:rFonts w:ascii="Arial" w:hAnsi="Arial" w:cs="Arial"/>
          <w:b w:val="0"/>
          <w:bCs w:val="0"/>
          <w:sz w:val="28"/>
          <w:szCs w:val="28"/>
        </w:rPr>
        <w:t xml:space="preserve"> суматорів, показаних на рис. 4.1, складається суматор на необхідну кількість розрядів. Для цього вихідний перенос </w:t>
      </w:r>
      <w:r w:rsidRPr="00412A62">
        <w:rPr>
          <w:rFonts w:ascii="Arial" w:hAnsi="Arial" w:cs="Arial"/>
          <w:b w:val="0"/>
          <w:bCs w:val="0"/>
          <w:position w:val="-6"/>
          <w:sz w:val="28"/>
          <w:szCs w:val="28"/>
        </w:rPr>
        <w:object w:dxaOrig="160" w:dyaOrig="279">
          <v:shape id="_x0000_i1047" type="#_x0000_t75" style="width:10.2pt;height:13.8pt" o:ole="">
            <v:imagedata r:id="rId47" o:title=""/>
          </v:shape>
          <o:OLEObject Type="Embed" ProgID="Equation.3" ShapeID="_x0000_i1047" DrawAspect="Content" ObjectID="_1557744386" r:id="rId48"/>
        </w:object>
      </w:r>
      <w:r w:rsidRPr="00412A62">
        <w:rPr>
          <w:rFonts w:ascii="Arial" w:hAnsi="Arial" w:cs="Arial"/>
          <w:b w:val="0"/>
          <w:bCs w:val="0"/>
          <w:sz w:val="28"/>
          <w:szCs w:val="28"/>
        </w:rPr>
        <w:t xml:space="preserve">-го розряду подається на вхідний перенос </w:t>
      </w:r>
      <w:r w:rsidRPr="00412A62">
        <w:rPr>
          <w:rFonts w:ascii="Arial" w:hAnsi="Arial" w:cs="Arial"/>
          <w:b w:val="0"/>
          <w:bCs w:val="0"/>
          <w:position w:val="-6"/>
          <w:sz w:val="28"/>
          <w:szCs w:val="28"/>
        </w:rPr>
        <w:object w:dxaOrig="520" w:dyaOrig="300">
          <v:shape id="_x0000_i1048" type="#_x0000_t75" style="width:25.8pt;height:15pt" o:ole="">
            <v:imagedata r:id="rId49" o:title=""/>
          </v:shape>
          <o:OLEObject Type="Embed" ProgID="Equation.3" ShapeID="_x0000_i1048" DrawAspect="Content" ObjectID="_1557744387" r:id="rId50"/>
        </w:object>
      </w:r>
      <w:r w:rsidR="00412A62">
        <w:rPr>
          <w:rFonts w:ascii="Arial" w:hAnsi="Arial" w:cs="Arial"/>
          <w:b w:val="0"/>
          <w:bCs w:val="0"/>
          <w:sz w:val="28"/>
          <w:szCs w:val="28"/>
        </w:rPr>
        <w:t>-го розряду.</w:t>
      </w:r>
    </w:p>
    <w:p w:rsidR="00412A62" w:rsidRPr="00412A62" w:rsidRDefault="00412A62" w:rsidP="00412A62">
      <w:pPr>
        <w:pStyle w:val="1"/>
        <w:keepNext w:val="0"/>
        <w:spacing w:before="0" w:after="0"/>
        <w:ind w:firstLine="567"/>
        <w:jc w:val="both"/>
        <w:outlineLvl w:val="9"/>
        <w:rPr>
          <w:rFonts w:ascii="Arial" w:hAnsi="Arial" w:cs="Arial"/>
          <w:b w:val="0"/>
          <w:bCs w:val="0"/>
          <w:sz w:val="28"/>
          <w:szCs w:val="28"/>
        </w:rPr>
      </w:pPr>
    </w:p>
    <w:p w:rsidR="00412A62" w:rsidRPr="00412A62" w:rsidRDefault="00412A62" w:rsidP="00412A62">
      <w:pPr>
        <w:suppressAutoHyphens/>
        <w:spacing w:after="120" w:line="360" w:lineRule="auto"/>
        <w:jc w:val="center"/>
        <w:rPr>
          <w:rFonts w:ascii="Arial" w:hAnsi="Arial" w:cs="Arial"/>
          <w:b/>
          <w:bCs/>
          <w:sz w:val="28"/>
          <w:szCs w:val="28"/>
        </w:rPr>
      </w:pPr>
      <w:r w:rsidRPr="00412A62">
        <w:rPr>
          <w:rFonts w:ascii="Arial" w:hAnsi="Arial" w:cs="Arial"/>
          <w:b/>
          <w:bCs/>
          <w:sz w:val="28"/>
          <w:szCs w:val="28"/>
          <w:lang w:val="uk-UA"/>
        </w:rPr>
        <w:t>Визначення варіанту завдання</w:t>
      </w:r>
    </w:p>
    <w:p w:rsidR="00412A62" w:rsidRPr="00412A62" w:rsidRDefault="00412A62" w:rsidP="00412A62">
      <w:pPr>
        <w:tabs>
          <w:tab w:val="left" w:pos="709"/>
          <w:tab w:val="left" w:pos="1134"/>
        </w:tabs>
        <w:spacing w:line="240" w:lineRule="auto"/>
        <w:ind w:firstLine="567"/>
        <w:rPr>
          <w:rFonts w:ascii="Arial" w:hAnsi="Arial" w:cs="Arial"/>
          <w:sz w:val="28"/>
          <w:szCs w:val="28"/>
          <w:lang w:val="uk-UA"/>
        </w:rPr>
      </w:pPr>
      <w:r w:rsidRPr="00412A62">
        <w:rPr>
          <w:rFonts w:ascii="Arial" w:hAnsi="Arial" w:cs="Arial"/>
          <w:sz w:val="28"/>
          <w:szCs w:val="28"/>
          <w:lang w:val="uk-UA"/>
        </w:rPr>
        <w:t xml:space="preserve">Переведемо повний десятковий номер залікової книжки в двійкову систему числення і виділимо сім молодших розрядів </w:t>
      </w:r>
      <w:r w:rsidRPr="00412A62">
        <w:rPr>
          <w:rFonts w:ascii="Arial" w:hAnsi="Arial" w:cs="Arial"/>
          <w:position w:val="-12"/>
          <w:sz w:val="28"/>
          <w:szCs w:val="28"/>
          <w:lang w:val="uk-UA"/>
        </w:rPr>
        <w:object w:dxaOrig="2180" w:dyaOrig="380">
          <v:shape id="_x0000_i1049" type="#_x0000_t75" style="width:109.2pt;height:19.2pt" o:ole="">
            <v:imagedata r:id="rId51" o:title=""/>
          </v:shape>
          <o:OLEObject Type="Embed" ProgID="Equation.3" ShapeID="_x0000_i1049" DrawAspect="Content" ObjectID="_1557744388" r:id="rId52"/>
        </w:object>
      </w:r>
      <w:r w:rsidRPr="00412A62">
        <w:rPr>
          <w:rFonts w:ascii="Arial" w:hAnsi="Arial" w:cs="Arial"/>
          <w:sz w:val="28"/>
          <w:szCs w:val="28"/>
          <w:lang w:val="uk-UA"/>
        </w:rPr>
        <w:t>.</w:t>
      </w:r>
    </w:p>
    <w:p w:rsidR="00412A62" w:rsidRPr="00412A62" w:rsidRDefault="00412A62" w:rsidP="00412A62">
      <w:pPr>
        <w:spacing w:line="240" w:lineRule="auto"/>
        <w:ind w:firstLine="900"/>
        <w:rPr>
          <w:rFonts w:ascii="Arial" w:hAnsi="Arial" w:cs="Arial"/>
          <w:sz w:val="28"/>
          <w:szCs w:val="28"/>
          <w:vertAlign w:val="subscript"/>
          <w:lang w:val="uk-UA"/>
        </w:rPr>
      </w:pPr>
      <w:r w:rsidRPr="00412A62">
        <w:rPr>
          <w:rFonts w:ascii="Arial" w:hAnsi="Arial" w:cs="Arial"/>
          <w:sz w:val="28"/>
          <w:szCs w:val="28"/>
          <w:lang w:val="uk-UA"/>
        </w:rPr>
        <w:t>6403</w:t>
      </w:r>
      <w:r w:rsidRPr="00412A62">
        <w:rPr>
          <w:rFonts w:ascii="Arial" w:hAnsi="Arial" w:cs="Arial"/>
          <w:sz w:val="28"/>
          <w:szCs w:val="28"/>
          <w:vertAlign w:val="subscript"/>
          <w:lang w:val="uk-UA"/>
        </w:rPr>
        <w:t>10</w:t>
      </w:r>
      <w:r w:rsidRPr="00412A62">
        <w:rPr>
          <w:rFonts w:ascii="Arial" w:hAnsi="Arial" w:cs="Arial"/>
          <w:sz w:val="28"/>
          <w:szCs w:val="28"/>
          <w:lang w:val="uk-UA"/>
        </w:rPr>
        <w:t xml:space="preserve"> = 1100010000011</w:t>
      </w:r>
      <w:r w:rsidRPr="00412A62">
        <w:rPr>
          <w:rFonts w:ascii="Arial" w:hAnsi="Arial" w:cs="Arial"/>
          <w:sz w:val="28"/>
          <w:szCs w:val="28"/>
          <w:vertAlign w:val="subscript"/>
          <w:lang w:val="uk-UA"/>
        </w:rPr>
        <w:t xml:space="preserve">2 </w:t>
      </w:r>
    </w:p>
    <w:p w:rsidR="00412A62" w:rsidRPr="00412A62" w:rsidRDefault="00412A62" w:rsidP="00412A62">
      <w:pPr>
        <w:spacing w:line="240" w:lineRule="auto"/>
        <w:ind w:firstLine="900"/>
        <w:rPr>
          <w:rFonts w:ascii="Arial" w:hAnsi="Arial" w:cs="Arial"/>
          <w:sz w:val="28"/>
          <w:szCs w:val="28"/>
        </w:rPr>
      </w:pPr>
      <w:proofErr w:type="spellStart"/>
      <w:r w:rsidRPr="00412A62">
        <w:rPr>
          <w:rFonts w:ascii="Arial" w:hAnsi="Arial" w:cs="Arial"/>
          <w:sz w:val="28"/>
          <w:szCs w:val="28"/>
        </w:rPr>
        <w:t>Згідно</w:t>
      </w:r>
      <w:proofErr w:type="spellEnd"/>
      <w:r w:rsidRPr="00412A62">
        <w:rPr>
          <w:rFonts w:ascii="Arial" w:hAnsi="Arial" w:cs="Arial"/>
          <w:sz w:val="28"/>
          <w:szCs w:val="28"/>
        </w:rPr>
        <w:t xml:space="preserve"> </w:t>
      </w:r>
      <w:proofErr w:type="spellStart"/>
      <w:r w:rsidRPr="00412A62">
        <w:rPr>
          <w:rFonts w:ascii="Arial" w:hAnsi="Arial" w:cs="Arial"/>
          <w:sz w:val="28"/>
          <w:szCs w:val="28"/>
        </w:rPr>
        <w:t>умови</w:t>
      </w:r>
      <w:proofErr w:type="spellEnd"/>
      <w:r w:rsidRPr="00412A62">
        <w:rPr>
          <w:rFonts w:ascii="Arial" w:hAnsi="Arial" w:cs="Arial"/>
          <w:sz w:val="28"/>
          <w:szCs w:val="28"/>
        </w:rPr>
        <w:t xml:space="preserve">, </w:t>
      </w:r>
      <w:proofErr w:type="spellStart"/>
      <w:r w:rsidRPr="00412A62">
        <w:rPr>
          <w:rFonts w:ascii="Arial" w:hAnsi="Arial" w:cs="Arial"/>
          <w:sz w:val="28"/>
          <w:szCs w:val="28"/>
        </w:rPr>
        <w:t>визначимо</w:t>
      </w:r>
      <w:proofErr w:type="spellEnd"/>
      <w:r w:rsidRPr="00412A62">
        <w:rPr>
          <w:rFonts w:ascii="Arial" w:hAnsi="Arial" w:cs="Arial"/>
          <w:sz w:val="28"/>
          <w:szCs w:val="28"/>
        </w:rPr>
        <w:t xml:space="preserve"> </w:t>
      </w:r>
      <w:proofErr w:type="spellStart"/>
      <w:r w:rsidRPr="00412A62">
        <w:rPr>
          <w:rFonts w:ascii="Arial" w:hAnsi="Arial" w:cs="Arial"/>
          <w:sz w:val="28"/>
          <w:szCs w:val="28"/>
        </w:rPr>
        <w:t>завдання</w:t>
      </w:r>
      <w:proofErr w:type="spellEnd"/>
      <w:r w:rsidRPr="00412A62">
        <w:rPr>
          <w:rFonts w:ascii="Arial" w:hAnsi="Arial" w:cs="Arial"/>
          <w:sz w:val="28"/>
          <w:szCs w:val="28"/>
        </w:rPr>
        <w:t xml:space="preserve"> на </w:t>
      </w:r>
      <w:proofErr w:type="spellStart"/>
      <w:r w:rsidRPr="00412A62">
        <w:rPr>
          <w:rFonts w:ascii="Arial" w:hAnsi="Arial" w:cs="Arial"/>
          <w:sz w:val="28"/>
          <w:szCs w:val="28"/>
        </w:rPr>
        <w:t>лабораторну</w:t>
      </w:r>
      <w:proofErr w:type="spellEnd"/>
      <w:r w:rsidRPr="00412A62">
        <w:rPr>
          <w:rFonts w:ascii="Arial" w:hAnsi="Arial" w:cs="Arial"/>
          <w:sz w:val="28"/>
          <w:szCs w:val="28"/>
        </w:rPr>
        <w:t xml:space="preserve"> роботу</w:t>
      </w:r>
      <w:r w:rsidRPr="00412A62">
        <w:rPr>
          <w:rFonts w:ascii="Arial" w:hAnsi="Arial" w:cs="Arial"/>
          <w:sz w:val="28"/>
          <w:szCs w:val="28"/>
          <w:lang w:val="uk-UA"/>
        </w:rPr>
        <w:t xml:space="preserve"> табл. 1.3</w:t>
      </w:r>
      <w:r w:rsidRPr="00412A62">
        <w:rPr>
          <w:rFonts w:ascii="Arial" w:hAnsi="Arial" w:cs="Arial"/>
          <w:sz w:val="28"/>
          <w:szCs w:val="28"/>
        </w:rPr>
        <w:t>:</w:t>
      </w:r>
    </w:p>
    <w:p w:rsidR="00412A62" w:rsidRPr="00412A62" w:rsidRDefault="00412A62" w:rsidP="00412A62">
      <w:pPr>
        <w:tabs>
          <w:tab w:val="left" w:pos="709"/>
          <w:tab w:val="left" w:pos="1134"/>
        </w:tabs>
        <w:spacing w:line="360" w:lineRule="auto"/>
        <w:jc w:val="center"/>
        <w:rPr>
          <w:rFonts w:ascii="Arial" w:hAnsi="Arial" w:cs="Arial"/>
          <w:i/>
          <w:iCs/>
          <w:sz w:val="28"/>
          <w:szCs w:val="28"/>
          <w:lang w:val="uk-UA"/>
        </w:rPr>
      </w:pPr>
      <w:r w:rsidRPr="00412A62">
        <w:rPr>
          <w:rFonts w:ascii="Arial" w:hAnsi="Arial" w:cs="Arial"/>
          <w:i/>
          <w:iCs/>
          <w:sz w:val="28"/>
          <w:szCs w:val="28"/>
          <w:lang w:val="uk-UA"/>
        </w:rPr>
        <w:t>Табл. 1.3. Вихідні дані для побудови суматора.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1159"/>
        <w:gridCol w:w="984"/>
        <w:gridCol w:w="2146"/>
        <w:gridCol w:w="984"/>
        <w:gridCol w:w="1257"/>
        <w:gridCol w:w="1111"/>
      </w:tblGrid>
      <w:tr w:rsidR="00412A62" w:rsidRPr="00412A62" w:rsidTr="00873C48">
        <w:trPr>
          <w:trHeight w:val="340"/>
          <w:jc w:val="center"/>
        </w:trPr>
        <w:tc>
          <w:tcPr>
            <w:tcW w:w="930" w:type="dxa"/>
            <w:vMerge w:val="restart"/>
          </w:tcPr>
          <w:p w:rsidR="00412A62" w:rsidRPr="00412A62" w:rsidRDefault="00412A62" w:rsidP="00873C48">
            <w:pPr>
              <w:tabs>
                <w:tab w:val="left" w:pos="709"/>
                <w:tab w:val="left" w:pos="1134"/>
              </w:tabs>
              <w:jc w:val="center"/>
              <w:rPr>
                <w:rFonts w:ascii="Arial" w:hAnsi="Arial" w:cs="Arial"/>
                <w:b/>
                <w:bCs/>
                <w:sz w:val="28"/>
                <w:szCs w:val="28"/>
                <w:lang w:val="en-US"/>
              </w:rPr>
            </w:pPr>
            <w:r w:rsidRPr="00412A62">
              <w:rPr>
                <w:rFonts w:ascii="Arial" w:hAnsi="Arial" w:cs="Arial"/>
                <w:b/>
                <w:bCs/>
                <w:i/>
                <w:iCs/>
                <w:sz w:val="28"/>
                <w:szCs w:val="28"/>
                <w:lang w:val="uk-UA"/>
              </w:rPr>
              <w:t>а</w:t>
            </w:r>
            <w:r w:rsidRPr="00412A62">
              <w:rPr>
                <w:rFonts w:ascii="Arial" w:hAnsi="Arial" w:cs="Arial"/>
                <w:b/>
                <w:bCs/>
                <w:sz w:val="28"/>
                <w:szCs w:val="28"/>
                <w:vertAlign w:val="subscript"/>
                <w:lang w:val="en-US"/>
              </w:rPr>
              <w:t>7</w:t>
            </w:r>
            <w:r w:rsidRPr="00412A62">
              <w:rPr>
                <w:rFonts w:ascii="Arial" w:hAnsi="Arial" w:cs="Arial"/>
                <w:b/>
                <w:bCs/>
                <w:i/>
                <w:iCs/>
                <w:sz w:val="28"/>
                <w:szCs w:val="28"/>
                <w:lang w:val="uk-UA"/>
              </w:rPr>
              <w:t>а</w:t>
            </w:r>
            <w:r w:rsidRPr="00412A62">
              <w:rPr>
                <w:rFonts w:ascii="Arial" w:hAnsi="Arial" w:cs="Arial"/>
                <w:b/>
                <w:bCs/>
                <w:sz w:val="28"/>
                <w:szCs w:val="28"/>
                <w:vertAlign w:val="subscript"/>
                <w:lang w:val="en-US"/>
              </w:rPr>
              <w:t>6</w:t>
            </w:r>
            <w:r w:rsidRPr="00412A62">
              <w:rPr>
                <w:rFonts w:ascii="Arial" w:hAnsi="Arial" w:cs="Arial"/>
                <w:b/>
                <w:bCs/>
                <w:i/>
                <w:iCs/>
                <w:sz w:val="28"/>
                <w:szCs w:val="28"/>
                <w:lang w:val="en-US"/>
              </w:rPr>
              <w:t>a</w:t>
            </w:r>
            <w:r w:rsidRPr="00412A62">
              <w:rPr>
                <w:rFonts w:ascii="Arial" w:hAnsi="Arial" w:cs="Arial"/>
                <w:b/>
                <w:bCs/>
                <w:sz w:val="28"/>
                <w:szCs w:val="28"/>
                <w:vertAlign w:val="subscript"/>
                <w:lang w:val="en-US"/>
              </w:rPr>
              <w:t>5</w:t>
            </w:r>
          </w:p>
        </w:tc>
        <w:tc>
          <w:tcPr>
            <w:tcW w:w="1074" w:type="dxa"/>
            <w:vMerge w:val="restart"/>
          </w:tcPr>
          <w:p w:rsidR="00412A62" w:rsidRPr="00412A62" w:rsidRDefault="00412A62" w:rsidP="00873C48">
            <w:pPr>
              <w:tabs>
                <w:tab w:val="left" w:pos="709"/>
                <w:tab w:val="left" w:pos="1134"/>
              </w:tabs>
              <w:jc w:val="center"/>
              <w:rPr>
                <w:rFonts w:ascii="Arial" w:hAnsi="Arial" w:cs="Arial"/>
                <w:b/>
                <w:bCs/>
                <w:sz w:val="28"/>
                <w:szCs w:val="28"/>
                <w:lang w:val="en-US"/>
              </w:rPr>
            </w:pPr>
            <w:r w:rsidRPr="00412A62">
              <w:rPr>
                <w:rFonts w:ascii="Arial" w:hAnsi="Arial" w:cs="Arial"/>
                <w:b/>
                <w:bCs/>
                <w:sz w:val="28"/>
                <w:szCs w:val="28"/>
                <w:lang w:val="en-US"/>
              </w:rPr>
              <w:t>ДДК</w:t>
            </w:r>
          </w:p>
        </w:tc>
        <w:tc>
          <w:tcPr>
            <w:tcW w:w="906" w:type="dxa"/>
            <w:vMerge w:val="restart"/>
          </w:tcPr>
          <w:p w:rsidR="00412A62" w:rsidRPr="00412A62" w:rsidRDefault="00412A62" w:rsidP="00873C48">
            <w:pPr>
              <w:tabs>
                <w:tab w:val="left" w:pos="709"/>
                <w:tab w:val="left" w:pos="1134"/>
              </w:tabs>
              <w:jc w:val="center"/>
              <w:rPr>
                <w:rFonts w:ascii="Arial" w:hAnsi="Arial" w:cs="Arial"/>
                <w:b/>
                <w:bCs/>
                <w:sz w:val="28"/>
                <w:szCs w:val="28"/>
                <w:lang w:val="en-US"/>
              </w:rPr>
            </w:pPr>
            <w:r w:rsidRPr="00412A62">
              <w:rPr>
                <w:rFonts w:ascii="Arial" w:hAnsi="Arial" w:cs="Arial"/>
                <w:b/>
                <w:bCs/>
                <w:i/>
                <w:iCs/>
                <w:sz w:val="28"/>
                <w:szCs w:val="28"/>
                <w:lang w:val="en-US"/>
              </w:rPr>
              <w:t>а</w:t>
            </w:r>
            <w:r w:rsidRPr="00412A62">
              <w:rPr>
                <w:rFonts w:ascii="Arial" w:hAnsi="Arial" w:cs="Arial"/>
                <w:b/>
                <w:bCs/>
                <w:sz w:val="28"/>
                <w:szCs w:val="28"/>
                <w:vertAlign w:val="subscript"/>
                <w:lang w:val="en-US"/>
              </w:rPr>
              <w:t>4</w:t>
            </w:r>
            <w:r w:rsidRPr="00412A62">
              <w:rPr>
                <w:rFonts w:ascii="Arial" w:hAnsi="Arial" w:cs="Arial"/>
                <w:b/>
                <w:bCs/>
                <w:i/>
                <w:iCs/>
                <w:sz w:val="28"/>
                <w:szCs w:val="28"/>
                <w:lang w:val="en-US"/>
              </w:rPr>
              <w:t>а</w:t>
            </w:r>
            <w:r w:rsidRPr="00412A62">
              <w:rPr>
                <w:rFonts w:ascii="Arial" w:hAnsi="Arial" w:cs="Arial"/>
                <w:b/>
                <w:bCs/>
                <w:sz w:val="28"/>
                <w:szCs w:val="28"/>
                <w:vertAlign w:val="subscript"/>
                <w:lang w:val="en-US"/>
              </w:rPr>
              <w:t>3</w:t>
            </w:r>
            <w:r w:rsidRPr="00412A62">
              <w:rPr>
                <w:rFonts w:ascii="Arial" w:hAnsi="Arial" w:cs="Arial"/>
                <w:b/>
                <w:bCs/>
                <w:i/>
                <w:iCs/>
                <w:sz w:val="28"/>
                <w:szCs w:val="28"/>
                <w:lang w:val="en-US"/>
              </w:rPr>
              <w:t>a</w:t>
            </w:r>
            <w:r w:rsidRPr="00412A62">
              <w:rPr>
                <w:rFonts w:ascii="Arial" w:hAnsi="Arial" w:cs="Arial"/>
                <w:b/>
                <w:bCs/>
                <w:sz w:val="28"/>
                <w:szCs w:val="28"/>
                <w:vertAlign w:val="subscript"/>
                <w:lang w:val="en-US"/>
              </w:rPr>
              <w:t>2</w:t>
            </w:r>
          </w:p>
        </w:tc>
        <w:tc>
          <w:tcPr>
            <w:tcW w:w="2146" w:type="dxa"/>
            <w:vMerge w:val="restart"/>
          </w:tcPr>
          <w:p w:rsidR="00412A62" w:rsidRPr="00412A62" w:rsidRDefault="00412A62" w:rsidP="00873C48">
            <w:pPr>
              <w:tabs>
                <w:tab w:val="left" w:pos="709"/>
                <w:tab w:val="left" w:pos="1134"/>
              </w:tabs>
              <w:jc w:val="center"/>
              <w:rPr>
                <w:rFonts w:ascii="Arial" w:hAnsi="Arial" w:cs="Arial"/>
                <w:b/>
                <w:bCs/>
                <w:sz w:val="28"/>
                <w:szCs w:val="28"/>
                <w:lang w:val="uk-UA"/>
              </w:rPr>
            </w:pPr>
            <w:r w:rsidRPr="00412A62">
              <w:rPr>
                <w:rFonts w:ascii="Arial" w:hAnsi="Arial" w:cs="Arial"/>
                <w:b/>
                <w:bCs/>
                <w:sz w:val="28"/>
                <w:szCs w:val="28"/>
              </w:rPr>
              <w:t>Лог</w:t>
            </w:r>
            <w:r w:rsidRPr="00412A62">
              <w:rPr>
                <w:rFonts w:ascii="Arial" w:hAnsi="Arial" w:cs="Arial"/>
                <w:b/>
                <w:bCs/>
                <w:sz w:val="28"/>
                <w:szCs w:val="28"/>
                <w:lang w:val="uk-UA"/>
              </w:rPr>
              <w:t>і</w:t>
            </w:r>
            <w:proofErr w:type="spellStart"/>
            <w:r w:rsidRPr="00412A62">
              <w:rPr>
                <w:rFonts w:ascii="Arial" w:hAnsi="Arial" w:cs="Arial"/>
                <w:b/>
                <w:bCs/>
                <w:sz w:val="28"/>
                <w:szCs w:val="28"/>
              </w:rPr>
              <w:t>чн</w:t>
            </w:r>
            <w:proofErr w:type="spellEnd"/>
            <w:r w:rsidRPr="00412A62">
              <w:rPr>
                <w:rFonts w:ascii="Arial" w:hAnsi="Arial" w:cs="Arial"/>
                <w:b/>
                <w:bCs/>
                <w:sz w:val="28"/>
                <w:szCs w:val="28"/>
                <w:lang w:val="uk-UA"/>
              </w:rPr>
              <w:t>і</w:t>
            </w:r>
          </w:p>
          <w:p w:rsidR="00412A62" w:rsidRPr="00412A62" w:rsidRDefault="00412A62" w:rsidP="00873C48">
            <w:pPr>
              <w:tabs>
                <w:tab w:val="left" w:pos="709"/>
                <w:tab w:val="left" w:pos="1134"/>
              </w:tabs>
              <w:jc w:val="center"/>
              <w:rPr>
                <w:rFonts w:ascii="Arial" w:hAnsi="Arial" w:cs="Arial"/>
                <w:b/>
                <w:bCs/>
                <w:sz w:val="28"/>
                <w:szCs w:val="28"/>
                <w:lang w:val="en-US"/>
              </w:rPr>
            </w:pPr>
            <w:proofErr w:type="gramStart"/>
            <w:r w:rsidRPr="00412A62">
              <w:rPr>
                <w:rFonts w:ascii="Arial" w:hAnsi="Arial" w:cs="Arial"/>
                <w:b/>
                <w:bCs/>
                <w:sz w:val="28"/>
                <w:szCs w:val="28"/>
              </w:rPr>
              <w:t>е</w:t>
            </w:r>
            <w:proofErr w:type="spellStart"/>
            <w:r w:rsidRPr="00412A62">
              <w:rPr>
                <w:rFonts w:ascii="Arial" w:hAnsi="Arial" w:cs="Arial"/>
                <w:b/>
                <w:bCs/>
                <w:sz w:val="28"/>
                <w:szCs w:val="28"/>
                <w:lang w:val="en-US"/>
              </w:rPr>
              <w:t>лементи</w:t>
            </w:r>
            <w:proofErr w:type="spellEnd"/>
            <w:proofErr w:type="gramEnd"/>
          </w:p>
        </w:tc>
        <w:tc>
          <w:tcPr>
            <w:tcW w:w="906" w:type="dxa"/>
            <w:vMerge w:val="restart"/>
          </w:tcPr>
          <w:p w:rsidR="00412A62" w:rsidRPr="00412A62" w:rsidRDefault="00412A62" w:rsidP="00873C48">
            <w:pPr>
              <w:tabs>
                <w:tab w:val="left" w:pos="709"/>
                <w:tab w:val="left" w:pos="1134"/>
              </w:tabs>
              <w:jc w:val="center"/>
              <w:rPr>
                <w:rFonts w:ascii="Arial" w:hAnsi="Arial" w:cs="Arial"/>
                <w:sz w:val="28"/>
                <w:szCs w:val="28"/>
                <w:lang w:val="uk-UA"/>
              </w:rPr>
            </w:pPr>
            <w:r w:rsidRPr="00412A62">
              <w:rPr>
                <w:rFonts w:ascii="Arial" w:hAnsi="Arial" w:cs="Arial"/>
                <w:b/>
                <w:bCs/>
                <w:i/>
                <w:iCs/>
                <w:sz w:val="28"/>
                <w:szCs w:val="28"/>
                <w:lang w:val="uk-UA"/>
              </w:rPr>
              <w:t>а</w:t>
            </w:r>
            <w:r w:rsidRPr="00412A62">
              <w:rPr>
                <w:rFonts w:ascii="Arial" w:hAnsi="Arial" w:cs="Arial"/>
                <w:b/>
                <w:bCs/>
                <w:sz w:val="28"/>
                <w:szCs w:val="28"/>
                <w:vertAlign w:val="subscript"/>
                <w:lang w:val="uk-UA"/>
              </w:rPr>
              <w:t>3</w:t>
            </w:r>
            <w:r w:rsidRPr="00412A62">
              <w:rPr>
                <w:rFonts w:ascii="Arial" w:hAnsi="Arial" w:cs="Arial"/>
                <w:b/>
                <w:bCs/>
                <w:i/>
                <w:iCs/>
                <w:sz w:val="28"/>
                <w:szCs w:val="28"/>
                <w:lang w:val="uk-UA"/>
              </w:rPr>
              <w:t>а</w:t>
            </w:r>
            <w:r w:rsidRPr="00412A62">
              <w:rPr>
                <w:rFonts w:ascii="Arial" w:hAnsi="Arial" w:cs="Arial"/>
                <w:b/>
                <w:bCs/>
                <w:sz w:val="28"/>
                <w:szCs w:val="28"/>
                <w:vertAlign w:val="subscript"/>
                <w:lang w:val="uk-UA"/>
              </w:rPr>
              <w:t>2</w:t>
            </w:r>
            <w:r w:rsidRPr="00412A62">
              <w:rPr>
                <w:rFonts w:ascii="Arial" w:hAnsi="Arial" w:cs="Arial"/>
                <w:b/>
                <w:bCs/>
                <w:i/>
                <w:iCs/>
                <w:sz w:val="28"/>
                <w:szCs w:val="28"/>
                <w:lang w:val="en-US"/>
              </w:rPr>
              <w:t>a</w:t>
            </w:r>
            <w:r w:rsidRPr="00412A62">
              <w:rPr>
                <w:rFonts w:ascii="Arial" w:hAnsi="Arial" w:cs="Arial"/>
                <w:b/>
                <w:bCs/>
                <w:sz w:val="28"/>
                <w:szCs w:val="28"/>
                <w:vertAlign w:val="subscript"/>
                <w:lang w:val="uk-UA"/>
              </w:rPr>
              <w:t>1</w:t>
            </w:r>
          </w:p>
        </w:tc>
        <w:tc>
          <w:tcPr>
            <w:tcW w:w="2368" w:type="dxa"/>
            <w:gridSpan w:val="2"/>
          </w:tcPr>
          <w:p w:rsidR="00412A62" w:rsidRPr="00412A62" w:rsidRDefault="00412A62" w:rsidP="00873C48">
            <w:pPr>
              <w:tabs>
                <w:tab w:val="left" w:pos="709"/>
                <w:tab w:val="left" w:pos="1134"/>
              </w:tabs>
              <w:jc w:val="center"/>
              <w:rPr>
                <w:rFonts w:ascii="Arial" w:hAnsi="Arial" w:cs="Arial"/>
                <w:b/>
                <w:bCs/>
                <w:sz w:val="28"/>
                <w:szCs w:val="28"/>
                <w:lang w:val="en-US"/>
              </w:rPr>
            </w:pPr>
            <w:proofErr w:type="spellStart"/>
            <w:r w:rsidRPr="00412A62">
              <w:rPr>
                <w:rFonts w:ascii="Arial" w:hAnsi="Arial" w:cs="Arial"/>
                <w:b/>
                <w:bCs/>
                <w:sz w:val="28"/>
                <w:szCs w:val="28"/>
              </w:rPr>
              <w:t>Операнди</w:t>
            </w:r>
            <w:proofErr w:type="spellEnd"/>
          </w:p>
        </w:tc>
      </w:tr>
      <w:tr w:rsidR="00412A62" w:rsidRPr="00412A62" w:rsidTr="00412A62">
        <w:trPr>
          <w:trHeight w:val="340"/>
          <w:jc w:val="center"/>
        </w:trPr>
        <w:tc>
          <w:tcPr>
            <w:tcW w:w="930" w:type="dxa"/>
            <w:vMerge/>
            <w:tcBorders>
              <w:bottom w:val="single" w:sz="4" w:space="0" w:color="auto"/>
            </w:tcBorders>
          </w:tcPr>
          <w:p w:rsidR="00412A62" w:rsidRPr="00412A62" w:rsidRDefault="00412A62" w:rsidP="00873C48">
            <w:pPr>
              <w:tabs>
                <w:tab w:val="left" w:pos="709"/>
                <w:tab w:val="left" w:pos="1134"/>
              </w:tabs>
              <w:spacing w:before="240" w:after="240"/>
              <w:jc w:val="center"/>
              <w:rPr>
                <w:rFonts w:ascii="Arial" w:hAnsi="Arial" w:cs="Arial"/>
                <w:b/>
                <w:bCs/>
                <w:i/>
                <w:iCs/>
                <w:sz w:val="28"/>
                <w:szCs w:val="28"/>
                <w:lang w:val="uk-UA"/>
              </w:rPr>
            </w:pPr>
          </w:p>
        </w:tc>
        <w:tc>
          <w:tcPr>
            <w:tcW w:w="1074" w:type="dxa"/>
            <w:vMerge/>
            <w:tcBorders>
              <w:bottom w:val="single" w:sz="4" w:space="0" w:color="auto"/>
            </w:tcBorders>
          </w:tcPr>
          <w:p w:rsidR="00412A62" w:rsidRPr="00412A62" w:rsidRDefault="00412A62" w:rsidP="00873C48">
            <w:pPr>
              <w:tabs>
                <w:tab w:val="left" w:pos="709"/>
                <w:tab w:val="left" w:pos="1134"/>
              </w:tabs>
              <w:spacing w:before="240" w:after="240"/>
              <w:jc w:val="center"/>
              <w:rPr>
                <w:rFonts w:ascii="Arial" w:hAnsi="Arial" w:cs="Arial"/>
                <w:b/>
                <w:bCs/>
                <w:sz w:val="28"/>
                <w:szCs w:val="28"/>
                <w:lang w:val="en-US"/>
              </w:rPr>
            </w:pPr>
          </w:p>
        </w:tc>
        <w:tc>
          <w:tcPr>
            <w:tcW w:w="906" w:type="dxa"/>
            <w:vMerge/>
            <w:tcBorders>
              <w:bottom w:val="single" w:sz="4" w:space="0" w:color="auto"/>
            </w:tcBorders>
          </w:tcPr>
          <w:p w:rsidR="00412A62" w:rsidRPr="00412A62" w:rsidRDefault="00412A62" w:rsidP="00873C48">
            <w:pPr>
              <w:tabs>
                <w:tab w:val="left" w:pos="709"/>
                <w:tab w:val="left" w:pos="1134"/>
              </w:tabs>
              <w:spacing w:before="240" w:after="240"/>
              <w:jc w:val="center"/>
              <w:rPr>
                <w:rFonts w:ascii="Arial" w:hAnsi="Arial" w:cs="Arial"/>
                <w:b/>
                <w:bCs/>
                <w:i/>
                <w:iCs/>
                <w:sz w:val="28"/>
                <w:szCs w:val="28"/>
                <w:lang w:val="en-US"/>
              </w:rPr>
            </w:pPr>
          </w:p>
        </w:tc>
        <w:tc>
          <w:tcPr>
            <w:tcW w:w="2146" w:type="dxa"/>
            <w:vMerge/>
            <w:tcBorders>
              <w:bottom w:val="single" w:sz="4" w:space="0" w:color="auto"/>
            </w:tcBorders>
          </w:tcPr>
          <w:p w:rsidR="00412A62" w:rsidRPr="00412A62" w:rsidRDefault="00412A62" w:rsidP="00873C48">
            <w:pPr>
              <w:tabs>
                <w:tab w:val="left" w:pos="709"/>
                <w:tab w:val="left" w:pos="1134"/>
              </w:tabs>
              <w:spacing w:before="240" w:after="240"/>
              <w:jc w:val="center"/>
              <w:rPr>
                <w:rFonts w:ascii="Arial" w:hAnsi="Arial" w:cs="Arial"/>
                <w:b/>
                <w:bCs/>
                <w:sz w:val="28"/>
                <w:szCs w:val="28"/>
                <w:lang w:val="en-US"/>
              </w:rPr>
            </w:pPr>
          </w:p>
        </w:tc>
        <w:tc>
          <w:tcPr>
            <w:tcW w:w="906" w:type="dxa"/>
            <w:vMerge/>
            <w:tcBorders>
              <w:bottom w:val="single" w:sz="4" w:space="0" w:color="auto"/>
            </w:tcBorders>
          </w:tcPr>
          <w:p w:rsidR="00412A62" w:rsidRPr="00412A62" w:rsidRDefault="00412A62" w:rsidP="00873C48">
            <w:pPr>
              <w:tabs>
                <w:tab w:val="left" w:pos="709"/>
                <w:tab w:val="left" w:pos="1134"/>
              </w:tabs>
              <w:spacing w:line="360" w:lineRule="auto"/>
              <w:jc w:val="center"/>
              <w:rPr>
                <w:rFonts w:ascii="Arial" w:hAnsi="Arial" w:cs="Arial"/>
                <w:sz w:val="28"/>
                <w:szCs w:val="28"/>
                <w:lang w:val="uk-UA"/>
              </w:rPr>
            </w:pPr>
          </w:p>
        </w:tc>
        <w:tc>
          <w:tcPr>
            <w:tcW w:w="1257" w:type="dxa"/>
          </w:tcPr>
          <w:p w:rsidR="00412A62" w:rsidRPr="00412A62" w:rsidRDefault="00412A62" w:rsidP="00873C48">
            <w:pPr>
              <w:tabs>
                <w:tab w:val="left" w:pos="709"/>
                <w:tab w:val="left" w:pos="1134"/>
              </w:tabs>
              <w:jc w:val="center"/>
              <w:rPr>
                <w:rFonts w:ascii="Arial" w:hAnsi="Arial" w:cs="Arial"/>
                <w:b/>
                <w:bCs/>
                <w:i/>
                <w:iCs/>
                <w:sz w:val="28"/>
                <w:szCs w:val="28"/>
                <w:lang w:val="en-US"/>
              </w:rPr>
            </w:pPr>
            <w:r w:rsidRPr="00412A62">
              <w:rPr>
                <w:rFonts w:ascii="Arial" w:hAnsi="Arial" w:cs="Arial"/>
                <w:b/>
                <w:bCs/>
                <w:i/>
                <w:iCs/>
                <w:sz w:val="28"/>
                <w:szCs w:val="28"/>
                <w:lang w:val="en-US"/>
              </w:rPr>
              <w:t>X</w:t>
            </w:r>
          </w:p>
        </w:tc>
        <w:tc>
          <w:tcPr>
            <w:tcW w:w="1111" w:type="dxa"/>
          </w:tcPr>
          <w:p w:rsidR="00412A62" w:rsidRPr="00412A62" w:rsidRDefault="00412A62" w:rsidP="00873C48">
            <w:pPr>
              <w:tabs>
                <w:tab w:val="left" w:pos="709"/>
                <w:tab w:val="left" w:pos="1134"/>
              </w:tabs>
              <w:jc w:val="center"/>
              <w:rPr>
                <w:rFonts w:ascii="Arial" w:hAnsi="Arial" w:cs="Arial"/>
                <w:b/>
                <w:bCs/>
                <w:i/>
                <w:iCs/>
                <w:sz w:val="28"/>
                <w:szCs w:val="28"/>
                <w:lang w:val="en-US"/>
              </w:rPr>
            </w:pPr>
            <w:r w:rsidRPr="00412A62">
              <w:rPr>
                <w:rFonts w:ascii="Arial" w:hAnsi="Arial" w:cs="Arial"/>
                <w:b/>
                <w:bCs/>
                <w:i/>
                <w:iCs/>
                <w:sz w:val="28"/>
                <w:szCs w:val="28"/>
                <w:lang w:val="en-US"/>
              </w:rPr>
              <w:t>Y</w:t>
            </w:r>
          </w:p>
        </w:tc>
      </w:tr>
      <w:tr w:rsidR="00412A62" w:rsidRPr="00412A62" w:rsidTr="00412A62">
        <w:trPr>
          <w:jc w:val="center"/>
        </w:trPr>
        <w:tc>
          <w:tcPr>
            <w:tcW w:w="930" w:type="dxa"/>
            <w:tcBorders>
              <w:bottom w:val="single" w:sz="4" w:space="0" w:color="auto"/>
            </w:tcBorders>
            <w:vAlign w:val="center"/>
          </w:tcPr>
          <w:p w:rsidR="00412A62" w:rsidRPr="00412A62" w:rsidRDefault="00412A62" w:rsidP="00873C48">
            <w:pPr>
              <w:tabs>
                <w:tab w:val="left" w:pos="709"/>
                <w:tab w:val="left" w:pos="1134"/>
              </w:tabs>
              <w:jc w:val="center"/>
              <w:rPr>
                <w:rFonts w:ascii="Arial" w:hAnsi="Arial" w:cs="Arial"/>
                <w:sz w:val="28"/>
                <w:szCs w:val="28"/>
                <w:lang w:val="en-US"/>
              </w:rPr>
            </w:pPr>
            <w:r w:rsidRPr="00412A62">
              <w:rPr>
                <w:rFonts w:ascii="Arial" w:hAnsi="Arial" w:cs="Arial"/>
                <w:sz w:val="28"/>
                <w:szCs w:val="28"/>
                <w:lang w:val="en-US"/>
              </w:rPr>
              <w:t>000</w:t>
            </w:r>
          </w:p>
        </w:tc>
        <w:tc>
          <w:tcPr>
            <w:tcW w:w="1074" w:type="dxa"/>
            <w:tcBorders>
              <w:bottom w:val="single" w:sz="4" w:space="0" w:color="auto"/>
            </w:tcBorders>
            <w:vAlign w:val="center"/>
          </w:tcPr>
          <w:p w:rsidR="00412A62" w:rsidRPr="00412A62" w:rsidRDefault="00412A62" w:rsidP="00873C48">
            <w:pPr>
              <w:tabs>
                <w:tab w:val="left" w:pos="709"/>
                <w:tab w:val="left" w:pos="1134"/>
              </w:tabs>
              <w:jc w:val="center"/>
              <w:rPr>
                <w:rFonts w:ascii="Arial" w:hAnsi="Arial" w:cs="Arial"/>
                <w:sz w:val="28"/>
                <w:szCs w:val="28"/>
                <w:lang w:val="uk-UA"/>
              </w:rPr>
            </w:pPr>
            <w:r w:rsidRPr="00412A62">
              <w:rPr>
                <w:rFonts w:ascii="Arial" w:hAnsi="Arial" w:cs="Arial"/>
                <w:sz w:val="28"/>
                <w:szCs w:val="28"/>
                <w:lang w:val="uk-UA"/>
              </w:rPr>
              <w:t>8421+1</w:t>
            </w:r>
          </w:p>
        </w:tc>
        <w:tc>
          <w:tcPr>
            <w:tcW w:w="906" w:type="dxa"/>
            <w:tcBorders>
              <w:bottom w:val="single" w:sz="4" w:space="0" w:color="auto"/>
            </w:tcBorders>
            <w:vAlign w:val="center"/>
          </w:tcPr>
          <w:p w:rsidR="00412A62" w:rsidRPr="00412A62" w:rsidRDefault="00412A62" w:rsidP="00873C48">
            <w:pPr>
              <w:tabs>
                <w:tab w:val="left" w:pos="709"/>
                <w:tab w:val="left" w:pos="1134"/>
              </w:tabs>
              <w:jc w:val="center"/>
              <w:rPr>
                <w:rFonts w:ascii="Arial" w:hAnsi="Arial" w:cs="Arial"/>
                <w:sz w:val="28"/>
                <w:szCs w:val="28"/>
                <w:lang w:val="en-US"/>
              </w:rPr>
            </w:pPr>
            <w:r w:rsidRPr="00412A62">
              <w:rPr>
                <w:rFonts w:ascii="Arial" w:hAnsi="Arial" w:cs="Arial"/>
                <w:sz w:val="28"/>
                <w:szCs w:val="28"/>
                <w:lang w:val="en-US"/>
              </w:rPr>
              <w:t>001</w:t>
            </w:r>
          </w:p>
        </w:tc>
        <w:tc>
          <w:tcPr>
            <w:tcW w:w="2146" w:type="dxa"/>
            <w:tcBorders>
              <w:bottom w:val="single" w:sz="4" w:space="0" w:color="auto"/>
            </w:tcBorders>
            <w:vAlign w:val="center"/>
          </w:tcPr>
          <w:p w:rsidR="00412A62" w:rsidRPr="00412A62" w:rsidRDefault="00412A62" w:rsidP="00873C48">
            <w:pPr>
              <w:tabs>
                <w:tab w:val="left" w:pos="709"/>
                <w:tab w:val="left" w:pos="1134"/>
              </w:tabs>
              <w:jc w:val="center"/>
              <w:rPr>
                <w:rFonts w:ascii="Arial" w:hAnsi="Arial" w:cs="Arial"/>
                <w:sz w:val="28"/>
                <w:szCs w:val="28"/>
                <w:lang w:val="uk-UA"/>
              </w:rPr>
            </w:pPr>
            <w:r w:rsidRPr="00412A62">
              <w:rPr>
                <w:rFonts w:ascii="Arial" w:hAnsi="Arial" w:cs="Arial"/>
                <w:sz w:val="28"/>
                <w:szCs w:val="28"/>
                <w:lang w:val="uk-UA"/>
              </w:rPr>
              <w:t>2І, 3АБО, НЕ</w:t>
            </w:r>
          </w:p>
        </w:tc>
        <w:tc>
          <w:tcPr>
            <w:tcW w:w="906" w:type="dxa"/>
            <w:tcBorders>
              <w:bottom w:val="single" w:sz="4" w:space="0" w:color="auto"/>
            </w:tcBorders>
            <w:vAlign w:val="center"/>
          </w:tcPr>
          <w:p w:rsidR="00412A62" w:rsidRPr="00412A62" w:rsidRDefault="00412A62" w:rsidP="00873C48">
            <w:pPr>
              <w:tabs>
                <w:tab w:val="left" w:pos="709"/>
                <w:tab w:val="left" w:pos="1134"/>
              </w:tabs>
              <w:jc w:val="center"/>
              <w:rPr>
                <w:rFonts w:ascii="Arial" w:hAnsi="Arial" w:cs="Arial"/>
                <w:sz w:val="28"/>
                <w:szCs w:val="28"/>
                <w:lang w:val="en-US"/>
              </w:rPr>
            </w:pPr>
            <w:r w:rsidRPr="00412A62">
              <w:rPr>
                <w:rFonts w:ascii="Arial" w:hAnsi="Arial" w:cs="Arial"/>
                <w:sz w:val="28"/>
                <w:szCs w:val="28"/>
                <w:lang w:val="en-US"/>
              </w:rPr>
              <w:t>011</w:t>
            </w:r>
          </w:p>
        </w:tc>
        <w:tc>
          <w:tcPr>
            <w:tcW w:w="1257" w:type="dxa"/>
            <w:vAlign w:val="center"/>
          </w:tcPr>
          <w:p w:rsidR="00412A62" w:rsidRPr="00412A62" w:rsidRDefault="00412A62" w:rsidP="00873C48">
            <w:pPr>
              <w:tabs>
                <w:tab w:val="left" w:pos="709"/>
                <w:tab w:val="left" w:pos="1134"/>
              </w:tabs>
              <w:spacing w:line="360" w:lineRule="auto"/>
              <w:jc w:val="center"/>
              <w:rPr>
                <w:rFonts w:ascii="Arial" w:hAnsi="Arial" w:cs="Arial"/>
                <w:sz w:val="28"/>
                <w:szCs w:val="28"/>
                <w:lang w:val="uk-UA"/>
              </w:rPr>
            </w:pPr>
            <w:r w:rsidRPr="00412A62">
              <w:rPr>
                <w:rFonts w:ascii="Arial" w:hAnsi="Arial" w:cs="Arial"/>
                <w:sz w:val="28"/>
                <w:szCs w:val="28"/>
                <w:lang w:val="en-US"/>
              </w:rPr>
              <w:t>1234</w:t>
            </w:r>
          </w:p>
        </w:tc>
        <w:tc>
          <w:tcPr>
            <w:tcW w:w="1111" w:type="dxa"/>
            <w:vAlign w:val="center"/>
          </w:tcPr>
          <w:p w:rsidR="00412A62" w:rsidRPr="00412A62" w:rsidRDefault="00412A62" w:rsidP="00873C48">
            <w:pPr>
              <w:tabs>
                <w:tab w:val="left" w:pos="709"/>
                <w:tab w:val="left" w:pos="1134"/>
              </w:tabs>
              <w:spacing w:line="360" w:lineRule="auto"/>
              <w:jc w:val="center"/>
              <w:rPr>
                <w:rFonts w:ascii="Arial" w:hAnsi="Arial" w:cs="Arial"/>
                <w:sz w:val="28"/>
                <w:szCs w:val="28"/>
                <w:lang w:val="uk-UA"/>
              </w:rPr>
            </w:pPr>
            <w:r w:rsidRPr="00412A62">
              <w:rPr>
                <w:rFonts w:ascii="Arial" w:hAnsi="Arial" w:cs="Arial"/>
                <w:sz w:val="28"/>
                <w:szCs w:val="28"/>
                <w:lang w:val="uk-UA"/>
              </w:rPr>
              <w:t>-7333</w:t>
            </w:r>
          </w:p>
        </w:tc>
      </w:tr>
    </w:tbl>
    <w:p w:rsidR="00412A62" w:rsidRDefault="00412A62" w:rsidP="00606747">
      <w:pPr>
        <w:rPr>
          <w:rFonts w:ascii="Arial" w:hAnsi="Arial" w:cs="Arial"/>
          <w:sz w:val="28"/>
          <w:szCs w:val="28"/>
          <w:lang w:val="uk-UA"/>
        </w:rPr>
      </w:pPr>
    </w:p>
    <w:p w:rsidR="00412A62" w:rsidRDefault="00412A62" w:rsidP="00606747">
      <w:pPr>
        <w:rPr>
          <w:rFonts w:ascii="Times New Roman" w:hAnsi="Times New Roman"/>
          <w:sz w:val="28"/>
          <w:szCs w:val="28"/>
          <w:lang w:val="uk-UA"/>
        </w:rPr>
      </w:pPr>
      <w:proofErr w:type="spellStart"/>
      <w:r w:rsidRPr="00412A62">
        <w:rPr>
          <w:rFonts w:ascii="Arial" w:hAnsi="Arial" w:cs="Arial"/>
          <w:sz w:val="28"/>
          <w:szCs w:val="28"/>
          <w:lang w:val="uk-UA"/>
        </w:rPr>
        <w:t>Подамо</w:t>
      </w:r>
      <w:proofErr w:type="spellEnd"/>
      <w:r w:rsidRPr="00412A62">
        <w:rPr>
          <w:rFonts w:ascii="Arial" w:hAnsi="Arial" w:cs="Arial"/>
          <w:sz w:val="28"/>
          <w:szCs w:val="28"/>
          <w:lang w:val="uk-UA"/>
        </w:rPr>
        <w:t xml:space="preserve"> таблицю кодування десяткових цифр 0,1,</w:t>
      </w:r>
      <w:r>
        <w:rPr>
          <w:rFonts w:ascii="Times New Roman" w:hAnsi="Times New Roman"/>
          <w:sz w:val="28"/>
          <w:szCs w:val="28"/>
          <w:lang w:val="uk-UA"/>
        </w:rPr>
        <w:t>…</w:t>
      </w:r>
      <w:r w:rsidRPr="00321EF9">
        <w:rPr>
          <w:rFonts w:ascii="Times New Roman" w:hAnsi="Times New Roman"/>
          <w:sz w:val="28"/>
          <w:szCs w:val="28"/>
          <w:lang w:val="uk-UA"/>
        </w:rPr>
        <w:t>,9 в ДДК</w:t>
      </w:r>
      <w:r>
        <w:rPr>
          <w:rFonts w:ascii="Times New Roman" w:hAnsi="Times New Roman"/>
          <w:sz w:val="28"/>
          <w:szCs w:val="28"/>
          <w:lang w:val="uk-UA"/>
        </w:rPr>
        <w:t xml:space="preserve"> 8421+3</w:t>
      </w:r>
    </w:p>
    <w:tbl>
      <w:tblPr>
        <w:tblW w:w="6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990"/>
      </w:tblGrid>
      <w:tr w:rsidR="00412A62" w:rsidRPr="001E1D10" w:rsidTr="00873C48">
        <w:trPr>
          <w:jc w:val="center"/>
        </w:trPr>
        <w:tc>
          <w:tcPr>
            <w:tcW w:w="1874" w:type="dxa"/>
            <w:vMerge w:val="restart"/>
            <w:shd w:val="clear" w:color="auto" w:fill="auto"/>
          </w:tcPr>
          <w:p w:rsidR="00412A62" w:rsidRPr="00412A62" w:rsidRDefault="00412A62" w:rsidP="00873C48">
            <w:pPr>
              <w:pStyle w:val="1"/>
              <w:spacing w:before="0" w:after="0"/>
              <w:jc w:val="center"/>
              <w:outlineLvl w:val="9"/>
              <w:rPr>
                <w:rFonts w:ascii="Arial" w:hAnsi="Arial" w:cs="Arial"/>
                <w:bCs w:val="0"/>
                <w:sz w:val="24"/>
                <w:szCs w:val="24"/>
              </w:rPr>
            </w:pPr>
            <w:r w:rsidRPr="00412A62">
              <w:rPr>
                <w:rFonts w:ascii="Arial" w:hAnsi="Arial" w:cs="Arial"/>
                <w:bCs w:val="0"/>
                <w:sz w:val="24"/>
                <w:szCs w:val="24"/>
              </w:rPr>
              <w:t>Десяткова цифра</w:t>
            </w:r>
          </w:p>
        </w:tc>
        <w:tc>
          <w:tcPr>
            <w:tcW w:w="4990" w:type="dxa"/>
          </w:tcPr>
          <w:p w:rsidR="00412A62" w:rsidRPr="00412A62" w:rsidRDefault="00412A62" w:rsidP="00873C48">
            <w:pPr>
              <w:pStyle w:val="1"/>
              <w:spacing w:before="0" w:after="0" w:line="360" w:lineRule="auto"/>
              <w:jc w:val="center"/>
              <w:outlineLvl w:val="9"/>
              <w:rPr>
                <w:rFonts w:ascii="Arial" w:hAnsi="Arial" w:cs="Arial"/>
                <w:bCs w:val="0"/>
                <w:sz w:val="24"/>
                <w:szCs w:val="24"/>
              </w:rPr>
            </w:pPr>
            <w:proofErr w:type="spellStart"/>
            <w:r w:rsidRPr="00412A62">
              <w:rPr>
                <w:rFonts w:ascii="Arial" w:hAnsi="Arial" w:cs="Arial"/>
                <w:bCs w:val="0"/>
                <w:sz w:val="24"/>
                <w:szCs w:val="24"/>
              </w:rPr>
              <w:t>Двійково</w:t>
            </w:r>
            <w:proofErr w:type="spellEnd"/>
            <w:r w:rsidRPr="00412A62">
              <w:rPr>
                <w:rFonts w:ascii="Arial" w:hAnsi="Arial" w:cs="Arial"/>
                <w:bCs w:val="0"/>
                <w:sz w:val="24"/>
                <w:szCs w:val="24"/>
              </w:rPr>
              <w:t>-десятковий код</w:t>
            </w:r>
          </w:p>
        </w:tc>
      </w:tr>
      <w:tr w:rsidR="00412A62" w:rsidRPr="001E1D10" w:rsidTr="00873C48">
        <w:trPr>
          <w:jc w:val="center"/>
        </w:trPr>
        <w:tc>
          <w:tcPr>
            <w:tcW w:w="1874" w:type="dxa"/>
            <w:vMerge/>
            <w:shd w:val="clear" w:color="auto" w:fill="auto"/>
          </w:tcPr>
          <w:p w:rsidR="00412A62" w:rsidRPr="00412A62" w:rsidRDefault="00412A62" w:rsidP="00873C48">
            <w:pPr>
              <w:pStyle w:val="1"/>
              <w:spacing w:before="0" w:after="0" w:line="360" w:lineRule="auto"/>
              <w:jc w:val="both"/>
              <w:outlineLvl w:val="9"/>
              <w:rPr>
                <w:rFonts w:ascii="Arial" w:hAnsi="Arial" w:cs="Arial"/>
                <w:bCs w:val="0"/>
                <w:sz w:val="28"/>
                <w:szCs w:val="28"/>
              </w:rPr>
            </w:pPr>
          </w:p>
        </w:tc>
        <w:tc>
          <w:tcPr>
            <w:tcW w:w="4990" w:type="dxa"/>
          </w:tcPr>
          <w:p w:rsidR="00412A62" w:rsidRPr="00412A62" w:rsidRDefault="00412A62" w:rsidP="00873C48">
            <w:pPr>
              <w:pStyle w:val="1"/>
              <w:spacing w:before="0" w:after="0" w:line="360" w:lineRule="auto"/>
              <w:jc w:val="center"/>
              <w:outlineLvl w:val="9"/>
              <w:rPr>
                <w:rFonts w:ascii="Arial" w:hAnsi="Arial" w:cs="Arial"/>
                <w:bCs w:val="0"/>
                <w:sz w:val="24"/>
                <w:szCs w:val="24"/>
              </w:rPr>
            </w:pPr>
            <w:r w:rsidRPr="00412A62">
              <w:rPr>
                <w:rFonts w:ascii="Arial" w:hAnsi="Arial" w:cs="Arial"/>
                <w:bCs w:val="0"/>
                <w:sz w:val="24"/>
                <w:szCs w:val="24"/>
              </w:rPr>
              <w:t>8421+1</w:t>
            </w:r>
          </w:p>
        </w:tc>
      </w:tr>
      <w:tr w:rsidR="00412A62" w:rsidRPr="001E1D10" w:rsidTr="00873C48">
        <w:trPr>
          <w:jc w:val="center"/>
        </w:trPr>
        <w:tc>
          <w:tcPr>
            <w:tcW w:w="1874" w:type="dxa"/>
            <w:shd w:val="clear" w:color="auto" w:fill="auto"/>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0001</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1</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0010</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2</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0011</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3</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0100</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4</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0101</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5</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0110</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6</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0111</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7</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1000</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8</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1001</w:t>
            </w:r>
          </w:p>
        </w:tc>
      </w:tr>
      <w:tr w:rsidR="00412A62" w:rsidRPr="001E1D10" w:rsidTr="00873C48">
        <w:trPr>
          <w:jc w:val="center"/>
        </w:trPr>
        <w:tc>
          <w:tcPr>
            <w:tcW w:w="1874"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9</w:t>
            </w:r>
          </w:p>
        </w:tc>
        <w:tc>
          <w:tcPr>
            <w:tcW w:w="4990" w:type="dxa"/>
          </w:tcPr>
          <w:p w:rsidR="00412A62" w:rsidRPr="00412A62" w:rsidRDefault="00412A62" w:rsidP="00873C48">
            <w:pPr>
              <w:pStyle w:val="1"/>
              <w:spacing w:before="0" w:after="0"/>
              <w:jc w:val="center"/>
              <w:outlineLvl w:val="9"/>
              <w:rPr>
                <w:rFonts w:ascii="Arial" w:hAnsi="Arial" w:cs="Arial"/>
                <w:b w:val="0"/>
                <w:bCs w:val="0"/>
                <w:sz w:val="24"/>
                <w:szCs w:val="24"/>
              </w:rPr>
            </w:pPr>
            <w:r w:rsidRPr="00412A62">
              <w:rPr>
                <w:rFonts w:ascii="Arial" w:hAnsi="Arial" w:cs="Arial"/>
                <w:b w:val="0"/>
                <w:bCs w:val="0"/>
                <w:sz w:val="24"/>
                <w:szCs w:val="24"/>
              </w:rPr>
              <w:t>1010</w:t>
            </w:r>
          </w:p>
        </w:tc>
      </w:tr>
    </w:tbl>
    <w:p w:rsidR="00412A62" w:rsidRPr="00412A62" w:rsidRDefault="00412A62" w:rsidP="00606747">
      <w:pPr>
        <w:rPr>
          <w:rFonts w:ascii="Arial" w:hAnsi="Arial" w:cs="Arial"/>
          <w:lang w:val="uk-UA"/>
        </w:rPr>
      </w:pPr>
    </w:p>
    <w:p w:rsidR="00412A62" w:rsidRDefault="00412A62" w:rsidP="00412A62">
      <w:pPr>
        <w:ind w:firstLine="708"/>
        <w:jc w:val="both"/>
        <w:rPr>
          <w:rFonts w:ascii="Arial" w:eastAsia="Times New Roman" w:hAnsi="Arial" w:cs="Arial"/>
          <w:sz w:val="28"/>
          <w:szCs w:val="28"/>
          <w:lang w:val="uk-UA" w:eastAsia="ru-RU"/>
        </w:rPr>
      </w:pPr>
      <w:r w:rsidRPr="00412A62">
        <w:rPr>
          <w:rFonts w:ascii="Arial" w:hAnsi="Arial" w:cs="Arial"/>
          <w:sz w:val="28"/>
          <w:szCs w:val="28"/>
          <w:lang w:val="uk-UA"/>
        </w:rPr>
        <w:t>З</w:t>
      </w:r>
      <w:r w:rsidRPr="00412A62">
        <w:rPr>
          <w:rFonts w:ascii="Arial" w:eastAsia="Times New Roman" w:hAnsi="Arial" w:cs="Arial"/>
          <w:sz w:val="28"/>
          <w:szCs w:val="28"/>
          <w:lang w:val="uk-UA" w:eastAsia="ru-RU"/>
        </w:rPr>
        <w:t xml:space="preserve">азначимо, що ДДК 8421+1 називають «незважений код з надлишком 1». Особливість коду полягає в тому, що при використанні даного ДДК автоматично формується перенос в старшу </w:t>
      </w:r>
      <w:proofErr w:type="spellStart"/>
      <w:r w:rsidRPr="00412A62">
        <w:rPr>
          <w:rFonts w:ascii="Arial" w:eastAsia="Times New Roman" w:hAnsi="Arial" w:cs="Arial"/>
          <w:sz w:val="28"/>
          <w:szCs w:val="28"/>
          <w:lang w:val="uk-UA" w:eastAsia="ru-RU"/>
        </w:rPr>
        <w:t>тетраду</w:t>
      </w:r>
      <w:proofErr w:type="spellEnd"/>
      <w:r w:rsidRPr="00412A62">
        <w:rPr>
          <w:rFonts w:ascii="Arial" w:eastAsia="Times New Roman" w:hAnsi="Arial" w:cs="Arial"/>
          <w:sz w:val="28"/>
          <w:szCs w:val="28"/>
          <w:lang w:val="uk-UA" w:eastAsia="ru-RU"/>
        </w:rPr>
        <w:t xml:space="preserve"> при підсумуванні чисел на звичайних </w:t>
      </w:r>
      <w:proofErr w:type="spellStart"/>
      <w:r w:rsidRPr="00412A62">
        <w:rPr>
          <w:rFonts w:ascii="Arial" w:eastAsia="Times New Roman" w:hAnsi="Arial" w:cs="Arial"/>
          <w:sz w:val="28"/>
          <w:szCs w:val="28"/>
          <w:lang w:val="uk-UA" w:eastAsia="ru-RU"/>
        </w:rPr>
        <w:t>сумматорах</w:t>
      </w:r>
      <w:proofErr w:type="spellEnd"/>
      <w:r w:rsidRPr="00412A62">
        <w:rPr>
          <w:rFonts w:ascii="Arial" w:eastAsia="Times New Roman" w:hAnsi="Arial" w:cs="Arial"/>
          <w:sz w:val="28"/>
          <w:szCs w:val="28"/>
          <w:lang w:val="uk-UA" w:eastAsia="ru-RU"/>
        </w:rPr>
        <w:t xml:space="preserve">. Відмінність від ДДК 8421 в тому, що після сумування завжди необхідна корекція суми. В випадку, коли в </w:t>
      </w:r>
      <w:proofErr w:type="spellStart"/>
      <w:r w:rsidRPr="00412A62">
        <w:rPr>
          <w:rFonts w:ascii="Arial" w:eastAsia="Times New Roman" w:hAnsi="Arial" w:cs="Arial"/>
          <w:sz w:val="28"/>
          <w:szCs w:val="28"/>
          <w:lang w:val="uk-UA" w:eastAsia="ru-RU"/>
        </w:rPr>
        <w:t>тетраді</w:t>
      </w:r>
      <w:proofErr w:type="spellEnd"/>
      <w:r w:rsidRPr="00412A62">
        <w:rPr>
          <w:rFonts w:ascii="Arial" w:eastAsia="Times New Roman" w:hAnsi="Arial" w:cs="Arial"/>
          <w:sz w:val="28"/>
          <w:szCs w:val="28"/>
          <w:lang w:val="uk-UA" w:eastAsia="ru-RU"/>
        </w:rPr>
        <w:t xml:space="preserve"> є перенос «1» в старшу </w:t>
      </w:r>
      <w:proofErr w:type="spellStart"/>
      <w:r w:rsidRPr="00412A62">
        <w:rPr>
          <w:rFonts w:ascii="Arial" w:eastAsia="Times New Roman" w:hAnsi="Arial" w:cs="Arial"/>
          <w:sz w:val="28"/>
          <w:szCs w:val="28"/>
          <w:lang w:val="uk-UA" w:eastAsia="ru-RU"/>
        </w:rPr>
        <w:t>тетраду</w:t>
      </w:r>
      <w:proofErr w:type="spellEnd"/>
      <w:r w:rsidRPr="00412A62">
        <w:rPr>
          <w:rFonts w:ascii="Arial" w:eastAsia="Times New Roman" w:hAnsi="Arial" w:cs="Arial"/>
          <w:sz w:val="28"/>
          <w:szCs w:val="28"/>
          <w:lang w:val="uk-UA" w:eastAsia="ru-RU"/>
        </w:rPr>
        <w:t xml:space="preserve">, корекція виконується на 0101 (+510), якщо переносу нема – на 1111 (-110 в доповняльному коді). Сформуємо таблицю істинності </w:t>
      </w:r>
      <w:proofErr w:type="spellStart"/>
      <w:r w:rsidRPr="00412A62">
        <w:rPr>
          <w:rFonts w:ascii="Arial" w:eastAsia="Times New Roman" w:hAnsi="Arial" w:cs="Arial"/>
          <w:sz w:val="28"/>
          <w:szCs w:val="28"/>
          <w:lang w:val="uk-UA" w:eastAsia="ru-RU"/>
        </w:rPr>
        <w:t>однорозрядного</w:t>
      </w:r>
      <w:proofErr w:type="spellEnd"/>
      <w:r w:rsidRPr="00412A62">
        <w:rPr>
          <w:rFonts w:ascii="Arial" w:eastAsia="Times New Roman" w:hAnsi="Arial" w:cs="Arial"/>
          <w:sz w:val="28"/>
          <w:szCs w:val="28"/>
          <w:lang w:val="uk-UA" w:eastAsia="ru-RU"/>
        </w:rPr>
        <w:t xml:space="preserve"> комбінаційного </w:t>
      </w:r>
      <w:proofErr w:type="spellStart"/>
      <w:r w:rsidRPr="00412A62">
        <w:rPr>
          <w:rFonts w:ascii="Arial" w:eastAsia="Times New Roman" w:hAnsi="Arial" w:cs="Arial"/>
          <w:sz w:val="28"/>
          <w:szCs w:val="28"/>
          <w:lang w:val="uk-UA" w:eastAsia="ru-RU"/>
        </w:rPr>
        <w:t>двійково</w:t>
      </w:r>
      <w:proofErr w:type="spellEnd"/>
      <w:r w:rsidRPr="00412A62">
        <w:rPr>
          <w:rFonts w:ascii="Arial" w:eastAsia="Times New Roman" w:hAnsi="Arial" w:cs="Arial"/>
          <w:sz w:val="28"/>
          <w:szCs w:val="28"/>
          <w:lang w:val="uk-UA" w:eastAsia="ru-RU"/>
        </w:rPr>
        <w:t>-десяткового суматора з використанням  ДДК 8421+1</w:t>
      </w:r>
      <w:r>
        <w:rPr>
          <w:rFonts w:ascii="Arial" w:eastAsia="Times New Roman" w:hAnsi="Arial" w:cs="Arial"/>
          <w:sz w:val="28"/>
          <w:szCs w:val="28"/>
          <w:lang w:val="uk-UA" w:eastAsia="ru-RU"/>
        </w:rPr>
        <w:t>.</w:t>
      </w:r>
    </w:p>
    <w:p w:rsidR="00412A62" w:rsidRDefault="00412A62" w:rsidP="00412A62">
      <w:pPr>
        <w:ind w:firstLine="708"/>
        <w:jc w:val="both"/>
        <w:rPr>
          <w:rFonts w:ascii="Arial" w:eastAsia="Times New Roman" w:hAnsi="Arial" w:cs="Arial"/>
          <w:sz w:val="28"/>
          <w:szCs w:val="28"/>
          <w:lang w:val="uk-UA" w:eastAsia="ru-RU"/>
        </w:rPr>
      </w:pPr>
    </w:p>
    <w:p w:rsidR="00412A62" w:rsidRDefault="00412A62" w:rsidP="00412A62">
      <w:pPr>
        <w:ind w:firstLine="708"/>
        <w:jc w:val="both"/>
        <w:rPr>
          <w:rFonts w:ascii="Arial" w:eastAsia="Times New Roman" w:hAnsi="Arial" w:cs="Arial"/>
          <w:sz w:val="28"/>
          <w:szCs w:val="28"/>
          <w:lang w:val="uk-UA" w:eastAsia="ru-RU"/>
        </w:rPr>
      </w:pPr>
    </w:p>
    <w:tbl>
      <w:tblPr>
        <w:tblW w:w="0" w:type="auto"/>
        <w:jc w:val="center"/>
        <w:tblBorders>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23"/>
        <w:gridCol w:w="396"/>
        <w:gridCol w:w="465"/>
        <w:gridCol w:w="465"/>
        <w:gridCol w:w="465"/>
        <w:gridCol w:w="329"/>
        <w:gridCol w:w="400"/>
        <w:gridCol w:w="451"/>
        <w:gridCol w:w="426"/>
        <w:gridCol w:w="425"/>
        <w:gridCol w:w="379"/>
        <w:gridCol w:w="499"/>
        <w:gridCol w:w="499"/>
        <w:gridCol w:w="499"/>
        <w:gridCol w:w="403"/>
      </w:tblGrid>
      <w:tr w:rsidR="00412A62" w:rsidRPr="00A1280D" w:rsidTr="00873C48">
        <w:trPr>
          <w:jc w:val="center"/>
        </w:trPr>
        <w:tc>
          <w:tcPr>
            <w:tcW w:w="423" w:type="dxa"/>
            <w:tcBorders>
              <w:top w:val="single" w:sz="6" w:space="0" w:color="auto"/>
              <w:left w:val="single" w:sz="6" w:space="0" w:color="auto"/>
              <w:bottom w:val="nil"/>
              <w:right w:val="single" w:sz="6" w:space="0" w:color="auto"/>
            </w:tcBorders>
          </w:tcPr>
          <w:p w:rsidR="00412A62" w:rsidRPr="00A1280D" w:rsidRDefault="00412A62" w:rsidP="00873C48">
            <w:pPr>
              <w:rPr>
                <w:rFonts w:ascii="Arial" w:hAnsi="Arial" w:cs="Arial"/>
                <w:lang w:val="uk-UA"/>
              </w:rPr>
            </w:pPr>
          </w:p>
          <w:p w:rsidR="00412A62" w:rsidRPr="00A1280D" w:rsidRDefault="00412A62" w:rsidP="00873C48">
            <w:pPr>
              <w:jc w:val="center"/>
              <w:rPr>
                <w:rFonts w:ascii="Arial" w:hAnsi="Arial" w:cs="Arial"/>
                <w:lang w:val="uk-UA"/>
              </w:rPr>
            </w:pPr>
            <w:r w:rsidRPr="00A1280D">
              <w:rPr>
                <w:rFonts w:ascii="Arial" w:hAnsi="Arial" w:cs="Arial"/>
                <w:lang w:val="uk-UA"/>
              </w:rPr>
              <w:sym w:font="Symbol" w:char="F053"/>
            </w:r>
            <w:r w:rsidRPr="00A1280D">
              <w:rPr>
                <w:rFonts w:ascii="Arial" w:hAnsi="Arial" w:cs="Arial"/>
                <w:vertAlign w:val="subscript"/>
                <w:lang w:val="uk-UA"/>
              </w:rPr>
              <w:t>д</w:t>
            </w:r>
          </w:p>
        </w:tc>
        <w:tc>
          <w:tcPr>
            <w:tcW w:w="2120" w:type="dxa"/>
            <w:gridSpan w:val="5"/>
            <w:tcBorders>
              <w:top w:val="single" w:sz="6" w:space="0" w:color="auto"/>
              <w:left w:val="nil"/>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 xml:space="preserve">Сума до </w:t>
            </w:r>
          </w:p>
          <w:p w:rsidR="00412A62" w:rsidRPr="00A1280D" w:rsidRDefault="00412A62" w:rsidP="00873C48">
            <w:pPr>
              <w:jc w:val="center"/>
              <w:rPr>
                <w:rFonts w:ascii="Arial" w:hAnsi="Arial" w:cs="Arial"/>
                <w:lang w:val="uk-UA"/>
              </w:rPr>
            </w:pPr>
            <w:r w:rsidRPr="00A1280D">
              <w:rPr>
                <w:rFonts w:ascii="Arial" w:hAnsi="Arial" w:cs="Arial"/>
                <w:lang w:val="uk-UA"/>
              </w:rPr>
              <w:t>корекції</w:t>
            </w:r>
          </w:p>
        </w:tc>
        <w:tc>
          <w:tcPr>
            <w:tcW w:w="2081" w:type="dxa"/>
            <w:gridSpan w:val="5"/>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 xml:space="preserve">Сума після </w:t>
            </w:r>
          </w:p>
          <w:p w:rsidR="00412A62" w:rsidRPr="00A1280D" w:rsidRDefault="00412A62" w:rsidP="00873C48">
            <w:pPr>
              <w:jc w:val="center"/>
              <w:rPr>
                <w:rFonts w:ascii="Arial" w:hAnsi="Arial" w:cs="Arial"/>
                <w:lang w:val="uk-UA"/>
              </w:rPr>
            </w:pPr>
            <w:r w:rsidRPr="00A1280D">
              <w:rPr>
                <w:rFonts w:ascii="Arial" w:hAnsi="Arial" w:cs="Arial"/>
                <w:lang w:val="uk-UA"/>
              </w:rPr>
              <w:t>корекції</w:t>
            </w:r>
          </w:p>
        </w:tc>
        <w:tc>
          <w:tcPr>
            <w:tcW w:w="1900" w:type="dxa"/>
            <w:gridSpan w:val="4"/>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Код</w:t>
            </w:r>
          </w:p>
          <w:p w:rsidR="00412A62" w:rsidRPr="00A1280D" w:rsidRDefault="00412A62" w:rsidP="00873C48">
            <w:pPr>
              <w:jc w:val="center"/>
              <w:rPr>
                <w:rFonts w:ascii="Arial" w:hAnsi="Arial" w:cs="Arial"/>
                <w:lang w:val="uk-UA"/>
              </w:rPr>
            </w:pPr>
            <w:r w:rsidRPr="00A1280D">
              <w:rPr>
                <w:rFonts w:ascii="Arial" w:hAnsi="Arial" w:cs="Arial"/>
                <w:lang w:val="uk-UA"/>
              </w:rPr>
              <w:t>корекція</w:t>
            </w:r>
          </w:p>
        </w:tc>
      </w:tr>
      <w:tr w:rsidR="00412A62" w:rsidRPr="00A1280D" w:rsidTr="001C6607">
        <w:trPr>
          <w:trHeight w:hRule="exact" w:val="280"/>
          <w:jc w:val="center"/>
        </w:trPr>
        <w:tc>
          <w:tcPr>
            <w:tcW w:w="423" w:type="dxa"/>
            <w:tcBorders>
              <w:top w:val="nil"/>
              <w:left w:val="single" w:sz="6" w:space="0" w:color="auto"/>
              <w:bottom w:val="single" w:sz="6" w:space="0" w:color="auto"/>
            </w:tcBorders>
          </w:tcPr>
          <w:p w:rsidR="00412A62" w:rsidRPr="00A1280D" w:rsidRDefault="00412A62" w:rsidP="00873C48">
            <w:pPr>
              <w:spacing w:before="60"/>
              <w:jc w:val="center"/>
              <w:rPr>
                <w:rFonts w:ascii="Arial" w:hAnsi="Arial" w:cs="Arial"/>
                <w:sz w:val="18"/>
                <w:lang w:val="uk-UA"/>
              </w:rPr>
            </w:pPr>
          </w:p>
        </w:tc>
        <w:tc>
          <w:tcPr>
            <w:tcW w:w="396"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P</w:t>
            </w:r>
            <w:r w:rsidRPr="00A1280D">
              <w:rPr>
                <w:rFonts w:ascii="Arial" w:hAnsi="Arial" w:cs="Arial"/>
                <w:i/>
                <w:iCs/>
                <w:sz w:val="16"/>
                <w:vertAlign w:val="superscript"/>
                <w:lang w:val="uk-UA"/>
              </w:rPr>
              <w:t>’</w:t>
            </w:r>
            <w:r w:rsidRPr="00A1280D">
              <w:rPr>
                <w:rFonts w:ascii="Arial" w:hAnsi="Arial" w:cs="Arial"/>
                <w:sz w:val="16"/>
                <w:vertAlign w:val="subscript"/>
                <w:lang w:val="uk-UA"/>
              </w:rPr>
              <w:t>4</w:t>
            </w:r>
          </w:p>
        </w:tc>
        <w:tc>
          <w:tcPr>
            <w:tcW w:w="465"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S</w:t>
            </w:r>
            <w:r w:rsidRPr="00A1280D">
              <w:rPr>
                <w:rFonts w:ascii="Arial" w:hAnsi="Arial" w:cs="Arial"/>
                <w:sz w:val="16"/>
                <w:vertAlign w:val="superscript"/>
                <w:lang w:val="uk-UA"/>
              </w:rPr>
              <w:t>’</w:t>
            </w:r>
            <w:r w:rsidRPr="00A1280D">
              <w:rPr>
                <w:rFonts w:ascii="Arial" w:hAnsi="Arial" w:cs="Arial"/>
                <w:sz w:val="16"/>
                <w:vertAlign w:val="subscript"/>
                <w:lang w:val="uk-UA"/>
              </w:rPr>
              <w:t>4</w:t>
            </w:r>
          </w:p>
        </w:tc>
        <w:tc>
          <w:tcPr>
            <w:tcW w:w="465"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S</w:t>
            </w:r>
            <w:r w:rsidRPr="00A1280D">
              <w:rPr>
                <w:rFonts w:ascii="Arial" w:hAnsi="Arial" w:cs="Arial"/>
                <w:i/>
                <w:iCs/>
                <w:sz w:val="16"/>
                <w:vertAlign w:val="superscript"/>
                <w:lang w:val="uk-UA"/>
              </w:rPr>
              <w:t>’</w:t>
            </w:r>
            <w:r w:rsidRPr="00A1280D">
              <w:rPr>
                <w:rFonts w:ascii="Arial" w:hAnsi="Arial" w:cs="Arial"/>
                <w:sz w:val="16"/>
                <w:vertAlign w:val="subscript"/>
                <w:lang w:val="uk-UA"/>
              </w:rPr>
              <w:t>3</w:t>
            </w:r>
          </w:p>
        </w:tc>
        <w:tc>
          <w:tcPr>
            <w:tcW w:w="465"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S</w:t>
            </w:r>
            <w:r w:rsidRPr="00A1280D">
              <w:rPr>
                <w:rFonts w:ascii="Arial" w:hAnsi="Arial" w:cs="Arial"/>
                <w:i/>
                <w:iCs/>
                <w:sz w:val="16"/>
                <w:vertAlign w:val="superscript"/>
                <w:lang w:val="uk-UA"/>
              </w:rPr>
              <w:t>’</w:t>
            </w:r>
            <w:r w:rsidRPr="00A1280D">
              <w:rPr>
                <w:rFonts w:ascii="Arial" w:hAnsi="Arial" w:cs="Arial"/>
                <w:sz w:val="16"/>
                <w:vertAlign w:val="subscript"/>
                <w:lang w:val="uk-UA"/>
              </w:rPr>
              <w:t>2</w:t>
            </w:r>
          </w:p>
        </w:tc>
        <w:tc>
          <w:tcPr>
            <w:tcW w:w="329" w:type="dxa"/>
            <w:tcBorders>
              <w:top w:val="single" w:sz="6" w:space="0" w:color="auto"/>
              <w:bottom w:val="single" w:sz="6" w:space="0" w:color="auto"/>
              <w:right w:val="single" w:sz="6" w:space="0" w:color="auto"/>
            </w:tcBorders>
          </w:tcPr>
          <w:p w:rsidR="00412A62" w:rsidRPr="00A1280D" w:rsidRDefault="00412A62" w:rsidP="00873C48">
            <w:pPr>
              <w:spacing w:before="60"/>
              <w:jc w:val="center"/>
              <w:rPr>
                <w:rFonts w:ascii="Arial" w:hAnsi="Arial" w:cs="Arial"/>
                <w:sz w:val="16"/>
                <w:vertAlign w:val="subscript"/>
                <w:lang w:val="uk-UA"/>
              </w:rPr>
            </w:pPr>
            <w:r w:rsidRPr="00A1280D">
              <w:rPr>
                <w:rFonts w:ascii="Arial" w:hAnsi="Arial" w:cs="Arial"/>
                <w:sz w:val="16"/>
                <w:lang w:val="uk-UA"/>
              </w:rPr>
              <w:t>S</w:t>
            </w:r>
            <w:r w:rsidRPr="00A1280D">
              <w:rPr>
                <w:rFonts w:ascii="Arial" w:hAnsi="Arial" w:cs="Arial"/>
                <w:sz w:val="16"/>
                <w:vertAlign w:val="superscript"/>
                <w:lang w:val="uk-UA"/>
              </w:rPr>
              <w:t>’</w:t>
            </w:r>
            <w:r w:rsidRPr="00A1280D">
              <w:rPr>
                <w:rFonts w:ascii="Arial" w:hAnsi="Arial" w:cs="Arial"/>
                <w:sz w:val="16"/>
                <w:vertAlign w:val="subscript"/>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P</w:t>
            </w:r>
            <w:r w:rsidRPr="00A1280D">
              <w:rPr>
                <w:rFonts w:ascii="Arial" w:hAnsi="Arial" w:cs="Arial"/>
                <w:sz w:val="16"/>
                <w:vertAlign w:val="subscript"/>
                <w:lang w:val="uk-UA"/>
              </w:rPr>
              <w:t>4</w:t>
            </w:r>
          </w:p>
        </w:tc>
        <w:tc>
          <w:tcPr>
            <w:tcW w:w="451" w:type="dxa"/>
            <w:tcBorders>
              <w:top w:val="single" w:sz="6" w:space="0" w:color="auto"/>
              <w:bottom w:val="single" w:sz="6" w:space="0" w:color="auto"/>
            </w:tcBorders>
          </w:tcPr>
          <w:p w:rsidR="00412A62" w:rsidRPr="00A1280D" w:rsidRDefault="00412A62" w:rsidP="00873C48">
            <w:pPr>
              <w:spacing w:before="60"/>
              <w:jc w:val="center"/>
              <w:rPr>
                <w:rFonts w:ascii="Arial" w:hAnsi="Arial" w:cs="Arial"/>
                <w:i/>
                <w:iCs/>
                <w:sz w:val="16"/>
                <w:lang w:val="uk-UA"/>
              </w:rPr>
            </w:pPr>
            <w:r w:rsidRPr="00A1280D">
              <w:rPr>
                <w:rFonts w:ascii="Arial" w:hAnsi="Arial" w:cs="Arial"/>
                <w:i/>
                <w:iCs/>
                <w:sz w:val="16"/>
                <w:lang w:val="uk-UA"/>
              </w:rPr>
              <w:t>S</w:t>
            </w:r>
            <w:r w:rsidRPr="00A1280D">
              <w:rPr>
                <w:rFonts w:ascii="Arial" w:hAnsi="Arial" w:cs="Arial"/>
                <w:sz w:val="16"/>
                <w:vertAlign w:val="subscript"/>
                <w:lang w:val="uk-UA"/>
              </w:rPr>
              <w:t>4</w:t>
            </w:r>
          </w:p>
        </w:tc>
        <w:tc>
          <w:tcPr>
            <w:tcW w:w="426" w:type="dxa"/>
            <w:tcBorders>
              <w:top w:val="single" w:sz="6" w:space="0" w:color="auto"/>
              <w:bottom w:val="single" w:sz="6" w:space="0" w:color="auto"/>
            </w:tcBorders>
          </w:tcPr>
          <w:p w:rsidR="00412A62" w:rsidRPr="00A1280D" w:rsidRDefault="00412A62" w:rsidP="00873C48">
            <w:pPr>
              <w:spacing w:before="60"/>
              <w:jc w:val="center"/>
              <w:rPr>
                <w:rFonts w:ascii="Arial" w:hAnsi="Arial" w:cs="Arial"/>
                <w:i/>
                <w:iCs/>
                <w:sz w:val="16"/>
                <w:lang w:val="uk-UA"/>
              </w:rPr>
            </w:pPr>
            <w:r w:rsidRPr="00A1280D">
              <w:rPr>
                <w:rFonts w:ascii="Arial" w:hAnsi="Arial" w:cs="Arial"/>
                <w:i/>
                <w:iCs/>
                <w:sz w:val="16"/>
                <w:lang w:val="uk-UA"/>
              </w:rPr>
              <w:t>S</w:t>
            </w:r>
            <w:r w:rsidRPr="00A1280D">
              <w:rPr>
                <w:rFonts w:ascii="Arial" w:hAnsi="Arial" w:cs="Arial"/>
                <w:sz w:val="16"/>
                <w:vertAlign w:val="subscript"/>
                <w:lang w:val="uk-UA"/>
              </w:rPr>
              <w:t>3</w:t>
            </w:r>
          </w:p>
        </w:tc>
        <w:tc>
          <w:tcPr>
            <w:tcW w:w="425"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S</w:t>
            </w:r>
            <w:r w:rsidRPr="00A1280D">
              <w:rPr>
                <w:rFonts w:ascii="Arial" w:hAnsi="Arial" w:cs="Arial"/>
                <w:sz w:val="16"/>
                <w:vertAlign w:val="subscript"/>
                <w:lang w:val="uk-UA"/>
              </w:rPr>
              <w:t>1</w:t>
            </w:r>
          </w:p>
        </w:tc>
        <w:tc>
          <w:tcPr>
            <w:tcW w:w="379" w:type="dxa"/>
            <w:tcBorders>
              <w:top w:val="single" w:sz="6" w:space="0" w:color="auto"/>
              <w:bottom w:val="single" w:sz="6" w:space="0" w:color="auto"/>
            </w:tcBorders>
          </w:tcPr>
          <w:p w:rsidR="00412A62" w:rsidRPr="00A1280D" w:rsidRDefault="00412A62" w:rsidP="00873C48">
            <w:pPr>
              <w:spacing w:before="60"/>
              <w:jc w:val="center"/>
              <w:rPr>
                <w:rFonts w:ascii="Arial" w:hAnsi="Arial" w:cs="Arial"/>
                <w:i/>
                <w:iCs/>
                <w:sz w:val="16"/>
                <w:lang w:val="uk-UA"/>
              </w:rPr>
            </w:pPr>
            <w:proofErr w:type="spellStart"/>
            <w:r w:rsidRPr="00A1280D">
              <w:rPr>
                <w:rFonts w:ascii="Arial" w:hAnsi="Arial" w:cs="Arial"/>
                <w:i/>
                <w:iCs/>
                <w:sz w:val="16"/>
                <w:lang w:val="uk-UA"/>
              </w:rPr>
              <w:t>S</w:t>
            </w:r>
            <w:r w:rsidRPr="00A1280D">
              <w:rPr>
                <w:rFonts w:ascii="Arial" w:hAnsi="Arial" w:cs="Arial"/>
                <w:i/>
                <w:iCs/>
                <w:sz w:val="16"/>
                <w:vertAlign w:val="subscript"/>
                <w:lang w:val="uk-UA"/>
              </w:rPr>
              <w:t>i</w:t>
            </w:r>
            <w:proofErr w:type="spellEnd"/>
          </w:p>
        </w:tc>
        <w:tc>
          <w:tcPr>
            <w:tcW w:w="499"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lang w:val="uk-UA"/>
              </w:rPr>
              <w:t>S</w:t>
            </w:r>
            <w:r w:rsidRPr="00A1280D">
              <w:rPr>
                <w:rFonts w:ascii="Arial" w:hAnsi="Arial" w:cs="Arial"/>
                <w:i/>
                <w:iCs/>
                <w:sz w:val="16"/>
                <w:vertAlign w:val="superscript"/>
                <w:lang w:val="uk-UA"/>
              </w:rPr>
              <w:t>’’</w:t>
            </w:r>
            <w:r w:rsidRPr="00A1280D">
              <w:rPr>
                <w:rFonts w:ascii="Arial" w:hAnsi="Arial" w:cs="Arial"/>
                <w:sz w:val="16"/>
                <w:vertAlign w:val="subscript"/>
                <w:lang w:val="uk-UA"/>
              </w:rPr>
              <w:t>4</w:t>
            </w:r>
          </w:p>
        </w:tc>
        <w:tc>
          <w:tcPr>
            <w:tcW w:w="499"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rPr>
              <w:t>S</w:t>
            </w:r>
            <w:r w:rsidRPr="00A1280D">
              <w:rPr>
                <w:rFonts w:ascii="Arial" w:hAnsi="Arial" w:cs="Arial"/>
                <w:i/>
                <w:iCs/>
                <w:sz w:val="16"/>
                <w:vertAlign w:val="superscript"/>
              </w:rPr>
              <w:t>’’</w:t>
            </w:r>
            <w:r w:rsidRPr="00A1280D">
              <w:rPr>
                <w:rFonts w:ascii="Arial" w:hAnsi="Arial" w:cs="Arial"/>
                <w:sz w:val="16"/>
                <w:vertAlign w:val="subscript"/>
                <w:lang w:val="uk-UA"/>
              </w:rPr>
              <w:t>3</w:t>
            </w:r>
          </w:p>
        </w:tc>
        <w:tc>
          <w:tcPr>
            <w:tcW w:w="499" w:type="dxa"/>
            <w:tcBorders>
              <w:top w:val="single" w:sz="6" w:space="0" w:color="auto"/>
              <w:bottom w:val="single" w:sz="6" w:space="0" w:color="auto"/>
            </w:tcBorders>
          </w:tcPr>
          <w:p w:rsidR="00412A62" w:rsidRPr="00A1280D" w:rsidRDefault="00412A62" w:rsidP="00873C48">
            <w:pPr>
              <w:spacing w:before="60"/>
              <w:jc w:val="center"/>
              <w:rPr>
                <w:rFonts w:ascii="Arial" w:hAnsi="Arial" w:cs="Arial"/>
                <w:sz w:val="16"/>
                <w:lang w:val="uk-UA"/>
              </w:rPr>
            </w:pPr>
            <w:r w:rsidRPr="00A1280D">
              <w:rPr>
                <w:rFonts w:ascii="Arial" w:hAnsi="Arial" w:cs="Arial"/>
                <w:i/>
                <w:iCs/>
                <w:sz w:val="16"/>
              </w:rPr>
              <w:t>S</w:t>
            </w:r>
            <w:r w:rsidRPr="00A1280D">
              <w:rPr>
                <w:rFonts w:ascii="Arial" w:hAnsi="Arial" w:cs="Arial"/>
                <w:i/>
                <w:iCs/>
                <w:sz w:val="16"/>
                <w:vertAlign w:val="superscript"/>
              </w:rPr>
              <w:t>’’</w:t>
            </w:r>
            <w:r w:rsidRPr="00A1280D">
              <w:rPr>
                <w:rFonts w:ascii="Arial" w:hAnsi="Arial" w:cs="Arial"/>
                <w:sz w:val="16"/>
                <w:vertAlign w:val="subscript"/>
                <w:lang w:val="uk-UA"/>
              </w:rPr>
              <w:t>2</w:t>
            </w:r>
          </w:p>
        </w:tc>
        <w:tc>
          <w:tcPr>
            <w:tcW w:w="403" w:type="dxa"/>
            <w:tcBorders>
              <w:top w:val="single" w:sz="6" w:space="0" w:color="auto"/>
              <w:bottom w:val="single" w:sz="6" w:space="0" w:color="auto"/>
              <w:right w:val="single" w:sz="6" w:space="0" w:color="auto"/>
            </w:tcBorders>
          </w:tcPr>
          <w:p w:rsidR="00412A62" w:rsidRPr="00A1280D" w:rsidRDefault="00412A62" w:rsidP="00873C48">
            <w:pPr>
              <w:spacing w:before="60"/>
              <w:jc w:val="center"/>
              <w:rPr>
                <w:rFonts w:ascii="Arial" w:hAnsi="Arial" w:cs="Arial"/>
                <w:sz w:val="16"/>
                <w:vertAlign w:val="subscript"/>
                <w:lang w:val="uk-UA"/>
              </w:rPr>
            </w:pPr>
            <w:r w:rsidRPr="00A1280D">
              <w:rPr>
                <w:rFonts w:ascii="Arial" w:hAnsi="Arial" w:cs="Arial"/>
                <w:i/>
                <w:iCs/>
                <w:sz w:val="16"/>
              </w:rPr>
              <w:t>S</w:t>
            </w:r>
            <w:r w:rsidRPr="00A1280D">
              <w:rPr>
                <w:rFonts w:ascii="Arial" w:hAnsi="Arial" w:cs="Arial"/>
                <w:i/>
                <w:iCs/>
                <w:sz w:val="16"/>
                <w:vertAlign w:val="superscript"/>
              </w:rPr>
              <w:t>’</w:t>
            </w:r>
            <w:r w:rsidRPr="00A1280D">
              <w:rPr>
                <w:rFonts w:ascii="Arial" w:hAnsi="Arial" w:cs="Arial"/>
                <w:sz w:val="16"/>
                <w:vertAlign w:val="subscript"/>
                <w:lang w:val="uk-UA"/>
              </w:rPr>
              <w:t>1</w:t>
            </w:r>
          </w:p>
        </w:tc>
      </w:tr>
      <w:tr w:rsidR="00412A62" w:rsidRPr="00A1280D" w:rsidTr="001C6607">
        <w:trPr>
          <w:jc w:val="center"/>
        </w:trPr>
        <w:tc>
          <w:tcPr>
            <w:tcW w:w="423" w:type="dxa"/>
            <w:tcBorders>
              <w:top w:val="nil"/>
              <w:left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0</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2</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3</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4</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5</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6</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7</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8</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9</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rPr>
            </w:pPr>
            <w:r w:rsidRPr="00A1280D">
              <w:rPr>
                <w:rFonts w:ascii="Arial" w:hAnsi="Arial" w:cs="Arial"/>
              </w:rPr>
              <w:t>1</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r w:rsidRPr="00A1280D">
              <w:rPr>
                <w:rFonts w:ascii="Arial" w:hAnsi="Arial" w:cs="Arial"/>
                <w:lang w:val="uk-UA"/>
              </w:rPr>
              <w:t>0</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r w:rsidRPr="00A1280D">
              <w:rPr>
                <w:rFonts w:ascii="Arial" w:hAnsi="Arial" w:cs="Arial"/>
                <w:lang w:val="uk-UA"/>
              </w:rPr>
              <w:t>1</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r w:rsidRPr="00A1280D">
              <w:rPr>
                <w:rFonts w:ascii="Arial" w:hAnsi="Arial" w:cs="Arial"/>
                <w:lang w:val="uk-UA"/>
              </w:rPr>
              <w:t>2</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rPr>
              <w:t>1</w:t>
            </w:r>
            <w:r w:rsidRPr="00A1280D">
              <w:rPr>
                <w:rFonts w:ascii="Arial" w:hAnsi="Arial" w:cs="Arial"/>
                <w:lang w:val="uk-UA"/>
              </w:rPr>
              <w:t>3</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r w:rsidRPr="00A1280D">
              <w:rPr>
                <w:rFonts w:ascii="Arial" w:hAnsi="Arial" w:cs="Arial"/>
                <w:lang w:val="uk-UA"/>
              </w:rPr>
              <w:t>4</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D3B20" w:rsidP="00873C48">
            <w:pPr>
              <w:jc w:val="center"/>
              <w:rPr>
                <w:rFonts w:ascii="Arial" w:hAnsi="Arial" w:cs="Arial"/>
                <w:lang w:val="uk-UA"/>
              </w:rPr>
            </w:pPr>
            <w:r>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r w:rsidRPr="00A1280D">
              <w:rPr>
                <w:rFonts w:ascii="Arial" w:hAnsi="Arial" w:cs="Arial"/>
              </w:rPr>
              <w:t>1</w:t>
            </w:r>
            <w:r w:rsidRPr="00A1280D">
              <w:rPr>
                <w:rFonts w:ascii="Arial" w:hAnsi="Arial" w:cs="Arial"/>
                <w:lang w:val="uk-UA"/>
              </w:rPr>
              <w:t>5</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16</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593FBC" w:rsidP="00873C48">
            <w:pPr>
              <w:jc w:val="center"/>
              <w:rPr>
                <w:rFonts w:ascii="Arial" w:hAnsi="Arial" w:cs="Arial"/>
                <w:lang w:val="en-US"/>
              </w:rPr>
            </w:pPr>
            <w:r w:rsidRPr="00A1280D">
              <w:rPr>
                <w:rFonts w:ascii="Arial" w:hAnsi="Arial" w:cs="Arial"/>
                <w:lang w:val="en-US"/>
              </w:rPr>
              <w:t>1</w:t>
            </w:r>
          </w:p>
        </w:tc>
        <w:tc>
          <w:tcPr>
            <w:tcW w:w="425"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17</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6"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1</w:t>
            </w:r>
          </w:p>
        </w:tc>
        <w:tc>
          <w:tcPr>
            <w:tcW w:w="425"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1</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412A62" w:rsidRPr="00A1280D" w:rsidTr="001C6607">
        <w:trPr>
          <w:jc w:val="center"/>
        </w:trPr>
        <w:tc>
          <w:tcPr>
            <w:tcW w:w="423"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18</w:t>
            </w:r>
          </w:p>
        </w:tc>
        <w:tc>
          <w:tcPr>
            <w:tcW w:w="39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329" w:type="dxa"/>
            <w:tcBorders>
              <w:top w:val="single" w:sz="6" w:space="0" w:color="auto"/>
              <w:bottom w:val="single" w:sz="6" w:space="0" w:color="auto"/>
              <w:right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00" w:type="dxa"/>
            <w:tcBorders>
              <w:top w:val="single" w:sz="6" w:space="0" w:color="auto"/>
              <w:left w:val="single" w:sz="6" w:space="0" w:color="auto"/>
              <w:bottom w:val="single" w:sz="6" w:space="0" w:color="auto"/>
            </w:tcBorders>
          </w:tcPr>
          <w:p w:rsidR="00412A62" w:rsidRPr="00A1280D" w:rsidRDefault="00412A62" w:rsidP="00873C48">
            <w:pPr>
              <w:jc w:val="center"/>
              <w:rPr>
                <w:rFonts w:ascii="Arial" w:hAnsi="Arial" w:cs="Arial"/>
              </w:rPr>
            </w:pPr>
          </w:p>
        </w:tc>
        <w:tc>
          <w:tcPr>
            <w:tcW w:w="451"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412A62" w:rsidRPr="00A1280D" w:rsidRDefault="00593FBC" w:rsidP="00873C48">
            <w:pPr>
              <w:jc w:val="center"/>
              <w:rPr>
                <w:rFonts w:ascii="Arial" w:hAnsi="Arial" w:cs="Arial"/>
                <w:lang w:val="uk-UA"/>
              </w:rPr>
            </w:pPr>
            <w:r w:rsidRPr="00A1280D">
              <w:rPr>
                <w:rFonts w:ascii="Arial" w:hAnsi="Arial" w:cs="Arial"/>
                <w:lang w:val="uk-UA"/>
              </w:rPr>
              <w:t>0</w:t>
            </w:r>
          </w:p>
        </w:tc>
        <w:tc>
          <w:tcPr>
            <w:tcW w:w="37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412A62" w:rsidRPr="00A1280D" w:rsidRDefault="001C6607" w:rsidP="00873C48">
            <w:pPr>
              <w:jc w:val="center"/>
              <w:rPr>
                <w:rFonts w:ascii="Arial" w:hAnsi="Arial" w:cs="Arial"/>
                <w:lang w:val="uk-UA"/>
              </w:rPr>
            </w:pPr>
            <w:r w:rsidRPr="00A1280D">
              <w:rPr>
                <w:rFonts w:ascii="Arial" w:hAnsi="Arial" w:cs="Arial"/>
                <w:lang w:val="uk-UA"/>
              </w:rPr>
              <w:t>0</w:t>
            </w:r>
          </w:p>
        </w:tc>
        <w:tc>
          <w:tcPr>
            <w:tcW w:w="403" w:type="dxa"/>
            <w:tcBorders>
              <w:top w:val="single" w:sz="6" w:space="0" w:color="auto"/>
              <w:bottom w:val="single" w:sz="6" w:space="0" w:color="auto"/>
              <w:right w:val="single" w:sz="6" w:space="0" w:color="auto"/>
            </w:tcBorders>
          </w:tcPr>
          <w:p w:rsidR="00412A62" w:rsidRPr="00A1280D" w:rsidRDefault="00412A62" w:rsidP="00873C48">
            <w:pPr>
              <w:jc w:val="center"/>
              <w:rPr>
                <w:rFonts w:ascii="Arial" w:hAnsi="Arial" w:cs="Arial"/>
                <w:lang w:val="uk-UA"/>
              </w:rPr>
            </w:pPr>
            <w:r w:rsidRPr="00A1280D">
              <w:rPr>
                <w:rFonts w:ascii="Arial" w:hAnsi="Arial" w:cs="Arial"/>
                <w:lang w:val="uk-UA"/>
              </w:rPr>
              <w:t>1</w:t>
            </w:r>
          </w:p>
        </w:tc>
      </w:tr>
      <w:tr w:rsidR="001C6607" w:rsidRPr="00A1280D" w:rsidTr="001C6607">
        <w:trPr>
          <w:jc w:val="center"/>
        </w:trPr>
        <w:tc>
          <w:tcPr>
            <w:tcW w:w="423" w:type="dxa"/>
            <w:tcBorders>
              <w:top w:val="single" w:sz="6" w:space="0" w:color="auto"/>
              <w:left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19</w:t>
            </w:r>
          </w:p>
        </w:tc>
        <w:tc>
          <w:tcPr>
            <w:tcW w:w="396"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465"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w:t>
            </w:r>
          </w:p>
        </w:tc>
        <w:tc>
          <w:tcPr>
            <w:tcW w:w="465"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329" w:type="dxa"/>
            <w:tcBorders>
              <w:top w:val="single" w:sz="6" w:space="0" w:color="auto"/>
              <w:bottom w:val="single" w:sz="6" w:space="0" w:color="auto"/>
              <w:right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400" w:type="dxa"/>
            <w:tcBorders>
              <w:top w:val="single" w:sz="6" w:space="0" w:color="auto"/>
              <w:left w:val="single" w:sz="6" w:space="0" w:color="auto"/>
              <w:bottom w:val="single" w:sz="6" w:space="0" w:color="auto"/>
            </w:tcBorders>
          </w:tcPr>
          <w:p w:rsidR="001C6607" w:rsidRPr="00A1280D" w:rsidRDefault="001C6607" w:rsidP="00873C48">
            <w:pPr>
              <w:jc w:val="center"/>
              <w:rPr>
                <w:rFonts w:ascii="Arial" w:hAnsi="Arial" w:cs="Arial"/>
              </w:rPr>
            </w:pPr>
          </w:p>
        </w:tc>
        <w:tc>
          <w:tcPr>
            <w:tcW w:w="451" w:type="dxa"/>
            <w:tcBorders>
              <w:top w:val="single" w:sz="6" w:space="0" w:color="auto"/>
              <w:bottom w:val="single" w:sz="6" w:space="0" w:color="auto"/>
            </w:tcBorders>
          </w:tcPr>
          <w:p w:rsidR="001C6607" w:rsidRPr="00A1280D" w:rsidRDefault="00593FBC" w:rsidP="00873C48">
            <w:pPr>
              <w:jc w:val="center"/>
              <w:rPr>
                <w:rFonts w:ascii="Arial" w:hAnsi="Arial" w:cs="Arial"/>
                <w:lang w:val="uk-UA"/>
              </w:rPr>
            </w:pPr>
            <w:r w:rsidRPr="00A1280D">
              <w:rPr>
                <w:rFonts w:ascii="Arial" w:hAnsi="Arial" w:cs="Arial"/>
                <w:lang w:val="uk-UA"/>
              </w:rPr>
              <w:t>1</w:t>
            </w:r>
          </w:p>
        </w:tc>
        <w:tc>
          <w:tcPr>
            <w:tcW w:w="426"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425" w:type="dxa"/>
            <w:tcBorders>
              <w:top w:val="single" w:sz="6" w:space="0" w:color="auto"/>
              <w:bottom w:val="single" w:sz="6" w:space="0" w:color="auto"/>
            </w:tcBorders>
          </w:tcPr>
          <w:p w:rsidR="001C6607" w:rsidRPr="00A1280D" w:rsidRDefault="00593FBC" w:rsidP="00873C48">
            <w:pPr>
              <w:jc w:val="center"/>
              <w:rPr>
                <w:rFonts w:ascii="Arial" w:hAnsi="Arial" w:cs="Arial"/>
                <w:lang w:val="en-US"/>
              </w:rPr>
            </w:pPr>
            <w:r w:rsidRPr="00A1280D">
              <w:rPr>
                <w:rFonts w:ascii="Arial" w:hAnsi="Arial" w:cs="Arial"/>
                <w:lang w:val="en-US"/>
              </w:rPr>
              <w:t>0</w:t>
            </w:r>
          </w:p>
        </w:tc>
        <w:tc>
          <w:tcPr>
            <w:tcW w:w="379"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499"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w:t>
            </w:r>
          </w:p>
        </w:tc>
        <w:tc>
          <w:tcPr>
            <w:tcW w:w="499" w:type="dxa"/>
            <w:tcBorders>
              <w:top w:val="single" w:sz="6" w:space="0" w:color="auto"/>
              <w:bottom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0</w:t>
            </w:r>
          </w:p>
        </w:tc>
        <w:tc>
          <w:tcPr>
            <w:tcW w:w="403" w:type="dxa"/>
            <w:tcBorders>
              <w:top w:val="single" w:sz="6" w:space="0" w:color="auto"/>
              <w:bottom w:val="single" w:sz="6" w:space="0" w:color="auto"/>
              <w:right w:val="single" w:sz="6" w:space="0" w:color="auto"/>
            </w:tcBorders>
          </w:tcPr>
          <w:p w:rsidR="001C6607" w:rsidRPr="00A1280D" w:rsidRDefault="001C6607" w:rsidP="00873C48">
            <w:pPr>
              <w:jc w:val="center"/>
              <w:rPr>
                <w:rFonts w:ascii="Arial" w:hAnsi="Arial" w:cs="Arial"/>
                <w:lang w:val="uk-UA"/>
              </w:rPr>
            </w:pPr>
            <w:r w:rsidRPr="00A1280D">
              <w:rPr>
                <w:rFonts w:ascii="Arial" w:hAnsi="Arial" w:cs="Arial"/>
                <w:lang w:val="uk-UA"/>
              </w:rPr>
              <w:t>1</w:t>
            </w:r>
          </w:p>
        </w:tc>
      </w:tr>
    </w:tbl>
    <w:p w:rsidR="00412A62" w:rsidRPr="00A1280D" w:rsidRDefault="00412A62" w:rsidP="00412A62">
      <w:pPr>
        <w:ind w:firstLine="708"/>
        <w:jc w:val="both"/>
        <w:rPr>
          <w:rFonts w:ascii="Arial" w:eastAsia="Times New Roman" w:hAnsi="Arial" w:cs="Arial"/>
          <w:sz w:val="28"/>
          <w:szCs w:val="28"/>
          <w:lang w:val="uk-UA" w:eastAsia="ru-RU"/>
        </w:rPr>
      </w:pPr>
    </w:p>
    <w:p w:rsidR="001C6607" w:rsidRPr="00E65BCE" w:rsidRDefault="001C6607" w:rsidP="00412A62">
      <w:pPr>
        <w:ind w:firstLine="708"/>
        <w:jc w:val="both"/>
        <w:rPr>
          <w:rFonts w:ascii="Arial" w:hAnsi="Arial" w:cs="Arial"/>
          <w:bCs/>
          <w:sz w:val="28"/>
          <w:szCs w:val="28"/>
          <w:lang w:val="uk-UA"/>
        </w:rPr>
      </w:pPr>
      <w:r w:rsidRPr="00E65BCE">
        <w:rPr>
          <w:rFonts w:ascii="Arial" w:hAnsi="Arial" w:cs="Arial"/>
          <w:bCs/>
          <w:sz w:val="28"/>
          <w:szCs w:val="28"/>
          <w:lang w:val="uk-UA"/>
        </w:rPr>
        <w:t xml:space="preserve">Вважаючи функції </w:t>
      </w:r>
      <w:r w:rsidRPr="00E65BCE">
        <w:rPr>
          <w:rFonts w:ascii="Arial" w:hAnsi="Arial" w:cs="Arial"/>
          <w:bCs/>
          <w:position w:val="-12"/>
          <w:sz w:val="28"/>
          <w:szCs w:val="28"/>
          <w:lang w:val="uk-UA"/>
        </w:rPr>
        <w:object w:dxaOrig="1440" w:dyaOrig="360">
          <v:shape id="_x0000_i1050" type="#_x0000_t75" style="width:1in;height:18pt" o:ole="">
            <v:imagedata r:id="rId53" o:title=""/>
          </v:shape>
          <o:OLEObject Type="Embed" ProgID="Equation.3" ShapeID="_x0000_i1050" DrawAspect="Content" ObjectID="_1557744389" r:id="rId54"/>
        </w:object>
      </w:r>
      <w:r w:rsidRPr="00E65BCE">
        <w:rPr>
          <w:rFonts w:ascii="Arial" w:hAnsi="Arial" w:cs="Arial"/>
          <w:bCs/>
          <w:sz w:val="28"/>
          <w:szCs w:val="28"/>
          <w:lang w:val="uk-UA"/>
        </w:rPr>
        <w:t xml:space="preserve"> частково  визначеними функціями 5-ти аргументів </w:t>
      </w:r>
      <w:r w:rsidRPr="00E65BCE">
        <w:rPr>
          <w:rFonts w:ascii="Arial" w:hAnsi="Arial" w:cs="Arial"/>
          <w:bCs/>
          <w:position w:val="-14"/>
          <w:sz w:val="28"/>
          <w:szCs w:val="28"/>
          <w:lang w:val="uk-UA"/>
        </w:rPr>
        <w:object w:dxaOrig="1600" w:dyaOrig="380">
          <v:shape id="_x0000_i1051" type="#_x0000_t75" style="width:79.8pt;height:19.2pt" o:ole="">
            <v:imagedata r:id="rId43" o:title=""/>
          </v:shape>
          <o:OLEObject Type="Embed" ProgID="Equation.3" ShapeID="_x0000_i1051" DrawAspect="Content" ObjectID="_1557744390" r:id="rId55"/>
        </w:object>
      </w:r>
      <w:r w:rsidRPr="00E65BCE">
        <w:rPr>
          <w:rFonts w:ascii="Arial" w:hAnsi="Arial" w:cs="Arial"/>
          <w:bCs/>
          <w:sz w:val="28"/>
          <w:szCs w:val="28"/>
          <w:lang w:val="uk-UA"/>
        </w:rPr>
        <w:t>, можна після мінімізації знайти:</w:t>
      </w:r>
    </w:p>
    <w:p w:rsidR="001C6607" w:rsidRPr="00AB5656" w:rsidRDefault="004D3B20" w:rsidP="00AB5656">
      <w:pPr>
        <w:ind w:firstLine="708"/>
        <w:jc w:val="both"/>
        <w:rPr>
          <w:rFonts w:ascii="Arial" w:eastAsia="Times New Roman" w:hAnsi="Arial" w:cs="Arial"/>
          <w:i/>
          <w:sz w:val="28"/>
          <w:szCs w:val="28"/>
          <w:lang w:val="uk-UA" w:eastAsia="ru-RU"/>
        </w:rPr>
      </w:pPr>
      <m:oMath>
        <m:sSubSup>
          <m:sSubSupPr>
            <m:ctrlPr>
              <w:rPr>
                <w:rFonts w:ascii="Cambria Math" w:eastAsia="Times New Roman" w:hAnsi="Cambria Math" w:cs="Arial"/>
                <w:i/>
                <w:sz w:val="28"/>
                <w:szCs w:val="28"/>
                <w:lang w:val="uk-UA" w:eastAsia="ru-RU"/>
              </w:rPr>
            </m:ctrlPr>
          </m:sSubSupPr>
          <m:e>
            <m:r>
              <m:rPr>
                <m:nor/>
              </m:rPr>
              <w:rPr>
                <w:rFonts w:ascii="Cambria Math" w:eastAsia="Times New Roman" w:hAnsi="Cambria Math" w:cs="Arial"/>
                <w:i/>
                <w:sz w:val="28"/>
                <w:szCs w:val="28"/>
                <w:lang w:val="uk-UA" w:eastAsia="ru-RU"/>
              </w:rPr>
              <m:t>s</m:t>
            </m:r>
          </m:e>
          <m:sub>
            <m:r>
              <m:rPr>
                <m:nor/>
              </m:rPr>
              <w:rPr>
                <w:rFonts w:ascii="Cambria Math" w:eastAsia="Times New Roman" w:hAnsi="Cambria Math" w:cs="Arial"/>
                <w:i/>
                <w:sz w:val="28"/>
                <w:szCs w:val="28"/>
                <w:lang w:val="uk-UA" w:eastAsia="ru-RU"/>
              </w:rPr>
              <m:t>1</m:t>
            </m:r>
          </m:sub>
          <m:sup>
            <m:r>
              <m:rPr>
                <m:nor/>
              </m:rPr>
              <w:rPr>
                <w:rFonts w:ascii="Cambria Math" w:eastAsia="Times New Roman" w:hAnsi="Cambria Math" w:cs="Arial"/>
                <w:i/>
                <w:sz w:val="28"/>
                <w:szCs w:val="28"/>
                <w:lang w:val="uk-UA" w:eastAsia="ru-RU"/>
              </w:rPr>
              <m:t>"</m:t>
            </m:r>
          </m:sup>
        </m:sSubSup>
        <m:r>
          <m:rPr>
            <m:nor/>
          </m:rPr>
          <w:rPr>
            <w:rFonts w:ascii="Cambria Math" w:eastAsia="Times New Roman" w:hAnsi="Cambria Math" w:cs="Arial"/>
            <w:i/>
            <w:sz w:val="28"/>
            <w:szCs w:val="28"/>
            <w:lang w:val="uk-UA" w:eastAsia="ru-RU"/>
          </w:rPr>
          <m:t>=</m:t>
        </m:r>
        <m:r>
          <w:rPr>
            <w:rFonts w:ascii="Cambria Math" w:eastAsia="Times New Roman" w:hAnsi="Cambria Math" w:cs="Arial"/>
            <w:sz w:val="28"/>
            <w:szCs w:val="28"/>
            <w:lang w:val="uk-UA" w:eastAsia="ru-RU"/>
          </w:rPr>
          <m:t xml:space="preserve"> </m:t>
        </m:r>
        <m:sSubSup>
          <m:sSubSupPr>
            <m:ctrlPr>
              <w:rPr>
                <w:rFonts w:ascii="Cambria Math" w:eastAsia="Times New Roman" w:hAnsi="Cambria Math" w:cs="Arial"/>
                <w:i/>
                <w:sz w:val="28"/>
                <w:szCs w:val="28"/>
                <w:lang w:val="uk-UA" w:eastAsia="ru-RU"/>
              </w:rPr>
            </m:ctrlPr>
          </m:sSubSupPr>
          <m:e>
            <m:r>
              <m:rPr>
                <m:nor/>
              </m:rPr>
              <w:rPr>
                <w:rFonts w:ascii="Cambria Math" w:eastAsia="Times New Roman" w:hAnsi="Cambria Math" w:cs="Arial"/>
                <w:i/>
                <w:sz w:val="28"/>
                <w:szCs w:val="28"/>
                <w:lang w:val="uk-UA" w:eastAsia="ru-RU"/>
              </w:rPr>
              <m:t>s</m:t>
            </m:r>
          </m:e>
          <m:sub>
            <m:r>
              <m:rPr>
                <m:nor/>
              </m:rPr>
              <w:rPr>
                <w:rFonts w:ascii="Cambria Math" w:eastAsia="Times New Roman" w:hAnsi="Cambria Math" w:cs="Arial"/>
                <w:i/>
                <w:sz w:val="28"/>
                <w:szCs w:val="28"/>
                <w:lang w:val="uk-UA" w:eastAsia="ru-RU"/>
              </w:rPr>
              <m:t>3</m:t>
            </m:r>
          </m:sub>
          <m:sup>
            <m:r>
              <m:rPr>
                <m:nor/>
              </m:rPr>
              <w:rPr>
                <w:rFonts w:ascii="Cambria Math" w:eastAsia="Times New Roman" w:hAnsi="Cambria Math" w:cs="Arial"/>
                <w:i/>
                <w:sz w:val="28"/>
                <w:szCs w:val="28"/>
                <w:lang w:val="uk-UA" w:eastAsia="ru-RU"/>
              </w:rPr>
              <m:t>"</m:t>
            </m:r>
          </m:sup>
        </m:sSubSup>
        <m:r>
          <m:rPr>
            <m:nor/>
          </m:rPr>
          <w:rPr>
            <w:rFonts w:ascii="Cambria Math" w:eastAsia="Times New Roman" w:hAnsi="Cambria Math" w:cs="Arial"/>
            <w:i/>
            <w:sz w:val="28"/>
            <w:szCs w:val="28"/>
            <w:lang w:val="uk-UA" w:eastAsia="ru-RU"/>
          </w:rPr>
          <m:t>=1</m:t>
        </m:r>
      </m:oMath>
      <w:r w:rsidR="00AB5656">
        <w:rPr>
          <w:rFonts w:ascii="Arial" w:eastAsia="Times New Roman" w:hAnsi="Arial" w:cs="Arial"/>
          <w:i/>
          <w:sz w:val="28"/>
          <w:szCs w:val="28"/>
          <w:lang w:val="uk-UA" w:eastAsia="ru-RU"/>
        </w:rPr>
        <w:t>;</w:t>
      </w:r>
      <w:r w:rsidR="00AB5656">
        <w:rPr>
          <w:rFonts w:ascii="Arial" w:eastAsia="Times New Roman" w:hAnsi="Arial" w:cs="Arial"/>
          <w:i/>
          <w:sz w:val="28"/>
          <w:szCs w:val="28"/>
          <w:lang w:val="uk-UA" w:eastAsia="ru-RU"/>
        </w:rPr>
        <w:tab/>
      </w:r>
      <w:r w:rsidR="00AB5656">
        <w:rPr>
          <w:rFonts w:ascii="Arial" w:eastAsia="Times New Roman" w:hAnsi="Arial" w:cs="Arial"/>
          <w:i/>
          <w:sz w:val="28"/>
          <w:szCs w:val="28"/>
          <w:lang w:val="uk-UA" w:eastAsia="ru-RU"/>
        </w:rPr>
        <w:tab/>
      </w:r>
      <m:oMath>
        <m:sSubSup>
          <m:sSubSupPr>
            <m:ctrlPr>
              <w:rPr>
                <w:rFonts w:ascii="Cambria Math" w:eastAsia="Times New Roman" w:hAnsi="Cambria Math" w:cs="Arial"/>
                <w:i/>
                <w:sz w:val="28"/>
                <w:szCs w:val="28"/>
                <w:lang w:val="uk-UA" w:eastAsia="ru-RU"/>
              </w:rPr>
            </m:ctrlPr>
          </m:sSubSupPr>
          <m:e>
            <m:r>
              <m:rPr>
                <m:nor/>
              </m:rPr>
              <w:rPr>
                <w:rFonts w:ascii="Cambria Math" w:eastAsia="Times New Roman" w:hAnsi="Cambria Math" w:cs="Arial"/>
                <w:i/>
                <w:sz w:val="28"/>
                <w:szCs w:val="28"/>
                <w:lang w:val="uk-UA" w:eastAsia="ru-RU"/>
              </w:rPr>
              <m:t>s</m:t>
            </m:r>
          </m:e>
          <m:sub>
            <m:r>
              <m:rPr>
                <m:nor/>
              </m:rPr>
              <w:rPr>
                <w:rFonts w:ascii="Cambria Math" w:eastAsia="Times New Roman" w:hAnsi="Cambria Math" w:cs="Arial"/>
                <w:i/>
                <w:sz w:val="28"/>
                <w:szCs w:val="28"/>
                <w:lang w:val="uk-UA" w:eastAsia="ru-RU"/>
              </w:rPr>
              <m:t>1</m:t>
            </m:r>
          </m:sub>
          <m:sup>
            <m:r>
              <m:rPr>
                <m:nor/>
              </m:rPr>
              <w:rPr>
                <w:rFonts w:ascii="Cambria Math" w:eastAsia="Times New Roman" w:hAnsi="Cambria Math" w:cs="Arial"/>
                <w:i/>
                <w:sz w:val="28"/>
                <w:szCs w:val="28"/>
                <w:lang w:val="uk-UA" w:eastAsia="ru-RU"/>
              </w:rPr>
              <m:t>"</m:t>
            </m:r>
          </m:sup>
        </m:sSubSup>
        <m:r>
          <m:rPr>
            <m:nor/>
          </m:rPr>
          <w:rPr>
            <w:rFonts w:ascii="Cambria Math" w:eastAsia="Times New Roman" w:hAnsi="Cambria Math" w:cs="Arial"/>
            <w:i/>
            <w:sz w:val="28"/>
            <w:szCs w:val="28"/>
            <w:lang w:val="uk-UA" w:eastAsia="ru-RU"/>
          </w:rPr>
          <m:t>=</m:t>
        </m:r>
        <m:r>
          <w:rPr>
            <w:rFonts w:ascii="Cambria Math" w:eastAsia="Times New Roman" w:hAnsi="Cambria Math" w:cs="Arial"/>
            <w:sz w:val="28"/>
            <w:szCs w:val="28"/>
            <w:lang w:val="uk-UA" w:eastAsia="ru-RU"/>
          </w:rPr>
          <m:t xml:space="preserve"> </m:t>
        </m:r>
        <m:sSubSup>
          <m:sSubSupPr>
            <m:ctrlPr>
              <w:rPr>
                <w:rFonts w:ascii="Cambria Math" w:eastAsia="Times New Roman" w:hAnsi="Cambria Math" w:cs="Arial"/>
                <w:i/>
                <w:sz w:val="28"/>
                <w:szCs w:val="28"/>
                <w:lang w:val="uk-UA" w:eastAsia="ru-RU"/>
              </w:rPr>
            </m:ctrlPr>
          </m:sSubSupPr>
          <m:e>
            <m:r>
              <m:rPr>
                <m:nor/>
              </m:rPr>
              <w:rPr>
                <w:rFonts w:ascii="Cambria Math" w:eastAsia="Times New Roman" w:hAnsi="Cambria Math" w:cs="Arial"/>
                <w:i/>
                <w:sz w:val="28"/>
                <w:szCs w:val="28"/>
                <w:lang w:val="uk-UA" w:eastAsia="ru-RU"/>
              </w:rPr>
              <m:t>s</m:t>
            </m:r>
          </m:e>
          <m:sub>
            <m:r>
              <m:rPr>
                <m:nor/>
              </m:rPr>
              <w:rPr>
                <w:rFonts w:ascii="Cambria Math" w:eastAsia="Times New Roman" w:hAnsi="Cambria Math" w:cs="Arial"/>
                <w:i/>
                <w:sz w:val="28"/>
                <w:szCs w:val="28"/>
                <w:lang w:val="uk-UA" w:eastAsia="ru-RU"/>
              </w:rPr>
              <m:t>3</m:t>
            </m:r>
          </m:sub>
          <m:sup>
            <m:r>
              <m:rPr>
                <m:nor/>
              </m:rPr>
              <w:rPr>
                <w:rFonts w:ascii="Cambria Math" w:eastAsia="Times New Roman" w:hAnsi="Cambria Math" w:cs="Arial"/>
                <w:i/>
                <w:sz w:val="28"/>
                <w:szCs w:val="28"/>
                <w:lang w:val="uk-UA" w:eastAsia="ru-RU"/>
              </w:rPr>
              <m:t>"</m:t>
            </m:r>
          </m:sup>
        </m:sSubSup>
        <m:r>
          <m:rPr>
            <m:nor/>
          </m:rPr>
          <w:rPr>
            <w:rFonts w:ascii="Cambria Math" w:eastAsia="Times New Roman" w:hAnsi="Cambria Math" w:cs="Arial"/>
            <w:i/>
            <w:sz w:val="28"/>
            <w:szCs w:val="28"/>
            <w:lang w:val="uk-UA" w:eastAsia="ru-RU"/>
          </w:rPr>
          <m:t>=</m:t>
        </m:r>
        <m:acc>
          <m:accPr>
            <m:chr m:val="̅"/>
            <m:ctrlPr>
              <w:rPr>
                <w:rFonts w:ascii="Cambria Math" w:eastAsia="Times New Roman" w:hAnsi="Cambria Math" w:cs="Arial"/>
                <w:i/>
                <w:sz w:val="28"/>
                <w:szCs w:val="28"/>
                <w:lang w:val="uk-UA" w:eastAsia="ru-RU"/>
              </w:rPr>
            </m:ctrlPr>
          </m:accPr>
          <m:e>
            <m:sSub>
              <m:sSubPr>
                <m:ctrlPr>
                  <w:rPr>
                    <w:rFonts w:ascii="Cambria Math" w:eastAsia="Times New Roman" w:hAnsi="Cambria Math" w:cs="Arial"/>
                    <w:i/>
                    <w:sz w:val="28"/>
                    <w:szCs w:val="28"/>
                    <w:lang w:val="uk-UA" w:eastAsia="ru-RU"/>
                  </w:rPr>
                </m:ctrlPr>
              </m:sSubPr>
              <m:e>
                <m:r>
                  <m:rPr>
                    <m:nor/>
                  </m:rPr>
                  <w:rPr>
                    <w:rFonts w:ascii="Cambria Math" w:eastAsia="Times New Roman" w:hAnsi="Cambria Math" w:cs="Arial"/>
                    <w:i/>
                    <w:sz w:val="28"/>
                    <w:szCs w:val="28"/>
                    <w:lang w:val="uk-UA" w:eastAsia="ru-RU"/>
                  </w:rPr>
                  <m:t>P</m:t>
                </m:r>
              </m:e>
              <m:sub>
                <m:r>
                  <m:rPr>
                    <m:nor/>
                  </m:rPr>
                  <w:rPr>
                    <w:rFonts w:ascii="Cambria Math" w:eastAsia="Times New Roman" w:hAnsi="Cambria Math" w:cs="Arial"/>
                    <w:i/>
                    <w:sz w:val="28"/>
                    <w:szCs w:val="28"/>
                    <w:lang w:val="uk-UA" w:eastAsia="ru-RU"/>
                  </w:rPr>
                  <m:t>4</m:t>
                </m:r>
              </m:sub>
            </m:sSub>
          </m:e>
        </m:acc>
      </m:oMath>
    </w:p>
    <w:p w:rsidR="001C6607" w:rsidRPr="005311BE" w:rsidRDefault="005311BE" w:rsidP="00AB5656">
      <w:pPr>
        <w:ind w:firstLine="708"/>
        <w:jc w:val="both"/>
        <w:rPr>
          <w:rFonts w:ascii="Arial" w:hAnsi="Arial" w:cs="Arial"/>
          <w:sz w:val="28"/>
          <w:szCs w:val="28"/>
          <w:lang w:val="uk-UA"/>
        </w:rPr>
      </w:pPr>
      <w:r>
        <w:rPr>
          <w:rFonts w:ascii="Arial" w:eastAsia="Times New Roman" w:hAnsi="Arial" w:cs="Arial"/>
          <w:sz w:val="28"/>
          <w:szCs w:val="28"/>
          <w:lang w:val="uk-UA" w:eastAsia="ru-RU"/>
        </w:rPr>
        <w:tab/>
      </w:r>
      <w:r w:rsidRPr="005311BE">
        <w:rPr>
          <w:rFonts w:ascii="Arial" w:hAnsi="Arial" w:cs="Arial"/>
          <w:sz w:val="28"/>
          <w:szCs w:val="28"/>
          <w:lang w:val="uk-UA"/>
        </w:rPr>
        <w:t>Виконаємо синтез комбінаційної схеми формування корекції</w:t>
      </w:r>
      <w:r w:rsidR="00AB5656">
        <w:rPr>
          <w:rFonts w:ascii="Arial" w:hAnsi="Arial" w:cs="Arial"/>
          <w:sz w:val="28"/>
          <w:szCs w:val="28"/>
          <w:lang w:val="uk-UA"/>
        </w:rPr>
        <w:t xml:space="preserve"> та п</w:t>
      </w:r>
      <w:r w:rsidR="00AB5656" w:rsidRPr="005311BE">
        <w:rPr>
          <w:rFonts w:ascii="Arial" w:hAnsi="Arial" w:cs="Arial"/>
          <w:sz w:val="28"/>
          <w:szCs w:val="28"/>
          <w:lang w:val="uk-UA"/>
        </w:rPr>
        <w:t xml:space="preserve">обудуємо функціональну схему одного розряду </w:t>
      </w:r>
      <w:proofErr w:type="spellStart"/>
      <w:r w:rsidR="00AB5656" w:rsidRPr="005311BE">
        <w:rPr>
          <w:rFonts w:ascii="Arial" w:hAnsi="Arial" w:cs="Arial"/>
          <w:sz w:val="28"/>
          <w:szCs w:val="28"/>
          <w:lang w:val="uk-UA"/>
        </w:rPr>
        <w:t>двійково</w:t>
      </w:r>
      <w:proofErr w:type="spellEnd"/>
      <w:r w:rsidR="00AB5656" w:rsidRPr="005311BE">
        <w:rPr>
          <w:rFonts w:ascii="Arial" w:hAnsi="Arial" w:cs="Arial"/>
          <w:sz w:val="28"/>
          <w:szCs w:val="28"/>
          <w:lang w:val="uk-UA"/>
        </w:rPr>
        <w:t>-десяткового суматора</w:t>
      </w:r>
    </w:p>
    <w:p w:rsidR="005311BE" w:rsidRPr="005311BE" w:rsidRDefault="005311BE" w:rsidP="00AB5656">
      <w:pPr>
        <w:jc w:val="center"/>
        <w:rPr>
          <w:rFonts w:ascii="Arial" w:eastAsia="Times New Roman" w:hAnsi="Arial" w:cs="Arial"/>
          <w:sz w:val="28"/>
          <w:szCs w:val="28"/>
          <w:lang w:val="uk-UA" w:eastAsia="ru-RU"/>
        </w:rPr>
      </w:pPr>
    </w:p>
    <w:p w:rsidR="005311BE" w:rsidRPr="005311BE" w:rsidRDefault="00AB5656" w:rsidP="00AB5656">
      <w:pPr>
        <w:tabs>
          <w:tab w:val="left" w:pos="709"/>
          <w:tab w:val="left" w:pos="1134"/>
        </w:tabs>
        <w:spacing w:line="360" w:lineRule="auto"/>
        <w:rPr>
          <w:rFonts w:ascii="Arial" w:hAnsi="Arial" w:cs="Arial"/>
          <w:i/>
          <w:sz w:val="28"/>
          <w:szCs w:val="28"/>
        </w:rPr>
      </w:pPr>
      <w:r>
        <w:rPr>
          <w:rFonts w:ascii="Arial" w:eastAsia="Times New Roman" w:hAnsi="Arial" w:cs="Arial"/>
          <w:sz w:val="28"/>
          <w:szCs w:val="28"/>
          <w:lang w:val="uk-UA" w:eastAsia="ru-RU"/>
        </w:rPr>
        <w:tab/>
      </w:r>
      <w:proofErr w:type="spellStart"/>
      <w:r w:rsidR="005311BE" w:rsidRPr="005311BE">
        <w:rPr>
          <w:rFonts w:ascii="Arial" w:hAnsi="Arial" w:cs="Arial"/>
          <w:sz w:val="28"/>
          <w:szCs w:val="28"/>
          <w:lang w:val="uk-UA"/>
        </w:rPr>
        <w:t>Запишемо</w:t>
      </w:r>
      <w:proofErr w:type="spellEnd"/>
      <w:r w:rsidR="005311BE" w:rsidRPr="005311BE">
        <w:rPr>
          <w:rFonts w:ascii="Arial" w:hAnsi="Arial" w:cs="Arial"/>
          <w:sz w:val="28"/>
          <w:szCs w:val="28"/>
          <w:lang w:val="uk-UA"/>
        </w:rPr>
        <w:t xml:space="preserve"> приклади додавання </w:t>
      </w:r>
      <w:r w:rsidR="005311BE" w:rsidRPr="005311BE">
        <w:rPr>
          <w:rFonts w:ascii="Arial" w:hAnsi="Arial" w:cs="Arial"/>
          <w:position w:val="-4"/>
          <w:sz w:val="28"/>
          <w:szCs w:val="28"/>
          <w:lang w:val="uk-UA"/>
        </w:rPr>
        <w:object w:dxaOrig="1240" w:dyaOrig="279">
          <v:shape id="_x0000_i1052" type="#_x0000_t75" style="width:61.8pt;height:13.8pt" o:ole="">
            <v:imagedata r:id="rId56" o:title=""/>
          </v:shape>
          <o:OLEObject Type="Embed" ProgID="Equation.3" ShapeID="_x0000_i1052" DrawAspect="Content" ObjectID="_1557744391" r:id="rId57"/>
        </w:object>
      </w:r>
      <w:r w:rsidR="005311BE" w:rsidRPr="005311BE">
        <w:rPr>
          <w:rFonts w:ascii="Arial" w:hAnsi="Arial" w:cs="Arial"/>
          <w:sz w:val="28"/>
          <w:szCs w:val="28"/>
          <w:lang w:val="uk-UA"/>
        </w:rPr>
        <w:t xml:space="preserve"> у формі 4-розрядних десяткових чисел на розробленому суматорі. </w:t>
      </w:r>
      <w:r w:rsidR="005311BE" w:rsidRPr="005311BE">
        <w:rPr>
          <w:rFonts w:ascii="Arial" w:hAnsi="Arial" w:cs="Arial"/>
          <w:i/>
          <w:sz w:val="28"/>
          <w:szCs w:val="28"/>
          <w:lang w:val="en-US"/>
        </w:rPr>
        <w:t>X</w:t>
      </w:r>
      <w:r w:rsidR="005311BE" w:rsidRPr="005311BE">
        <w:rPr>
          <w:rFonts w:ascii="Arial" w:hAnsi="Arial" w:cs="Arial"/>
          <w:i/>
          <w:sz w:val="28"/>
          <w:szCs w:val="28"/>
        </w:rPr>
        <w:t>=</w:t>
      </w:r>
      <w:r w:rsidR="005311BE">
        <w:rPr>
          <w:rFonts w:ascii="Arial" w:hAnsi="Arial" w:cs="Arial"/>
          <w:i/>
          <w:sz w:val="28"/>
          <w:szCs w:val="28"/>
        </w:rPr>
        <w:t>1234</w:t>
      </w:r>
      <w:r w:rsidR="005311BE" w:rsidRPr="005311BE">
        <w:rPr>
          <w:rFonts w:ascii="Arial" w:hAnsi="Arial" w:cs="Arial"/>
          <w:i/>
          <w:sz w:val="28"/>
          <w:szCs w:val="28"/>
        </w:rPr>
        <w:t xml:space="preserve">, </w:t>
      </w:r>
      <w:r w:rsidR="005311BE" w:rsidRPr="005311BE">
        <w:rPr>
          <w:rFonts w:ascii="Arial" w:hAnsi="Arial" w:cs="Arial"/>
          <w:i/>
          <w:sz w:val="28"/>
          <w:szCs w:val="28"/>
          <w:lang w:val="en-US"/>
        </w:rPr>
        <w:t>Y</w:t>
      </w:r>
      <w:r w:rsidR="005311BE">
        <w:rPr>
          <w:rFonts w:ascii="Arial" w:hAnsi="Arial" w:cs="Arial"/>
          <w:i/>
          <w:sz w:val="28"/>
          <w:szCs w:val="28"/>
        </w:rPr>
        <w:t>=</w:t>
      </w:r>
      <w:r w:rsidR="005311BE">
        <w:rPr>
          <w:rFonts w:ascii="Arial" w:hAnsi="Arial" w:cs="Arial"/>
          <w:i/>
          <w:sz w:val="28"/>
          <w:szCs w:val="28"/>
          <w:lang w:val="uk-UA"/>
        </w:rPr>
        <w:t xml:space="preserve"> </w:t>
      </w:r>
      <w:r w:rsidR="005311BE">
        <w:rPr>
          <w:rFonts w:ascii="Arial" w:hAnsi="Arial" w:cs="Arial"/>
          <w:i/>
          <w:sz w:val="28"/>
          <w:szCs w:val="28"/>
        </w:rPr>
        <w:t>-7333</w:t>
      </w:r>
    </w:p>
    <w:p w:rsidR="005311BE" w:rsidRPr="005311BE" w:rsidRDefault="005311BE" w:rsidP="005311BE">
      <w:pPr>
        <w:tabs>
          <w:tab w:val="left" w:pos="709"/>
          <w:tab w:val="left" w:pos="1134"/>
        </w:tabs>
        <w:spacing w:line="360" w:lineRule="auto"/>
        <w:ind w:firstLine="567"/>
        <w:rPr>
          <w:rFonts w:ascii="Arial" w:hAnsi="Arial" w:cs="Arial"/>
          <w:sz w:val="28"/>
          <w:szCs w:val="28"/>
          <w:lang w:val="uk-UA"/>
        </w:rPr>
      </w:pPr>
      <w:r w:rsidRPr="005311BE">
        <w:rPr>
          <w:rFonts w:ascii="Arial" w:hAnsi="Arial" w:cs="Arial"/>
          <w:sz w:val="28"/>
          <w:szCs w:val="28"/>
        </w:rPr>
        <w:t xml:space="preserve">Для </w:t>
      </w:r>
      <w:proofErr w:type="spellStart"/>
      <w:r w:rsidRPr="005311BE">
        <w:rPr>
          <w:rFonts w:ascii="Arial" w:hAnsi="Arial" w:cs="Arial"/>
          <w:sz w:val="28"/>
          <w:szCs w:val="28"/>
        </w:rPr>
        <w:t>запису</w:t>
      </w:r>
      <w:proofErr w:type="spellEnd"/>
      <w:r w:rsidRPr="005311BE">
        <w:rPr>
          <w:rFonts w:ascii="Arial" w:hAnsi="Arial" w:cs="Arial"/>
          <w:sz w:val="28"/>
          <w:szCs w:val="28"/>
        </w:rPr>
        <w:t xml:space="preserve"> </w:t>
      </w:r>
      <w:proofErr w:type="spellStart"/>
      <w:r w:rsidRPr="005311BE">
        <w:rPr>
          <w:rFonts w:ascii="Arial" w:hAnsi="Arial" w:cs="Arial"/>
          <w:sz w:val="28"/>
          <w:szCs w:val="28"/>
        </w:rPr>
        <w:t>від’ємного</w:t>
      </w:r>
      <w:proofErr w:type="spellEnd"/>
      <w:r w:rsidRPr="005311BE">
        <w:rPr>
          <w:rFonts w:ascii="Arial" w:hAnsi="Arial" w:cs="Arial"/>
          <w:sz w:val="28"/>
          <w:szCs w:val="28"/>
        </w:rPr>
        <w:t xml:space="preserve"> числа </w:t>
      </w:r>
      <w:proofErr w:type="spellStart"/>
      <w:r w:rsidRPr="005311BE">
        <w:rPr>
          <w:rFonts w:ascii="Arial" w:hAnsi="Arial" w:cs="Arial"/>
          <w:sz w:val="28"/>
          <w:szCs w:val="28"/>
        </w:rPr>
        <w:t>будемо</w:t>
      </w:r>
      <w:proofErr w:type="spellEnd"/>
      <w:r w:rsidRPr="005311BE">
        <w:rPr>
          <w:rFonts w:ascii="Arial" w:hAnsi="Arial" w:cs="Arial"/>
          <w:sz w:val="28"/>
          <w:szCs w:val="28"/>
        </w:rPr>
        <w:t xml:space="preserve"> </w:t>
      </w:r>
      <w:proofErr w:type="spellStart"/>
      <w:r w:rsidRPr="005311BE">
        <w:rPr>
          <w:rFonts w:ascii="Arial" w:hAnsi="Arial" w:cs="Arial"/>
          <w:sz w:val="28"/>
          <w:szCs w:val="28"/>
        </w:rPr>
        <w:t>використовувати</w:t>
      </w:r>
      <w:proofErr w:type="spellEnd"/>
      <w:r w:rsidRPr="005311BE">
        <w:rPr>
          <w:rFonts w:ascii="Arial" w:hAnsi="Arial" w:cs="Arial"/>
          <w:sz w:val="28"/>
          <w:szCs w:val="28"/>
        </w:rPr>
        <w:t xml:space="preserve"> </w:t>
      </w:r>
      <w:proofErr w:type="spellStart"/>
      <w:r w:rsidRPr="005311BE">
        <w:rPr>
          <w:rFonts w:ascii="Arial" w:hAnsi="Arial" w:cs="Arial"/>
          <w:sz w:val="28"/>
          <w:szCs w:val="28"/>
        </w:rPr>
        <w:t>доповняльний</w:t>
      </w:r>
      <w:proofErr w:type="spellEnd"/>
      <w:r w:rsidRPr="005311BE">
        <w:rPr>
          <w:rFonts w:ascii="Arial" w:hAnsi="Arial" w:cs="Arial"/>
          <w:sz w:val="28"/>
          <w:szCs w:val="28"/>
        </w:rPr>
        <w:t xml:space="preserve"> код, </w:t>
      </w:r>
      <w:proofErr w:type="spellStart"/>
      <w:r w:rsidRPr="005311BE">
        <w:rPr>
          <w:rFonts w:ascii="Arial" w:hAnsi="Arial" w:cs="Arial"/>
          <w:sz w:val="28"/>
          <w:szCs w:val="28"/>
        </w:rPr>
        <w:t>отже</w:t>
      </w:r>
      <w:proofErr w:type="spellEnd"/>
      <w:r w:rsidRPr="005311BE">
        <w:rPr>
          <w:rFonts w:ascii="Arial" w:hAnsi="Arial" w:cs="Arial"/>
          <w:sz w:val="28"/>
          <w:szCs w:val="28"/>
          <w:lang w:val="uk-UA"/>
        </w:rPr>
        <w:t xml:space="preserve">, обрахуємо </w:t>
      </w:r>
      <w:proofErr w:type="gramStart"/>
      <w:r w:rsidRPr="005311BE">
        <w:rPr>
          <w:rFonts w:ascii="Arial" w:hAnsi="Arial" w:cs="Arial"/>
          <w:sz w:val="28"/>
          <w:szCs w:val="28"/>
          <w:lang w:val="uk-UA"/>
        </w:rPr>
        <w:t xml:space="preserve">значення </w:t>
      </w:r>
      <w:r w:rsidRPr="005311BE">
        <w:rPr>
          <w:rFonts w:ascii="Arial" w:hAnsi="Arial" w:cs="Arial"/>
          <w:position w:val="-4"/>
          <w:sz w:val="28"/>
          <w:szCs w:val="28"/>
          <w:lang w:val="uk-UA"/>
        </w:rPr>
        <w:object w:dxaOrig="1240" w:dyaOrig="279">
          <v:shape id="_x0000_i1053" type="#_x0000_t75" style="width:61.8pt;height:13.8pt" o:ole="">
            <v:imagedata r:id="rId56" o:title=""/>
          </v:shape>
          <o:OLEObject Type="Embed" ProgID="Equation.3" ShapeID="_x0000_i1053" DrawAspect="Content" ObjectID="_1557744392" r:id="rId58"/>
        </w:object>
      </w:r>
      <w:r w:rsidRPr="005311BE">
        <w:rPr>
          <w:rFonts w:ascii="Arial" w:hAnsi="Arial" w:cs="Arial"/>
          <w:sz w:val="28"/>
          <w:szCs w:val="28"/>
        </w:rPr>
        <w:t>:</w:t>
      </w:r>
      <w:proofErr w:type="gramEnd"/>
    </w:p>
    <w:p w:rsidR="005311BE" w:rsidRPr="005311BE" w:rsidRDefault="005311BE" w:rsidP="005311BE">
      <w:pPr>
        <w:tabs>
          <w:tab w:val="left" w:pos="709"/>
          <w:tab w:val="left" w:pos="1134"/>
        </w:tabs>
        <w:ind w:firstLine="567"/>
        <w:rPr>
          <w:rFonts w:ascii="Arial" w:hAnsi="Arial" w:cs="Arial"/>
          <w:sz w:val="28"/>
          <w:szCs w:val="28"/>
          <w:lang w:val="uk-UA"/>
        </w:rPr>
      </w:pPr>
      <w:r>
        <w:rPr>
          <w:rFonts w:ascii="Arial" w:hAnsi="Arial" w:cs="Arial"/>
          <w:sz w:val="28"/>
          <w:szCs w:val="28"/>
          <w:lang w:val="uk-UA"/>
        </w:rPr>
        <w:lastRenderedPageBreak/>
        <w:t xml:space="preserve">Х = </w:t>
      </w:r>
      <w:r>
        <w:rPr>
          <w:rFonts w:ascii="Arial" w:hAnsi="Arial" w:cs="Arial"/>
          <w:sz w:val="28"/>
          <w:szCs w:val="28"/>
          <w:lang w:val="uk-UA"/>
        </w:rPr>
        <w:tab/>
        <w:t>0. 0010 0011</w:t>
      </w:r>
      <w:r w:rsidRPr="005311BE">
        <w:rPr>
          <w:rFonts w:ascii="Arial" w:hAnsi="Arial" w:cs="Arial"/>
          <w:sz w:val="28"/>
          <w:szCs w:val="28"/>
          <w:lang w:val="uk-UA"/>
        </w:rPr>
        <w:t xml:space="preserve"> </w:t>
      </w:r>
      <w:r>
        <w:rPr>
          <w:rFonts w:ascii="Arial" w:hAnsi="Arial" w:cs="Arial"/>
          <w:sz w:val="28"/>
          <w:szCs w:val="28"/>
          <w:lang w:val="uk-UA"/>
        </w:rPr>
        <w:t>0100 0101</w:t>
      </w:r>
    </w:p>
    <w:p w:rsidR="005311BE" w:rsidRPr="005311BE" w:rsidRDefault="005311BE" w:rsidP="005311BE">
      <w:pPr>
        <w:tabs>
          <w:tab w:val="left" w:pos="709"/>
          <w:tab w:val="left" w:pos="1134"/>
        </w:tabs>
        <w:ind w:firstLine="567"/>
        <w:rPr>
          <w:rFonts w:ascii="Arial" w:hAnsi="Arial" w:cs="Arial"/>
          <w:sz w:val="28"/>
          <w:szCs w:val="28"/>
          <w:u w:val="single"/>
          <w:lang w:val="uk-UA"/>
        </w:rPr>
      </w:pPr>
      <w:r>
        <w:rPr>
          <w:rFonts w:ascii="Arial" w:hAnsi="Arial" w:cs="Arial"/>
          <w:sz w:val="28"/>
          <w:szCs w:val="28"/>
          <w:u w:val="single"/>
          <w:lang w:val="uk-UA"/>
        </w:rPr>
        <w:t xml:space="preserve">Y = </w:t>
      </w:r>
      <w:r>
        <w:rPr>
          <w:rFonts w:ascii="Arial" w:hAnsi="Arial" w:cs="Arial"/>
          <w:sz w:val="28"/>
          <w:szCs w:val="28"/>
          <w:u w:val="single"/>
          <w:lang w:val="uk-UA"/>
        </w:rPr>
        <w:tab/>
        <w:t>1</w:t>
      </w:r>
      <w:r w:rsidRPr="005311BE">
        <w:rPr>
          <w:rFonts w:ascii="Arial" w:hAnsi="Arial" w:cs="Arial"/>
          <w:sz w:val="28"/>
          <w:szCs w:val="28"/>
          <w:u w:val="single"/>
          <w:lang w:val="uk-UA"/>
        </w:rPr>
        <w:t xml:space="preserve">. </w:t>
      </w:r>
      <w:r>
        <w:rPr>
          <w:rFonts w:ascii="Arial" w:hAnsi="Arial" w:cs="Arial"/>
          <w:sz w:val="28"/>
          <w:szCs w:val="28"/>
          <w:u w:val="single"/>
          <w:lang w:val="uk-UA"/>
        </w:rPr>
        <w:t>1000 1100 1100 1100</w:t>
      </w:r>
    </w:p>
    <w:p w:rsidR="005311BE" w:rsidRPr="005311BE" w:rsidRDefault="005311BE" w:rsidP="005311BE">
      <w:pPr>
        <w:tabs>
          <w:tab w:val="left" w:pos="709"/>
          <w:tab w:val="left" w:pos="1134"/>
        </w:tabs>
        <w:rPr>
          <w:rFonts w:ascii="Arial" w:hAnsi="Arial" w:cs="Arial"/>
          <w:sz w:val="28"/>
          <w:szCs w:val="28"/>
          <w:lang w:val="uk-UA"/>
        </w:rPr>
      </w:pPr>
      <w:r>
        <w:rPr>
          <w:rFonts w:ascii="Arial" w:hAnsi="Arial" w:cs="Arial"/>
          <w:sz w:val="28"/>
          <w:szCs w:val="28"/>
          <w:lang w:val="uk-UA"/>
        </w:rPr>
        <w:t>Перенос:   0       1       1       1</w:t>
      </w:r>
    </w:p>
    <w:p w:rsidR="005311BE" w:rsidRPr="005311BE" w:rsidRDefault="005311BE" w:rsidP="005311BE">
      <w:pPr>
        <w:tabs>
          <w:tab w:val="left" w:pos="709"/>
          <w:tab w:val="left" w:pos="1134"/>
        </w:tabs>
        <w:rPr>
          <w:rFonts w:ascii="Arial" w:hAnsi="Arial" w:cs="Arial"/>
          <w:sz w:val="28"/>
          <w:szCs w:val="28"/>
          <w:lang w:val="uk-UA"/>
        </w:rPr>
      </w:pPr>
      <w:r w:rsidRPr="005311BE">
        <w:rPr>
          <w:rFonts w:ascii="Arial" w:hAnsi="Arial" w:cs="Arial"/>
          <w:sz w:val="28"/>
          <w:szCs w:val="28"/>
          <w:lang w:val="uk-UA"/>
        </w:rPr>
        <w:tab/>
      </w:r>
      <w:r w:rsidRPr="005311BE">
        <w:rPr>
          <w:rFonts w:ascii="Arial" w:hAnsi="Arial" w:cs="Arial"/>
          <w:sz w:val="28"/>
          <w:szCs w:val="28"/>
          <w:lang w:val="uk-UA"/>
        </w:rPr>
        <w:tab/>
        <w:t xml:space="preserve">0. </w:t>
      </w:r>
      <w:r>
        <w:rPr>
          <w:rFonts w:ascii="Arial" w:hAnsi="Arial" w:cs="Arial"/>
          <w:sz w:val="28"/>
          <w:szCs w:val="28"/>
          <w:lang w:val="uk-UA"/>
        </w:rPr>
        <w:t>1010 1111 0000</w:t>
      </w:r>
      <w:r w:rsidRPr="005311BE">
        <w:rPr>
          <w:rFonts w:ascii="Arial" w:hAnsi="Arial" w:cs="Arial"/>
          <w:sz w:val="28"/>
          <w:szCs w:val="28"/>
          <w:lang w:val="uk-UA"/>
        </w:rPr>
        <w:t xml:space="preserve"> </w:t>
      </w:r>
      <w:r>
        <w:rPr>
          <w:rFonts w:ascii="Arial" w:hAnsi="Arial" w:cs="Arial"/>
          <w:sz w:val="28"/>
          <w:szCs w:val="28"/>
          <w:lang w:val="uk-UA"/>
        </w:rPr>
        <w:t>0001</w:t>
      </w:r>
    </w:p>
    <w:p w:rsidR="005311BE" w:rsidRPr="005311BE" w:rsidRDefault="005311BE" w:rsidP="005311BE">
      <w:pPr>
        <w:tabs>
          <w:tab w:val="left" w:pos="709"/>
          <w:tab w:val="left" w:pos="1134"/>
        </w:tabs>
        <w:rPr>
          <w:rFonts w:ascii="Arial" w:hAnsi="Arial" w:cs="Arial"/>
          <w:sz w:val="28"/>
          <w:szCs w:val="28"/>
          <w:lang w:val="uk-UA"/>
        </w:rPr>
      </w:pPr>
      <w:r w:rsidRPr="005311BE">
        <w:rPr>
          <w:rFonts w:ascii="Arial" w:hAnsi="Arial" w:cs="Arial"/>
          <w:sz w:val="28"/>
          <w:szCs w:val="28"/>
          <w:lang w:val="uk-UA"/>
        </w:rPr>
        <w:t>КС</w:t>
      </w:r>
      <w:r w:rsidRPr="005311BE">
        <w:rPr>
          <w:rFonts w:ascii="Arial" w:hAnsi="Arial" w:cs="Arial"/>
          <w:sz w:val="28"/>
          <w:szCs w:val="28"/>
          <w:lang w:val="uk-UA"/>
        </w:rPr>
        <w:tab/>
      </w:r>
      <w:r w:rsidRPr="005311BE">
        <w:rPr>
          <w:rFonts w:ascii="Arial" w:hAnsi="Arial" w:cs="Arial"/>
          <w:sz w:val="28"/>
          <w:szCs w:val="28"/>
          <w:lang w:val="uk-UA"/>
        </w:rPr>
        <w:tab/>
      </w:r>
      <w:r w:rsidRPr="005311BE">
        <w:rPr>
          <w:rFonts w:ascii="Arial" w:hAnsi="Arial" w:cs="Arial"/>
          <w:sz w:val="28"/>
          <w:szCs w:val="28"/>
          <w:u w:val="single"/>
          <w:lang w:val="uk-UA"/>
        </w:rPr>
        <w:t xml:space="preserve">    </w:t>
      </w:r>
      <w:r>
        <w:rPr>
          <w:rFonts w:ascii="Arial" w:hAnsi="Arial" w:cs="Arial"/>
          <w:sz w:val="28"/>
          <w:szCs w:val="28"/>
          <w:u w:val="single"/>
          <w:lang w:val="uk-UA"/>
        </w:rPr>
        <w:t>1111 0101 0101 0101</w:t>
      </w:r>
    </w:p>
    <w:p w:rsidR="005311BE" w:rsidRDefault="005311BE" w:rsidP="005311BE">
      <w:pPr>
        <w:tabs>
          <w:tab w:val="left" w:pos="709"/>
          <w:tab w:val="left" w:pos="1134"/>
        </w:tabs>
        <w:ind w:firstLine="567"/>
        <w:rPr>
          <w:rFonts w:ascii="Arial" w:hAnsi="Arial" w:cs="Arial"/>
          <w:sz w:val="28"/>
          <w:szCs w:val="28"/>
          <w:lang w:val="uk-UA"/>
        </w:rPr>
      </w:pPr>
      <w:r w:rsidRPr="005311BE">
        <w:rPr>
          <w:rFonts w:ascii="Arial" w:hAnsi="Arial" w:cs="Arial"/>
          <w:sz w:val="28"/>
          <w:szCs w:val="28"/>
          <w:lang w:val="en-US"/>
        </w:rPr>
        <w:t>Z</w:t>
      </w:r>
      <w:r w:rsidRPr="005311BE">
        <w:rPr>
          <w:rFonts w:ascii="Arial" w:hAnsi="Arial" w:cs="Arial"/>
          <w:sz w:val="28"/>
          <w:szCs w:val="28"/>
        </w:rPr>
        <w:t xml:space="preserve"> = </w:t>
      </w:r>
      <w:r w:rsidRPr="005311BE">
        <w:rPr>
          <w:rFonts w:ascii="Arial" w:hAnsi="Arial" w:cs="Arial"/>
          <w:sz w:val="28"/>
          <w:szCs w:val="28"/>
          <w:lang w:val="uk-UA"/>
        </w:rPr>
        <w:tab/>
      </w:r>
      <w:r>
        <w:rPr>
          <w:rFonts w:ascii="Arial" w:hAnsi="Arial" w:cs="Arial"/>
          <w:sz w:val="28"/>
          <w:szCs w:val="28"/>
          <w:lang w:val="uk-UA"/>
        </w:rPr>
        <w:t>1</w:t>
      </w:r>
      <w:r w:rsidRPr="005311BE">
        <w:rPr>
          <w:rFonts w:ascii="Arial" w:hAnsi="Arial" w:cs="Arial"/>
          <w:sz w:val="28"/>
          <w:szCs w:val="28"/>
        </w:rPr>
        <w:t>.</w:t>
      </w:r>
      <w:r>
        <w:rPr>
          <w:rFonts w:ascii="Arial" w:hAnsi="Arial" w:cs="Arial"/>
          <w:sz w:val="28"/>
          <w:szCs w:val="28"/>
          <w:lang w:val="uk-UA"/>
        </w:rPr>
        <w:t>1010 0101 0110 0110 – (-6099</w:t>
      </w:r>
      <w:r w:rsidRPr="005311BE">
        <w:rPr>
          <w:rFonts w:ascii="Arial" w:hAnsi="Arial" w:cs="Arial"/>
          <w:sz w:val="28"/>
          <w:szCs w:val="28"/>
          <w:vertAlign w:val="subscript"/>
          <w:lang w:val="uk-UA"/>
        </w:rPr>
        <w:t>10</w:t>
      </w:r>
      <w:r w:rsidRPr="005311BE">
        <w:rPr>
          <w:rFonts w:ascii="Arial" w:hAnsi="Arial" w:cs="Arial"/>
          <w:sz w:val="28"/>
          <w:szCs w:val="28"/>
          <w:lang w:val="uk-UA"/>
        </w:rPr>
        <w:t>)</w:t>
      </w:r>
    </w:p>
    <w:p w:rsidR="00AB5656" w:rsidRDefault="00AB5656" w:rsidP="005311BE">
      <w:pPr>
        <w:tabs>
          <w:tab w:val="left" w:pos="709"/>
          <w:tab w:val="left" w:pos="1134"/>
        </w:tabs>
        <w:ind w:firstLine="567"/>
        <w:rPr>
          <w:rFonts w:ascii="Arial" w:hAnsi="Arial" w:cs="Arial"/>
          <w:sz w:val="28"/>
          <w:szCs w:val="28"/>
          <w:lang w:val="uk-UA"/>
        </w:rPr>
      </w:pPr>
    </w:p>
    <w:p w:rsidR="005311BE" w:rsidRPr="005311BE" w:rsidRDefault="004D3B20" w:rsidP="005311BE">
      <w:pPr>
        <w:tabs>
          <w:tab w:val="left" w:pos="709"/>
          <w:tab w:val="left" w:pos="1134"/>
        </w:tabs>
        <w:ind w:firstLine="567"/>
        <w:rPr>
          <w:rFonts w:ascii="Arial" w:hAnsi="Arial" w:cs="Arial"/>
          <w:sz w:val="28"/>
          <w:szCs w:val="28"/>
          <w:lang w:val="uk-UA"/>
        </w:rPr>
      </w:pPr>
      <w:bookmarkStart w:id="19" w:name="_GoBack"/>
      <w:r>
        <w:rPr>
          <w:rFonts w:ascii="Arial" w:hAnsi="Arial" w:cs="Arial"/>
          <w:noProof/>
          <w:sz w:val="28"/>
          <w:szCs w:val="28"/>
          <w:lang w:eastAsia="ru-RU"/>
        </w:rPr>
        <w:drawing>
          <wp:inline distT="0" distB="0" distL="0" distR="0">
            <wp:extent cx="6645910" cy="66167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hampoo_Snap_2017.05.31_13h58m12s_009_.png"/>
                    <pic:cNvPicPr/>
                  </pic:nvPicPr>
                  <pic:blipFill>
                    <a:blip r:embed="rId59">
                      <a:extLst>
                        <a:ext uri="{28A0092B-C50C-407E-A947-70E740481C1C}">
                          <a14:useLocalDpi xmlns:a14="http://schemas.microsoft.com/office/drawing/2010/main" val="0"/>
                        </a:ext>
                      </a:extLst>
                    </a:blip>
                    <a:stretch>
                      <a:fillRect/>
                    </a:stretch>
                  </pic:blipFill>
                  <pic:spPr>
                    <a:xfrm>
                      <a:off x="0" y="0"/>
                      <a:ext cx="6645910" cy="6616700"/>
                    </a:xfrm>
                    <a:prstGeom prst="rect">
                      <a:avLst/>
                    </a:prstGeom>
                  </pic:spPr>
                </pic:pic>
              </a:graphicData>
            </a:graphic>
          </wp:inline>
        </w:drawing>
      </w:r>
      <w:bookmarkEnd w:id="19"/>
    </w:p>
    <w:p w:rsidR="005311BE" w:rsidRPr="001C6607" w:rsidRDefault="005311BE" w:rsidP="005311BE">
      <w:pPr>
        <w:ind w:firstLine="708"/>
        <w:rPr>
          <w:rFonts w:ascii="Arial" w:eastAsia="Times New Roman" w:hAnsi="Arial" w:cs="Arial"/>
          <w:sz w:val="28"/>
          <w:szCs w:val="28"/>
          <w:lang w:val="uk-UA" w:eastAsia="ru-RU"/>
        </w:rPr>
      </w:pPr>
    </w:p>
    <w:sectPr w:rsidR="005311BE" w:rsidRPr="001C6607" w:rsidSect="006067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A6"/>
    <w:rsid w:val="000847DA"/>
    <w:rsid w:val="001C6607"/>
    <w:rsid w:val="00335DA6"/>
    <w:rsid w:val="003D4213"/>
    <w:rsid w:val="00412A62"/>
    <w:rsid w:val="004D3B20"/>
    <w:rsid w:val="005311BE"/>
    <w:rsid w:val="00593FBC"/>
    <w:rsid w:val="00606747"/>
    <w:rsid w:val="00A1280D"/>
    <w:rsid w:val="00AB5656"/>
    <w:rsid w:val="00E65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D7371-C065-4D24-B715-92C97AD1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74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ив"/>
    <w:basedOn w:val="a"/>
    <w:next w:val="a"/>
    <w:rsid w:val="00606747"/>
    <w:pPr>
      <w:overflowPunct w:val="0"/>
      <w:autoSpaceDE w:val="0"/>
      <w:autoSpaceDN w:val="0"/>
      <w:adjustRightInd w:val="0"/>
      <w:spacing w:before="120" w:after="60" w:line="240" w:lineRule="auto"/>
      <w:ind w:left="1559" w:hanging="1559"/>
      <w:jc w:val="both"/>
      <w:textAlignment w:val="baseline"/>
    </w:pPr>
    <w:rPr>
      <w:rFonts w:ascii="Arial" w:eastAsia="Times New Roman" w:hAnsi="Arial" w:cs="Times New Roman"/>
      <w:i/>
      <w:szCs w:val="20"/>
      <w:lang w:eastAsia="ru-RU"/>
    </w:rPr>
  </w:style>
  <w:style w:type="paragraph" w:customStyle="1" w:styleId="1">
    <w:name w:val="Раздел 1"/>
    <w:basedOn w:val="a"/>
    <w:rsid w:val="00606747"/>
    <w:pPr>
      <w:keepNext/>
      <w:overflowPunct w:val="0"/>
      <w:autoSpaceDE w:val="0"/>
      <w:autoSpaceDN w:val="0"/>
      <w:adjustRightInd w:val="0"/>
      <w:spacing w:before="120" w:after="120" w:line="240" w:lineRule="auto"/>
      <w:textAlignment w:val="baseline"/>
      <w:outlineLvl w:val="0"/>
    </w:pPr>
    <w:rPr>
      <w:rFonts w:ascii="Microsoft Sans Serif" w:eastAsia="Times New Roman" w:hAnsi="Microsoft Sans Serif" w:cs="Microsoft Sans Serif"/>
      <w:b/>
      <w:bCs/>
      <w:lang w:val="uk-UA" w:eastAsia="ru-RU"/>
    </w:rPr>
  </w:style>
  <w:style w:type="paragraph" w:styleId="a4">
    <w:name w:val="Normal (Web)"/>
    <w:basedOn w:val="a"/>
    <w:rsid w:val="00606747"/>
    <w:pPr>
      <w:spacing w:before="100" w:beforeAutospacing="1" w:after="100" w:afterAutospacing="1" w:line="240" w:lineRule="auto"/>
    </w:pPr>
    <w:rPr>
      <w:rFonts w:ascii="Times New Roman" w:eastAsia="SimSun" w:hAnsi="Times New Roman" w:cs="Times New Roman"/>
      <w:sz w:val="24"/>
      <w:szCs w:val="24"/>
      <w:lang w:eastAsia="zh-CN"/>
    </w:rPr>
  </w:style>
  <w:style w:type="table" w:styleId="a5">
    <w:name w:val="Table Grid"/>
    <w:basedOn w:val="a1"/>
    <w:rsid w:val="00606747"/>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Знак"/>
    <w:basedOn w:val="a"/>
    <w:autoRedefine/>
    <w:rsid w:val="00606747"/>
    <w:pPr>
      <w:framePr w:hSpace="180" w:wrap="around" w:vAnchor="text" w:hAnchor="margin" w:xAlign="right" w:y="3982"/>
      <w:spacing w:before="120" w:after="0" w:line="240" w:lineRule="auto"/>
      <w:jc w:val="center"/>
    </w:pPr>
    <w:rPr>
      <w:rFonts w:ascii="Times New Roman" w:eastAsia="Cambria" w:hAnsi="Times New Roman" w:cs="Times New Roman"/>
      <w:bCs/>
      <w:sz w:val="28"/>
      <w:szCs w:val="28"/>
      <w:lang w:val="uk-UA"/>
    </w:rPr>
  </w:style>
  <w:style w:type="character" w:styleId="a7">
    <w:name w:val="Placeholder Text"/>
    <w:basedOn w:val="a0"/>
    <w:uiPriority w:val="99"/>
    <w:semiHidden/>
    <w:rsid w:val="001C6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image" Target="media/image19.wmf"/><Relationship Id="rId54" Type="http://schemas.openxmlformats.org/officeDocument/2006/relationships/oleObject" Target="embeddings/oleObject26.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9.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8" Type="http://schemas.openxmlformats.org/officeDocument/2006/relationships/image" Target="media/image3.wmf"/><Relationship Id="rId51" Type="http://schemas.openxmlformats.org/officeDocument/2006/relationships/image" Target="media/image2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1542</Words>
  <Characters>8795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Бровченко</dc:creator>
  <cp:keywords/>
  <dc:description/>
  <cp:lastModifiedBy>Анастасия Бровченко</cp:lastModifiedBy>
  <cp:revision>8</cp:revision>
  <dcterms:created xsi:type="dcterms:W3CDTF">2017-05-28T21:58:00Z</dcterms:created>
  <dcterms:modified xsi:type="dcterms:W3CDTF">2017-05-31T10:59:00Z</dcterms:modified>
</cp:coreProperties>
</file>