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Комп’ютерна арифметика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C4676A" w:rsidRDefault="00C4676A" w:rsidP="00C4676A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«</w:t>
      </w:r>
      <w:r>
        <w:rPr>
          <w:rFonts w:ascii="Arial" w:hAnsi="Arial" w:cs="Arial"/>
          <w:b/>
          <w:sz w:val="40"/>
          <w:szCs w:val="32"/>
          <w:lang w:val="uk-UA"/>
        </w:rPr>
        <w:t xml:space="preserve">Дослідження методів подання даних та виконання </w:t>
      </w:r>
      <w:proofErr w:type="spellStart"/>
      <w:r>
        <w:rPr>
          <w:rFonts w:ascii="Arial" w:hAnsi="Arial" w:cs="Arial"/>
          <w:b/>
          <w:sz w:val="40"/>
          <w:szCs w:val="32"/>
          <w:lang w:val="uk-UA"/>
        </w:rPr>
        <w:t>однотактних</w:t>
      </w:r>
      <w:proofErr w:type="spellEnd"/>
      <w:r>
        <w:rPr>
          <w:rFonts w:ascii="Arial" w:hAnsi="Arial" w:cs="Arial"/>
          <w:b/>
          <w:sz w:val="40"/>
          <w:szCs w:val="32"/>
          <w:lang w:val="uk-UA"/>
        </w:rPr>
        <w:t xml:space="preserve"> операцій в комп’ютерах</w:t>
      </w:r>
      <w:r>
        <w:rPr>
          <w:rFonts w:ascii="Arial" w:hAnsi="Arial" w:cs="Arial"/>
          <w:sz w:val="40"/>
          <w:szCs w:val="32"/>
          <w:lang w:val="uk-UA"/>
        </w:rPr>
        <w:t>»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Виконала: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Перевірив Верба О. А. 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2017 р.</w:t>
      </w:r>
    </w:p>
    <w:p w:rsidR="00C4676A" w:rsidRPr="00C66293" w:rsidRDefault="00C4676A" w:rsidP="00C4676A">
      <w:pPr>
        <w:pageBreakBefore/>
        <w:suppressAutoHyphens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66293">
        <w:rPr>
          <w:rFonts w:ascii="Arial" w:hAnsi="Arial" w:cs="Arial"/>
          <w:b/>
          <w:sz w:val="28"/>
          <w:szCs w:val="28"/>
          <w:lang w:val="uk-UA"/>
        </w:rPr>
        <w:lastRenderedPageBreak/>
        <w:t>Підготовка до лабораторної роботи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1. Вивчити теоретичні відомості, інформацію в Додатку А та, при необхідності, відповідні розділи в літературі, що подається в списку.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2. Визначити свій варіант завдання. Для цього перевести десятковий номер залікової книжки студента в двійкову систему числення і виділити молодші розряди  </w:t>
      </w:r>
      <w:r w:rsidRPr="00C4676A">
        <w:rPr>
          <w:rFonts w:ascii="Arial" w:hAnsi="Arial" w:cs="Arial"/>
          <w:i/>
          <w:sz w:val="28"/>
          <w:szCs w:val="28"/>
          <w:lang w:val="uk-UA"/>
        </w:rPr>
        <w:t>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7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6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5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4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3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2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1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 двійкового числа.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3. Визначити два двійкових числа: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1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25pt;height:21.8pt" o:ole="">
            <v:imagedata r:id="rId4" o:title=""/>
          </v:shape>
          <o:OLEObject Type="Embed" ProgID="Equation.3" ShapeID="_x0000_i1025" DrawAspect="Content" ObjectID="_1550950479" r:id="rId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2079" w:dyaOrig="440">
          <v:shape id="_x0000_i1026" type="#_x0000_t75" style="width:104.2pt;height:21.8pt" o:ole="">
            <v:imagedata r:id="rId6" o:title=""/>
          </v:shape>
          <o:OLEObject Type="Embed" ProgID="Equation.3" ShapeID="_x0000_i1026" DrawAspect="Content" ObjectID="_1550950480" r:id="rId7"/>
        </w:object>
      </w:r>
      <w:r w:rsidRPr="00C4676A">
        <w:rPr>
          <w:rFonts w:ascii="Arial" w:hAnsi="Arial" w:cs="Arial"/>
          <w:sz w:val="28"/>
          <w:szCs w:val="28"/>
        </w:rPr>
        <w:t xml:space="preserve">. 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Записати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00" w:dyaOrig="300">
          <v:shape id="_x0000_i1027" type="#_x0000_t75" style="width:15.25pt;height:15.25pt" o:ole="">
            <v:imagedata r:id="rId8" o:title=""/>
          </v:shape>
          <o:OLEObject Type="Embed" ProgID="Equation.3" ShapeID="_x0000_i1027" DrawAspect="Content" ObjectID="_1550950481" r:id="rId9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</w:t>
      </w:r>
      <w:r w:rsidRPr="00C4676A">
        <w:rPr>
          <w:rFonts w:ascii="Arial" w:hAnsi="Arial" w:cs="Arial"/>
          <w:sz w:val="28"/>
          <w:szCs w:val="28"/>
          <w:lang w:val="en-US"/>
        </w:rPr>
        <w:t>G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через кому, надати числу знак «-». Одержане двійкове від’ємне  число  має вигляд </w:t>
      </w:r>
      <w:r w:rsidRPr="00C4676A">
        <w:rPr>
          <w:rFonts w:ascii="Arial" w:hAnsi="Arial" w:cs="Arial"/>
          <w:position w:val="-14"/>
        </w:rPr>
        <w:object w:dxaOrig="4760" w:dyaOrig="440">
          <v:shape id="_x0000_i1028" type="#_x0000_t75" style="width:237.8pt;height:21.8pt" o:ole="">
            <v:imagedata r:id="rId10" o:title=""/>
          </v:shape>
          <o:OLEObject Type="Embed" ProgID="Equation.3" ShapeID="_x0000_i1028" DrawAspect="Content" ObjectID="_1550950482" r:id="rId11"/>
        </w:object>
      </w:r>
      <w:r w:rsidRPr="00C4676A">
        <w:rPr>
          <w:rFonts w:ascii="Arial" w:hAnsi="Arial" w:cs="Arial"/>
          <w:sz w:val="28"/>
          <w:szCs w:val="28"/>
          <w:lang w:val="uk-UA"/>
        </w:rPr>
        <w:t>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4. Одержане двійкове число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80" w:dyaOrig="340">
          <v:shape id="_x0000_i1029" type="#_x0000_t75" style="width:18.55pt;height:16.9pt" o:ole="">
            <v:imagedata r:id="rId12" o:title=""/>
          </v:shape>
          <o:OLEObject Type="Embed" ProgID="Equation.3" ShapeID="_x0000_i1029" DrawAspect="Content" ObjectID="_1550950483" r:id="rId13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з природною фіксованою комою записати у 15-розрядну сітку в машинних кодах: прямому, доповняльному і оберненому.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5. Подати модифіковані коди (доповняльний і обернений) у 16-розрядній сітці.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6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арифметичний зсув одержаних модифікованих кодів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числа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80" w:dyaOrig="340">
          <v:shape id="_x0000_i1030" type="#_x0000_t75" style="width:18.55pt;height:16.9pt" o:ole="">
            <v:imagedata r:id="rId14" o:title=""/>
          </v:shape>
          <o:OLEObject Type="Embed" ProgID="Equation.3" ShapeID="_x0000_i1030" DrawAspect="Content" ObjectID="_1550950484" r:id="rId1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на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один розряд ліворуч і на один розряд праворуч. Перевірити переповнення розрядної сітки.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7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Одержати доповняльний та обернений коди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числа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3120" w:dyaOrig="440">
          <v:shape id="_x0000_i1031" type="#_x0000_t75" style="width:156pt;height:21.8pt" o:ole="">
            <v:imagedata r:id="rId16" o:title=""/>
          </v:shape>
          <o:OLEObject Type="Embed" ProgID="Equation.3" ShapeID="_x0000_i1031" DrawAspect="Content" ObjectID="_1550950485" r:id="rId17"/>
        </w:object>
      </w:r>
      <w:r w:rsidRPr="00C4676A">
        <w:rPr>
          <w:rFonts w:ascii="Arial" w:hAnsi="Arial" w:cs="Arial"/>
          <w:sz w:val="28"/>
          <w:szCs w:val="28"/>
          <w:lang w:val="uk-UA"/>
        </w:rPr>
        <w:t>.</w:t>
      </w:r>
      <w:proofErr w:type="gramEnd"/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8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підсумування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1380" w:dyaOrig="300">
          <v:shape id="_x0000_i1032" type="#_x0000_t75" style="width:68.75pt;height:15.25pt" o:ole="">
            <v:imagedata r:id="rId18" o:title=""/>
          </v:shape>
          <o:OLEObject Type="Embed" ProgID="Equation.3" ShapeID="_x0000_i1032" DrawAspect="Content" ObjectID="_1550950486" r:id="rId19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доповняльних і обернених кодах.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</w:rPr>
      </w:pPr>
      <w:r w:rsidRPr="00C4676A">
        <w:rPr>
          <w:rFonts w:ascii="Arial" w:hAnsi="Arial" w:cs="Arial"/>
          <w:sz w:val="28"/>
          <w:szCs w:val="28"/>
        </w:rPr>
        <w:t>9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підсумування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1840" w:dyaOrig="400">
          <v:shape id="_x0000_i1033" type="#_x0000_t75" style="width:91.65pt;height:20.2pt" o:ole="">
            <v:imagedata r:id="rId20" o:title=""/>
          </v:shape>
          <o:OLEObject Type="Embed" ProgID="Equation.3" ShapeID="_x0000_i1033" DrawAspect="Content" ObjectID="_1550950487" r:id="rId21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доповняльних і обернених кодах.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10</w:t>
      </w:r>
      <w:r w:rsidRPr="00C4676A">
        <w:rPr>
          <w:rFonts w:ascii="Arial" w:hAnsi="Arial" w:cs="Arial"/>
          <w:sz w:val="28"/>
          <w:szCs w:val="28"/>
          <w:lang w:val="uk-UA"/>
        </w:rPr>
        <w:t>. Розробити</w:t>
      </w:r>
      <w:r w:rsidRPr="00C4676A">
        <w:rPr>
          <w:rFonts w:ascii="Arial" w:hAnsi="Arial" w:cs="Arial"/>
          <w:sz w:val="28"/>
          <w:szCs w:val="28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>функціональні схеми перетворення 15-розрядного числа, поданого в ПК, в 16-розрядні модифіковані ОК і ДК.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11. У відповідності </w:t>
      </w:r>
      <w:r>
        <w:rPr>
          <w:rFonts w:ascii="Arial" w:hAnsi="Arial" w:cs="Arial"/>
          <w:sz w:val="28"/>
          <w:szCs w:val="28"/>
          <w:lang w:val="uk-UA"/>
        </w:rPr>
        <w:t xml:space="preserve">з операційною схемою </w:t>
      </w:r>
      <w:r w:rsidRPr="00C4676A">
        <w:rPr>
          <w:rFonts w:ascii="Arial" w:hAnsi="Arial" w:cs="Arial"/>
          <w:sz w:val="28"/>
          <w:szCs w:val="28"/>
          <w:lang w:val="uk-UA"/>
        </w:rPr>
        <w:t>розробити функціональну схему, що виконує мікрооперації: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- перетворює 15-розрядні операнди </w:t>
      </w:r>
      <w:r w:rsidRPr="00C4676A">
        <w:rPr>
          <w:rFonts w:ascii="Arial" w:hAnsi="Arial" w:cs="Arial"/>
          <w:i/>
          <w:sz w:val="28"/>
          <w:szCs w:val="28"/>
          <w:lang w:val="en-US"/>
        </w:rPr>
        <w:t>E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</w:t>
      </w:r>
      <w:r w:rsidRPr="00C4676A">
        <w:rPr>
          <w:rFonts w:ascii="Arial" w:hAnsi="Arial" w:cs="Arial"/>
          <w:i/>
          <w:sz w:val="28"/>
          <w:szCs w:val="28"/>
          <w:lang w:val="en-US"/>
        </w:rPr>
        <w:t>H</w:t>
      </w:r>
      <w:r w:rsidRPr="00C4676A">
        <w:rPr>
          <w:rFonts w:ascii="Arial" w:hAnsi="Arial" w:cs="Arial"/>
          <w:sz w:val="28"/>
          <w:szCs w:val="28"/>
          <w:lang w:val="uk-UA"/>
        </w:rPr>
        <w:t>, подані ПК,</w:t>
      </w:r>
      <w:r w:rsidRPr="00C4676A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в модифіковані 16-розрядні коди згідно з варіантом (ДК при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300" w:dyaOrig="420">
          <v:shape id="_x0000_i1034" type="#_x0000_t75" style="width:15.25pt;height:21.25pt" o:ole="">
            <v:imagedata r:id="rId22" o:title=""/>
          </v:shape>
          <o:OLEObject Type="Embed" ProgID="Equation.3" ShapeID="_x0000_i1034" DrawAspect="Content" ObjectID="_1550950488" r:id="rId23"/>
        </w:object>
      </w:r>
      <w:r w:rsidRPr="00C4676A">
        <w:rPr>
          <w:rFonts w:ascii="Arial" w:hAnsi="Arial" w:cs="Arial"/>
          <w:sz w:val="28"/>
          <w:szCs w:val="28"/>
          <w:lang w:val="uk-UA"/>
        </w:rPr>
        <w:t>=0) і (ОК при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300" w:dyaOrig="420">
          <v:shape id="_x0000_i1035" type="#_x0000_t75" style="width:15.25pt;height:21.25pt" o:ole="">
            <v:imagedata r:id="rId24" o:title=""/>
          </v:shape>
          <o:OLEObject Type="Embed" ProgID="Equation.3" ShapeID="_x0000_i1035" DrawAspect="Content" ObjectID="_1550950489" r:id="rId2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=1); 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lastRenderedPageBreak/>
        <w:t>- виконує мікрооперації додавання і віднімання модифікованих ДК або ОК (за варіантом);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- записує результат додавання (віднімання</w:t>
      </w:r>
      <w:r w:rsidRPr="00C4676A">
        <w:rPr>
          <w:rFonts w:ascii="Arial" w:hAnsi="Arial" w:cs="Arial"/>
          <w:sz w:val="28"/>
          <w:szCs w:val="28"/>
        </w:rPr>
        <w:t>)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</w:t>
      </w:r>
      <w:r w:rsidRPr="00C4676A">
        <w:rPr>
          <w:rFonts w:ascii="Arial" w:hAnsi="Arial" w:cs="Arial"/>
          <w:i/>
          <w:sz w:val="28"/>
          <w:szCs w:val="28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>в регістр зсуву;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- виконує арифметичний зсув модифікованих кодів на один розряд ліворуч і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проворуч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>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12. Описати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мікроалгоритми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, що виконуються пристроєм, за допомогою ГСА в змістовних мікроопераціях (як на рис. 1.13). Одержати закодований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мікроалгоритм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, в якому змістовні мікрооперації замінені на управляючі сигнали, що забезпечують їх виконання, наприклад: </w:t>
      </w:r>
      <w:r w:rsidRPr="00C4676A">
        <w:rPr>
          <w:rFonts w:ascii="Arial" w:hAnsi="Arial" w:cs="Arial"/>
          <w:sz w:val="28"/>
          <w:szCs w:val="28"/>
          <w:lang w:val="en-US"/>
        </w:rPr>
        <w:t>W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запис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регістр, </w:t>
      </w:r>
      <w:r w:rsidRPr="00C4676A">
        <w:rPr>
          <w:rFonts w:ascii="Arial" w:hAnsi="Arial" w:cs="Arial"/>
          <w:sz w:val="28"/>
          <w:szCs w:val="28"/>
          <w:lang w:val="en-US"/>
        </w:rPr>
        <w:t>SL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зсув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регістре ліворуч, </w:t>
      </w:r>
      <w:r w:rsidRPr="00C4676A">
        <w:rPr>
          <w:rFonts w:ascii="Arial" w:hAnsi="Arial" w:cs="Arial"/>
          <w:sz w:val="28"/>
          <w:szCs w:val="28"/>
          <w:lang w:val="en-US"/>
        </w:rPr>
        <w:t>SR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зсув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регістре праворуч.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C4676A" w:rsidRPr="00C4676A" w:rsidTr="007957C3">
        <w:tc>
          <w:tcPr>
            <w:tcW w:w="9287" w:type="dxa"/>
          </w:tcPr>
          <w:p w:rsidR="00C4676A" w:rsidRPr="00C4676A" w:rsidRDefault="00C4676A" w:rsidP="007957C3">
            <w:pPr>
              <w:suppressAutoHyphens/>
              <w:spacing w:line="360" w:lineRule="auto"/>
              <w:jc w:val="center"/>
              <w:rPr>
                <w:rFonts w:ascii="Arial" w:hAnsi="Arial" w:cs="Arial"/>
                <w:lang w:val="uk-UA"/>
              </w:rPr>
            </w:pPr>
            <w:r w:rsidRPr="00C4676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object w:dxaOrig="6584" w:dyaOrig="3974">
                <v:shape id="_x0000_i1036" type="#_x0000_t75" style="width:329.45pt;height:198.55pt" o:ole="">
                  <v:imagedata r:id="rId26" o:title=""/>
                </v:shape>
                <o:OLEObject Type="Embed" ProgID="Word.Picture.8" ShapeID="_x0000_i1036" DrawAspect="Content" ObjectID="_1550950490" r:id="rId27"/>
              </w:object>
            </w:r>
          </w:p>
        </w:tc>
      </w:tr>
      <w:tr w:rsidR="00C4676A" w:rsidRPr="00C4676A" w:rsidTr="007957C3">
        <w:tc>
          <w:tcPr>
            <w:tcW w:w="9287" w:type="dxa"/>
          </w:tcPr>
          <w:p w:rsidR="00C4676A" w:rsidRPr="00C4676A" w:rsidRDefault="00C4676A" w:rsidP="007957C3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4676A">
              <w:rPr>
                <w:rFonts w:ascii="Arial" w:hAnsi="Arial" w:cs="Arial"/>
                <w:sz w:val="28"/>
                <w:szCs w:val="28"/>
                <w:lang w:val="uk-UA"/>
              </w:rPr>
              <w:t>Рис. 1.14. Операційна схема пристрою</w:t>
            </w:r>
          </w:p>
        </w:tc>
      </w:tr>
    </w:tbl>
    <w:p w:rsidR="00C4676A" w:rsidRP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lang w:val="uk-UA"/>
        </w:rPr>
      </w:pPr>
    </w:p>
    <w:p w:rsidR="00C4676A" w:rsidRPr="00C4676A" w:rsidRDefault="00C4676A" w:rsidP="00C4676A">
      <w:pPr>
        <w:suppressAutoHyphens/>
        <w:spacing w:after="120" w:line="360" w:lineRule="auto"/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</w:p>
    <w:p w:rsidR="00C4676A" w:rsidRPr="00C66293" w:rsidRDefault="00C4676A" w:rsidP="00C4676A">
      <w:pPr>
        <w:suppressAutoHyphens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66293">
        <w:rPr>
          <w:rFonts w:ascii="Arial" w:hAnsi="Arial" w:cs="Arial"/>
          <w:b/>
          <w:sz w:val="28"/>
          <w:szCs w:val="28"/>
          <w:lang w:val="uk-UA"/>
        </w:rPr>
        <w:t>Порядок виконання роботи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1. За допомогою моделюючого комплексу ПРОГМОЛС-2 ви</w:t>
      </w:r>
      <w:r w:rsidRPr="00C4676A">
        <w:rPr>
          <w:rFonts w:ascii="Arial" w:hAnsi="Arial" w:cs="Arial"/>
          <w:sz w:val="28"/>
          <w:szCs w:val="28"/>
          <w:lang w:val="uk-UA"/>
        </w:rPr>
        <w:t>вчити спосіб управління всіма логічними елементами і вузлами (регістрами, суматорами), що необхідні для поб</w:t>
      </w:r>
      <w:r>
        <w:rPr>
          <w:rFonts w:ascii="Arial" w:hAnsi="Arial" w:cs="Arial"/>
          <w:sz w:val="28"/>
          <w:szCs w:val="28"/>
          <w:lang w:val="uk-UA"/>
        </w:rPr>
        <w:t>удови розроблених функціональних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схем.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2. П</w:t>
      </w:r>
      <w:r>
        <w:rPr>
          <w:rFonts w:ascii="Arial" w:hAnsi="Arial" w:cs="Arial"/>
          <w:sz w:val="28"/>
          <w:szCs w:val="28"/>
          <w:lang w:val="uk-UA"/>
        </w:rPr>
        <w:t>обудувати і на</w:t>
      </w:r>
      <w:r w:rsidRPr="00C4676A">
        <w:rPr>
          <w:rFonts w:ascii="Arial" w:hAnsi="Arial" w:cs="Arial"/>
          <w:sz w:val="28"/>
          <w:szCs w:val="28"/>
          <w:lang w:val="uk-UA"/>
        </w:rPr>
        <w:t>лагодити всі розроблені функціональні схеми.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3. Промоделювати роботу пристроїв для різних наборів операндів.</w:t>
      </w:r>
    </w:p>
    <w:p w:rsidR="00CC3860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4. Зробити висновки по роботі. </w:t>
      </w:r>
    </w:p>
    <w:p w:rsid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C4676A">
        <w:rPr>
          <w:rFonts w:ascii="Arial" w:hAnsi="Arial" w:cs="Arial"/>
          <w:b/>
          <w:sz w:val="32"/>
          <w:szCs w:val="28"/>
          <w:lang w:val="uk-UA"/>
        </w:rPr>
        <w:lastRenderedPageBreak/>
        <w:t>Визначення варіанту</w:t>
      </w:r>
    </w:p>
    <w:p w:rsidR="00C4676A" w:rsidRDefault="00C4676A" w:rsidP="00C4676A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Номер залікової книжки (6403) в двійковій системі: </w:t>
      </w:r>
      <w:r w:rsidRPr="002D2DE1">
        <w:rPr>
          <w:rFonts w:ascii="Arial" w:hAnsi="Arial" w:cs="Arial"/>
          <w:sz w:val="28"/>
          <w:szCs w:val="32"/>
          <w:lang w:val="uk-UA"/>
        </w:rPr>
        <w:t>1100</w:t>
      </w:r>
      <w:r w:rsidRPr="00C4676A">
        <w:rPr>
          <w:rFonts w:ascii="Arial" w:hAnsi="Arial" w:cs="Arial"/>
          <w:sz w:val="28"/>
          <w:szCs w:val="32"/>
          <w:lang w:val="uk-UA"/>
        </w:rPr>
        <w:t>10</w:t>
      </w:r>
      <w:r w:rsidRPr="002D2DE1">
        <w:rPr>
          <w:rFonts w:ascii="Arial" w:hAnsi="Arial" w:cs="Arial"/>
          <w:b/>
          <w:sz w:val="28"/>
          <w:szCs w:val="32"/>
          <w:lang w:val="uk-UA"/>
        </w:rPr>
        <w:t>0000011</w:t>
      </w:r>
    </w:p>
    <w:p w:rsidR="00C4676A" w:rsidRP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C4676A">
        <w:rPr>
          <w:rFonts w:ascii="Arial" w:hAnsi="Arial" w:cs="Arial"/>
          <w:b/>
          <w:sz w:val="32"/>
          <w:szCs w:val="28"/>
          <w:lang w:val="uk-UA"/>
        </w:rPr>
        <w:t>Хід роботи</w:t>
      </w:r>
    </w:p>
    <w:p w:rsidR="00F23C40" w:rsidRPr="00F23C40" w:rsidRDefault="00F23C40" w:rsidP="00C4676A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Визначаю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два двійкових числа: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 </w:t>
      </w:r>
      <w:r w:rsidRPr="00F23C40">
        <w:rPr>
          <w:rFonts w:ascii="Arial" w:hAnsi="Arial" w:cs="Arial"/>
          <w:position w:val="-14"/>
          <w:sz w:val="28"/>
          <w:szCs w:val="28"/>
          <w:lang w:val="uk-UA"/>
        </w:rPr>
        <w:object w:dxaOrig="1860" w:dyaOrig="440">
          <v:shape id="_x0000_i1037" type="#_x0000_t75" style="width:93.25pt;height:21.8pt" o:ole="">
            <v:imagedata r:id="rId4" o:title=""/>
          </v:shape>
          <o:OLEObject Type="Embed" ProgID="Equation.3" ShapeID="_x0000_i1037" DrawAspect="Content" ObjectID="_1550950491" r:id="rId28"/>
        </w:object>
      </w:r>
      <w:r w:rsidRPr="00F23C40">
        <w:rPr>
          <w:rFonts w:ascii="Arial" w:hAnsi="Arial" w:cs="Arial"/>
          <w:sz w:val="28"/>
          <w:szCs w:val="28"/>
          <w:lang w:val="uk-UA"/>
        </w:rPr>
        <w:t xml:space="preserve"> </w:t>
      </w:r>
      <w:r w:rsidRPr="00F23C40">
        <w:rPr>
          <w:rFonts w:ascii="Arial" w:hAnsi="Arial" w:cs="Arial"/>
          <w:sz w:val="28"/>
          <w:szCs w:val="28"/>
        </w:rPr>
        <w:t xml:space="preserve"> 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і  </w:t>
      </w:r>
      <w:r w:rsidRPr="00F23C40">
        <w:rPr>
          <w:rFonts w:ascii="Arial" w:hAnsi="Arial" w:cs="Arial"/>
          <w:position w:val="-14"/>
          <w:sz w:val="28"/>
          <w:szCs w:val="28"/>
          <w:lang w:val="uk-UA"/>
        </w:rPr>
        <w:object w:dxaOrig="2079" w:dyaOrig="440">
          <v:shape id="_x0000_i1038" type="#_x0000_t75" style="width:104.2pt;height:21.8pt" o:ole="">
            <v:imagedata r:id="rId6" o:title=""/>
          </v:shape>
          <o:OLEObject Type="Embed" ProgID="Equation.3" ShapeID="_x0000_i1038" DrawAspect="Content" ObjectID="_1550950492" r:id="rId29"/>
        </w:object>
      </w:r>
      <w:r w:rsidRPr="00F23C40">
        <w:rPr>
          <w:rFonts w:ascii="Arial" w:hAnsi="Arial" w:cs="Arial"/>
          <w:sz w:val="28"/>
          <w:szCs w:val="28"/>
        </w:rPr>
        <w:t xml:space="preserve"> 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та число </w:t>
      </w:r>
      <w:r w:rsidRPr="00F23C40">
        <w:rPr>
          <w:rFonts w:ascii="Arial" w:hAnsi="Arial" w:cs="Arial"/>
          <w:position w:val="-14"/>
        </w:rPr>
        <w:object w:dxaOrig="4760" w:dyaOrig="440">
          <v:shape id="_x0000_i1039" type="#_x0000_t75" style="width:237.8pt;height:21.8pt" o:ole="">
            <v:imagedata r:id="rId10" o:title=""/>
          </v:shape>
          <o:OLEObject Type="Embed" ProgID="Equation.3" ShapeID="_x0000_i1039" DrawAspect="Content" ObjectID="_1550950493" r:id="rId30"/>
        </w:object>
      </w:r>
      <w:r w:rsidRPr="00F23C40">
        <w:rPr>
          <w:rFonts w:ascii="Arial" w:hAnsi="Arial" w:cs="Arial"/>
          <w:lang w:val="uk-UA"/>
        </w:rPr>
        <w:t>.</w:t>
      </w:r>
    </w:p>
    <w:p w:rsidR="00C4676A" w:rsidRPr="00523F49" w:rsidRDefault="00C4676A" w:rsidP="00F23C40">
      <w:pPr>
        <w:suppressAutoHyphens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C4676A">
        <w:rPr>
          <w:rFonts w:ascii="Arial" w:hAnsi="Arial" w:cs="Arial"/>
          <w:sz w:val="28"/>
          <w:szCs w:val="28"/>
        </w:rPr>
        <w:t xml:space="preserve"> = 1</w:t>
      </w:r>
      <w:r w:rsidRPr="00C4676A">
        <w:rPr>
          <w:rFonts w:ascii="Arial" w:hAnsi="Arial" w:cs="Arial"/>
          <w:sz w:val="28"/>
          <w:szCs w:val="28"/>
          <w:u w:val="single"/>
        </w:rPr>
        <w:t>0000</w:t>
      </w:r>
      <w:r w:rsidRPr="00C4676A">
        <w:rPr>
          <w:rFonts w:ascii="Arial" w:hAnsi="Arial" w:cs="Arial"/>
          <w:sz w:val="28"/>
          <w:szCs w:val="28"/>
        </w:rPr>
        <w:t>1;</w:t>
      </w:r>
      <w:r w:rsidRPr="00C4676A">
        <w:rPr>
          <w:rFonts w:ascii="Arial" w:hAnsi="Arial" w:cs="Arial"/>
          <w:sz w:val="28"/>
          <w:szCs w:val="28"/>
        </w:rPr>
        <w:tab/>
      </w:r>
      <w:r w:rsidR="00F23C40" w:rsidRPr="00523F49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G</w:t>
      </w:r>
      <w:r w:rsidRPr="00C4676A">
        <w:rPr>
          <w:rFonts w:ascii="Arial" w:hAnsi="Arial" w:cs="Arial"/>
          <w:sz w:val="28"/>
          <w:szCs w:val="28"/>
        </w:rPr>
        <w:t xml:space="preserve"> = 1011</w:t>
      </w:r>
      <w:r w:rsidRPr="00C4676A">
        <w:rPr>
          <w:rFonts w:ascii="Arial" w:hAnsi="Arial" w:cs="Arial"/>
          <w:sz w:val="28"/>
          <w:szCs w:val="28"/>
          <w:u w:val="single"/>
        </w:rPr>
        <w:t>011</w:t>
      </w:r>
      <w:r w:rsidR="00F23C40">
        <w:rPr>
          <w:rFonts w:ascii="Arial" w:hAnsi="Arial" w:cs="Arial"/>
          <w:sz w:val="28"/>
          <w:szCs w:val="28"/>
        </w:rPr>
        <w:t>1;</w:t>
      </w:r>
      <w:r w:rsidR="00F23C40">
        <w:rPr>
          <w:rFonts w:ascii="Arial" w:hAnsi="Arial" w:cs="Arial"/>
          <w:sz w:val="28"/>
          <w:szCs w:val="28"/>
        </w:rPr>
        <w:tab/>
      </w:r>
      <w:r w:rsidR="00F23C4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4676A">
        <w:rPr>
          <w:rFonts w:ascii="Arial" w:hAnsi="Arial" w:cs="Arial"/>
          <w:sz w:val="28"/>
          <w:szCs w:val="28"/>
        </w:rPr>
        <w:t xml:space="preserve"> = </w:t>
      </w:r>
      <w:r w:rsidR="00F23C40" w:rsidRPr="00523F49">
        <w:rPr>
          <w:rFonts w:ascii="Arial" w:hAnsi="Arial" w:cs="Arial"/>
          <w:sz w:val="28"/>
          <w:szCs w:val="28"/>
        </w:rPr>
        <w:t>-</w:t>
      </w:r>
      <w:r w:rsidRPr="00C4676A">
        <w:rPr>
          <w:rFonts w:ascii="Arial" w:hAnsi="Arial" w:cs="Arial"/>
          <w:sz w:val="28"/>
          <w:szCs w:val="28"/>
        </w:rPr>
        <w:t>1</w:t>
      </w:r>
      <w:r w:rsidRPr="00C4676A">
        <w:rPr>
          <w:rFonts w:ascii="Arial" w:hAnsi="Arial" w:cs="Arial"/>
          <w:sz w:val="28"/>
          <w:szCs w:val="28"/>
          <w:u w:val="single"/>
        </w:rPr>
        <w:t>0000</w:t>
      </w:r>
      <w:r w:rsidRPr="00C4676A">
        <w:rPr>
          <w:rFonts w:ascii="Arial" w:hAnsi="Arial" w:cs="Arial"/>
          <w:sz w:val="28"/>
          <w:szCs w:val="28"/>
        </w:rPr>
        <w:t>1</w:t>
      </w:r>
      <w:proofErr w:type="gramStart"/>
      <w:r w:rsidRPr="00523F49">
        <w:rPr>
          <w:rFonts w:ascii="Arial" w:hAnsi="Arial" w:cs="Arial"/>
          <w:sz w:val="28"/>
          <w:szCs w:val="28"/>
        </w:rPr>
        <w:t>,</w:t>
      </w:r>
      <w:r w:rsidRPr="00C4676A">
        <w:rPr>
          <w:rFonts w:ascii="Arial" w:hAnsi="Arial" w:cs="Arial"/>
          <w:sz w:val="28"/>
          <w:szCs w:val="28"/>
        </w:rPr>
        <w:t>1011</w:t>
      </w:r>
      <w:r w:rsidRPr="00C4676A">
        <w:rPr>
          <w:rFonts w:ascii="Arial" w:hAnsi="Arial" w:cs="Arial"/>
          <w:sz w:val="28"/>
          <w:szCs w:val="28"/>
          <w:u w:val="single"/>
        </w:rPr>
        <w:t>011</w:t>
      </w:r>
      <w:r w:rsidRPr="00C4676A">
        <w:rPr>
          <w:rFonts w:ascii="Arial" w:hAnsi="Arial" w:cs="Arial"/>
          <w:sz w:val="28"/>
          <w:szCs w:val="28"/>
        </w:rPr>
        <w:t>1</w:t>
      </w:r>
      <w:proofErr w:type="gramEnd"/>
      <w:r w:rsidR="00F23C40" w:rsidRPr="00523F49">
        <w:rPr>
          <w:rFonts w:ascii="Arial" w:hAnsi="Arial" w:cs="Arial"/>
          <w:sz w:val="28"/>
          <w:szCs w:val="28"/>
        </w:rPr>
        <w:t>.</w:t>
      </w:r>
    </w:p>
    <w:p w:rsidR="00F23C40" w:rsidRDefault="00F23C40" w:rsidP="00C4676A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исло </w:t>
      </w:r>
      <w:r w:rsidR="00173BCF">
        <w:rPr>
          <w:rFonts w:ascii="Arial" w:hAnsi="Arial" w:cs="Arial"/>
          <w:sz w:val="28"/>
          <w:szCs w:val="28"/>
          <w:lang w:val="uk-UA"/>
        </w:rPr>
        <w:t>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з при</w:t>
      </w:r>
      <w:r>
        <w:rPr>
          <w:rFonts w:ascii="Arial" w:hAnsi="Arial" w:cs="Arial"/>
          <w:sz w:val="28"/>
          <w:szCs w:val="28"/>
          <w:lang w:val="uk-UA"/>
        </w:rPr>
        <w:t xml:space="preserve">родною фіксованою комою записую в </w:t>
      </w:r>
      <w:r w:rsidRPr="00C4676A">
        <w:rPr>
          <w:rFonts w:ascii="Arial" w:hAnsi="Arial" w:cs="Arial"/>
          <w:sz w:val="28"/>
          <w:szCs w:val="28"/>
          <w:lang w:val="uk-UA"/>
        </w:rPr>
        <w:t>15-розрядну сітку в машинних кодах: прямому, доповняльному і оберненому.</w:t>
      </w:r>
    </w:p>
    <w:p w:rsidR="00F23C40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пк</w:t>
      </w:r>
      <w:proofErr w:type="spellEnd"/>
      <w:r>
        <w:rPr>
          <w:rFonts w:ascii="Arial" w:hAnsi="Arial" w:cs="Arial"/>
          <w:sz w:val="28"/>
          <w:szCs w:val="28"/>
        </w:rPr>
        <w:t xml:space="preserve"> = 1.100001,10110111</w:t>
      </w:r>
    </w:p>
    <w:p w:rsidR="00173BCF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ок</w:t>
      </w:r>
      <w:proofErr w:type="spellEnd"/>
      <w:r>
        <w:rPr>
          <w:rFonts w:ascii="Arial" w:hAnsi="Arial" w:cs="Arial"/>
          <w:sz w:val="28"/>
          <w:szCs w:val="28"/>
        </w:rPr>
        <w:t xml:space="preserve"> = 1.011110,01001000</w:t>
      </w:r>
    </w:p>
    <w:p w:rsidR="00173BCF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дк</w:t>
      </w:r>
      <w:proofErr w:type="spellEnd"/>
      <w:r>
        <w:rPr>
          <w:rFonts w:ascii="Arial" w:hAnsi="Arial" w:cs="Arial"/>
          <w:sz w:val="28"/>
          <w:szCs w:val="28"/>
        </w:rPr>
        <w:t xml:space="preserve"> = 1.011110,01001001</w:t>
      </w:r>
    </w:p>
    <w:p w:rsidR="00173BCF" w:rsidRDefault="00173BCF" w:rsidP="00173BC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Подаю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модифіковані коди</w:t>
      </w:r>
      <w:r>
        <w:rPr>
          <w:rFonts w:ascii="Arial" w:hAnsi="Arial" w:cs="Arial"/>
          <w:sz w:val="28"/>
          <w:szCs w:val="28"/>
          <w:lang w:val="uk-UA"/>
        </w:rPr>
        <w:t xml:space="preserve"> числа 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(доповняльний і обернений) у 16-розрядній сітці.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ок</w:t>
      </w:r>
      <w:proofErr w:type="spellEnd"/>
      <w:r>
        <w:rPr>
          <w:rFonts w:ascii="Arial" w:hAnsi="Arial" w:cs="Arial"/>
          <w:sz w:val="28"/>
          <w:szCs w:val="28"/>
        </w:rPr>
        <w:t xml:space="preserve"> = 11.011110,01001000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дк</w:t>
      </w:r>
      <w:proofErr w:type="spellEnd"/>
      <w:r>
        <w:rPr>
          <w:rFonts w:ascii="Arial" w:hAnsi="Arial" w:cs="Arial"/>
          <w:sz w:val="28"/>
          <w:szCs w:val="28"/>
        </w:rPr>
        <w:t xml:space="preserve"> = 11.011110,01001001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арифметичний зсув одержаних модифікованих кодів числа </w:t>
      </w:r>
      <w:r>
        <w:rPr>
          <w:rFonts w:ascii="Arial" w:hAnsi="Arial" w:cs="Arial"/>
          <w:sz w:val="28"/>
          <w:szCs w:val="28"/>
          <w:lang w:val="uk-UA"/>
        </w:rPr>
        <w:t>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на один розряд ліворуч і на один розряд праворуч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173BCF" w:rsidRPr="00971532" w:rsidRDefault="00275F7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971532">
        <w:rPr>
          <w:rFonts w:ascii="Arial" w:hAnsi="Arial" w:cs="Arial"/>
          <w:sz w:val="28"/>
          <w:szCs w:val="28"/>
          <w:lang w:val="uk-UA"/>
        </w:rPr>
        <w:t>а) зсув ліворуч</w:t>
      </w:r>
    </w:p>
    <w:p w:rsidR="008B5D1A" w:rsidRPr="00971532" w:rsidRDefault="00523F49" w:rsidP="00173BCF">
      <w:pPr>
        <w:suppressAutoHyphens/>
        <w:spacing w:line="360" w:lineRule="auto"/>
        <w:rPr>
          <w:rFonts w:ascii="Arial" w:eastAsiaTheme="minorEastAsia" w:hAnsi="Arial" w:cs="Arial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ок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ок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←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11.011110,01001000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*10.111100,10010001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  <w:lang w:val="uk-UA"/>
            </w:rPr>
            <m:t>-переповнення</m:t>
          </m:r>
        </m:oMath>
      </m:oMathPara>
    </w:p>
    <w:p w:rsidR="000E3A53" w:rsidRPr="00971532" w:rsidRDefault="00523F49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дк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дк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←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11.011110,01001000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*10.111100,10010000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  <w:lang w:val="uk-UA"/>
            </w:rPr>
            <m:t>-переповнення</m:t>
          </m:r>
        </m:oMath>
      </m:oMathPara>
    </w:p>
    <w:p w:rsidR="00275F7F" w:rsidRPr="00971532" w:rsidRDefault="00275F7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971532">
        <w:rPr>
          <w:rFonts w:ascii="Arial" w:hAnsi="Arial" w:cs="Arial"/>
          <w:sz w:val="28"/>
          <w:szCs w:val="28"/>
          <w:lang w:val="uk-UA"/>
        </w:rPr>
        <w:t>б) зсув праворуч</w:t>
      </w:r>
    </w:p>
    <w:p w:rsidR="00971532" w:rsidRPr="00971532" w:rsidRDefault="00523F49" w:rsidP="00971532">
      <w:pPr>
        <w:suppressAutoHyphens/>
        <w:spacing w:line="360" w:lineRule="auto"/>
        <w:jc w:val="center"/>
        <w:rPr>
          <w:rFonts w:ascii="Arial" w:hAnsi="Arial" w:cs="Arial"/>
          <w:sz w:val="32"/>
          <w:szCs w:val="28"/>
          <w:lang w:val="uk-UA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ок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  <w:lang w:val="uk-UA"/>
              </w:rPr>
              <m:t>→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 xml:space="preserve">11.011110,01001000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11.101111,00100100*</m:t>
                </m:r>
              </m:e>
            </m:eqArr>
          </m:e>
        </m:d>
      </m:oMath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 xml:space="preserve">; </w:t>
      </w:r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дк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дк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  <w:lang w:val="uk-UA"/>
              </w:rPr>
              <m:t>→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 xml:space="preserve">11.011110,01001000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11.101111,00100100*</m:t>
                </m:r>
              </m:e>
            </m:eqArr>
          </m:e>
        </m:d>
      </m:oMath>
      <w:r w:rsidR="00971532" w:rsidRPr="00971532">
        <w:rPr>
          <w:rFonts w:ascii="Arial" w:eastAsiaTheme="minorEastAsia" w:hAnsi="Arial" w:cs="Arial"/>
          <w:sz w:val="32"/>
          <w:szCs w:val="28"/>
          <w:lang w:val="uk-UA"/>
        </w:rPr>
        <w:t>.</w:t>
      </w:r>
    </w:p>
    <w:p w:rsidR="000E3A53" w:rsidRPr="005D07F7" w:rsidRDefault="005D07F7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(* - можлива похибка)</w:t>
      </w:r>
    </w:p>
    <w:p w:rsidR="00275F7F" w:rsidRDefault="00275F7F" w:rsidP="00275F7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Одержую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доповняльний та обернений коди числа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3120" w:dyaOrig="440">
          <v:shape id="_x0000_i1040" type="#_x0000_t75" style="width:156pt;height:21.8pt" o:ole="">
            <v:imagedata r:id="rId16" o:title=""/>
          </v:shape>
          <o:OLEObject Type="Embed" ProgID="Equation.3" ShapeID="_x0000_i1040" DrawAspect="Content" ObjectID="_1550950494" r:id="rId31"/>
        </w:object>
      </w:r>
    </w:p>
    <w:p w:rsidR="00641985" w:rsidRPr="00641985" w:rsidRDefault="00B55174" w:rsidP="00641985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266536</wp:posOffset>
                </wp:positionH>
                <wp:positionV relativeFrom="paragraph">
                  <wp:posOffset>213698</wp:posOffset>
                </wp:positionV>
                <wp:extent cx="85076" cy="87635"/>
                <wp:effectExtent l="0" t="0" r="29845" b="266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B99E8" id="Группа 4" o:spid="_x0000_s1026" style="position:absolute;margin-left:21pt;margin-top:16.85pt;width:6.7pt;height:6.9pt;z-index:251662336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">
                <v:line id="Прямая соединительная линия 2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641985" w:rsidRPr="00641985">
        <w:rPr>
          <w:rFonts w:ascii="Arial" w:eastAsiaTheme="minorEastAsia" w:hAnsi="Arial" w:cs="Arial"/>
          <w:sz w:val="32"/>
          <w:szCs w:val="28"/>
          <w:lang w:val="uk-UA"/>
        </w:rPr>
        <w:t>11.011110,01001000</w:t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641985" w:rsidRPr="00641985" w:rsidRDefault="00641985" w:rsidP="00641985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4EE5E" wp14:editId="5879884E">
                <wp:simplePos x="0" y="0"/>
                <wp:positionH relativeFrom="column">
                  <wp:posOffset>378259</wp:posOffset>
                </wp:positionH>
                <wp:positionV relativeFrom="paragraph">
                  <wp:posOffset>283370</wp:posOffset>
                </wp:positionV>
                <wp:extent cx="2407111" cy="0"/>
                <wp:effectExtent l="0" t="0" r="317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17577" id="Прямая соединительная линия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2.3pt" to="219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41985">
        <w:rPr>
          <w:rFonts w:ascii="Arial" w:eastAsiaTheme="minorEastAsia" w:hAnsi="Arial" w:cs="Arial"/>
          <w:sz w:val="32"/>
          <w:szCs w:val="28"/>
          <w:lang w:val="uk-UA"/>
        </w:rPr>
        <w:t>00.010100,11110000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641985" w:rsidRDefault="00641985" w:rsidP="00641985">
      <w:pPr>
        <w:suppressAutoHyphens/>
        <w:spacing w:line="36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 w:rsidRPr="00641985">
        <w:rPr>
          <w:rFonts w:ascii="Arial" w:eastAsiaTheme="minorEastAsia" w:hAnsi="Arial" w:cs="Arial"/>
          <w:sz w:val="32"/>
          <w:szCs w:val="28"/>
          <w:lang w:val="uk-UA"/>
        </w:rPr>
        <w:t>11.110011,00111000</w:t>
      </w:r>
      <w:r>
        <w:rPr>
          <w:rFonts w:ascii="Arial" w:eastAsiaTheme="minorEastAsia" w:hAnsi="Arial" w:cs="Arial"/>
          <w:sz w:val="32"/>
          <w:szCs w:val="28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en-US"/>
              </w:rPr>
              <m:t>Y</m:t>
            </m:r>
          </m:e>
          <m:sub>
            <w:proofErr w:type="spellStart"/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uk-UA"/>
              </w:rPr>
              <m:t>ок</m:t>
            </m:r>
            <w:proofErr w:type="spellEnd"/>
          </m:sub>
        </m:sSub>
      </m:oMath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en-US"/>
              </w:rPr>
              <m:t>Y</m:t>
            </m:r>
          </m:e>
          <m:sub>
            <w:proofErr w:type="spellStart"/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uk-UA"/>
              </w:rPr>
              <m:t>дк</m:t>
            </m:r>
            <w:proofErr w:type="spellEnd"/>
          </m:sub>
        </m:sSub>
        <m:r>
          <m:rPr>
            <m:nor/>
          </m:rPr>
          <w:rPr>
            <w:rFonts w:ascii="Arial" w:hAnsi="Arial" w:cs="Arial"/>
            <w:sz w:val="32"/>
            <w:szCs w:val="28"/>
            <w:lang w:val="uk-UA"/>
          </w:rPr>
          <m:t>=11.110011,00111001</m:t>
        </m:r>
      </m:oMath>
    </w:p>
    <w:p w:rsidR="009A79EF" w:rsidRPr="009A79EF" w:rsidRDefault="009A79EF" w:rsidP="00B55174">
      <w:pPr>
        <w:suppressAutoHyphens/>
        <w:spacing w:line="36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 w:rsidRPr="00523F49">
        <w:rPr>
          <w:rFonts w:ascii="Arial" w:eastAsiaTheme="minorEastAsia" w:hAnsi="Arial" w:cs="Arial"/>
          <w:sz w:val="32"/>
          <w:szCs w:val="28"/>
        </w:rPr>
        <w:t xml:space="preserve"> = 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>11</w:t>
      </w:r>
      <w:r>
        <w:rPr>
          <w:rFonts w:ascii="Arial" w:eastAsiaTheme="minorEastAsia" w:hAnsi="Arial" w:cs="Arial"/>
          <w:sz w:val="32"/>
          <w:szCs w:val="28"/>
          <w:lang w:val="uk-UA"/>
        </w:rPr>
        <w:t>.001100,11000111</w:t>
      </w:r>
    </w:p>
    <w:p w:rsidR="00F23C40" w:rsidRPr="009A79EF" w:rsidRDefault="00971532" w:rsidP="00B55174">
      <w:pPr>
        <w:suppressAutoHyphens/>
        <w:spacing w:line="360" w:lineRule="auto"/>
        <w:ind w:firstLine="567"/>
        <w:rPr>
          <w:rFonts w:ascii="Arial" w:eastAsiaTheme="minorEastAsia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971532">
        <w:rPr>
          <w:rFonts w:ascii="Arial" w:hAnsi="Arial" w:cs="Arial"/>
          <w:sz w:val="28"/>
          <w:szCs w:val="28"/>
          <w:lang w:val="uk-UA"/>
        </w:rPr>
        <w:t xml:space="preserve"> підсумування </w:t>
      </w:r>
      <w:r w:rsidRPr="00971532">
        <w:rPr>
          <w:rFonts w:ascii="Arial" w:hAnsi="Arial" w:cs="Arial"/>
          <w:sz w:val="28"/>
          <w:szCs w:val="28"/>
          <w:lang w:val="uk-UA"/>
        </w:rPr>
        <w:object w:dxaOrig="1380" w:dyaOrig="300">
          <v:shape id="_x0000_i1041" type="#_x0000_t75" style="width:68.75pt;height:15.25pt" o:ole="">
            <v:imagedata r:id="rId18" o:title=""/>
          </v:shape>
          <o:OLEObject Type="Embed" ProgID="Equation.3" ShapeID="_x0000_i1041" DrawAspect="Content" ObjectID="_1550950495" r:id="rId32"/>
        </w:object>
      </w:r>
      <w:r w:rsidRPr="00971532">
        <w:rPr>
          <w:rFonts w:ascii="Arial" w:hAnsi="Arial" w:cs="Arial"/>
          <w:sz w:val="28"/>
          <w:szCs w:val="28"/>
          <w:lang w:val="uk-UA"/>
        </w:rPr>
        <w:t xml:space="preserve"> в доповняльних і обернених кодах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B55174" w:rsidRDefault="009A79EF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51AC0A" wp14:editId="1041C7D7">
                <wp:simplePos x="0" y="0"/>
                <wp:positionH relativeFrom="column">
                  <wp:posOffset>3463697</wp:posOffset>
                </wp:positionH>
                <wp:positionV relativeFrom="paragraph">
                  <wp:posOffset>235585</wp:posOffset>
                </wp:positionV>
                <wp:extent cx="85076" cy="87635"/>
                <wp:effectExtent l="0" t="0" r="2984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BDBF" id="Группа 21" o:spid="_x0000_s1026" style="position:absolute;margin-left:272.75pt;margin-top:18.55pt;width:6.7pt;height:6.9pt;z-index:251674624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">
                <v:line id="Прямая соединительная линия 22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23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B55174"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884DD4" wp14:editId="141EACC3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4ADF4" id="Группа 7" o:spid="_x0000_s1026" style="position:absolute;margin-left:17.4pt;margin-top:19.15pt;width:6.7pt;height:6.9pt;z-index:25166848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">
                <v:line id="Прямая соединительная линия 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B55174" w:rsidRPr="00641985">
        <w:rPr>
          <w:rFonts w:ascii="Arial" w:eastAsiaTheme="minorEastAsia" w:hAnsi="Arial" w:cs="Arial"/>
          <w:sz w:val="32"/>
          <w:szCs w:val="28"/>
          <w:lang w:val="uk-UA"/>
        </w:rPr>
        <w:t>11.011110,01001000</w: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B5177">
        <w:rPr>
          <w:rFonts w:ascii="Arial" w:eastAsiaTheme="minorEastAsia" w:hAnsi="Arial" w:cs="Arial"/>
          <w:sz w:val="32"/>
          <w:szCs w:val="28"/>
          <w:lang w:val="uk-UA"/>
        </w:rPr>
        <w:t>11.011110,01001001</w:t>
      </w:r>
    </w:p>
    <w:p w:rsidR="00B55174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9E0E" wp14:editId="687B703A">
                <wp:simplePos x="0" y="0"/>
                <wp:positionH relativeFrom="column">
                  <wp:posOffset>3641154</wp:posOffset>
                </wp:positionH>
                <wp:positionV relativeFrom="paragraph">
                  <wp:posOffset>304471</wp:posOffset>
                </wp:positionV>
                <wp:extent cx="2433955" cy="0"/>
                <wp:effectExtent l="0" t="0" r="2349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0D866" id="Прямая соединительная линия 2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pt,23.95pt" to="478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p5AEAANsDAAAOAAAAZHJzL2Uyb0RvYy54bWysU82O0zAQviPxDpbvNGmXRR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55174"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0E1B9" wp14:editId="26503C31">
                <wp:simplePos x="0" y="0"/>
                <wp:positionH relativeFrom="column">
                  <wp:posOffset>377825</wp:posOffset>
                </wp:positionH>
                <wp:positionV relativeFrom="paragraph">
                  <wp:posOffset>302032</wp:posOffset>
                </wp:positionV>
                <wp:extent cx="193405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5134D" id="Прямая соединительная линия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5pt,23.8pt" to="182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>11.110011,00111000</w: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>11.110011,00111001</w:t>
      </w:r>
    </w:p>
    <w:p w:rsidR="00B55174" w:rsidRDefault="00B55174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0C436F" wp14:editId="3A83DEB4">
                <wp:simplePos x="0" y="0"/>
                <wp:positionH relativeFrom="column">
                  <wp:posOffset>221441</wp:posOffset>
                </wp:positionH>
                <wp:positionV relativeFrom="paragraph">
                  <wp:posOffset>251318</wp:posOffset>
                </wp:positionV>
                <wp:extent cx="85076" cy="87635"/>
                <wp:effectExtent l="0" t="0" r="29845" b="2667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12EE2" id="Группа 10" o:spid="_x0000_s1026" style="position:absolute;margin-left:17.45pt;margin-top:19.8pt;width:6.7pt;height:6.9pt;z-index:251670528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">
                <v:line id="Прямая соединительная линия 11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2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eastAsiaTheme="minorEastAsia" w:hAnsi="Arial" w:cs="Arial"/>
          <w:sz w:val="32"/>
          <w:szCs w:val="28"/>
          <w:lang w:val="uk-UA"/>
        </w:rPr>
        <w:t>11.010001,10000000</w:t>
      </w:r>
      <w:r w:rsidR="00EB5177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B5177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B5177">
        <w:rPr>
          <w:rFonts w:ascii="Arial" w:eastAsiaTheme="minorEastAsia" w:hAnsi="Arial" w:cs="Arial"/>
          <w:sz w:val="32"/>
          <w:szCs w:val="28"/>
          <w:lang w:val="uk-UA"/>
        </w:rPr>
        <w:tab/>
        <w:t xml:space="preserve">11.010001,10000010 = </w:t>
      </w:r>
      <w:r w:rsidR="00EB5177"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 w:rsidR="00EB5177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</w:p>
    <w:p w:rsidR="00B55174" w:rsidRDefault="00B55174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808B" wp14:editId="7E2D250A">
                <wp:simplePos x="0" y="0"/>
                <wp:positionH relativeFrom="column">
                  <wp:posOffset>378260</wp:posOffset>
                </wp:positionH>
                <wp:positionV relativeFrom="paragraph">
                  <wp:posOffset>291753</wp:posOffset>
                </wp:positionV>
                <wp:extent cx="245999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4D09C" id="Прямая соединительная линия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2.95pt" to="22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sz w:val="32"/>
          <w:szCs w:val="28"/>
          <w:lang w:val="uk-UA"/>
        </w:rPr>
        <w:t xml:space="preserve">                                1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B55174" w:rsidRDefault="00B55174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 xml:space="preserve">11.010001,10000001 = </w:t>
      </w:r>
      <w:r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EB5177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EB5177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 xml:space="preserve"> </w:t>
      </w:r>
      <w:r>
        <w:rPr>
          <w:rFonts w:ascii="Arial" w:eastAsiaTheme="minorEastAsia" w:hAnsi="Arial" w:cs="Arial"/>
          <w:sz w:val="32"/>
          <w:szCs w:val="28"/>
          <w:lang w:val="uk-UA"/>
        </w:rPr>
        <w:t>= 11.101110,01111110</w:t>
      </w:r>
    </w:p>
    <w:p w:rsidR="009A79EF" w:rsidRDefault="009A79EF" w:rsidP="009A79E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9A79EF" w:rsidRPr="00C4676A" w:rsidRDefault="009A79EF" w:rsidP="009A79E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підсумування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1840" w:dyaOrig="400">
          <v:shape id="_x0000_i1042" type="#_x0000_t75" style="width:91.65pt;height:20.2pt" o:ole="">
            <v:imagedata r:id="rId20" o:title=""/>
          </v:shape>
          <o:OLEObject Type="Embed" ProgID="Equation.3" ShapeID="_x0000_i1042" DrawAspect="Content" ObjectID="_1550950496" r:id="rId33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 доповняльних і обернених кодах.</w:t>
      </w:r>
    </w:p>
    <w:p w:rsidR="00EB5177" w:rsidRDefault="009A79EF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-</w:t>
      </w:r>
      <w:r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>
        <w:rPr>
          <w:rFonts w:ascii="Arial" w:eastAsiaTheme="minorEastAsia" w:hAnsi="Arial" w:cs="Arial"/>
          <w:sz w:val="32"/>
          <w:szCs w:val="28"/>
          <w:lang w:val="en-US"/>
        </w:rPr>
        <w:t xml:space="preserve"> 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>= -</w:t>
      </w:r>
      <w:r w:rsidR="0023485B"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 xml:space="preserve"> </w:t>
      </w:r>
      <w:r>
        <w:rPr>
          <w:rFonts w:ascii="Arial" w:eastAsiaTheme="minorEastAsia" w:hAnsi="Arial" w:cs="Arial"/>
          <w:sz w:val="32"/>
          <w:szCs w:val="28"/>
          <w:lang w:val="en-US"/>
        </w:rPr>
        <w:t xml:space="preserve">= </w:t>
      </w:r>
      <w:r>
        <w:rPr>
          <w:rFonts w:ascii="Arial" w:eastAsiaTheme="minorEastAsia" w:hAnsi="Arial" w:cs="Arial"/>
          <w:sz w:val="32"/>
          <w:szCs w:val="28"/>
          <w:lang w:val="uk-UA"/>
        </w:rPr>
        <w:t>00.001100,11000111</w:t>
      </w: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7764C" wp14:editId="6701FB9A">
                <wp:simplePos x="0" y="0"/>
                <wp:positionH relativeFrom="column">
                  <wp:posOffset>3463697</wp:posOffset>
                </wp:positionH>
                <wp:positionV relativeFrom="paragraph">
                  <wp:posOffset>235585</wp:posOffset>
                </wp:positionV>
                <wp:extent cx="85076" cy="87635"/>
                <wp:effectExtent l="0" t="0" r="29845" b="2667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891C9" id="Группа 24" o:spid="_x0000_s1026" style="position:absolute;margin-left:272.75pt;margin-top:18.55pt;width:6.7pt;height:6.9pt;z-index:251681792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">
                <v:line id="Прямая соединительная линия 25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6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21E3369" wp14:editId="6BA735A2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F8F5C" id="Группа 27" o:spid="_x0000_s1026" style="position:absolute;margin-left:17.4pt;margin-top:19.15pt;width:6.7pt;height:6.9pt;z-index:25167872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">
                <v:line id="Прямая соединительная линия 2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2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641985">
        <w:rPr>
          <w:rFonts w:ascii="Arial" w:eastAsiaTheme="minorEastAsia" w:hAnsi="Arial" w:cs="Arial"/>
          <w:sz w:val="32"/>
          <w:szCs w:val="28"/>
          <w:lang w:val="uk-UA"/>
        </w:rPr>
        <w:t>11.011110,01001000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  <w:t>11.011110,01001001</w:t>
      </w: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CAAEE" wp14:editId="0E56434E">
                <wp:simplePos x="0" y="0"/>
                <wp:positionH relativeFrom="column">
                  <wp:posOffset>3641155</wp:posOffset>
                </wp:positionH>
                <wp:positionV relativeFrom="paragraph">
                  <wp:posOffset>302077</wp:posOffset>
                </wp:positionV>
                <wp:extent cx="2434014" cy="0"/>
                <wp:effectExtent l="0" t="0" r="2349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05A99" id="Прямая соединительная линия 3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pt,23.8pt" to="478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4F0A6" wp14:editId="5050E6FF">
                <wp:simplePos x="0" y="0"/>
                <wp:positionH relativeFrom="column">
                  <wp:posOffset>378259</wp:posOffset>
                </wp:positionH>
                <wp:positionV relativeFrom="paragraph">
                  <wp:posOffset>302077</wp:posOffset>
                </wp:positionV>
                <wp:extent cx="2460328" cy="0"/>
                <wp:effectExtent l="0" t="0" r="3556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C708D" id="Прямая соединительная линия 3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3.8pt" to="223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sz w:val="32"/>
          <w:szCs w:val="28"/>
          <w:lang w:val="uk-UA"/>
        </w:rPr>
        <w:t>00.001100,11000111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  <w:t>00.001100,11000111</w:t>
      </w: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11.101011,00001111</w:t>
      </w:r>
      <w:r>
        <w:rPr>
          <w:rFonts w:ascii="Arial" w:eastAsiaTheme="minorEastAsia" w:hAnsi="Arial" w:cs="Arial"/>
          <w:sz w:val="32"/>
          <w:szCs w:val="28"/>
          <w:lang w:val="en-US"/>
        </w:rPr>
        <w:t xml:space="preserve"> = N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  <w:t xml:space="preserve">11.101011,00010000 = </w:t>
      </w:r>
      <w:r>
        <w:rPr>
          <w:rFonts w:ascii="Arial" w:eastAsiaTheme="minorEastAsia" w:hAnsi="Arial" w:cs="Arial"/>
          <w:sz w:val="32"/>
          <w:szCs w:val="28"/>
          <w:lang w:val="en-US"/>
        </w:rPr>
        <w:t>N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23485B" w:rsidRDefault="0023485B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en-US"/>
        </w:rPr>
      </w:pPr>
    </w:p>
    <w:p w:rsidR="0023485B" w:rsidRDefault="0023485B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N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>
        <w:rPr>
          <w:rFonts w:ascii="Arial" w:eastAsiaTheme="minorEastAsia" w:hAnsi="Arial" w:cs="Arial"/>
          <w:sz w:val="32"/>
          <w:szCs w:val="28"/>
          <w:lang w:val="uk-UA"/>
        </w:rPr>
        <w:t xml:space="preserve"> = 11.010100,11110000</w:t>
      </w:r>
    </w:p>
    <w:p w:rsidR="00523F49" w:rsidRPr="00523F49" w:rsidRDefault="00523F49" w:rsidP="00523F49">
      <w:pPr>
        <w:pageBreakBefore/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523F49">
        <w:rPr>
          <w:rFonts w:ascii="Arial" w:hAnsi="Arial" w:cs="Arial"/>
          <w:sz w:val="28"/>
          <w:szCs w:val="28"/>
          <w:lang w:val="uk-UA"/>
        </w:rPr>
        <w:lastRenderedPageBreak/>
        <w:t>Отже, під час дано</w:t>
      </w:r>
      <w:r>
        <w:rPr>
          <w:rFonts w:ascii="Arial" w:hAnsi="Arial" w:cs="Arial"/>
          <w:sz w:val="28"/>
          <w:szCs w:val="28"/>
          <w:lang w:val="uk-UA"/>
        </w:rPr>
        <w:t>ї лабораторної роботи я навчилась</w:t>
      </w:r>
      <w:r w:rsidRPr="00523F49">
        <w:rPr>
          <w:rFonts w:ascii="Arial" w:hAnsi="Arial" w:cs="Arial"/>
          <w:sz w:val="28"/>
          <w:szCs w:val="28"/>
          <w:lang w:val="uk-UA"/>
        </w:rPr>
        <w:t xml:space="preserve"> перетворювати прямий двійковий код в обернений та доповняльний, виконувати прості арифметичні дії з ними (додавання і віднімання), виконувати арифметичний та логічний зсуви. Я за допомогою програми AFDK на</w:t>
      </w:r>
      <w:r>
        <w:rPr>
          <w:rFonts w:ascii="Arial" w:hAnsi="Arial" w:cs="Arial"/>
          <w:sz w:val="28"/>
          <w:szCs w:val="28"/>
          <w:lang w:val="uk-UA"/>
        </w:rPr>
        <w:t xml:space="preserve"> регістрах і суматорах побудувала</w:t>
      </w:r>
      <w:r w:rsidRPr="00523F49">
        <w:rPr>
          <w:rFonts w:ascii="Arial" w:hAnsi="Arial" w:cs="Arial"/>
          <w:sz w:val="28"/>
          <w:szCs w:val="28"/>
          <w:lang w:val="uk-UA"/>
        </w:rPr>
        <w:t xml:space="preserve"> функціональну схему перетворення чисел з ПК в ДК та </w:t>
      </w:r>
      <w:proofErr w:type="spellStart"/>
      <w:r w:rsidRPr="00523F49">
        <w:rPr>
          <w:rFonts w:ascii="Arial" w:hAnsi="Arial" w:cs="Arial"/>
          <w:sz w:val="28"/>
          <w:szCs w:val="28"/>
          <w:lang w:val="uk-UA"/>
        </w:rPr>
        <w:t>визначе</w:t>
      </w:r>
      <w:r>
        <w:rPr>
          <w:rFonts w:ascii="Arial" w:hAnsi="Arial" w:cs="Arial"/>
          <w:sz w:val="28"/>
          <w:szCs w:val="28"/>
          <w:lang w:val="uk-UA"/>
        </w:rPr>
        <w:t>ння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їх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суми, тим самим перевірила</w:t>
      </w:r>
      <w:r w:rsidRPr="00523F49">
        <w:rPr>
          <w:rFonts w:ascii="Arial" w:hAnsi="Arial" w:cs="Arial"/>
          <w:sz w:val="28"/>
          <w:szCs w:val="28"/>
          <w:lang w:val="uk-UA"/>
        </w:rPr>
        <w:t xml:space="preserve"> власні обчислення.</w:t>
      </w:r>
      <w:bookmarkStart w:id="0" w:name="_GoBack"/>
      <w:bookmarkEnd w:id="0"/>
    </w:p>
    <w:sectPr w:rsidR="00523F49" w:rsidRPr="00523F49" w:rsidSect="00C46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B"/>
    <w:rsid w:val="000E3A53"/>
    <w:rsid w:val="00152B9B"/>
    <w:rsid w:val="00173BCF"/>
    <w:rsid w:val="0023485B"/>
    <w:rsid w:val="00275F7F"/>
    <w:rsid w:val="00523F49"/>
    <w:rsid w:val="005D07F7"/>
    <w:rsid w:val="00641985"/>
    <w:rsid w:val="008B5D1A"/>
    <w:rsid w:val="00971532"/>
    <w:rsid w:val="009A79EF"/>
    <w:rsid w:val="00B55174"/>
    <w:rsid w:val="00C4676A"/>
    <w:rsid w:val="00C66293"/>
    <w:rsid w:val="00CC3860"/>
    <w:rsid w:val="00EB5177"/>
    <w:rsid w:val="00F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2A6E7-4880-467E-9047-5F56750A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7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6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75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5</cp:revision>
  <dcterms:created xsi:type="dcterms:W3CDTF">2017-02-27T17:47:00Z</dcterms:created>
  <dcterms:modified xsi:type="dcterms:W3CDTF">2017-03-13T20:48:00Z</dcterms:modified>
</cp:coreProperties>
</file>