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НТУУ «КПИ»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ФИВТ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Кафедра ВТ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Лабораторная работа №</w:t>
      </w:r>
      <w:r w:rsidR="00EF7267">
        <w:rPr>
          <w:rFonts w:ascii="Tahoma" w:hAnsi="Tahoma" w:cs="Tahoma"/>
          <w:sz w:val="24"/>
          <w:szCs w:val="24"/>
        </w:rPr>
        <w:t>7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 xml:space="preserve">Выполнил:  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</w:rPr>
        <w:t xml:space="preserve">студент </w:t>
      </w:r>
      <w:proofErr w:type="gramStart"/>
      <w:r w:rsidRPr="00C84DF6">
        <w:rPr>
          <w:rFonts w:ascii="Tahoma" w:hAnsi="Tahoma" w:cs="Tahoma"/>
          <w:sz w:val="24"/>
          <w:szCs w:val="24"/>
        </w:rPr>
        <w:t>группы  ИВ</w:t>
      </w:r>
      <w:proofErr w:type="gramEnd"/>
      <w:r w:rsidRPr="00C84DF6">
        <w:rPr>
          <w:rFonts w:ascii="Tahoma" w:hAnsi="Tahoma" w:cs="Tahoma"/>
          <w:sz w:val="24"/>
          <w:szCs w:val="24"/>
        </w:rPr>
        <w:t>-</w:t>
      </w:r>
      <w:r w:rsidRPr="00C84DF6">
        <w:rPr>
          <w:rFonts w:ascii="Tahoma" w:hAnsi="Tahoma" w:cs="Tahoma"/>
          <w:sz w:val="24"/>
          <w:szCs w:val="24"/>
          <w:lang w:val="uk-UA"/>
        </w:rPr>
        <w:t>34</w:t>
      </w:r>
    </w:p>
    <w:p w:rsidR="00C84788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>
        <w:rPr>
          <w:rFonts w:ascii="Tahoma" w:hAnsi="Tahoma" w:cs="Tahoma"/>
          <w:sz w:val="24"/>
          <w:szCs w:val="24"/>
          <w:lang w:val="uk-UA"/>
        </w:rPr>
        <w:t>Мозговой Иван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  <w:lang w:val="uk-UA"/>
        </w:rPr>
        <w:t>Проверил: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  <w:lang w:val="uk-UA"/>
        </w:rPr>
        <w:t>Невдащенко М. В.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  <w:lang w:val="uk-UA"/>
        </w:rPr>
        <w:t xml:space="preserve">Номер зачетной книжки: </w:t>
      </w:r>
    </w:p>
    <w:p w:rsidR="00C84788" w:rsidRPr="00C84DF6" w:rsidRDefault="00C84788" w:rsidP="00C84788">
      <w:pPr>
        <w:tabs>
          <w:tab w:val="left" w:pos="5760"/>
        </w:tabs>
        <w:spacing w:line="240" w:lineRule="auto"/>
        <w:ind w:left="5760"/>
        <w:rPr>
          <w:rFonts w:ascii="Tahoma" w:hAnsi="Tahoma" w:cs="Tahoma"/>
          <w:sz w:val="24"/>
          <w:szCs w:val="24"/>
          <w:lang w:val="uk-UA"/>
        </w:rPr>
      </w:pPr>
      <w:r>
        <w:rPr>
          <w:rFonts w:ascii="Tahoma" w:hAnsi="Tahoma" w:cs="Tahoma"/>
          <w:sz w:val="24"/>
          <w:szCs w:val="24"/>
          <w:lang w:val="uk-UA"/>
        </w:rPr>
        <w:t>3416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  <w:lang w:val="uk-UA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Default="00C84788" w:rsidP="00C84788">
      <w:pPr>
        <w:jc w:val="center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</w:rPr>
      </w:pPr>
      <w:r w:rsidRPr="00C84DF6">
        <w:rPr>
          <w:rFonts w:ascii="Tahoma" w:hAnsi="Tahoma" w:cs="Tahoma"/>
          <w:sz w:val="24"/>
          <w:szCs w:val="24"/>
        </w:rPr>
        <w:t>Киев 201</w:t>
      </w:r>
      <w:r w:rsidRPr="00C84DF6">
        <w:rPr>
          <w:rFonts w:ascii="Tahoma" w:hAnsi="Tahoma" w:cs="Tahoma"/>
          <w:sz w:val="24"/>
          <w:szCs w:val="24"/>
          <w:lang w:val="uk-UA"/>
        </w:rPr>
        <w:t>4</w:t>
      </w:r>
      <w:r w:rsidRPr="00C84DF6">
        <w:rPr>
          <w:rFonts w:ascii="Tahoma" w:hAnsi="Tahoma" w:cs="Tahoma"/>
          <w:sz w:val="24"/>
          <w:szCs w:val="24"/>
        </w:rPr>
        <w:t>г.</w:t>
      </w:r>
    </w:p>
    <w:p w:rsidR="00C84788" w:rsidRPr="00C84DF6" w:rsidRDefault="00C84788" w:rsidP="00C84788">
      <w:pPr>
        <w:jc w:val="center"/>
        <w:rPr>
          <w:rFonts w:ascii="Tahoma" w:hAnsi="Tahoma" w:cs="Tahoma"/>
          <w:sz w:val="24"/>
          <w:szCs w:val="24"/>
          <w:lang w:val="uk-UA"/>
        </w:rPr>
      </w:pPr>
      <w:r w:rsidRPr="00C84DF6">
        <w:rPr>
          <w:rFonts w:ascii="Tahoma" w:hAnsi="Tahoma" w:cs="Tahoma"/>
          <w:sz w:val="24"/>
          <w:szCs w:val="24"/>
          <w:lang w:val="uk-UA"/>
        </w:rPr>
        <w:lastRenderedPageBreak/>
        <w:t>Определение задания:</w:t>
      </w:r>
    </w:p>
    <w:p w:rsidR="00C84788" w:rsidRDefault="00C84788" w:rsidP="00C84788">
      <w:pPr>
        <w:pStyle w:val="a3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ru-RU"/>
        </w:rPr>
        <w:t>3416</w:t>
      </w:r>
      <w:r w:rsidRPr="00C84DF6">
        <w:rPr>
          <w:rFonts w:ascii="Tahoma" w:hAnsi="Tahoma" w:cs="Tahoma"/>
          <w:sz w:val="24"/>
          <w:szCs w:val="24"/>
          <w:lang w:val="ru-RU"/>
        </w:rPr>
        <w:t xml:space="preserve"> </w:t>
      </w:r>
      <w:r w:rsidRPr="00C84DF6">
        <w:rPr>
          <w:rFonts w:ascii="Tahoma" w:hAnsi="Tahoma" w:cs="Tahoma"/>
          <w:sz w:val="24"/>
          <w:szCs w:val="24"/>
        </w:rPr>
        <w:t>mod</w:t>
      </w:r>
      <w:r w:rsidR="0062093E">
        <w:rPr>
          <w:rFonts w:ascii="Tahoma" w:hAnsi="Tahoma" w:cs="Tahoma"/>
          <w:sz w:val="24"/>
          <w:szCs w:val="24"/>
          <w:lang w:val="ru-RU"/>
        </w:rPr>
        <w:t xml:space="preserve"> 2 = 0</w:t>
      </w:r>
      <w:r w:rsidRPr="00C84DF6">
        <w:rPr>
          <w:rFonts w:ascii="Tahoma" w:hAnsi="Tahoma" w:cs="Tahoma"/>
          <w:sz w:val="24"/>
          <w:szCs w:val="24"/>
          <w:lang w:val="ru-RU"/>
        </w:rPr>
        <w:t xml:space="preserve">     =&gt; </w:t>
      </w:r>
      <w:r w:rsidR="0062093E">
        <w:rPr>
          <w:rFonts w:ascii="Tahoma" w:hAnsi="Tahoma" w:cs="Tahoma"/>
          <w:sz w:val="24"/>
          <w:szCs w:val="24"/>
          <w:lang w:val="ru-RU"/>
        </w:rPr>
        <w:t xml:space="preserve">интерфейс </w:t>
      </w:r>
      <w:r w:rsidR="0062093E">
        <w:rPr>
          <w:rFonts w:ascii="Tahoma" w:hAnsi="Tahoma" w:cs="Tahoma"/>
          <w:sz w:val="24"/>
          <w:szCs w:val="24"/>
        </w:rPr>
        <w:t>List;</w:t>
      </w:r>
    </w:p>
    <w:p w:rsidR="0062093E" w:rsidRPr="0062093E" w:rsidRDefault="0062093E" w:rsidP="00C84788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sz w:val="24"/>
          <w:szCs w:val="24"/>
          <w:lang w:val="ru-RU"/>
        </w:rPr>
        <w:t xml:space="preserve">3416 </w:t>
      </w:r>
      <w:r>
        <w:rPr>
          <w:rFonts w:ascii="Tahoma" w:hAnsi="Tahoma" w:cs="Tahoma"/>
          <w:sz w:val="24"/>
          <w:szCs w:val="24"/>
        </w:rPr>
        <w:t xml:space="preserve">mod 3 = 2    =&gt; </w:t>
      </w:r>
      <w:r>
        <w:rPr>
          <w:rFonts w:ascii="Tahoma" w:hAnsi="Tahoma" w:cs="Tahoma"/>
          <w:sz w:val="24"/>
          <w:szCs w:val="24"/>
          <w:lang w:val="ru-RU"/>
        </w:rPr>
        <w:t>Двусвязный список;</w:t>
      </w:r>
      <w:bookmarkStart w:id="0" w:name="_GoBack"/>
      <w:bookmarkEnd w:id="0"/>
    </w:p>
    <w:p w:rsidR="00C84788" w:rsidRPr="00C84DF6" w:rsidRDefault="00C84788" w:rsidP="00C84788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</w:p>
    <w:p w:rsidR="00C84788" w:rsidRPr="00C84DF6" w:rsidRDefault="00C84788" w:rsidP="00C84788">
      <w:pPr>
        <w:pStyle w:val="a3"/>
        <w:ind w:firstLine="720"/>
        <w:jc w:val="center"/>
        <w:rPr>
          <w:rFonts w:ascii="Tahoma" w:hAnsi="Tahoma" w:cs="Tahoma"/>
          <w:sz w:val="24"/>
          <w:szCs w:val="24"/>
          <w:lang w:val="ru-RU"/>
        </w:rPr>
      </w:pPr>
      <w:r w:rsidRPr="00C84DF6">
        <w:rPr>
          <w:rFonts w:ascii="Tahoma" w:hAnsi="Tahoma" w:cs="Tahoma"/>
          <w:sz w:val="24"/>
          <w:szCs w:val="24"/>
          <w:lang w:val="ru-RU"/>
        </w:rPr>
        <w:t>Описание программы:</w:t>
      </w:r>
    </w:p>
    <w:p w:rsidR="00C84788" w:rsidRPr="0090493C" w:rsidRDefault="00C84788" w:rsidP="00A22442">
      <w:pPr>
        <w:pStyle w:val="a3"/>
        <w:ind w:firstLine="720"/>
        <w:rPr>
          <w:rFonts w:ascii="Tahoma" w:hAnsi="Tahoma" w:cs="Tahoma"/>
          <w:color w:val="000000"/>
          <w:sz w:val="24"/>
          <w:szCs w:val="24"/>
          <w:lang w:val="ru-RU"/>
        </w:rPr>
      </w:pPr>
      <w:r w:rsidRPr="00C84DF6">
        <w:rPr>
          <w:rFonts w:ascii="Tahoma" w:hAnsi="Tahoma" w:cs="Tahoma"/>
          <w:sz w:val="24"/>
          <w:szCs w:val="24"/>
          <w:lang w:val="ru-RU"/>
        </w:rPr>
        <w:t>В д</w:t>
      </w:r>
      <w:r w:rsidR="0062093E">
        <w:rPr>
          <w:rFonts w:ascii="Tahoma" w:hAnsi="Tahoma" w:cs="Tahoma"/>
          <w:sz w:val="24"/>
          <w:szCs w:val="24"/>
          <w:lang w:val="ru-RU"/>
        </w:rPr>
        <w:t>анной программе используется 8 классов. 5</w:t>
      </w:r>
      <w:r w:rsidR="00A22442">
        <w:rPr>
          <w:rFonts w:ascii="Tahoma" w:hAnsi="Tahoma" w:cs="Tahoma"/>
          <w:sz w:val="24"/>
          <w:szCs w:val="24"/>
          <w:lang w:val="ru-RU"/>
        </w:rPr>
        <w:t xml:space="preserve"> </w:t>
      </w:r>
      <w:r w:rsidR="0090493C">
        <w:rPr>
          <w:rFonts w:ascii="Tahoma" w:hAnsi="Tahoma" w:cs="Tahoma"/>
          <w:sz w:val="24"/>
          <w:szCs w:val="24"/>
          <w:lang w:val="ru-RU"/>
        </w:rPr>
        <w:t>для</w:t>
      </w:r>
      <w:r w:rsidR="0062093E">
        <w:rPr>
          <w:rFonts w:ascii="Tahoma" w:hAnsi="Tahoma" w:cs="Tahoma"/>
          <w:sz w:val="24"/>
          <w:szCs w:val="24"/>
          <w:lang w:val="ru-RU"/>
        </w:rPr>
        <w:t xml:space="preserve"> хранения информации о тарифах, 1 для описи коллекции, 1 для геттеров и сеттеров, 1 для хранении информации о тарифах</w:t>
      </w:r>
      <w:r w:rsidR="00A22442">
        <w:rPr>
          <w:rFonts w:ascii="Tahoma" w:hAnsi="Tahoma" w:cs="Tahoma"/>
          <w:sz w:val="24"/>
          <w:szCs w:val="24"/>
          <w:lang w:val="ru-RU"/>
        </w:rPr>
        <w:t xml:space="preserve">. Работа </w:t>
      </w:r>
      <w:r w:rsidR="0090493C">
        <w:rPr>
          <w:rFonts w:ascii="Tahoma" w:hAnsi="Tahoma" w:cs="Tahoma"/>
          <w:sz w:val="24"/>
          <w:szCs w:val="24"/>
          <w:lang w:val="ru-RU"/>
        </w:rPr>
        <w:t>каждого класса описана в коде.</w:t>
      </w:r>
    </w:p>
    <w:p w:rsidR="00C84788" w:rsidRPr="00C84DF6" w:rsidRDefault="00C84788" w:rsidP="00C847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C84788" w:rsidRPr="00C84DF6" w:rsidRDefault="00C84788" w:rsidP="00C84788">
      <w:pPr>
        <w:pStyle w:val="a3"/>
        <w:ind w:firstLine="720"/>
        <w:rPr>
          <w:rFonts w:ascii="Tahoma" w:hAnsi="Tahoma" w:cs="Tahoma"/>
          <w:sz w:val="24"/>
          <w:szCs w:val="24"/>
          <w:lang w:val="ru-RU"/>
        </w:rPr>
      </w:pPr>
    </w:p>
    <w:p w:rsidR="00C84788" w:rsidRPr="00C84DF6" w:rsidRDefault="00C84788" w:rsidP="00C84788">
      <w:pPr>
        <w:pStyle w:val="a3"/>
        <w:ind w:firstLine="720"/>
        <w:jc w:val="center"/>
        <w:rPr>
          <w:rFonts w:ascii="Tahoma" w:eastAsiaTheme="minorEastAsia" w:hAnsi="Tahoma" w:cs="Tahoma"/>
          <w:sz w:val="24"/>
          <w:szCs w:val="24"/>
          <w:lang w:val="ru-RU"/>
        </w:rPr>
      </w:pPr>
      <w:r w:rsidRPr="00C84DF6">
        <w:rPr>
          <w:rFonts w:ascii="Tahoma" w:eastAsiaTheme="minorEastAsia" w:hAnsi="Tahoma" w:cs="Tahoma"/>
          <w:sz w:val="24"/>
          <w:szCs w:val="24"/>
          <w:lang w:val="ru-RU"/>
        </w:rPr>
        <w:t>Код программы:</w:t>
      </w:r>
    </w:p>
    <w:p w:rsidR="00C84788" w:rsidRPr="00C84DF6" w:rsidRDefault="00C84788" w:rsidP="00C847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java.util.ArrayList;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@version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1.1 29 May 2014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Mozgovyi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*/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Это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исполнительный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*/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 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 (String [] args){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TarifList 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TarifList();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TarifList tt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UnlimInternetTalkText(0, 0, 0, 0, 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"egg"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ArrayList&lt;Atnt&gt; al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ArrayList&lt;Atnt&gt;();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al.add(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UnlimInternetTalkText(0, 0, 0, 0, 0,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"swag"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TarifList ttt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TarifList(al);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t.addAll(tt);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t.addAll(ttt);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C84788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ввода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вывода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информации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о </w:t>
      </w:r>
      <w:r w:rsidR="00F30978"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 xml:space="preserve">тарифах 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payPerMonth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textPrice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talkPrice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internetPrice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customersOnThisTariff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payPerMonth,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textPrice,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talkPrice,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internetPrice,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customersOnThisTariff, String name){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customersOnThisTariff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=customersOnThisTariff;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internetPrice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=internetPrice;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=name;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payPerMonth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=payPerMonth;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talkPrice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=talkPrice;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textPrice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=talkPrice;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getPriceTalk(){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talkPrice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setPrice(String s) 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s;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getPriceText(){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textPrice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getPriceInternet(){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uk-UA"/>
        </w:rPr>
        <w:t>internetPrice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getCustomers(){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customersOnThisTariff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getPricePerMonth(){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payPerMonth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 getNameOfTariff(){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equals(Object obj) 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(obj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instanceof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Atnt) 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Atnt a = (Atnt) obj;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(a.getCustomers() != getCustomers() || !a.getNameOfTariff().equals(getNameOfTariff()) || a.getPriceTalk() != getPriceTalk() || a.getPriceText() != getPriceText() || a.getPriceInternet() != getPriceInternet() || a.getPricePerMonth() != getPricePerMonth() )  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340BF" w:rsidRDefault="007340BF" w:rsidP="0073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оплаты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тарифов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.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lastRenderedPageBreak/>
        <w:t xml:space="preserve"> */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EverythingPayed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EverythingPayed(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payPerMonth,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textPrice,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talkPrice,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internetPrice,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customersOnThisTariff, String name){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(payPerMonth, textPrice, talkPrice, internetPrice, customersOnThisTariff, name);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/**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геттеров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сеттеров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preview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Node(Atnt t)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t;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setNext(Node n)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n;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 getNext()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setPreviev(Node n)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preview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n;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 getPreview()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preview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setData(Atnt t)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t;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getData()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equals(Object obj)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getData().equals(((Node) obj).getData());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java.util.Arrays;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java.util.Collection;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java.util.Iterator;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java.util.List;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java.util.ListIterator;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который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описыва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ет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коллекцию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List&lt;Atnt&gt;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TarifList(Atnt t)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Node(t);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++;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TarifList(Collection&lt;Atnt&gt; c)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addAll(c);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add(Atnt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- 1; i++)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tNode.setNext(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Node(arg0));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arg0, Atnt arg1)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 == 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.setPreviev(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Node(arg1));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.getPreview().setNext(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.getPreview();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(i = 0; i &lt; arg0; i++)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tNode.getPreview().setNext(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Node(arg1));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tNode.getPreview().getNext().setPreviev(tNode.getPreview());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tNode.setPreviev(tNode.getPreview().getNext());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tNode.getPreview().setNext(tNode);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++;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addAll(Collection&lt;?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Atnt&gt;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Object[] a = arg0.toArray();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Node((Atnt)a[0]);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++;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1; i &lt; a.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tNode.setNext(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Node((Atnt)a[i]));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Node pNode = tNode;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tNode.setPreviev(pNode);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++;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addAll(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arg0, Collection&lt;?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Atnt&gt; arg1)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Object o[] = arg1.toArray();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 &lt; 0)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arg0 = 0;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 &gt;=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.size())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arg1.size(); i++)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add((Atnt) o[i]);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arg1.size(); i++)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add(arg0++, ((TarifList) arg1).get(i));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clear()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contains(Object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indexOf(arg0) &gt; -1;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containsAll(Collection&lt;?&gt;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Object o[] = arg0.toArray();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result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arg0.size(); i++)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.contains(o[i]))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result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result;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get(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arg0 - 1; i++)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tNode.getData();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indexOf(Object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(arg0.equals(tNode.getData()))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-1;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isEmpty()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== 0;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Iterator&lt;Atnt&gt; iterator()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Iterator&lt;Atnt&gt;()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hasNext()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next()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++;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.getData();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remove()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TarifList.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.remove(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lastIndexOf(Object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result = -1;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- 1; (i &gt;= 0) &amp;&amp; (result == -1); i--)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(arg0.equals(get(i)))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result = i;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result;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ListIterator&lt;Atnt&gt;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i;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add(Atnt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TarifList.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 arg0);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hasNext()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 &amp;&amp;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&gt; -1);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hasPrevious()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&gt; 0 &amp;&amp;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next()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nextIndex()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(hasNext())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+ 1;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-1;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previous()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previousIndex()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(hasPrevious())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- 1;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-1;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remove()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TarifList.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.remove(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set(Atnt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TarifList.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.set(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 arg0);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ListIterator&lt;Atnt&gt; listIterator()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LI(0);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ListIterator&lt;Atnt&gt; listIterator(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LI(arg0);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remove(Object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(tNode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(tNode.equals(arg0))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(tNode.getPreview()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&amp;&amp; tNode.getNext()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tNode.getPreview().setNext(tNode.getNext());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tNode.getNext().setPreviev(tNode.getPreview());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(tNode.getPreview()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.setPreviev(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(tNode.getNext()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tNode.getPreview().setNext(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remove(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Atnt result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 == 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.getNext().setPreviev(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 != 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1; i &lt; arg0; i++)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result = tNode.getData();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tNode.getPreview().setNext(tNode.getNext());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tNode.getNext().setPreviev(tNode.getPreview());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--;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result;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removeAll(Collection&lt;?&gt; c)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Object[] o = c.toArray();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result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c.size(); i++)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.indexOf(o[i]) != -1)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.remove(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.indexOf(o[i]));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result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result;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retainAll(Collection&lt;?&gt;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Node pNode = tNode;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(!arg0.contains(tNode.getData()))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remove(i);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i--;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pNode.getNext();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 set(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arg0, Atnt arg1)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arg0 - 1; i++)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Atnt a = tNode.getData();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tNode.setData(arg1);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size()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List&lt;Atnt&gt; subList(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arg0,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arg1)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TarifList result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TarifList();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arg0; i &lt; arg1; i++)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result.add(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.get(i));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result;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Object[] toArray()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Object[] o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Node tNode =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firstNode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o.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 i++)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o[i] = tNode.getData();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tNode = tNode.getNext();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o;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@Override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&lt;T&gt; T[] toArray(T[] arg0) 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(T[]) 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copyOf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(toArray(),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 arg0.getClass());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arraycopy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(toArray(), 0, arg0, 0,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(arg0.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arg0[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arg0;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UnlimInternetTalkText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UnlimInternetTalkText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UnlimInternetTalkText(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payPerMonth,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textPrice,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talkPrice,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internetPrice,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customersOnThisTariff, String name){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(payPerMonth, textPrice, talkPrice, internetPrice, customersOnThisTariff, name);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unlimTalkPayedTextInternet.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unlimTalkPayedTextInternet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unlimTalkPayedTextInternet(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payPerMonth,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textPrice,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talkPrice,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internetPrice,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customersOnThisTariff, String name){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(payPerMonth, textPrice, talkPrice, internetPrice, customersOnThisTariff, name);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UnlimTextPayedTalkInternet.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UnlimTextPayedTalkInternet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UnlimTextPayedTalkInternet(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payPerMonth,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textPrice,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talkPrice,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internetPrice,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customersOnThisTariff, String name){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(payPerMonth, textPrice, talkPrice, internetPrice, customersOnThisTariff, name);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Ivan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хранения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тарифа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UnlimTextTalkPayedInternet.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UnlimTextTalkPayedInternet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Atnt{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UnlimTextTalkPayedInternet(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payPerMonth,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textPrice,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talkPrice,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internetPrice,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customersOnThisTariff, String name){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(payPerMonth, textPrice, talkPrice, internetPrice, customersOnThisTariff, name);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30978" w:rsidRDefault="00F30978" w:rsidP="00F3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F30978" w:rsidRPr="00C84DF6" w:rsidRDefault="00F30978" w:rsidP="00F3097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C84788" w:rsidRPr="00C84DF6" w:rsidRDefault="00C84788" w:rsidP="00C84788">
      <w:pPr>
        <w:pStyle w:val="a3"/>
        <w:ind w:firstLine="720"/>
        <w:jc w:val="center"/>
        <w:rPr>
          <w:rFonts w:ascii="Tahoma" w:eastAsiaTheme="minorEastAsia" w:hAnsi="Tahoma" w:cs="Tahoma"/>
          <w:sz w:val="24"/>
          <w:szCs w:val="24"/>
          <w:lang w:val="ru-RU"/>
        </w:rPr>
      </w:pPr>
    </w:p>
    <w:p w:rsidR="00F30978" w:rsidRDefault="00F30978" w:rsidP="00C84788">
      <w:pPr>
        <w:pStyle w:val="a3"/>
        <w:jc w:val="center"/>
        <w:rPr>
          <w:rFonts w:ascii="Tahoma" w:eastAsiaTheme="minorEastAsia" w:hAnsi="Tahoma" w:cs="Tahoma"/>
          <w:sz w:val="24"/>
          <w:szCs w:val="24"/>
          <w:lang w:val="uk-UA"/>
        </w:rPr>
      </w:pPr>
    </w:p>
    <w:p w:rsidR="00F30978" w:rsidRDefault="00F30978" w:rsidP="00C84788">
      <w:pPr>
        <w:pStyle w:val="a3"/>
        <w:jc w:val="center"/>
        <w:rPr>
          <w:rFonts w:ascii="Tahoma" w:eastAsiaTheme="minorEastAsia" w:hAnsi="Tahoma" w:cs="Tahoma"/>
          <w:sz w:val="24"/>
          <w:szCs w:val="24"/>
          <w:lang w:val="uk-UA"/>
        </w:rPr>
      </w:pPr>
    </w:p>
    <w:p w:rsidR="00C84788" w:rsidRPr="00C84DF6" w:rsidRDefault="00C84788" w:rsidP="00C84788">
      <w:pPr>
        <w:pStyle w:val="a3"/>
        <w:jc w:val="center"/>
        <w:rPr>
          <w:rFonts w:ascii="Tahoma" w:eastAsiaTheme="minorEastAsia" w:hAnsi="Tahoma" w:cs="Tahoma"/>
          <w:sz w:val="24"/>
          <w:szCs w:val="24"/>
          <w:lang w:val="uk-UA"/>
        </w:rPr>
      </w:pPr>
      <w:r w:rsidRPr="00C84DF6">
        <w:rPr>
          <w:rFonts w:ascii="Tahoma" w:eastAsiaTheme="minorEastAsia" w:hAnsi="Tahoma" w:cs="Tahoma"/>
          <w:sz w:val="24"/>
          <w:szCs w:val="24"/>
          <w:lang w:val="uk-UA"/>
        </w:rPr>
        <w:t>Выводы:</w:t>
      </w:r>
    </w:p>
    <w:p w:rsidR="0062093E" w:rsidRDefault="0062093E" w:rsidP="00EA3E2E">
      <w:pPr>
        <w:ind w:firstLine="567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2F6D00" w:rsidRDefault="00EA3E2E" w:rsidP="00EA3E2E">
      <w:pPr>
        <w:ind w:firstLine="567"/>
        <w:jc w:val="both"/>
      </w:pPr>
      <w:r w:rsidRPr="00EA3E2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Здесь ссылки в каждом узле указывают на предыдущий и на последующий узел в списке. По двусвязному списку можно передвигаться в любом направлении — как к началу, так и к концу. В этом списке проще производить удаление и перестановку элементов, так как всегда известны адреса тех элементов списка, указатели которых направлены на изменяемый элемент.</w:t>
      </w:r>
      <w:r w:rsidR="0062093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</w:p>
    <w:sectPr w:rsidR="002F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88"/>
    <w:rsid w:val="00121E12"/>
    <w:rsid w:val="002F6D00"/>
    <w:rsid w:val="0062093E"/>
    <w:rsid w:val="007340BF"/>
    <w:rsid w:val="0090493C"/>
    <w:rsid w:val="00A22442"/>
    <w:rsid w:val="00C84788"/>
    <w:rsid w:val="00EA3E2E"/>
    <w:rsid w:val="00EF7267"/>
    <w:rsid w:val="00F3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9CA3A-3E65-49A7-AF0A-7F1475AA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788"/>
    <w:pPr>
      <w:spacing w:after="200" w:line="276" w:lineRule="auto"/>
      <w:ind w:firstLine="0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4788"/>
    <w:pPr>
      <w:spacing w:after="0" w:line="240" w:lineRule="auto"/>
      <w:ind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7784</Words>
  <Characters>4437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2014-05-29T06:52:00Z</dcterms:created>
  <dcterms:modified xsi:type="dcterms:W3CDTF">2014-06-05T08:59:00Z</dcterms:modified>
</cp:coreProperties>
</file>