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D6" w:rsidRPr="00CC1E0D" w:rsidRDefault="004004D6" w:rsidP="004004D6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C1E0D">
        <w:rPr>
          <w:rFonts w:ascii="Times New Roman" w:hAnsi="Times New Roman" w:cs="Times New Roman"/>
          <w:b/>
          <w:sz w:val="28"/>
          <w:lang w:val="uk-UA"/>
        </w:rPr>
        <w:t>НАЦІОНАЛЬНИЙ ТЕХНІЧНИЙ УНІВЕРСИТЕТ УКРАЇНИ</w:t>
      </w:r>
    </w:p>
    <w:p w:rsidR="004004D6" w:rsidRPr="00CC1E0D" w:rsidRDefault="004004D6" w:rsidP="004004D6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C1E0D">
        <w:rPr>
          <w:rFonts w:ascii="Times New Roman" w:hAnsi="Times New Roman" w:cs="Times New Roman"/>
          <w:b/>
          <w:sz w:val="28"/>
          <w:lang w:val="uk-UA"/>
        </w:rPr>
        <w:t>«КИЇВСЬКИЙ ПОЛІТЕХНІЧНИЙ ІНСТИТУТ»</w:t>
      </w:r>
    </w:p>
    <w:p w:rsidR="004004D6" w:rsidRPr="00CC1E0D" w:rsidRDefault="004004D6" w:rsidP="004004D6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CC1E0D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4004D6" w:rsidRPr="00CC1E0D" w:rsidRDefault="004004D6" w:rsidP="004004D6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CC1E0D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4004D6" w:rsidRPr="00CC1E0D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CC1E0D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CC1E0D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CC1E0D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CC1E0D" w:rsidRDefault="004004D6" w:rsidP="004004D6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CC1E0D">
        <w:rPr>
          <w:rFonts w:ascii="Times New Roman" w:hAnsi="Times New Roman" w:cs="Times New Roman"/>
          <w:b/>
          <w:sz w:val="72"/>
          <w:lang w:val="uk-UA"/>
        </w:rPr>
        <w:t>Лабо</w:t>
      </w:r>
      <w:bookmarkStart w:id="0" w:name="_GoBack"/>
      <w:bookmarkEnd w:id="0"/>
      <w:r w:rsidRPr="00CC1E0D">
        <w:rPr>
          <w:rFonts w:ascii="Times New Roman" w:hAnsi="Times New Roman" w:cs="Times New Roman"/>
          <w:b/>
          <w:sz w:val="72"/>
          <w:lang w:val="uk-UA"/>
        </w:rPr>
        <w:t>раторна робота №1</w:t>
      </w:r>
    </w:p>
    <w:p w:rsidR="000F2D9C" w:rsidRPr="00CC1E0D" w:rsidRDefault="00BF3F5C" w:rsidP="001177B9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 w:rsidRPr="00CC1E0D">
        <w:rPr>
          <w:rFonts w:ascii="Times New Roman" w:hAnsi="Times New Roman" w:cs="Times New Roman"/>
          <w:i/>
          <w:sz w:val="40"/>
          <w:lang w:val="uk-UA"/>
        </w:rPr>
        <w:t>з дисципліни «Інженерія програмного забезпечення»</w:t>
      </w:r>
    </w:p>
    <w:p w:rsidR="004004D6" w:rsidRPr="00CC1E0D" w:rsidRDefault="004004D6" w:rsidP="004004D6">
      <w:pPr>
        <w:rPr>
          <w:sz w:val="20"/>
          <w:lang w:val="uk-UA"/>
        </w:rPr>
      </w:pPr>
    </w:p>
    <w:p w:rsidR="004004D6" w:rsidRPr="00CC1E0D" w:rsidRDefault="004004D6" w:rsidP="004004D6">
      <w:pPr>
        <w:rPr>
          <w:sz w:val="20"/>
          <w:lang w:val="uk-UA"/>
        </w:rPr>
      </w:pPr>
    </w:p>
    <w:p w:rsidR="004004D6" w:rsidRPr="00CC1E0D" w:rsidRDefault="004004D6" w:rsidP="004004D6">
      <w:pPr>
        <w:rPr>
          <w:sz w:val="20"/>
          <w:lang w:val="uk-UA"/>
        </w:rPr>
      </w:pPr>
    </w:p>
    <w:p w:rsidR="004004D6" w:rsidRPr="00CC1E0D" w:rsidRDefault="004004D6" w:rsidP="00BF3F5C">
      <w:pPr>
        <w:jc w:val="right"/>
        <w:rPr>
          <w:sz w:val="20"/>
          <w:lang w:val="uk-UA"/>
        </w:rPr>
      </w:pPr>
    </w:p>
    <w:p w:rsidR="004004D6" w:rsidRPr="00CC1E0D" w:rsidRDefault="004004D6" w:rsidP="004004D6">
      <w:pPr>
        <w:rPr>
          <w:sz w:val="20"/>
          <w:lang w:val="uk-UA"/>
        </w:rPr>
      </w:pPr>
    </w:p>
    <w:p w:rsidR="00BF3F5C" w:rsidRPr="00CC1E0D" w:rsidRDefault="00BF3F5C" w:rsidP="00BF3F5C">
      <w:pPr>
        <w:jc w:val="right"/>
        <w:rPr>
          <w:rFonts w:ascii="Times New Roman" w:hAnsi="Times New Roman" w:cs="Times New Roman"/>
          <w:sz w:val="40"/>
          <w:lang w:val="uk-UA"/>
        </w:rPr>
      </w:pPr>
      <w:r w:rsidRPr="00CC1E0D">
        <w:rPr>
          <w:rFonts w:ascii="Times New Roman" w:hAnsi="Times New Roman" w:cs="Times New Roman"/>
          <w:i/>
          <w:sz w:val="40"/>
          <w:lang w:val="uk-UA"/>
        </w:rPr>
        <w:t>Виконав студент групи ІО-44</w:t>
      </w:r>
    </w:p>
    <w:p w:rsidR="00BF3F5C" w:rsidRPr="00CC1E0D" w:rsidRDefault="00BF3F5C" w:rsidP="00BF3F5C">
      <w:pPr>
        <w:jc w:val="right"/>
        <w:rPr>
          <w:rFonts w:ascii="Times New Roman" w:hAnsi="Times New Roman" w:cs="Times New Roman"/>
          <w:b/>
          <w:i/>
          <w:sz w:val="40"/>
          <w:lang w:val="uk-UA"/>
        </w:rPr>
      </w:pPr>
      <w:r w:rsidRPr="00CC1E0D">
        <w:rPr>
          <w:rFonts w:ascii="Times New Roman" w:hAnsi="Times New Roman" w:cs="Times New Roman"/>
          <w:b/>
          <w:i/>
          <w:sz w:val="40"/>
          <w:lang w:val="uk-UA"/>
        </w:rPr>
        <w:t>Барабаш Т.А.</w:t>
      </w:r>
    </w:p>
    <w:p w:rsidR="00BF3F5C" w:rsidRPr="00CC1E0D" w:rsidRDefault="00BF3F5C" w:rsidP="00BF3F5C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CC1E0D">
        <w:rPr>
          <w:rFonts w:ascii="Times New Roman" w:hAnsi="Times New Roman" w:cs="Times New Roman"/>
          <w:i/>
          <w:sz w:val="40"/>
          <w:lang w:val="uk-UA"/>
        </w:rPr>
        <w:t>Перевірив:</w:t>
      </w:r>
    </w:p>
    <w:p w:rsidR="00BF3F5C" w:rsidRPr="00CC1E0D" w:rsidRDefault="00BF3F5C" w:rsidP="00BF3F5C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CC1E0D">
        <w:rPr>
          <w:rFonts w:ascii="Times New Roman" w:hAnsi="Times New Roman" w:cs="Times New Roman"/>
          <w:b/>
          <w:i/>
          <w:sz w:val="40"/>
          <w:lang w:val="uk-UA"/>
        </w:rPr>
        <w:t>Антонюк А.I.</w:t>
      </w:r>
    </w:p>
    <w:p w:rsidR="00BF3F5C" w:rsidRPr="00CC1E0D" w:rsidRDefault="00BF3F5C" w:rsidP="004004D6">
      <w:pPr>
        <w:rPr>
          <w:lang w:val="uk-UA"/>
        </w:rPr>
      </w:pPr>
    </w:p>
    <w:p w:rsidR="00BF3F5C" w:rsidRPr="00CC1E0D" w:rsidRDefault="00BF3F5C" w:rsidP="004004D6">
      <w:pPr>
        <w:rPr>
          <w:lang w:val="uk-UA"/>
        </w:rPr>
      </w:pPr>
    </w:p>
    <w:p w:rsidR="00BF3F5C" w:rsidRPr="00CC1E0D" w:rsidRDefault="00BF3F5C" w:rsidP="004004D6">
      <w:pPr>
        <w:rPr>
          <w:lang w:val="uk-UA"/>
        </w:rPr>
      </w:pPr>
    </w:p>
    <w:p w:rsidR="00BF3F5C" w:rsidRPr="00CC1E0D" w:rsidRDefault="00BF3F5C" w:rsidP="004004D6">
      <w:pPr>
        <w:rPr>
          <w:lang w:val="uk-UA"/>
        </w:rPr>
      </w:pPr>
    </w:p>
    <w:p w:rsidR="00BF3F5C" w:rsidRPr="00CC1E0D" w:rsidRDefault="00BF3F5C" w:rsidP="004004D6">
      <w:pPr>
        <w:rPr>
          <w:sz w:val="16"/>
          <w:lang w:val="uk-UA"/>
        </w:rPr>
      </w:pPr>
    </w:p>
    <w:p w:rsidR="00BF3F5C" w:rsidRPr="00CC1E0D" w:rsidRDefault="00BF3F5C" w:rsidP="004004D6">
      <w:pPr>
        <w:rPr>
          <w:sz w:val="16"/>
          <w:lang w:val="uk-UA"/>
        </w:rPr>
      </w:pPr>
    </w:p>
    <w:p w:rsidR="00BF3F5C" w:rsidRPr="00CC1E0D" w:rsidRDefault="00BF3F5C" w:rsidP="004004D6">
      <w:pPr>
        <w:rPr>
          <w:sz w:val="16"/>
          <w:lang w:val="uk-UA"/>
        </w:rPr>
      </w:pPr>
    </w:p>
    <w:p w:rsidR="004E72D7" w:rsidRPr="00CC1E0D" w:rsidRDefault="004E72D7" w:rsidP="00BF3F5C">
      <w:pPr>
        <w:spacing w:after="0"/>
        <w:rPr>
          <w:sz w:val="2"/>
          <w:lang w:val="uk-UA"/>
        </w:rPr>
      </w:pPr>
    </w:p>
    <w:p w:rsidR="004004D6" w:rsidRPr="00CC1E0D" w:rsidRDefault="004004D6" w:rsidP="004004D6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C1E0D">
        <w:rPr>
          <w:rFonts w:ascii="Times New Roman" w:hAnsi="Times New Roman" w:cs="Times New Roman"/>
          <w:b/>
          <w:sz w:val="28"/>
          <w:lang w:val="uk-UA"/>
        </w:rPr>
        <w:t>Київ – 2015</w:t>
      </w:r>
    </w:p>
    <w:p w:rsidR="004E72D7" w:rsidRPr="00CC1E0D" w:rsidRDefault="004004D6" w:rsidP="004E72D7">
      <w:pPr>
        <w:spacing w:after="0"/>
        <w:rPr>
          <w:rFonts w:ascii="Times New Roman" w:hAnsi="Times New Roman" w:cs="Times New Roman"/>
          <w:b/>
          <w:sz w:val="32"/>
          <w:lang w:val="uk-UA"/>
        </w:rPr>
      </w:pPr>
      <w:r w:rsidRPr="00CC1E0D">
        <w:rPr>
          <w:rFonts w:ascii="Times New Roman" w:hAnsi="Times New Roman" w:cs="Times New Roman"/>
          <w:b/>
          <w:sz w:val="24"/>
          <w:lang w:val="uk-UA"/>
        </w:rPr>
        <w:br w:type="page"/>
      </w:r>
      <w:r w:rsidR="004E72D7" w:rsidRPr="00CC1E0D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№1</w:t>
      </w:r>
    </w:p>
    <w:p w:rsidR="00BF3F5C" w:rsidRPr="00CC1E0D" w:rsidRDefault="00BF3F5C" w:rsidP="00BF3F5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1E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Підготовка програмного проекту </w:t>
      </w:r>
    </w:p>
    <w:p w:rsidR="00BF3F5C" w:rsidRPr="00CC1E0D" w:rsidRDefault="00BF3F5C" w:rsidP="00BF3F5C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sz w:val="24"/>
          <w:szCs w:val="28"/>
          <w:lang w:val="uk-UA"/>
        </w:rPr>
      </w:pPr>
      <w:r w:rsidRPr="00CC1E0D">
        <w:rPr>
          <w:rFonts w:ascii="Times New Roman" w:eastAsia="Courier New" w:hAnsi="Times New Roman" w:cs="Times New Roman"/>
          <w:b/>
          <w:bCs/>
          <w:color w:val="000000"/>
          <w:sz w:val="24"/>
          <w:szCs w:val="28"/>
          <w:shd w:val="clear" w:color="auto" w:fill="FFFFFF"/>
          <w:lang w:val="uk-UA" w:eastAsia="ru-RU"/>
        </w:rPr>
        <w:t>Мета:</w:t>
      </w:r>
      <w:r w:rsidRPr="00CC1E0D">
        <w:rPr>
          <w:rFonts w:ascii="Times New Roman" w:eastAsia="Courier New" w:hAnsi="Times New Roman" w:cs="Times New Roman"/>
          <w:b/>
          <w:bCs/>
          <w:color w:val="000000"/>
          <w:sz w:val="2"/>
          <w:szCs w:val="28"/>
          <w:shd w:val="clear" w:color="auto" w:fill="FFFFFF"/>
          <w:lang w:val="uk-UA" w:eastAsia="ru-RU"/>
        </w:rPr>
        <w:t xml:space="preserve"> </w:t>
      </w:r>
      <w:r w:rsidRPr="00BF3F5C">
        <w:rPr>
          <w:rFonts w:ascii="Times New Roman" w:eastAsia="Courier New" w:hAnsi="Times New Roman" w:cs="Times New Roman"/>
          <w:sz w:val="24"/>
          <w:szCs w:val="28"/>
          <w:lang w:val="uk-UA"/>
        </w:rPr>
        <w:t>Отримання базових навичок з використання мови XML. Вивчення структури типового програмного проекту, форматів стандартних файлів опису проекту. Вивчення формату JAR. Здобуття навичок з використання засобів автоматизації процесу збірки програмних проектів на мові Java - Apache ANT (Another Neat Tool). Розробка програмного проекту на основі типового прикладу.</w:t>
      </w:r>
    </w:p>
    <w:p w:rsidR="004E72D7" w:rsidRPr="00CC1E0D" w:rsidRDefault="00DA29F9" w:rsidP="00DA29F9">
      <w:pPr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C1E0D">
        <w:rPr>
          <w:rFonts w:ascii="Times New Roman" w:hAnsi="Times New Roman" w:cs="Times New Roman"/>
          <w:b/>
          <w:sz w:val="32"/>
          <w:lang w:val="uk-UA"/>
        </w:rPr>
        <w:t xml:space="preserve">I. </w:t>
      </w:r>
      <w:r w:rsidR="004E72D7" w:rsidRPr="00CC1E0D">
        <w:rPr>
          <w:rFonts w:ascii="Times New Roman" w:hAnsi="Times New Roman" w:cs="Times New Roman"/>
          <w:b/>
          <w:sz w:val="32"/>
          <w:lang w:val="uk-UA"/>
        </w:rPr>
        <w:t>Завдання</w:t>
      </w:r>
    </w:p>
    <w:p w:rsidR="00DA29F9" w:rsidRPr="00CC1E0D" w:rsidRDefault="00DA29F9" w:rsidP="00DA29F9">
      <w:pPr>
        <w:pStyle w:val="2"/>
        <w:numPr>
          <w:ilvl w:val="0"/>
          <w:numId w:val="3"/>
        </w:numPr>
        <w:shd w:val="clear" w:color="auto" w:fill="auto"/>
        <w:tabs>
          <w:tab w:val="left" w:pos="508"/>
        </w:tabs>
        <w:spacing w:after="0" w:line="360" w:lineRule="auto"/>
        <w:ind w:left="520" w:right="20" w:hanging="260"/>
        <w:jc w:val="both"/>
        <w:rPr>
          <w:sz w:val="22"/>
          <w:szCs w:val="28"/>
          <w:lang w:val="uk-UA"/>
        </w:rPr>
      </w:pPr>
      <w:r w:rsidRPr="00CC1E0D">
        <w:rPr>
          <w:sz w:val="22"/>
          <w:szCs w:val="28"/>
          <w:lang w:val="uk-UA"/>
        </w:rPr>
        <w:t>Вивчити синтаксис та структуру мови XML. Вільно володіти поняттями тег, елемент, атрибут. Вміти редагувати XML-файли у текстовому редакторі.</w:t>
      </w:r>
    </w:p>
    <w:p w:rsidR="00DA29F9" w:rsidRPr="00CC1E0D" w:rsidRDefault="00DA29F9" w:rsidP="00DA29F9">
      <w:pPr>
        <w:pStyle w:val="2"/>
        <w:numPr>
          <w:ilvl w:val="0"/>
          <w:numId w:val="3"/>
        </w:numPr>
        <w:shd w:val="clear" w:color="auto" w:fill="auto"/>
        <w:tabs>
          <w:tab w:val="left" w:pos="508"/>
        </w:tabs>
        <w:spacing w:after="0" w:line="360" w:lineRule="auto"/>
        <w:ind w:left="520" w:right="20" w:hanging="260"/>
        <w:jc w:val="both"/>
        <w:rPr>
          <w:sz w:val="22"/>
          <w:szCs w:val="28"/>
          <w:lang w:val="uk-UA"/>
        </w:rPr>
      </w:pPr>
      <w:r w:rsidRPr="00CC1E0D">
        <w:rPr>
          <w:sz w:val="22"/>
          <w:szCs w:val="28"/>
          <w:lang w:val="uk-UA"/>
        </w:rPr>
        <w:t>Ознайомитись з призначенням і структурою архівів JAR. Вміти формувати архіви JAR та запускати на виконання Java-класи з архіву JAR за допомогою засобів командної строки. Знати призначення підпису архіву JAR.</w:t>
      </w:r>
    </w:p>
    <w:p w:rsidR="00DA29F9" w:rsidRPr="00CC1E0D" w:rsidRDefault="00DA29F9" w:rsidP="00DA29F9">
      <w:pPr>
        <w:pStyle w:val="2"/>
        <w:numPr>
          <w:ilvl w:val="0"/>
          <w:numId w:val="3"/>
        </w:numPr>
        <w:shd w:val="clear" w:color="auto" w:fill="auto"/>
        <w:tabs>
          <w:tab w:val="left" w:pos="508"/>
        </w:tabs>
        <w:spacing w:after="0" w:line="360" w:lineRule="auto"/>
        <w:ind w:left="520" w:right="20" w:hanging="260"/>
        <w:jc w:val="both"/>
        <w:rPr>
          <w:sz w:val="22"/>
          <w:szCs w:val="28"/>
          <w:lang w:val="uk-UA"/>
        </w:rPr>
      </w:pPr>
      <w:r w:rsidRPr="00CC1E0D">
        <w:rPr>
          <w:sz w:val="22"/>
          <w:szCs w:val="28"/>
          <w:lang w:val="uk-UA"/>
        </w:rPr>
        <w:t>Ознайомитись з засобом автоматизації збірки проектів ANT. Вивчити призначення і структуру файлу build.xml, його структурні компоненти - цілі, завдання, залежності, тощо.</w:t>
      </w:r>
    </w:p>
    <w:p w:rsidR="00DA29F9" w:rsidRPr="00CC1E0D" w:rsidRDefault="00DA29F9" w:rsidP="00DA29F9">
      <w:pPr>
        <w:pStyle w:val="2"/>
        <w:numPr>
          <w:ilvl w:val="0"/>
          <w:numId w:val="3"/>
        </w:numPr>
        <w:shd w:val="clear" w:color="auto" w:fill="auto"/>
        <w:tabs>
          <w:tab w:val="left" w:pos="508"/>
        </w:tabs>
        <w:spacing w:after="0" w:line="360" w:lineRule="auto"/>
        <w:ind w:left="520" w:right="20" w:hanging="260"/>
        <w:jc w:val="both"/>
        <w:rPr>
          <w:sz w:val="22"/>
          <w:szCs w:val="28"/>
          <w:lang w:val="uk-UA"/>
        </w:rPr>
      </w:pPr>
      <w:r w:rsidRPr="00CC1E0D">
        <w:rPr>
          <w:sz w:val="22"/>
          <w:szCs w:val="28"/>
          <w:lang w:val="uk-UA"/>
        </w:rPr>
        <w:t>З сайту лабораторії завантажити архів типового проекту для середовища Eclipse (template.zip). Ознайомитися з структурою каталогів типового проекту, XML-файлами опису проекту (.project, .classpath, build.xml).</w:t>
      </w:r>
    </w:p>
    <w:p w:rsidR="00DA29F9" w:rsidRPr="00CC1E0D" w:rsidRDefault="00DA29F9" w:rsidP="00DA29F9">
      <w:pPr>
        <w:pStyle w:val="2"/>
        <w:numPr>
          <w:ilvl w:val="0"/>
          <w:numId w:val="3"/>
        </w:numPr>
        <w:shd w:val="clear" w:color="auto" w:fill="auto"/>
        <w:tabs>
          <w:tab w:val="left" w:pos="508"/>
        </w:tabs>
        <w:spacing w:after="0" w:line="360" w:lineRule="auto"/>
        <w:ind w:left="520" w:right="20" w:hanging="260"/>
        <w:jc w:val="both"/>
        <w:rPr>
          <w:sz w:val="22"/>
          <w:szCs w:val="28"/>
          <w:lang w:val="uk-UA"/>
        </w:rPr>
      </w:pPr>
      <w:r w:rsidRPr="00CC1E0D">
        <w:rPr>
          <w:sz w:val="22"/>
          <w:szCs w:val="28"/>
          <w:lang w:val="uk-UA"/>
        </w:rPr>
        <w:t>Імпортувати типовий проект до робочого простору (workspace) середовища Eclipse. В пакеті com.lablll запустити на виконання (run) клас TestMain. Ознайомитися з засобами використання ANT у середовищі Eclipse - редагування файлу build.xml, виконання цілей у відображенні (View) ANT. Виконати цілі ANT з середовища Eclipse та з командного рядка.</w:t>
      </w:r>
    </w:p>
    <w:p w:rsidR="00DA29F9" w:rsidRPr="00CC1E0D" w:rsidRDefault="00DA29F9" w:rsidP="00DA29F9">
      <w:pPr>
        <w:pStyle w:val="2"/>
        <w:numPr>
          <w:ilvl w:val="0"/>
          <w:numId w:val="3"/>
        </w:numPr>
        <w:shd w:val="clear" w:color="auto" w:fill="auto"/>
        <w:tabs>
          <w:tab w:val="left" w:pos="508"/>
        </w:tabs>
        <w:spacing w:after="0" w:line="360" w:lineRule="auto"/>
        <w:ind w:left="520" w:right="20" w:hanging="260"/>
        <w:jc w:val="both"/>
        <w:rPr>
          <w:sz w:val="22"/>
          <w:szCs w:val="28"/>
          <w:lang w:val="uk-UA"/>
        </w:rPr>
      </w:pPr>
      <w:r w:rsidRPr="00CC1E0D">
        <w:rPr>
          <w:sz w:val="22"/>
          <w:szCs w:val="28"/>
          <w:lang w:val="uk-UA"/>
        </w:rPr>
        <w:t>Модифікувати типовий проект для його використання у наступних лабораторних роботах. Обов’язково замінити назву і автора проекту в файлах опису проекту (.project, build.xml). Модифікувати файл build.xml таким чином, щоб у ньому були всі потрібні цілі, вільно володіти призначенням кожної цілі.</w:t>
      </w:r>
    </w:p>
    <w:p w:rsidR="00DA29F9" w:rsidRPr="00CC1E0D" w:rsidRDefault="00DA29F9" w:rsidP="00DA29F9">
      <w:pPr>
        <w:pStyle w:val="2"/>
        <w:numPr>
          <w:ilvl w:val="0"/>
          <w:numId w:val="3"/>
        </w:numPr>
        <w:shd w:val="clear" w:color="auto" w:fill="auto"/>
        <w:tabs>
          <w:tab w:val="left" w:pos="470"/>
        </w:tabs>
        <w:spacing w:after="0" w:line="360" w:lineRule="auto"/>
        <w:ind w:left="500" w:right="20" w:hanging="280"/>
        <w:jc w:val="left"/>
        <w:rPr>
          <w:b/>
          <w:sz w:val="24"/>
          <w:lang w:val="uk-UA"/>
        </w:rPr>
      </w:pPr>
      <w:r w:rsidRPr="00CC1E0D">
        <w:rPr>
          <w:sz w:val="22"/>
          <w:szCs w:val="28"/>
          <w:lang w:val="uk-UA"/>
        </w:rPr>
        <w:t>Розробити та перевірити в eclipse нову ціль в файлі build.xml згідно варіанту.</w:t>
      </w:r>
    </w:p>
    <w:p w:rsidR="00DA29F9" w:rsidRPr="00CC1E0D" w:rsidRDefault="00DA29F9" w:rsidP="00DA29F9">
      <w:pPr>
        <w:pStyle w:val="2"/>
        <w:numPr>
          <w:ilvl w:val="0"/>
          <w:numId w:val="3"/>
        </w:numPr>
        <w:shd w:val="clear" w:color="auto" w:fill="auto"/>
        <w:tabs>
          <w:tab w:val="left" w:pos="470"/>
        </w:tabs>
        <w:spacing w:after="0" w:line="360" w:lineRule="auto"/>
        <w:ind w:left="500" w:right="20" w:hanging="280"/>
        <w:jc w:val="left"/>
        <w:rPr>
          <w:b/>
          <w:sz w:val="22"/>
          <w:lang w:val="uk-UA"/>
        </w:rPr>
      </w:pPr>
      <w:r w:rsidRPr="00CC1E0D">
        <w:rPr>
          <w:b/>
          <w:sz w:val="22"/>
          <w:lang w:val="uk-UA"/>
        </w:rPr>
        <w:t>Визначення варіанту завдання:</w:t>
      </w:r>
    </w:p>
    <w:p w:rsidR="00DA29F9" w:rsidRPr="00CC1E0D" w:rsidRDefault="00DA29F9" w:rsidP="00DA29F9">
      <w:pPr>
        <w:pStyle w:val="2"/>
        <w:shd w:val="clear" w:color="auto" w:fill="auto"/>
        <w:tabs>
          <w:tab w:val="left" w:pos="470"/>
        </w:tabs>
        <w:spacing w:after="0" w:line="360" w:lineRule="auto"/>
        <w:ind w:left="500" w:right="20" w:firstLine="0"/>
        <w:jc w:val="left"/>
        <w:rPr>
          <w:sz w:val="22"/>
          <w:lang w:val="uk-UA"/>
        </w:rPr>
      </w:pPr>
      <w:r w:rsidRPr="00CC1E0D">
        <w:rPr>
          <w:b/>
          <w:sz w:val="22"/>
          <w:lang w:val="uk-UA"/>
        </w:rPr>
        <w:t xml:space="preserve">Номер залікової книжки: </w:t>
      </w:r>
      <w:r w:rsidRPr="00CC1E0D">
        <w:rPr>
          <w:sz w:val="22"/>
          <w:lang w:val="uk-UA"/>
        </w:rPr>
        <w:t>4403;</w:t>
      </w:r>
    </w:p>
    <w:p w:rsidR="001C3C3C" w:rsidRPr="00CC1E0D" w:rsidRDefault="00DA29F9" w:rsidP="001C3C3C">
      <w:pPr>
        <w:pStyle w:val="2"/>
        <w:shd w:val="clear" w:color="auto" w:fill="auto"/>
        <w:tabs>
          <w:tab w:val="left" w:pos="3066"/>
        </w:tabs>
        <w:spacing w:after="0" w:line="276" w:lineRule="auto"/>
        <w:ind w:left="2977" w:right="20" w:hanging="2477"/>
        <w:jc w:val="left"/>
        <w:rPr>
          <w:i/>
          <w:sz w:val="22"/>
          <w:lang w:val="uk-UA"/>
        </w:rPr>
      </w:pPr>
      <w:r w:rsidRPr="00CC1E0D">
        <w:rPr>
          <w:b/>
          <w:sz w:val="22"/>
          <w:lang w:val="uk-UA"/>
        </w:rPr>
        <w:t xml:space="preserve">Варіант: </w:t>
      </w:r>
      <w:r w:rsidRPr="00CC1E0D">
        <w:rPr>
          <w:sz w:val="22"/>
          <w:lang w:val="uk-UA"/>
        </w:rPr>
        <w:t xml:space="preserve">4403 </w:t>
      </w:r>
      <w:r w:rsidRPr="001C3C3C">
        <w:rPr>
          <w:i/>
          <w:sz w:val="22"/>
          <w:lang w:val="uk-UA"/>
        </w:rPr>
        <w:t>mod</w:t>
      </w:r>
      <w:r w:rsidRPr="00CC1E0D">
        <w:rPr>
          <w:sz w:val="22"/>
          <w:lang w:val="uk-UA"/>
        </w:rPr>
        <w:t xml:space="preserve"> 9 = </w:t>
      </w:r>
      <w:r w:rsidRPr="00CC1E0D">
        <w:rPr>
          <w:b/>
          <w:sz w:val="22"/>
          <w:lang w:val="uk-UA"/>
        </w:rPr>
        <w:t>2</w:t>
      </w:r>
      <w:r w:rsidR="000E679D" w:rsidRPr="00CC1E0D">
        <w:rPr>
          <w:sz w:val="22"/>
          <w:lang w:val="uk-UA"/>
        </w:rPr>
        <w:t xml:space="preserve"> -</w:t>
      </w:r>
      <w:r w:rsidR="000E679D" w:rsidRPr="00CC1E0D">
        <w:rPr>
          <w:i/>
          <w:sz w:val="22"/>
          <w:lang w:val="uk-UA"/>
        </w:rPr>
        <w:t xml:space="preserve"> Створити в каталозі out jar-архів з усіх файлів проекту з розширеннями java, js, html, htm. Скопіювати архів в корінь проекту.</w:t>
      </w:r>
    </w:p>
    <w:p w:rsidR="001177B9" w:rsidRPr="00CC1E0D" w:rsidRDefault="001177B9" w:rsidP="001C3C3C">
      <w:pPr>
        <w:pStyle w:val="2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sz w:val="32"/>
          <w:lang w:val="uk-UA"/>
        </w:rPr>
      </w:pPr>
      <w:r w:rsidRPr="00CC1E0D">
        <w:rPr>
          <w:b/>
          <w:sz w:val="32"/>
          <w:lang w:val="uk-UA"/>
        </w:rPr>
        <w:t>IІ. Код програми</w:t>
      </w:r>
    </w:p>
    <w:p w:rsidR="000E679D" w:rsidRPr="00CC1E0D" w:rsidRDefault="000E679D" w:rsidP="000E679D">
      <w:pPr>
        <w:pStyle w:val="2"/>
        <w:shd w:val="clear" w:color="auto" w:fill="auto"/>
        <w:tabs>
          <w:tab w:val="left" w:pos="470"/>
        </w:tabs>
        <w:spacing w:after="0" w:line="360" w:lineRule="auto"/>
        <w:ind w:right="20" w:firstLine="0"/>
        <w:rPr>
          <w:b/>
          <w:sz w:val="24"/>
          <w:lang w:val="uk-UA"/>
        </w:rPr>
      </w:pPr>
      <w:r w:rsidRPr="00CC1E0D">
        <w:rPr>
          <w:b/>
          <w:sz w:val="24"/>
          <w:lang w:val="uk-UA"/>
        </w:rPr>
        <w:t>1. build.xml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&lt;project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"Software Engineering"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default=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"make-jar"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basedir=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"."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================== Application Properties =================== --&gt;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"app.name"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"Software Engineering"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"app.version"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"1.0"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"app.title"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"Template Application"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"app.author"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"Taras Barabash"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"app.company"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"KPI-FICT-IO-44"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"sourceDir"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"src/main/java"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"outputDir"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"out/eclipse-classes"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"buildDir"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"out/build"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"resourceDir"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"src/res"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"libDir"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"lib"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================== JAR Properties =================== --&gt;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"jar.mainClass"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"com.tb.testClass"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"jar.name"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"template.jar"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"jar.keyStore"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"${basedir}/out/tempKey.store"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"jar.keyPass"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"telpat"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"jar.keyAlias"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"tempAlias"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 ==================== Compilation Control Options ==================== --&gt;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"compile.debug"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"true"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"compile.deprecation"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"false"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&lt;property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"compile.optimize"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"true"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&lt;path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id=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"compile.classpath"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&lt;fileset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"${libDir}"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&lt;include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"*.jar"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&lt;/fileset&gt;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&lt;/path&gt;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==================== Clean Target ================================== --&gt;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&lt;target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"clean"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description=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"Clean build dirs"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&lt;delete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"${buildDir}"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&lt;/target&gt;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==================== Prepare Target ================================== --&gt;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&lt;target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"prepare"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depends=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"clean"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description=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"Prepare build dirs"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&lt;mkdir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"${buildDir}"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&lt;mkdir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"${buildDir}/output"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&lt;mkdir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"${buildDir}/web-apps"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&lt;/target&gt;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==================== Compile Target ================================== --&gt;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&lt;target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"compile"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depends=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"prepare"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description=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"Compile Java sources"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&lt;javac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srcdir=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"${sourceDir}"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destdir=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"${buildDir}/output"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debug=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"${compile.debug}"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deprecation=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"${compile.deprecation}"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optimize=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"${compile.optimize}"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target=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"1.8"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source=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"1.8"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includeantruntime=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"false"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&lt;classpath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refid=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"compile.classpath"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&lt;/javac&gt;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&lt;copy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todir=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"${buildDir}/output"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&lt;fileset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"${sourceDir}"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excludes=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"**/*.java"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&lt;/copy&gt;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&lt;/target&gt;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==================== Create JAR archive Target ================================== --&gt;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&lt;target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"createJAR"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depends=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"compile"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description=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"Create JAR archive"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&lt;jar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destfile=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"${buildDir}/${jar.name}"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basedir=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"${outputDir}"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&lt;manifest&gt;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&lt;attribute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"Created-By"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"${app.author} - (${app.company})"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&lt;attribute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"Built-By"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"${user.name}"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&lt;attribute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"Main-Class"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"${jar.mainClass}"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&lt;section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"${app.name}"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&lt;attribute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"Specification-Title"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"${app.title}"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&lt;attribute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"Specification-Version"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"${app.version}"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&lt;attribute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"Specification-Vendor"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"${app.company}"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&lt;attribute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"Implementation-Title"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"${app.name}"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&lt;attribute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"Implementation-Version"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"${app.version}"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&lt;attribute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"Implementation-Vendor"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"${app.company}"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&lt;/section&gt;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&lt;/manifest&gt;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&lt;/jar&gt;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&lt;/target&gt;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==================== Generate Key for JAR signing Target ================================== --&gt;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&lt;target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"generateKey"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description=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"Generates Key for JAR signing"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&lt;delete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failonerror=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"false"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file=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"${jar.keyStore}"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&lt;genkey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keystore=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"${jar.keyStore}"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alias=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"${jar.keyAlias}"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storepass=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"${jar.keyPass}"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validity=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"720"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keyalg=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"RSA"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&lt;dname&gt;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&lt;param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"CN"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"${app.company}"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&lt;param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"OU"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"${app.title}"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&lt;param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"O"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value=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"${app.company}"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&lt;/dname&gt;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&lt;/genkey&gt;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&lt;/target&gt;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==================== FixStyle Target ================================== --&gt;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&lt;target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"fixstyle"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description=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"Fix Style in source code"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&lt;fixcrlf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srcdir=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"${basedir}"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tab=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"remove"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tablength=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"2"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includesfile=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"fixstyle.list"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&lt;/target&gt;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==================== JAR Singing Target ================================== --&gt;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&lt;target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"signJAR"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depends=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"createJAR,generateKey"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description=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"Signing JAR archive"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&lt;exec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"${buildDir}"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executable=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"jarsigner"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&lt;arg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line=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"-keystore ${jar.keyStore} -storepass ${jar.keyPass} ${jar.name} ${jar.keyAlias}"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&lt;/exec&gt;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&lt;delete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file=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"${buildDir}/myKeystore"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&lt;/target&gt;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==================== Make zip Target ================================== --&gt;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&lt;target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"make-zip-project"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description=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"Zip all project tree from basedir"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&lt;tstamp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&lt;zip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destfile=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"../${app.name}-${DSTAMP}-${TSTAMP}.zip"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basedir=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"${basedir}"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excludes=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"out/**"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&lt;/target&gt;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800000"/>
          <w:sz w:val="20"/>
          <w:szCs w:val="20"/>
          <w:lang w:val="uk-UA"/>
        </w:rPr>
        <w:t>&lt;!-- ==================== Lab1 Var2 Target ================================== --&gt;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&lt;target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"make-jar"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depends=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"compile"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description=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"Makes a JAR archive of .java,.js,.html,.htm files + copies it to root"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&lt;jar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destfile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=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"out/${app.name}-${app.author}-${app.version}.jar"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&lt;fileset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&lt;include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"**/*.java"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&lt;include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"**/*.js"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&lt;include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"**/*.html"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&lt;include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name=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"**/*.htm"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&lt;/fileset&gt;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&lt;/jar&gt;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&lt;copy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file=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"out/${app.name}-${app.author}-${app.version}.jar"</w:t>
      </w: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todir=</w:t>
      </w:r>
      <w:r w:rsidRPr="00CC1E0D">
        <w:rPr>
          <w:rFonts w:ascii="Courier New" w:hAnsi="Courier New" w:cs="Courier New"/>
          <w:color w:val="008000"/>
          <w:sz w:val="20"/>
          <w:szCs w:val="20"/>
          <w:lang w:val="uk-UA"/>
        </w:rPr>
        <w:t>""</w:t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/&gt;</w:t>
      </w:r>
    </w:p>
    <w:p w:rsidR="000E679D" w:rsidRPr="00CC1E0D" w:rsidRDefault="000E679D" w:rsidP="000E6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&lt;/target&gt;</w:t>
      </w:r>
    </w:p>
    <w:p w:rsidR="00CC1E0D" w:rsidRPr="00CC1E0D" w:rsidRDefault="000E679D" w:rsidP="00CC1E0D">
      <w:pPr>
        <w:pStyle w:val="2"/>
        <w:shd w:val="clear" w:color="auto" w:fill="auto"/>
        <w:tabs>
          <w:tab w:val="left" w:pos="470"/>
        </w:tabs>
        <w:spacing w:after="0" w:line="360" w:lineRule="auto"/>
        <w:ind w:left="220" w:right="20" w:firstLine="0"/>
        <w:jc w:val="left"/>
        <w:rPr>
          <w:rFonts w:ascii="Courier New" w:hAnsi="Courier New" w:cs="Courier New"/>
          <w:color w:val="000080"/>
          <w:sz w:val="20"/>
          <w:szCs w:val="20"/>
          <w:lang w:val="uk-UA"/>
        </w:rPr>
      </w:pPr>
      <w:r w:rsidRPr="00CC1E0D">
        <w:rPr>
          <w:rFonts w:ascii="Courier New" w:hAnsi="Courier New" w:cs="Courier New"/>
          <w:color w:val="000080"/>
          <w:sz w:val="20"/>
          <w:szCs w:val="20"/>
          <w:lang w:val="uk-UA"/>
        </w:rPr>
        <w:t>&lt;/project&gt;</w:t>
      </w:r>
    </w:p>
    <w:p w:rsidR="00CC1E0D" w:rsidRPr="00CC1E0D" w:rsidRDefault="00CC1E0D" w:rsidP="00CC1E0D">
      <w:pPr>
        <w:pStyle w:val="2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i/>
          <w:color w:val="000000" w:themeColor="text1"/>
          <w:sz w:val="22"/>
          <w:szCs w:val="20"/>
          <w:lang w:val="uk-UA"/>
        </w:rPr>
      </w:pPr>
      <w:r w:rsidRPr="00CC1E0D">
        <w:rPr>
          <w:b/>
          <w:i/>
          <w:color w:val="000000" w:themeColor="text1"/>
          <w:sz w:val="22"/>
          <w:szCs w:val="20"/>
          <w:lang w:val="uk-UA"/>
        </w:rPr>
        <w:t xml:space="preserve">Цей файл містить у собі набір цілей та опис способів їх досягнення. </w:t>
      </w:r>
    </w:p>
    <w:p w:rsidR="00CC1E0D" w:rsidRPr="00CC1E0D" w:rsidRDefault="00CC1E0D" w:rsidP="00CC1E0D">
      <w:pPr>
        <w:pStyle w:val="2"/>
        <w:shd w:val="clear" w:color="auto" w:fill="auto"/>
        <w:tabs>
          <w:tab w:val="left" w:pos="470"/>
        </w:tabs>
        <w:spacing w:after="0" w:line="360" w:lineRule="auto"/>
        <w:ind w:right="20" w:firstLine="0"/>
        <w:rPr>
          <w:b/>
          <w:sz w:val="24"/>
          <w:lang w:val="uk-UA"/>
        </w:rPr>
      </w:pPr>
      <w:r w:rsidRPr="00CC1E0D">
        <w:rPr>
          <w:b/>
          <w:sz w:val="24"/>
          <w:lang w:val="uk-UA"/>
        </w:rPr>
        <w:t>2. .classpath</w:t>
      </w:r>
    </w:p>
    <w:p w:rsidR="00CC1E0D" w:rsidRPr="00CC1E0D" w:rsidRDefault="00CC1E0D" w:rsidP="00E01FE6">
      <w:pPr>
        <w:pStyle w:val="2"/>
        <w:tabs>
          <w:tab w:val="left" w:pos="426"/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uk-UA"/>
        </w:rPr>
      </w:pPr>
      <w:r w:rsidRPr="00CC1E0D">
        <w:rPr>
          <w:rFonts w:ascii="Courier New" w:hAnsi="Courier New" w:cs="Courier New"/>
          <w:sz w:val="20"/>
          <w:lang w:val="uk-UA"/>
        </w:rPr>
        <w:t>&lt;?xml version="1.0" encoding="UTF-8"?&gt;</w:t>
      </w:r>
    </w:p>
    <w:p w:rsidR="00CC1E0D" w:rsidRPr="00CC1E0D" w:rsidRDefault="00CC1E0D" w:rsidP="00E01FE6">
      <w:pPr>
        <w:pStyle w:val="2"/>
        <w:tabs>
          <w:tab w:val="left" w:pos="426"/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uk-UA"/>
        </w:rPr>
      </w:pPr>
      <w:r w:rsidRPr="00CC1E0D">
        <w:rPr>
          <w:rFonts w:ascii="Courier New" w:hAnsi="Courier New" w:cs="Courier New"/>
          <w:sz w:val="20"/>
          <w:lang w:val="uk-UA"/>
        </w:rPr>
        <w:t>&lt;classpath&gt;</w:t>
      </w:r>
    </w:p>
    <w:p w:rsidR="00CC1E0D" w:rsidRPr="00CC1E0D" w:rsidRDefault="00CC1E0D" w:rsidP="00E01FE6">
      <w:pPr>
        <w:pStyle w:val="2"/>
        <w:tabs>
          <w:tab w:val="left" w:pos="426"/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uk-UA"/>
        </w:rPr>
      </w:pPr>
      <w:r w:rsidRPr="00CC1E0D">
        <w:rPr>
          <w:rFonts w:ascii="Courier New" w:hAnsi="Courier New" w:cs="Courier New"/>
          <w:sz w:val="20"/>
          <w:lang w:val="uk-UA"/>
        </w:rPr>
        <w:tab/>
        <w:t>&lt;classpathentry kind="src" path="src/main/java"/&gt;</w:t>
      </w:r>
    </w:p>
    <w:p w:rsidR="00CC1E0D" w:rsidRPr="00CC1E0D" w:rsidRDefault="00CC1E0D" w:rsidP="00E01FE6">
      <w:pPr>
        <w:pStyle w:val="2"/>
        <w:tabs>
          <w:tab w:val="left" w:pos="426"/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uk-UA"/>
        </w:rPr>
      </w:pPr>
      <w:r w:rsidRPr="00CC1E0D">
        <w:rPr>
          <w:rFonts w:ascii="Courier New" w:hAnsi="Courier New" w:cs="Courier New"/>
          <w:sz w:val="20"/>
          <w:lang w:val="uk-UA"/>
        </w:rPr>
        <w:tab/>
        <w:t>&lt;classpathentry kind="src" path="src/test/java"/&gt;</w:t>
      </w:r>
    </w:p>
    <w:p w:rsidR="00CC1E0D" w:rsidRPr="00CC1E0D" w:rsidRDefault="00CC1E0D" w:rsidP="00E01FE6">
      <w:pPr>
        <w:pStyle w:val="2"/>
        <w:tabs>
          <w:tab w:val="left" w:pos="426"/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uk-UA"/>
        </w:rPr>
      </w:pPr>
      <w:r w:rsidRPr="00CC1E0D">
        <w:rPr>
          <w:rFonts w:ascii="Courier New" w:hAnsi="Courier New" w:cs="Courier New"/>
          <w:sz w:val="20"/>
          <w:lang w:val="uk-UA"/>
        </w:rPr>
        <w:tab/>
        <w:t>&lt;classpathentry kind="con" path="org.eclipse.jdt.launching.JRE_CONTAINER"/&gt;</w:t>
      </w:r>
    </w:p>
    <w:p w:rsidR="00CC1E0D" w:rsidRPr="00CC1E0D" w:rsidRDefault="00CC1E0D" w:rsidP="00E01FE6">
      <w:pPr>
        <w:pStyle w:val="2"/>
        <w:tabs>
          <w:tab w:val="left" w:pos="426"/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uk-UA"/>
        </w:rPr>
      </w:pPr>
      <w:r w:rsidRPr="00CC1E0D">
        <w:rPr>
          <w:rFonts w:ascii="Courier New" w:hAnsi="Courier New" w:cs="Courier New"/>
          <w:sz w:val="20"/>
          <w:lang w:val="uk-UA"/>
        </w:rPr>
        <w:tab/>
        <w:t>&lt;classpathentry kind="output" path="out/eclipse-classes"/&gt;</w:t>
      </w:r>
    </w:p>
    <w:p w:rsidR="00CC1E0D" w:rsidRPr="00CC1E0D" w:rsidRDefault="00CC1E0D" w:rsidP="00E01FE6">
      <w:pPr>
        <w:pStyle w:val="2"/>
        <w:tabs>
          <w:tab w:val="left" w:pos="426"/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uk-UA"/>
        </w:rPr>
      </w:pPr>
      <w:r w:rsidRPr="00CC1E0D">
        <w:rPr>
          <w:rFonts w:ascii="Courier New" w:hAnsi="Courier New" w:cs="Courier New"/>
          <w:sz w:val="20"/>
          <w:lang w:val="uk-UA"/>
        </w:rPr>
        <w:t>&lt;/classpath&gt;</w:t>
      </w:r>
    </w:p>
    <w:p w:rsidR="00CC1E0D" w:rsidRDefault="00CC1E0D" w:rsidP="00CC1E0D">
      <w:pPr>
        <w:pStyle w:val="2"/>
        <w:tabs>
          <w:tab w:val="left" w:pos="470"/>
        </w:tabs>
        <w:spacing w:after="0" w:line="360" w:lineRule="auto"/>
        <w:ind w:right="20" w:firstLine="0"/>
        <w:jc w:val="left"/>
        <w:rPr>
          <w:b/>
          <w:i/>
          <w:sz w:val="22"/>
          <w:lang w:val="uk-UA"/>
        </w:rPr>
      </w:pPr>
      <w:r w:rsidRPr="00CC1E0D">
        <w:rPr>
          <w:b/>
          <w:i/>
          <w:sz w:val="22"/>
          <w:lang w:val="uk-UA"/>
        </w:rPr>
        <w:t>Сlasspath – це з`єднуюча ланка між виконуючим модулем Java та файловою системою.</w:t>
      </w:r>
    </w:p>
    <w:p w:rsidR="00CC1E0D" w:rsidRDefault="00CC1E0D" w:rsidP="00CC1E0D">
      <w:pPr>
        <w:pStyle w:val="2"/>
        <w:tabs>
          <w:tab w:val="left" w:pos="470"/>
        </w:tabs>
        <w:spacing w:after="0" w:line="360" w:lineRule="auto"/>
        <w:ind w:right="20" w:firstLine="0"/>
        <w:rPr>
          <w:b/>
          <w:sz w:val="24"/>
          <w:lang w:val="en-US"/>
        </w:rPr>
      </w:pPr>
      <w:r w:rsidRPr="00CC1E0D">
        <w:rPr>
          <w:b/>
          <w:sz w:val="24"/>
          <w:lang w:val="uk-UA"/>
        </w:rPr>
        <w:t>3. .</w:t>
      </w:r>
      <w:r w:rsidRPr="00CC1E0D">
        <w:rPr>
          <w:b/>
          <w:sz w:val="24"/>
          <w:lang w:val="en-US"/>
        </w:rPr>
        <w:t>project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>&lt;?xml version="1.0" encoding="UTF-8"?&gt;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>&lt;projectDescription&gt;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  <w:t>&lt;name&gt;template&lt;/name&gt;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  <w:t>&lt;comment&gt;&lt;/comment&gt;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  <w:t>&lt;projects&gt;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  <w:t>&lt;/projects&gt;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lastRenderedPageBreak/>
        <w:tab/>
        <w:t>&lt;buildSpec&gt;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&lt;buildCommand&gt;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&lt;name&gt;org.eclipse.jdt.core.javabuilder&lt;/name&gt;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&lt;arguments&gt;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&lt;/arguments&gt;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&lt;/buildCommand&gt;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&lt;buildCommand&gt;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&lt;name&gt;com.atlassw.tools.eclipse.checkstyle.CheckstyleBuilder&lt;/name&gt;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&lt;arguments&gt;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&lt;/arguments&gt;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&lt;/buildCommand&gt;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  <w:t>&lt;/buildSpec&gt;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  <w:t>&lt;natures&gt;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&lt;nature&gt;org.eclipse.jdt.core.javanature&lt;/nature&gt;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</w:r>
      <w:r w:rsidRPr="00CC1E0D">
        <w:rPr>
          <w:rFonts w:ascii="Courier New" w:hAnsi="Courier New" w:cs="Courier New"/>
          <w:sz w:val="20"/>
          <w:lang w:val="en-US"/>
        </w:rPr>
        <w:tab/>
        <w:t>&lt;nature&gt;com.atlassw.tools.eclipse.checkstyle.CheckstyleNature&lt;/nature&gt;</w:t>
      </w:r>
    </w:p>
    <w:p w:rsidR="00CC1E0D" w:rsidRP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ab/>
        <w:t>&lt;/natures&gt;</w:t>
      </w:r>
    </w:p>
    <w:p w:rsidR="00CC1E0D" w:rsidRDefault="00CC1E0D" w:rsidP="00E01FE6">
      <w:pPr>
        <w:pStyle w:val="2"/>
        <w:tabs>
          <w:tab w:val="left" w:pos="470"/>
        </w:tabs>
        <w:spacing w:after="0" w:line="360" w:lineRule="auto"/>
        <w:ind w:left="567" w:right="20" w:firstLine="0"/>
        <w:jc w:val="left"/>
        <w:rPr>
          <w:rFonts w:ascii="Courier New" w:hAnsi="Courier New" w:cs="Courier New"/>
          <w:sz w:val="20"/>
          <w:lang w:val="en-US"/>
        </w:rPr>
      </w:pPr>
      <w:r w:rsidRPr="00CC1E0D">
        <w:rPr>
          <w:rFonts w:ascii="Courier New" w:hAnsi="Courier New" w:cs="Courier New"/>
          <w:sz w:val="20"/>
          <w:lang w:val="en-US"/>
        </w:rPr>
        <w:t>&lt;/projectDescription&gt;</w:t>
      </w:r>
    </w:p>
    <w:p w:rsidR="00CC1E0D" w:rsidRPr="001C3C3C" w:rsidRDefault="00CC1E0D" w:rsidP="00CC1E0D">
      <w:pPr>
        <w:pStyle w:val="2"/>
        <w:tabs>
          <w:tab w:val="left" w:pos="470"/>
        </w:tabs>
        <w:spacing w:after="0" w:line="360" w:lineRule="auto"/>
        <w:ind w:right="20" w:firstLine="0"/>
        <w:jc w:val="left"/>
        <w:rPr>
          <w:b/>
          <w:i/>
          <w:sz w:val="22"/>
          <w:lang w:val="en-US"/>
        </w:rPr>
      </w:pPr>
      <w:r w:rsidRPr="00CC1E0D">
        <w:rPr>
          <w:b/>
          <w:i/>
          <w:sz w:val="22"/>
        </w:rPr>
        <w:t>Цей</w:t>
      </w:r>
      <w:r w:rsidRPr="001C3C3C">
        <w:rPr>
          <w:b/>
          <w:i/>
          <w:sz w:val="22"/>
          <w:lang w:val="en-US"/>
        </w:rPr>
        <w:t xml:space="preserve"> </w:t>
      </w:r>
      <w:r w:rsidRPr="00CC1E0D">
        <w:rPr>
          <w:b/>
          <w:i/>
          <w:sz w:val="22"/>
        </w:rPr>
        <w:t>файл</w:t>
      </w:r>
      <w:r w:rsidRPr="001C3C3C">
        <w:rPr>
          <w:b/>
          <w:i/>
          <w:sz w:val="22"/>
          <w:lang w:val="en-US"/>
        </w:rPr>
        <w:t xml:space="preserve"> </w:t>
      </w:r>
      <w:r w:rsidRPr="00CC1E0D">
        <w:rPr>
          <w:b/>
          <w:i/>
          <w:sz w:val="22"/>
        </w:rPr>
        <w:t>містить</w:t>
      </w:r>
      <w:r w:rsidRPr="001C3C3C">
        <w:rPr>
          <w:b/>
          <w:i/>
          <w:sz w:val="22"/>
          <w:lang w:val="en-US"/>
        </w:rPr>
        <w:t xml:space="preserve"> </w:t>
      </w:r>
      <w:r w:rsidRPr="00CC1E0D">
        <w:rPr>
          <w:b/>
          <w:i/>
          <w:sz w:val="22"/>
        </w:rPr>
        <w:t>детальну</w:t>
      </w:r>
      <w:r w:rsidRPr="001C3C3C">
        <w:rPr>
          <w:b/>
          <w:i/>
          <w:sz w:val="22"/>
          <w:lang w:val="en-US"/>
        </w:rPr>
        <w:t xml:space="preserve"> </w:t>
      </w:r>
      <w:r w:rsidRPr="00CC1E0D">
        <w:rPr>
          <w:b/>
          <w:i/>
          <w:sz w:val="22"/>
        </w:rPr>
        <w:t>інформацію</w:t>
      </w:r>
      <w:r w:rsidRPr="001C3C3C">
        <w:rPr>
          <w:b/>
          <w:i/>
          <w:sz w:val="22"/>
          <w:lang w:val="en-US"/>
        </w:rPr>
        <w:t xml:space="preserve"> </w:t>
      </w:r>
      <w:r w:rsidRPr="00CC1E0D">
        <w:rPr>
          <w:b/>
          <w:i/>
          <w:sz w:val="22"/>
        </w:rPr>
        <w:t>про</w:t>
      </w:r>
      <w:r w:rsidRPr="001C3C3C">
        <w:rPr>
          <w:b/>
          <w:i/>
          <w:sz w:val="22"/>
          <w:lang w:val="en-US"/>
        </w:rPr>
        <w:t xml:space="preserve"> </w:t>
      </w:r>
      <w:r w:rsidRPr="00CC1E0D">
        <w:rPr>
          <w:b/>
          <w:i/>
          <w:sz w:val="22"/>
        </w:rPr>
        <w:t>проект</w:t>
      </w:r>
      <w:r w:rsidRPr="001C3C3C">
        <w:rPr>
          <w:b/>
          <w:i/>
          <w:sz w:val="22"/>
          <w:lang w:val="en-US"/>
        </w:rPr>
        <w:t xml:space="preserve"> </w:t>
      </w:r>
      <w:r w:rsidRPr="00CC1E0D">
        <w:rPr>
          <w:b/>
          <w:i/>
          <w:sz w:val="22"/>
        </w:rPr>
        <w:t>середовища</w:t>
      </w:r>
      <w:r w:rsidRPr="001C3C3C">
        <w:rPr>
          <w:b/>
          <w:i/>
          <w:sz w:val="22"/>
          <w:lang w:val="en-US"/>
        </w:rPr>
        <w:t xml:space="preserve"> Eclipse.</w:t>
      </w:r>
    </w:p>
    <w:p w:rsidR="001177B9" w:rsidRPr="00CC1E0D" w:rsidRDefault="001177B9" w:rsidP="00CC1E0D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C1E0D">
        <w:rPr>
          <w:rFonts w:ascii="Times New Roman" w:hAnsi="Times New Roman" w:cs="Times New Roman"/>
          <w:b/>
          <w:sz w:val="32"/>
          <w:lang w:val="uk-UA"/>
        </w:rPr>
        <w:t xml:space="preserve">ІIІ. Результати </w:t>
      </w:r>
      <w:r w:rsidR="00E01FE6">
        <w:rPr>
          <w:rFonts w:ascii="Times New Roman" w:hAnsi="Times New Roman" w:cs="Times New Roman"/>
          <w:b/>
          <w:sz w:val="32"/>
          <w:lang w:val="uk-UA"/>
        </w:rPr>
        <w:t>роботи програми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</w:rPr>
        <w:t xml:space="preserve">Buildfile: </w:t>
      </w:r>
      <w:r w:rsidRPr="00E01FE6">
        <w:rPr>
          <w:rFonts w:ascii="Courier New" w:hAnsi="Courier New" w:cs="Courier New"/>
          <w:sz w:val="20"/>
          <w:szCs w:val="20"/>
          <w:u w:val="single"/>
        </w:rPr>
        <w:t>C:\Workspace\template\build.xml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  <w:u w:val="single"/>
        </w:rPr>
        <w:t>clean</w:t>
      </w:r>
      <w:r w:rsidRPr="00E01FE6">
        <w:rPr>
          <w:rFonts w:ascii="Courier New" w:hAnsi="Courier New" w:cs="Courier New"/>
          <w:sz w:val="20"/>
          <w:szCs w:val="20"/>
        </w:rPr>
        <w:t>: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</w:rPr>
        <w:t xml:space="preserve">   [</w:t>
      </w:r>
      <w:r w:rsidRPr="00E01FE6">
        <w:rPr>
          <w:rFonts w:ascii="Courier New" w:hAnsi="Courier New" w:cs="Courier New"/>
          <w:sz w:val="20"/>
          <w:szCs w:val="20"/>
          <w:u w:val="single"/>
        </w:rPr>
        <w:t>delete</w:t>
      </w:r>
      <w:r w:rsidRPr="00E01FE6">
        <w:rPr>
          <w:rFonts w:ascii="Courier New" w:hAnsi="Courier New" w:cs="Courier New"/>
          <w:sz w:val="20"/>
          <w:szCs w:val="20"/>
        </w:rPr>
        <w:t>] Deleting directory C:\Workspace\template\out\build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  <w:u w:val="single"/>
        </w:rPr>
        <w:t>prepare</w:t>
      </w:r>
      <w:r w:rsidRPr="00E01FE6">
        <w:rPr>
          <w:rFonts w:ascii="Courier New" w:hAnsi="Courier New" w:cs="Courier New"/>
          <w:sz w:val="20"/>
          <w:szCs w:val="20"/>
        </w:rPr>
        <w:t>: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</w:rPr>
        <w:t xml:space="preserve">    [</w:t>
      </w:r>
      <w:r w:rsidRPr="00E01FE6">
        <w:rPr>
          <w:rFonts w:ascii="Courier New" w:hAnsi="Courier New" w:cs="Courier New"/>
          <w:sz w:val="20"/>
          <w:szCs w:val="20"/>
          <w:u w:val="single"/>
        </w:rPr>
        <w:t>mkdir</w:t>
      </w:r>
      <w:r w:rsidRPr="00E01FE6">
        <w:rPr>
          <w:rFonts w:ascii="Courier New" w:hAnsi="Courier New" w:cs="Courier New"/>
          <w:sz w:val="20"/>
          <w:szCs w:val="20"/>
        </w:rPr>
        <w:t>] Created dir: C:\Workspace\template\out\build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</w:rPr>
        <w:t xml:space="preserve">    [</w:t>
      </w:r>
      <w:r w:rsidRPr="00E01FE6">
        <w:rPr>
          <w:rFonts w:ascii="Courier New" w:hAnsi="Courier New" w:cs="Courier New"/>
          <w:sz w:val="20"/>
          <w:szCs w:val="20"/>
          <w:u w:val="single"/>
        </w:rPr>
        <w:t>mkdir</w:t>
      </w:r>
      <w:r w:rsidRPr="00E01FE6">
        <w:rPr>
          <w:rFonts w:ascii="Courier New" w:hAnsi="Courier New" w:cs="Courier New"/>
          <w:sz w:val="20"/>
          <w:szCs w:val="20"/>
        </w:rPr>
        <w:t>] Created dir: C:\Workspace\template\out\build\output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</w:rPr>
        <w:t xml:space="preserve">    [</w:t>
      </w:r>
      <w:r w:rsidRPr="00E01FE6">
        <w:rPr>
          <w:rFonts w:ascii="Courier New" w:hAnsi="Courier New" w:cs="Courier New"/>
          <w:sz w:val="20"/>
          <w:szCs w:val="20"/>
          <w:u w:val="single"/>
        </w:rPr>
        <w:t>mkdir</w:t>
      </w:r>
      <w:r w:rsidRPr="00E01FE6">
        <w:rPr>
          <w:rFonts w:ascii="Courier New" w:hAnsi="Courier New" w:cs="Courier New"/>
          <w:sz w:val="20"/>
          <w:szCs w:val="20"/>
        </w:rPr>
        <w:t>] Created dir: C:\Workspace\template\out\build\web-apps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  <w:u w:val="single"/>
        </w:rPr>
        <w:t>compile</w:t>
      </w:r>
      <w:r w:rsidRPr="00E01FE6">
        <w:rPr>
          <w:rFonts w:ascii="Courier New" w:hAnsi="Courier New" w:cs="Courier New"/>
          <w:sz w:val="20"/>
          <w:szCs w:val="20"/>
        </w:rPr>
        <w:t>: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</w:rPr>
        <w:t xml:space="preserve">    [</w:t>
      </w:r>
      <w:r w:rsidRPr="00E01FE6">
        <w:rPr>
          <w:rFonts w:ascii="Courier New" w:hAnsi="Courier New" w:cs="Courier New"/>
          <w:sz w:val="20"/>
          <w:szCs w:val="20"/>
          <w:u w:val="single"/>
        </w:rPr>
        <w:t>javac</w:t>
      </w:r>
      <w:r w:rsidRPr="00E01FE6">
        <w:rPr>
          <w:rFonts w:ascii="Courier New" w:hAnsi="Courier New" w:cs="Courier New"/>
          <w:sz w:val="20"/>
          <w:szCs w:val="20"/>
        </w:rPr>
        <w:t>] Compiling 1 source file to C:\Workspace\template\out\build\output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  <w:u w:val="single"/>
        </w:rPr>
        <w:t>make-jar</w:t>
      </w:r>
      <w:r w:rsidRPr="00E01FE6">
        <w:rPr>
          <w:rFonts w:ascii="Courier New" w:hAnsi="Courier New" w:cs="Courier New"/>
          <w:sz w:val="20"/>
          <w:szCs w:val="20"/>
        </w:rPr>
        <w:t>: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</w:rPr>
        <w:t xml:space="preserve">      [</w:t>
      </w:r>
      <w:r w:rsidRPr="00E01FE6">
        <w:rPr>
          <w:rFonts w:ascii="Courier New" w:hAnsi="Courier New" w:cs="Courier New"/>
          <w:sz w:val="20"/>
          <w:szCs w:val="20"/>
          <w:u w:val="single"/>
        </w:rPr>
        <w:t>jar</w:t>
      </w:r>
      <w:r w:rsidRPr="00E01FE6">
        <w:rPr>
          <w:rFonts w:ascii="Courier New" w:hAnsi="Courier New" w:cs="Courier New"/>
          <w:sz w:val="20"/>
          <w:szCs w:val="20"/>
        </w:rPr>
        <w:t>] Building jar: C:\Workspace\template\out\Software_Engineering-Taras_Barabash-1.0.jar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</w:rPr>
        <w:t xml:space="preserve">     [</w:t>
      </w:r>
      <w:r w:rsidRPr="00E01FE6">
        <w:rPr>
          <w:rFonts w:ascii="Courier New" w:hAnsi="Courier New" w:cs="Courier New"/>
          <w:sz w:val="20"/>
          <w:szCs w:val="20"/>
          <w:u w:val="single"/>
        </w:rPr>
        <w:t>copy</w:t>
      </w:r>
      <w:r w:rsidRPr="00E01FE6">
        <w:rPr>
          <w:rFonts w:ascii="Courier New" w:hAnsi="Courier New" w:cs="Courier New"/>
          <w:sz w:val="20"/>
          <w:szCs w:val="20"/>
        </w:rPr>
        <w:t>] Copying 1 file to C:\Workspace\template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</w:rPr>
        <w:t>BUILD SUCCESSFUL</w:t>
      </w:r>
    </w:p>
    <w:p w:rsidR="00E01FE6" w:rsidRPr="00E01FE6" w:rsidRDefault="00E01FE6" w:rsidP="00E01FE6">
      <w:pPr>
        <w:pStyle w:val="a7"/>
        <w:ind w:left="0"/>
        <w:rPr>
          <w:rFonts w:ascii="Courier New" w:hAnsi="Courier New" w:cs="Courier New"/>
          <w:sz w:val="20"/>
          <w:szCs w:val="20"/>
        </w:rPr>
      </w:pPr>
      <w:r w:rsidRPr="00E01FE6">
        <w:rPr>
          <w:rFonts w:ascii="Courier New" w:hAnsi="Courier New" w:cs="Courier New"/>
          <w:sz w:val="20"/>
          <w:szCs w:val="20"/>
        </w:rPr>
        <w:t>Total time: 688 milliseconds</w:t>
      </w:r>
    </w:p>
    <w:p w:rsidR="00E01FE6" w:rsidRDefault="00E01FE6" w:rsidP="00E01FE6">
      <w:pPr>
        <w:spacing w:before="240"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C1E0D"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</w:rPr>
        <w:t>V</w:t>
      </w:r>
      <w:r w:rsidRPr="00CC1E0D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Висновок</w:t>
      </w:r>
    </w:p>
    <w:p w:rsidR="001177B9" w:rsidRPr="00636C4D" w:rsidRDefault="00E01FE6" w:rsidP="00E01FE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ході лабораторної роботи було отримано базові навички з використання </w:t>
      </w:r>
      <w:r w:rsidRPr="00E9683C">
        <w:rPr>
          <w:rFonts w:ascii="Times New Roman" w:hAnsi="Times New Roman" w:cs="Times New Roman"/>
          <w:b/>
          <w:sz w:val="24"/>
          <w:szCs w:val="24"/>
          <w:lang w:val="uk-UA"/>
        </w:rPr>
        <w:t>ХМ</w:t>
      </w:r>
      <w:r w:rsidRPr="00E9683C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а саме: вивчено синтаксис та структуру. </w:t>
      </w:r>
      <w:r w:rsidR="00636C4D">
        <w:rPr>
          <w:rFonts w:ascii="Times New Roman" w:hAnsi="Times New Roman" w:cs="Times New Roman"/>
          <w:sz w:val="24"/>
          <w:szCs w:val="24"/>
          <w:lang w:val="uk-UA"/>
        </w:rPr>
        <w:t>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акож вивчено призначення  і структуру архівів </w:t>
      </w:r>
      <w:r w:rsidRPr="00E01FE6">
        <w:rPr>
          <w:rFonts w:ascii="Times New Roman" w:hAnsi="Times New Roman" w:cs="Times New Roman"/>
          <w:b/>
          <w:sz w:val="24"/>
          <w:szCs w:val="24"/>
        </w:rPr>
        <w:t>JAR</w:t>
      </w:r>
      <w:r w:rsidR="00636C4D" w:rsidRPr="00636C4D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="00636C4D">
        <w:rPr>
          <w:rFonts w:ascii="Times New Roman" w:hAnsi="Times New Roman" w:cs="Times New Roman"/>
          <w:sz w:val="24"/>
          <w:szCs w:val="24"/>
          <w:lang w:val="ru-RU"/>
        </w:rPr>
        <w:t xml:space="preserve"> отриман</w:t>
      </w:r>
      <w:r w:rsidR="00636C4D">
        <w:rPr>
          <w:rFonts w:ascii="Times New Roman" w:hAnsi="Times New Roman" w:cs="Times New Roman"/>
          <w:sz w:val="24"/>
          <w:szCs w:val="24"/>
          <w:lang w:val="uk-UA"/>
        </w:rPr>
        <w:t xml:space="preserve">і навички роботи із засобом автоматизації збірки проектів </w:t>
      </w:r>
      <w:r w:rsidR="00636C4D" w:rsidRPr="00E9683C">
        <w:rPr>
          <w:rFonts w:ascii="Times New Roman" w:hAnsi="Times New Roman" w:cs="Times New Roman"/>
          <w:b/>
          <w:sz w:val="24"/>
          <w:szCs w:val="24"/>
        </w:rPr>
        <w:t>ANT</w:t>
      </w:r>
      <w:r w:rsidR="00636C4D" w:rsidRPr="00636C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1177B9" w:rsidRPr="00636C4D" w:rsidSect="004E72D7">
      <w:headerReference w:type="default" r:id="rId7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81B" w:rsidRDefault="0086181B" w:rsidP="004004D6">
      <w:pPr>
        <w:spacing w:after="0" w:line="240" w:lineRule="auto"/>
      </w:pPr>
      <w:r>
        <w:separator/>
      </w:r>
    </w:p>
  </w:endnote>
  <w:endnote w:type="continuationSeparator" w:id="0">
    <w:p w:rsidR="0086181B" w:rsidRDefault="0086181B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81B" w:rsidRDefault="0086181B" w:rsidP="004004D6">
      <w:pPr>
        <w:spacing w:after="0" w:line="240" w:lineRule="auto"/>
      </w:pPr>
      <w:r>
        <w:separator/>
      </w:r>
    </w:p>
  </w:footnote>
  <w:footnote w:type="continuationSeparator" w:id="0">
    <w:p w:rsidR="0086181B" w:rsidRDefault="0086181B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4D6" w:rsidRPr="00BF3F5C" w:rsidRDefault="00BF3F5C" w:rsidP="00BF3F5C">
    <w:pPr>
      <w:pStyle w:val="a3"/>
      <w:rPr>
        <w:rFonts w:ascii="Times New Roman" w:hAnsi="Times New Roman" w:cs="Times New Roman"/>
        <w:color w:val="BFBFBF" w:themeColor="background1" w:themeShade="BF"/>
        <w:lang w:val="ru-RU"/>
      </w:rPr>
    </w:pPr>
    <w:r w:rsidRPr="00BF3F5C">
      <w:rPr>
        <w:rFonts w:ascii="Times New Roman" w:hAnsi="Times New Roman" w:cs="Times New Roman"/>
        <w:b/>
        <w:color w:val="BFBFBF" w:themeColor="background1" w:themeShade="BF"/>
        <w:lang w:val="uk-UA"/>
      </w:rPr>
      <w:t>Лабораторна робота №1</w:t>
    </w:r>
    <w:r w:rsidRPr="00BF3F5C">
      <w:rPr>
        <w:rFonts w:ascii="Times New Roman" w:hAnsi="Times New Roman" w:cs="Times New Roman"/>
        <w:color w:val="BFBFBF" w:themeColor="background1" w:themeShade="BF"/>
        <w:lang w:val="uk-UA"/>
      </w:rPr>
      <w:t>.</w:t>
    </w:r>
    <w:r w:rsidRPr="00BF3F5C">
      <w:rPr>
        <w:color w:val="BFBFBF" w:themeColor="background1" w:themeShade="BF"/>
        <w:lang w:val="ru-RU"/>
      </w:rPr>
      <w:t xml:space="preserve"> </w:t>
    </w:r>
    <w:r w:rsidRPr="00BF3F5C">
      <w:rPr>
        <w:rFonts w:ascii="Times New Roman" w:hAnsi="Times New Roman" w:cs="Times New Roman"/>
        <w:i/>
        <w:color w:val="BFBFBF" w:themeColor="background1" w:themeShade="BF"/>
        <w:lang w:val="uk-UA"/>
      </w:rPr>
      <w:t>Підготовка програмного проекту</w:t>
    </w:r>
    <w:r w:rsidRPr="00BF3F5C">
      <w:rPr>
        <w:rFonts w:ascii="Times New Roman" w:hAnsi="Times New Roman" w:cs="Times New Roman"/>
        <w:i/>
        <w:color w:val="BFBFBF" w:themeColor="background1" w:themeShade="BF"/>
      </w:rPr>
      <w:t xml:space="preserve">                                                              </w:t>
    </w:r>
    <w:r w:rsidRPr="00BF3F5C">
      <w:rPr>
        <w:rFonts w:ascii="Times New Roman" w:hAnsi="Times New Roman" w:cs="Times New Roman"/>
        <w:color w:val="BFBFBF" w:themeColor="background1" w:themeShade="BF"/>
      </w:rPr>
      <w:t xml:space="preserve"> </w:t>
    </w:r>
    <w:sdt>
      <w:sdtPr>
        <w:rPr>
          <w:rFonts w:ascii="Times New Roman" w:hAnsi="Times New Roman" w:cs="Times New Roman"/>
          <w:color w:val="BFBFBF" w:themeColor="background1" w:themeShade="BF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F3F5C">
          <w:rPr>
            <w:rFonts w:ascii="Times New Roman" w:hAnsi="Times New Roman" w:cs="Times New Roman"/>
            <w:color w:val="BFBFBF" w:themeColor="background1" w:themeShade="BF"/>
          </w:rPr>
          <w:fldChar w:fldCharType="begin"/>
        </w:r>
        <w:r w:rsidRPr="00BF3F5C">
          <w:rPr>
            <w:rFonts w:ascii="Times New Roman" w:hAnsi="Times New Roman" w:cs="Times New Roman"/>
            <w:color w:val="BFBFBF" w:themeColor="background1" w:themeShade="BF"/>
            <w:lang w:val="ru-RU"/>
          </w:rPr>
          <w:instrText xml:space="preserve"> </w:instrText>
        </w:r>
        <w:r w:rsidRPr="00BF3F5C">
          <w:rPr>
            <w:rFonts w:ascii="Times New Roman" w:hAnsi="Times New Roman" w:cs="Times New Roman"/>
            <w:color w:val="BFBFBF" w:themeColor="background1" w:themeShade="BF"/>
          </w:rPr>
          <w:instrText>PAGE</w:instrText>
        </w:r>
        <w:r w:rsidRPr="00BF3F5C">
          <w:rPr>
            <w:rFonts w:ascii="Times New Roman" w:hAnsi="Times New Roman" w:cs="Times New Roman"/>
            <w:color w:val="BFBFBF" w:themeColor="background1" w:themeShade="BF"/>
            <w:lang w:val="ru-RU"/>
          </w:rPr>
          <w:instrText xml:space="preserve">   \* </w:instrText>
        </w:r>
        <w:r w:rsidRPr="00BF3F5C">
          <w:rPr>
            <w:rFonts w:ascii="Times New Roman" w:hAnsi="Times New Roman" w:cs="Times New Roman"/>
            <w:color w:val="BFBFBF" w:themeColor="background1" w:themeShade="BF"/>
          </w:rPr>
          <w:instrText>MERGEFORMAT</w:instrText>
        </w:r>
        <w:r w:rsidRPr="00BF3F5C">
          <w:rPr>
            <w:rFonts w:ascii="Times New Roman" w:hAnsi="Times New Roman" w:cs="Times New Roman"/>
            <w:color w:val="BFBFBF" w:themeColor="background1" w:themeShade="BF"/>
            <w:lang w:val="ru-RU"/>
          </w:rPr>
          <w:instrText xml:space="preserve"> </w:instrText>
        </w:r>
        <w:r w:rsidRPr="00BF3F5C">
          <w:rPr>
            <w:rFonts w:ascii="Times New Roman" w:hAnsi="Times New Roman" w:cs="Times New Roman"/>
            <w:color w:val="BFBFBF" w:themeColor="background1" w:themeShade="BF"/>
          </w:rPr>
          <w:fldChar w:fldCharType="separate"/>
        </w:r>
        <w:r w:rsidR="0037357B" w:rsidRPr="0037357B">
          <w:rPr>
            <w:rFonts w:ascii="Times New Roman" w:hAnsi="Times New Roman" w:cs="Times New Roman"/>
            <w:noProof/>
            <w:color w:val="BFBFBF" w:themeColor="background1" w:themeShade="BF"/>
            <w:lang w:val="ru-RU"/>
          </w:rPr>
          <w:t>6</w:t>
        </w:r>
        <w:r w:rsidRPr="00BF3F5C">
          <w:rPr>
            <w:rFonts w:ascii="Times New Roman" w:hAnsi="Times New Roman" w:cs="Times New Roman"/>
            <w:noProof/>
            <w:color w:val="BFBFBF" w:themeColor="background1" w:themeShade="BF"/>
          </w:rPr>
          <w:fldChar w:fldCharType="end"/>
        </w:r>
        <w:r w:rsidRPr="00BF3F5C">
          <w:rPr>
            <w:rFonts w:ascii="Times New Roman" w:hAnsi="Times New Roman" w:cs="Times New Roman"/>
            <w:noProof/>
            <w:color w:val="BFBFBF" w:themeColor="background1" w:themeShade="BF"/>
            <w:lang w:val="ru-RU"/>
          </w:rPr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E04FC"/>
    <w:rsid w:val="000E679D"/>
    <w:rsid w:val="000F2D9C"/>
    <w:rsid w:val="001177B9"/>
    <w:rsid w:val="001C3C3C"/>
    <w:rsid w:val="0037357B"/>
    <w:rsid w:val="004004D6"/>
    <w:rsid w:val="004E72D7"/>
    <w:rsid w:val="00636C4D"/>
    <w:rsid w:val="0086181B"/>
    <w:rsid w:val="00A36C0D"/>
    <w:rsid w:val="00B353F5"/>
    <w:rsid w:val="00BF3F5C"/>
    <w:rsid w:val="00CC1E0D"/>
    <w:rsid w:val="00DA29F9"/>
    <w:rsid w:val="00E01FE6"/>
    <w:rsid w:val="00E9683C"/>
    <w:rsid w:val="00F94D0F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1</cp:revision>
  <cp:lastPrinted>2015-09-14T11:19:00Z</cp:lastPrinted>
  <dcterms:created xsi:type="dcterms:W3CDTF">2015-09-11T12:24:00Z</dcterms:created>
  <dcterms:modified xsi:type="dcterms:W3CDTF">2015-09-14T11:20:00Z</dcterms:modified>
</cp:coreProperties>
</file>