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  <w:t>НТУУ «КПІ» 2014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  <w:lang w:val="uk-UA"/>
        </w:rPr>
        <w:t>Інженерія ПЗ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 xml:space="preserve">Лабораторна робота №6: </w:t>
      </w:r>
    </w:p>
    <w:p>
      <w:pPr>
        <w:pStyle w:val="style0"/>
        <w:tabs>
          <w:tab w:leader="none" w:pos="180" w:val="left"/>
          <w:tab w:leader="none" w:pos="225" w:val="left"/>
          <w:tab w:leader="none" w:pos="255" w:val="left"/>
          <w:tab w:leader="none" w:pos="738" w:val="left"/>
          <w:tab w:leader="none" w:pos="768" w:val="left"/>
          <w:tab w:leader="none" w:pos="828" w:val="left"/>
          <w:tab w:leader="none" w:pos="858" w:val="left"/>
          <w:tab w:leader="none" w:pos="888" w:val="left"/>
        </w:tabs>
        <w:ind w:firstLine="30" w:left="30" w:right="0"/>
        <w:jc w:val="center"/>
      </w:pPr>
      <w:r>
        <w:rPr>
          <w:rFonts w:ascii="Verdana" w:cs="Times New Roman" w:eastAsia="Times New Roman" w:hAnsi="Verdana"/>
          <w:b/>
          <w:color w:val="000000"/>
          <w:sz w:val="44"/>
          <w:szCs w:val="24"/>
          <w:lang w:eastAsia="ru-RU" w:val="uk-UA"/>
        </w:rPr>
        <w:t xml:space="preserve">Шаблони поведінки - 2. </w:t>
      </w:r>
    </w:p>
    <w:p>
      <w:pPr>
        <w:pStyle w:val="style0"/>
        <w:tabs>
          <w:tab w:leader="none" w:pos="180" w:val="left"/>
          <w:tab w:leader="none" w:pos="225" w:val="left"/>
          <w:tab w:leader="none" w:pos="255" w:val="left"/>
          <w:tab w:leader="none" w:pos="738" w:val="left"/>
          <w:tab w:leader="none" w:pos="768" w:val="left"/>
          <w:tab w:leader="none" w:pos="828" w:val="left"/>
          <w:tab w:leader="none" w:pos="858" w:val="left"/>
          <w:tab w:leader="none" w:pos="888" w:val="left"/>
        </w:tabs>
        <w:ind w:firstLine="30" w:left="30" w:right="0"/>
        <w:jc w:val="center"/>
      </w:pPr>
      <w:r>
        <w:rPr>
          <w:rFonts w:ascii="Verdana" w:cs="Times New Roman" w:eastAsia="Times New Roman" w:hAnsi="Verdana"/>
          <w:b/>
          <w:color w:val="000000"/>
          <w:sz w:val="44"/>
          <w:szCs w:val="24"/>
          <w:lang w:eastAsia="ru-RU" w:val="uk-UA"/>
        </w:rPr>
        <w:t>Шаблони Strategy, Chain of Responsibility та Visitor.</w:t>
      </w:r>
    </w:p>
    <w:p>
      <w:pPr>
        <w:pStyle w:val="style0"/>
        <w:tabs>
          <w:tab w:leader="none" w:pos="180" w:val="left"/>
          <w:tab w:leader="none" w:pos="225" w:val="left"/>
          <w:tab w:leader="none" w:pos="255" w:val="left"/>
          <w:tab w:leader="none" w:pos="738" w:val="left"/>
          <w:tab w:leader="none" w:pos="768" w:val="left"/>
          <w:tab w:leader="none" w:pos="828" w:val="left"/>
          <w:tab w:leader="none" w:pos="858" w:val="left"/>
          <w:tab w:leader="none" w:pos="888" w:val="left"/>
        </w:tabs>
        <w:ind w:firstLine="30" w:left="30" w:right="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Факультет: ФІОТ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Група: ІО-34</w:t>
      </w:r>
    </w:p>
    <w:p>
      <w:pPr>
        <w:pStyle w:val="style0"/>
        <w:tabs>
          <w:tab w:leader="none" w:pos="6662" w:val="left"/>
          <w:tab w:leader="none" w:pos="17720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Заліковка №3405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Виконав: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Власов М. Д.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/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Викладач: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  <w:lang w:val="uk-UA"/>
        </w:rPr>
        <w:t>Антонюк А.І.</w:t>
      </w:r>
    </w:p>
    <w:p>
      <w:pPr>
        <w:pStyle w:val="style0"/>
      </w:pPr>
      <w:r>
        <w:rPr/>
      </w:r>
    </w:p>
    <w:p>
      <w:pPr>
        <w:pStyle w:val="style0"/>
        <w:pageBreakBefore/>
        <w:ind w:hanging="0" w:left="360" w:right="0"/>
        <w:jc w:val="center"/>
      </w:pPr>
      <w:r>
        <w:rPr/>
      </w:r>
    </w:p>
    <w:p>
      <w:pPr>
        <w:pStyle w:val="style0"/>
        <w:jc w:val="center"/>
      </w:pPr>
      <w:r>
        <w:rPr>
          <w:rFonts w:ascii="Droid Sans" w:cs="Times New Roman" w:hAnsi="Droid Sans"/>
          <w:b/>
          <w:sz w:val="32"/>
          <w:szCs w:val="28"/>
        </w:rPr>
        <w:t>Мета</w:t>
      </w:r>
    </w:p>
    <w:p>
      <w:pPr>
        <w:pStyle w:val="style0"/>
        <w:tabs>
          <w:tab w:leader="none" w:pos="-45" w:val="left"/>
          <w:tab w:leader="none" w:pos="678" w:val="left"/>
          <w:tab w:leader="none" w:pos="693" w:val="left"/>
        </w:tabs>
        <w:ind w:hanging="0" w:left="-15" w:right="0"/>
        <w:jc w:val="both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Вивчення шаблонів поведінки. Отримання базових навичок з застосування шаблонів Strategy, Chain of Responsibility та Visitor.</w:t>
      </w:r>
    </w:p>
    <w:p>
      <w:pPr>
        <w:pStyle w:val="style0"/>
        <w:ind w:hanging="0" w:left="-15" w:right="0"/>
      </w:pPr>
      <w:r>
        <w:rPr/>
      </w:r>
    </w:p>
    <w:p>
      <w:pPr>
        <w:pStyle w:val="style0"/>
        <w:jc w:val="center"/>
      </w:pPr>
      <w:r>
        <w:rPr>
          <w:rFonts w:ascii="Droid Sans" w:cs="Times New Roman" w:hAnsi="Droid Sans"/>
          <w:b/>
          <w:sz w:val="32"/>
          <w:szCs w:val="28"/>
          <w:lang w:val="uk-UA"/>
        </w:rPr>
        <w:t>Завдання</w:t>
      </w:r>
    </w:p>
    <w:p>
      <w:pPr>
        <w:pStyle w:val="style0"/>
        <w:spacing w:after="90" w:before="90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1. Повторити шаблони поведінки для проектування ПЗ. Знати загальну характеристику шаблонів поведінки та призначення кожного з них.</w:t>
      </w:r>
    </w:p>
    <w:p>
      <w:pPr>
        <w:pStyle w:val="style0"/>
      </w:pPr>
      <w:r>
        <w:rPr/>
      </w:r>
    </w:p>
    <w:p>
      <w:pPr>
        <w:pStyle w:val="style0"/>
        <w:spacing w:after="90" w:before="90"/>
        <w:ind w:hanging="0" w:left="600" w:right="0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2. Детально вивчити шаблони поведінки для проектування ПЗ — Strategy, Chain of Responsibility та Visitor. Для кожного з них: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вільно володіти структурою Шаблону, призначенням його класів та відносинами між ними;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вміти розпізнавати Шаблон в UML діаграмі класів та будувати сирцеві коди Java-класів, що реалізують шаблон.</w:t>
      </w:r>
    </w:p>
    <w:p>
      <w:pPr>
        <w:pStyle w:val="style0"/>
      </w:pPr>
      <w:r>
        <w:rPr/>
      </w:r>
    </w:p>
    <w:p>
      <w:pPr>
        <w:pStyle w:val="style0"/>
        <w:ind w:hanging="0" w:left="363" w:right="0"/>
        <w:jc w:val="both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3. В підготованому проекті (ЛР1) створити програмний пакет com.lab111.labwork6.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>
      <w:pPr>
        <w:pStyle w:val="style0"/>
      </w:pPr>
      <w:r>
        <w:rPr/>
      </w:r>
    </w:p>
    <w:p>
      <w:pPr>
        <w:pStyle w:val="style0"/>
        <w:ind w:hanging="0" w:left="958" w:right="0"/>
        <w:jc w:val="both"/>
      </w:pPr>
      <w:r>
        <w:rPr>
          <w:rFonts w:ascii="Droid Sans" w:cs="Courier New" w:eastAsia="Times New Roman" w:hAnsi="Droid Sans"/>
          <w:color w:val="000000"/>
          <w:szCs w:val="24"/>
          <w:lang w:eastAsia="ru-RU" w:val="uk-UA"/>
        </w:rPr>
        <w:t>void draw(int x, int y){</w:t>
      </w:r>
    </w:p>
    <w:p>
      <w:pPr>
        <w:pStyle w:val="style0"/>
        <w:ind w:hanging="0" w:left="1553" w:right="0"/>
        <w:jc w:val="both"/>
      </w:pPr>
      <w:r>
        <w:rPr>
          <w:rFonts w:ascii="Droid Sans" w:cs="Courier New" w:eastAsia="Times New Roman" w:hAnsi="Droid Sans"/>
          <w:color w:val="000000"/>
          <w:szCs w:val="24"/>
          <w:lang w:eastAsia="ru-RU" w:val="uk-UA"/>
        </w:rPr>
        <w:t>System.out.println(“Метод draw з параметрами x=”+x+” y=”+y);</w:t>
      </w:r>
    </w:p>
    <w:p>
      <w:pPr>
        <w:pStyle w:val="style0"/>
        <w:ind w:hanging="0" w:left="958" w:right="0"/>
        <w:jc w:val="both"/>
      </w:pPr>
      <w:r>
        <w:rPr>
          <w:rFonts w:ascii="Droid Sans" w:cs="Courier New" w:eastAsia="Times New Roman" w:hAnsi="Droid Sans"/>
          <w:color w:val="000000"/>
          <w:szCs w:val="24"/>
          <w:lang w:eastAsia="ru-RU" w:val="uk-UA"/>
        </w:rPr>
        <w:t>}</w:t>
      </w:r>
    </w:p>
    <w:p>
      <w:pPr>
        <w:pStyle w:val="style0"/>
      </w:pPr>
      <w:r>
        <w:rPr/>
      </w:r>
    </w:p>
    <w:p>
      <w:pPr>
        <w:pStyle w:val="style0"/>
        <w:spacing w:after="90" w:before="90"/>
        <w:ind w:hanging="0" w:left="363" w:right="0"/>
        <w:jc w:val="both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>
      <w:pPr>
        <w:pStyle w:val="style0"/>
        <w:ind w:firstLine="15" w:left="-15" w:right="0"/>
        <w:jc w:val="center"/>
      </w:pPr>
      <w:r>
        <w:rPr>
          <w:rFonts w:ascii="Droid Sans" w:cs="Times New Roman" w:hAnsi="Droid Sans"/>
          <w:b/>
          <w:sz w:val="32"/>
          <w:szCs w:val="40"/>
          <w:lang w:val="uk-UA"/>
        </w:rPr>
        <w:t>Варіант 3405 mod 10</w:t>
      </w:r>
    </w:p>
    <w:p>
      <w:pPr>
        <w:pStyle w:val="style0"/>
        <w:ind w:hanging="0" w:left="-45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5. Визначити специфікації класів, що реалізують елементи графічного інтерфейсу користувача — панелі (композит) та кнопки (компонент). Реалізувати децентралізований механізм обробки події переміщення курсору миші. Кількість компонентів інтерфейсу, які реагують на цю подію, може змінюватись динамічно.</w:t>
      </w:r>
    </w:p>
    <w:p>
      <w:pPr>
        <w:pStyle w:val="style0"/>
        <w:ind w:firstLine="15" w:left="-15" w:right="0"/>
      </w:pPr>
      <w:r>
        <w:rPr/>
      </w:r>
    </w:p>
    <w:p>
      <w:pPr>
        <w:pStyle w:val="style0"/>
        <w:ind w:firstLine="15" w:left="-15" w:right="0"/>
        <w:jc w:val="center"/>
      </w:pPr>
      <w:r>
        <w:rPr>
          <w:rFonts w:ascii="Droid Sans" w:cs="Times New Roman" w:eastAsia="Times New Roman" w:hAnsi="Droid Sans"/>
          <w:b/>
          <w:bCs/>
          <w:color w:val="000000"/>
          <w:sz w:val="32"/>
          <w:szCs w:val="32"/>
          <w:lang w:eastAsia="ru-RU" w:val="uk-UA"/>
        </w:rPr>
        <w:t>Код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-4445</wp:posOffset>
            </wp:positionH>
            <wp:positionV relativeFrom="line">
              <wp:posOffset>0</wp:posOffset>
            </wp:positionV>
            <wp:extent cx="5949315" cy="32346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ind w:hanging="0" w:left="0" w:right="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com.lab111.labwork6;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Leaf of the composite structure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Button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 xml:space="preserve">Button(String 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 xml:space="preserve">Button(String 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value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handleUp(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boolean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"name: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2A00FF"/>
          <w:sz w:val="20"/>
          <w:szCs w:val="20"/>
        </w:rPr>
        <w:t>" setFocusedState: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setState(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.handleUp(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handleDown()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0000C0"/>
          <w:sz w:val="20"/>
          <w:szCs w:val="20"/>
        </w:rPr>
        <w:t>state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showInfo();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com.lab111.labwork6;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Introduces interface of components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abstract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state of the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protected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boolean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state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name of the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protected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size of the massive of components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protected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holds parent of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protected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</w:t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@return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state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boolean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getState()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state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sets state=true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value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setState(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boolean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state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adds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comp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add(Component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comp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removes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n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remove(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n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returns child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n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           </w:t>
      </w:r>
      <w:r>
        <w:rPr>
          <w:rFonts w:ascii="Monospace" w:cs="Monospace" w:eastAsia="Monospace" w:hAnsi="Monospace"/>
          <w:color w:val="7F7F9F"/>
          <w:sz w:val="20"/>
          <w:szCs w:val="20"/>
        </w:rPr>
        <w:t>-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number of element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  <w:u w:val="single"/>
        </w:rPr>
        <w:t>return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getChild(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n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@return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parent of the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getParent()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sets parent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parent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           </w:t>
      </w:r>
      <w:r>
        <w:rPr>
          <w:rFonts w:ascii="Monospace" w:cs="Monospace" w:eastAsia="Monospace" w:hAnsi="Monospace"/>
          <w:color w:val="7F7F9F"/>
          <w:sz w:val="20"/>
          <w:szCs w:val="20"/>
        </w:rPr>
        <w:t>-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reference to parent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setParent(Component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shows info about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showInfo()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"Focused component: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going from bottom focused element to header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value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abstract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handleUp(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boolean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going from header to bottom focused element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abstract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handleDown();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com.lab111.labwork6;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Test class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Main {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main(String[]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args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Mouse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mouse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Panel(</w:t>
      </w:r>
      <w:r>
        <w:rPr>
          <w:rFonts w:ascii="Monospace" w:cs="Monospace" w:eastAsia="Monospace" w:hAnsi="Monospace"/>
          <w:color w:val="2A00FF"/>
          <w:sz w:val="20"/>
          <w:szCs w:val="20"/>
        </w:rPr>
        <w:t>"Window"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Panel(</w:t>
      </w:r>
      <w:r>
        <w:rPr>
          <w:rFonts w:ascii="Monospace" w:cs="Monospace" w:eastAsia="Monospace" w:hAnsi="Monospace"/>
          <w:color w:val="2A00FF"/>
          <w:sz w:val="20"/>
          <w:szCs w:val="20"/>
        </w:rPr>
        <w:t>"Panel1"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panel2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Panel(</w:t>
      </w:r>
      <w:r>
        <w:rPr>
          <w:rFonts w:ascii="Monospace" w:cs="Monospace" w:eastAsia="Monospace" w:hAnsi="Monospace"/>
          <w:color w:val="2A00FF"/>
          <w:sz w:val="20"/>
          <w:szCs w:val="20"/>
        </w:rPr>
        <w:t>"Panel2"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panel3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Panel(</w:t>
      </w:r>
      <w:r>
        <w:rPr>
          <w:rFonts w:ascii="Monospace" w:cs="Monospace" w:eastAsia="Monospace" w:hAnsi="Monospace"/>
          <w:color w:val="2A00FF"/>
          <w:sz w:val="20"/>
          <w:szCs w:val="20"/>
        </w:rPr>
        <w:t>"Panel3"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panel4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Panel(</w:t>
      </w:r>
      <w:r>
        <w:rPr>
          <w:rFonts w:ascii="Monospace" w:cs="Monospace" w:eastAsia="Monospace" w:hAnsi="Monospace"/>
          <w:color w:val="2A00FF"/>
          <w:sz w:val="20"/>
          <w:szCs w:val="20"/>
        </w:rPr>
        <w:t>"Panel4"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panel3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panel2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panel3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panel3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panel4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button1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Button(</w:t>
      </w:r>
      <w:r>
        <w:rPr>
          <w:rFonts w:ascii="Monospace" w:cs="Monospace" w:eastAsia="Monospace" w:hAnsi="Monospace"/>
          <w:color w:val="2A00FF"/>
          <w:sz w:val="20"/>
          <w:szCs w:val="20"/>
        </w:rPr>
        <w:t>"Button1"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button2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Button(</w:t>
      </w:r>
      <w:r>
        <w:rPr>
          <w:rFonts w:ascii="Monospace" w:cs="Monospace" w:eastAsia="Monospace" w:hAnsi="Monospace"/>
          <w:color w:val="2A00FF"/>
          <w:sz w:val="20"/>
          <w:szCs w:val="20"/>
        </w:rPr>
        <w:t>"Button2"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button3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Button(</w:t>
      </w:r>
      <w:r>
        <w:rPr>
          <w:rFonts w:ascii="Monospace" w:cs="Monospace" w:eastAsia="Monospace" w:hAnsi="Monospace"/>
          <w:color w:val="2A00FF"/>
          <w:sz w:val="20"/>
          <w:szCs w:val="20"/>
        </w:rPr>
        <w:t>"Button3"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panel2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button4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Button(</w:t>
      </w:r>
      <w:r>
        <w:rPr>
          <w:rFonts w:ascii="Monospace" w:cs="Monospace" w:eastAsia="Monospace" w:hAnsi="Monospace"/>
          <w:color w:val="2A00FF"/>
          <w:sz w:val="20"/>
          <w:szCs w:val="20"/>
        </w:rPr>
        <w:t>"Button4"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panel2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button5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Button(</w:t>
      </w:r>
      <w:r>
        <w:rPr>
          <w:rFonts w:ascii="Monospace" w:cs="Monospace" w:eastAsia="Monospace" w:hAnsi="Monospace"/>
          <w:color w:val="2A00FF"/>
          <w:sz w:val="20"/>
          <w:szCs w:val="20"/>
        </w:rPr>
        <w:t>"Button5"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panel4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button1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button2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panel2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button3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panel2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button4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panel4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.add(</w:t>
      </w:r>
      <w:r>
        <w:rPr>
          <w:rFonts w:ascii="Monospace" w:cs="Monospace" w:eastAsia="Monospace" w:hAnsi="Monospace"/>
          <w:color w:val="6A3E3E"/>
          <w:sz w:val="20"/>
          <w:szCs w:val="20"/>
        </w:rPr>
        <w:t>button5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setActive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panel3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handle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setActive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panel1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panel3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.getState() ==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"Panel 3 is active"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handle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Calls handle methods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window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handle(Component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Mouse.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getActive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.handleUp(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window</w:t>
      </w:r>
      <w:r>
        <w:rPr>
          <w:rFonts w:ascii="Monospace" w:cs="Monospace" w:eastAsia="Monospace" w:hAnsi="Monospace"/>
          <w:color w:val="000000"/>
          <w:sz w:val="20"/>
          <w:szCs w:val="20"/>
        </w:rPr>
        <w:t>.handleDown();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Sets active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setActive(Component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component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Mouse.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getActive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!=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.handleUp(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false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Mouse.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setActive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component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com.lab111.labwork6;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Introduces mouse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</w:t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  <w:u w:val="single"/>
        </w:rPr>
        <w:t>getActive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sets mouse cursor on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component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setActive(Component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component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component</w:t>
      </w:r>
      <w:r>
        <w:rPr>
          <w:rFonts w:ascii="Monospace" w:cs="Monospace" w:eastAsia="Monospace" w:hAnsi="Monospace"/>
          <w:color w:val="000000"/>
          <w:sz w:val="20"/>
          <w:szCs w:val="20"/>
        </w:rPr>
        <w:t>.setState(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i/>
          <w:iCs/>
          <w:color w:val="0000C0"/>
          <w:sz w:val="20"/>
          <w:szCs w:val="20"/>
        </w:rPr>
        <w:t>getActive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component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com.lab111.labwork6;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Composite structure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Panel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Component[] </w:t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protected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counter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 xml:space="preserve">Panel(String 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Component[20];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 xml:space="preserve">Panel(String 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element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add(Component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element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] = </w:t>
      </w:r>
      <w:r>
        <w:rPr>
          <w:rFonts w:ascii="Monospace" w:cs="Monospace" w:eastAsia="Monospace" w:hAnsi="Monospace"/>
          <w:color w:val="6A3E3E"/>
          <w:sz w:val="20"/>
          <w:szCs w:val="20"/>
        </w:rPr>
        <w:t>element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>++;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n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remove(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n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for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; 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&lt; </w:t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length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- 1; 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>++)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] = </w:t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+ 1];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length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- 1]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>--;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n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@return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@SuppressWarnings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2A00FF"/>
          <w:sz w:val="20"/>
          <w:szCs w:val="20"/>
        </w:rPr>
        <w:t>"javadoc"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Component getChild(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n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elements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6A3E3E"/>
          <w:sz w:val="20"/>
          <w:szCs w:val="20"/>
        </w:rPr>
        <w:t>n</w:t>
      </w:r>
      <w:r>
        <w:rPr>
          <w:rFonts w:ascii="Monospace" w:cs="Monospace" w:eastAsia="Monospace" w:hAnsi="Monospace"/>
          <w:color w:val="000000"/>
          <w:sz w:val="20"/>
          <w:szCs w:val="20"/>
        </w:rPr>
        <w:t>];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value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handleUp(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boolean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.setState(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"name: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2A00FF"/>
          <w:sz w:val="20"/>
          <w:szCs w:val="20"/>
        </w:rPr>
        <w:t>" setFocuseState: 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!=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parent</w:t>
      </w:r>
      <w:r>
        <w:rPr>
          <w:rFonts w:ascii="Monospace" w:cs="Monospace" w:eastAsia="Monospace" w:hAnsi="Monospace"/>
          <w:color w:val="000000"/>
          <w:sz w:val="20"/>
          <w:szCs w:val="20"/>
        </w:rPr>
        <w:t>.handleUp(</w:t>
      </w:r>
      <w:r>
        <w:rPr>
          <w:rFonts w:ascii="Monospace" w:cs="Monospace" w:eastAsia="Monospace" w:hAnsi="Monospace"/>
          <w:color w:val="6A3E3E"/>
          <w:sz w:val="20"/>
          <w:szCs w:val="20"/>
        </w:rPr>
        <w:t>value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handleDown()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((</w:t>
      </w:r>
      <w:r>
        <w:rPr>
          <w:rFonts w:ascii="Monospace" w:cs="Monospace" w:eastAsia="Monospace" w:hAnsi="Monospace"/>
          <w:color w:val="0000C0"/>
          <w:sz w:val="20"/>
          <w:szCs w:val="20"/>
        </w:rPr>
        <w:t>state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&amp;&amp; (</w:t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0))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showInfo();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}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else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((</w:t>
      </w:r>
      <w:r>
        <w:rPr>
          <w:rFonts w:ascii="Monospace" w:cs="Monospace" w:eastAsia="Monospace" w:hAnsi="Monospace"/>
          <w:color w:val="0000C0"/>
          <w:sz w:val="20"/>
          <w:szCs w:val="20"/>
        </w:rPr>
        <w:t>state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&amp;&amp; (</w:t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&gt; 0))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for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 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&lt; </w:t>
      </w:r>
      <w:r>
        <w:rPr>
          <w:rFonts w:ascii="Monospace" w:cs="Monospace" w:eastAsia="Monospace" w:hAnsi="Monospace"/>
          <w:color w:val="0000C0"/>
          <w:sz w:val="20"/>
          <w:szCs w:val="20"/>
        </w:rPr>
        <w:t>size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; 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>++)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 xml:space="preserve">Component </w:t>
      </w:r>
      <w:r>
        <w:rPr>
          <w:rFonts w:ascii="Monospace" w:cs="Monospace" w:eastAsia="Monospace" w:hAnsi="Monospace"/>
          <w:color w:val="6A3E3E"/>
          <w:sz w:val="20"/>
          <w:szCs w:val="20"/>
        </w:rPr>
        <w:t>temp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getChild(</w:t>
      </w:r>
      <w:r>
        <w:rPr>
          <w:rFonts w:ascii="Monospace" w:cs="Monospace" w:eastAsia="Monospace" w:hAnsi="Monospace"/>
          <w:color w:val="6A3E3E"/>
          <w:sz w:val="20"/>
          <w:szCs w:val="20"/>
        </w:rPr>
        <w:t>i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temp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.getState() ==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true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counter</w:t>
      </w:r>
      <w:r>
        <w:rPr>
          <w:rFonts w:ascii="Monospace" w:cs="Monospace" w:eastAsia="Monospace" w:hAnsi="Monospace"/>
          <w:color w:val="000000"/>
          <w:sz w:val="20"/>
          <w:szCs w:val="20"/>
        </w:rPr>
        <w:t>++;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temp</w:t>
      </w:r>
      <w:r>
        <w:rPr>
          <w:rFonts w:ascii="Monospace" w:cs="Monospace" w:eastAsia="Monospace" w:hAnsi="Monospace"/>
          <w:color w:val="000000"/>
          <w:sz w:val="20"/>
          <w:szCs w:val="20"/>
        </w:rPr>
        <w:t>.handleDown();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0000C0"/>
          <w:sz w:val="20"/>
          <w:szCs w:val="20"/>
        </w:rPr>
        <w:t>counter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0)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ab/>
        <w:t>showInfo();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counter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spacing w:after="160" w:before="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sectPr>
      <w:footerReference r:id="rId3" w:type="default"/>
      <w:type w:val="nextPage"/>
      <w:pgSz w:h="16838" w:w="11906"/>
      <w:pgMar w:bottom="1134" w:footer="134" w:gutter="0" w:header="0" w:left="1701" w:right="851" w:top="1134"/>
      <w:pgNumType w:fmt="decimal"/>
      <w:formProt w:val="false"/>
      <w:titlePg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style80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</w:pPr>
    <w:rPr>
      <w:rFonts w:ascii="Calibri" w:cs="" w:eastAsia="Droid Sans" w:hAnsi="Calibri"/>
      <w:color w:val="00000A"/>
      <w:sz w:val="22"/>
      <w:szCs w:val="22"/>
      <w:lang w:bidi="ar-SA" w:eastAsia="en-US" w:val="ru-RU"/>
    </w:rPr>
  </w:style>
  <w:style w:styleId="style2" w:type="paragraph">
    <w:name w:val="Heading 2"/>
    <w:basedOn w:val="style0"/>
    <w:next w:val="style64"/>
    <w:pPr>
      <w:numPr>
        <w:ilvl w:val="1"/>
        <w:numId w:val="1"/>
      </w:numPr>
      <w:spacing w:after="280" w:before="280"/>
      <w:outlineLvl w:val="1"/>
    </w:pPr>
    <w:rPr>
      <w:b/>
      <w:bCs/>
      <w:sz w:val="36"/>
      <w:szCs w:val="36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Текст примечания Знак"/>
    <w:basedOn w:val="style15"/>
    <w:next w:val="style18"/>
    <w:rPr>
      <w:sz w:val="20"/>
      <w:szCs w:val="20"/>
    </w:rPr>
  </w:style>
  <w:style w:styleId="style19" w:type="character">
    <w:name w:val="Тема примечания Знак"/>
    <w:basedOn w:val="style18"/>
    <w:next w:val="style19"/>
    <w:rPr>
      <w:b/>
      <w:bCs/>
      <w:sz w:val="20"/>
      <w:szCs w:val="20"/>
    </w:rPr>
  </w:style>
  <w:style w:styleId="style20" w:type="character">
    <w:name w:val="Текст выноски Знак"/>
    <w:basedOn w:val="style15"/>
    <w:next w:val="style20"/>
    <w:rPr>
      <w:rFonts w:ascii="Segoe UI" w:cs="Segoe UI" w:hAnsi="Segoe UI"/>
      <w:sz w:val="18"/>
      <w:szCs w:val="18"/>
    </w:rPr>
  </w:style>
  <w:style w:styleId="style21" w:type="character">
    <w:name w:val="Emphasis"/>
    <w:basedOn w:val="style15"/>
    <w:next w:val="style21"/>
    <w:rPr>
      <w:i/>
      <w:iCs/>
    </w:rPr>
  </w:style>
  <w:style w:styleId="style22" w:type="character">
    <w:name w:val="sc91"/>
    <w:basedOn w:val="style15"/>
    <w:next w:val="style22"/>
    <w:rPr>
      <w:rFonts w:ascii="Courier New" w:cs="Courier New" w:hAnsi="Courier New"/>
      <w:b/>
      <w:bCs/>
      <w:color w:val="0000FF"/>
      <w:sz w:val="20"/>
      <w:szCs w:val="20"/>
    </w:rPr>
  </w:style>
  <w:style w:styleId="style23" w:type="character">
    <w:name w:val="sc01"/>
    <w:basedOn w:val="style15"/>
    <w:next w:val="style23"/>
    <w:rPr>
      <w:rFonts w:ascii="Courier New" w:cs="Courier New" w:hAnsi="Courier New"/>
      <w:color w:val="808080"/>
      <w:sz w:val="20"/>
      <w:szCs w:val="20"/>
    </w:rPr>
  </w:style>
  <w:style w:styleId="style24" w:type="character">
    <w:name w:val="sc1"/>
    <w:basedOn w:val="style15"/>
    <w:next w:val="style24"/>
    <w:rPr>
      <w:rFonts w:ascii="Courier New" w:cs="Courier New" w:hAnsi="Courier New"/>
      <w:color w:val="000000"/>
      <w:sz w:val="20"/>
      <w:szCs w:val="20"/>
    </w:rPr>
  </w:style>
  <w:style w:styleId="style25" w:type="character">
    <w:name w:val="sc131"/>
    <w:basedOn w:val="style15"/>
    <w:next w:val="style25"/>
    <w:rPr>
      <w:rFonts w:ascii="Courier New" w:cs="Courier New" w:hAnsi="Courier New"/>
      <w:b/>
      <w:bCs/>
      <w:color w:val="000080"/>
      <w:sz w:val="20"/>
      <w:szCs w:val="20"/>
    </w:rPr>
  </w:style>
  <w:style w:styleId="style26" w:type="character">
    <w:name w:val="sc101"/>
    <w:basedOn w:val="style15"/>
    <w:next w:val="style26"/>
    <w:rPr>
      <w:rFonts w:ascii="Courier New" w:cs="Courier New" w:hAnsi="Courier New"/>
      <w:color w:val="808080"/>
      <w:sz w:val="20"/>
      <w:szCs w:val="20"/>
    </w:rPr>
  </w:style>
  <w:style w:styleId="style27" w:type="character">
    <w:name w:val="sc71"/>
    <w:basedOn w:val="style15"/>
    <w:next w:val="style27"/>
    <w:rPr>
      <w:rFonts w:ascii="Courier New" w:cs="Courier New" w:hAnsi="Courier New"/>
      <w:color w:val="FF8000"/>
      <w:sz w:val="20"/>
      <w:szCs w:val="20"/>
    </w:rPr>
  </w:style>
  <w:style w:styleId="style28" w:type="character">
    <w:name w:val="sc41"/>
    <w:basedOn w:val="style15"/>
    <w:next w:val="style28"/>
    <w:rPr>
      <w:rFonts w:ascii="Courier New" w:cs="Courier New" w:hAnsi="Courier New"/>
      <w:color w:val="008080"/>
      <w:sz w:val="20"/>
      <w:szCs w:val="20"/>
    </w:rPr>
  </w:style>
  <w:style w:styleId="style29" w:type="character">
    <w:name w:val="sc21"/>
    <w:basedOn w:val="style15"/>
    <w:next w:val="style29"/>
    <w:rPr>
      <w:rFonts w:ascii="Courier New" w:cs="Courier New" w:hAnsi="Courier New"/>
      <w:color w:val="008000"/>
      <w:sz w:val="20"/>
      <w:szCs w:val="20"/>
    </w:rPr>
  </w:style>
  <w:style w:styleId="style30" w:type="character">
    <w:name w:val="apple-converted-space"/>
    <w:basedOn w:val="style15"/>
    <w:next w:val="style30"/>
    <w:rPr/>
  </w:style>
  <w:style w:styleId="style31" w:type="character">
    <w:name w:val="Internet Link"/>
    <w:basedOn w:val="style15"/>
    <w:next w:val="style31"/>
    <w:rPr>
      <w:color w:val="0000FF"/>
      <w:u w:val="single"/>
      <w:lang w:bidi="en-US" w:eastAsia="en-US" w:val="en-US"/>
    </w:rPr>
  </w:style>
  <w:style w:styleId="style32" w:type="character">
    <w:name w:val="sc161"/>
    <w:basedOn w:val="style15"/>
    <w:next w:val="style32"/>
    <w:rPr>
      <w:rFonts w:ascii="Courier New" w:cs="Courier New" w:hAnsi="Courier New"/>
      <w:color w:val="8000FF"/>
      <w:sz w:val="20"/>
      <w:szCs w:val="20"/>
    </w:rPr>
  </w:style>
  <w:style w:styleId="style33" w:type="character">
    <w:name w:val="sc11"/>
    <w:basedOn w:val="style15"/>
    <w:next w:val="style33"/>
    <w:rPr>
      <w:rFonts w:ascii="Courier New" w:cs="Courier New" w:hAnsi="Courier New"/>
      <w:color w:val="000000"/>
      <w:sz w:val="20"/>
      <w:szCs w:val="20"/>
    </w:rPr>
  </w:style>
  <w:style w:styleId="style34" w:type="character">
    <w:name w:val="sc51"/>
    <w:basedOn w:val="style15"/>
    <w:next w:val="style34"/>
    <w:rPr>
      <w:rFonts w:ascii="Courier New" w:cs="Courier New" w:hAnsi="Courier New"/>
      <w:b/>
      <w:bCs/>
      <w:color w:val="0000FF"/>
      <w:sz w:val="20"/>
      <w:szCs w:val="20"/>
    </w:rPr>
  </w:style>
  <w:style w:styleId="style35" w:type="character">
    <w:name w:val="sc61"/>
    <w:basedOn w:val="style15"/>
    <w:next w:val="style35"/>
    <w:rPr>
      <w:rFonts w:ascii="Courier New" w:cs="Courier New" w:hAnsi="Courier New"/>
      <w:color w:val="808080"/>
      <w:sz w:val="20"/>
      <w:szCs w:val="20"/>
    </w:rPr>
  </w:style>
  <w:style w:styleId="style36" w:type="character">
    <w:name w:val="sc12"/>
    <w:basedOn w:val="style15"/>
    <w:next w:val="style36"/>
    <w:rPr>
      <w:rFonts w:ascii="Courier New" w:cs="Courier New" w:hAnsi="Courier New"/>
      <w:color w:val="008000"/>
      <w:sz w:val="20"/>
      <w:szCs w:val="20"/>
    </w:rPr>
  </w:style>
  <w:style w:styleId="style37" w:type="character">
    <w:name w:val="sc31"/>
    <w:basedOn w:val="style15"/>
    <w:next w:val="style37"/>
    <w:rPr>
      <w:rFonts w:ascii="Courier New" w:cs="Courier New" w:hAnsi="Courier New"/>
      <w:color w:val="008080"/>
      <w:sz w:val="20"/>
      <w:szCs w:val="20"/>
    </w:rPr>
  </w:style>
  <w:style w:styleId="style38" w:type="character">
    <w:name w:val="sc171"/>
    <w:basedOn w:val="style15"/>
    <w:next w:val="style38"/>
    <w:rPr>
      <w:rFonts w:ascii="Courier New" w:cs="Courier New" w:hAnsi="Courier New"/>
      <w:b/>
      <w:bCs/>
      <w:color w:val="008080"/>
      <w:sz w:val="20"/>
      <w:szCs w:val="20"/>
    </w:rPr>
  </w:style>
  <w:style w:styleId="style39" w:type="character">
    <w:name w:val="hps"/>
    <w:basedOn w:val="style15"/>
    <w:next w:val="style39"/>
    <w:rPr/>
  </w:style>
  <w:style w:styleId="style40" w:type="character">
    <w:name w:val="Верхний колонтитул Знак"/>
    <w:basedOn w:val="style15"/>
    <w:next w:val="style40"/>
    <w:rPr/>
  </w:style>
  <w:style w:styleId="style41" w:type="character">
    <w:name w:val="Нижний колонтитул Знак"/>
    <w:basedOn w:val="style15"/>
    <w:next w:val="style41"/>
    <w:rPr/>
  </w:style>
  <w:style w:styleId="style42" w:type="character">
    <w:name w:val="m1"/>
    <w:basedOn w:val="style15"/>
    <w:next w:val="style42"/>
    <w:rPr>
      <w:color w:val="0000FF"/>
    </w:rPr>
  </w:style>
  <w:style w:styleId="style43" w:type="character">
    <w:name w:val="pi1"/>
    <w:basedOn w:val="style15"/>
    <w:next w:val="style43"/>
    <w:rPr>
      <w:color w:val="0000FF"/>
    </w:rPr>
  </w:style>
  <w:style w:styleId="style44" w:type="character">
    <w:name w:val="t1"/>
    <w:basedOn w:val="style15"/>
    <w:next w:val="style44"/>
    <w:rPr>
      <w:color w:val="990000"/>
    </w:rPr>
  </w:style>
  <w:style w:styleId="style45" w:type="character">
    <w:name w:val="b1"/>
    <w:basedOn w:val="style15"/>
    <w:next w:val="style45"/>
    <w:rPr>
      <w:rFonts w:ascii="Courier New" w:cs="Courier New" w:hAnsi="Courier New"/>
      <w:b/>
      <w:bCs/>
      <w:strike w:val="false"/>
      <w:dstrike w:val="false"/>
      <w:color w:val="FF0000"/>
      <w:u w:val="none"/>
      <w:effect w:val="none"/>
    </w:rPr>
  </w:style>
  <w:style w:styleId="style46" w:type="character">
    <w:name w:val="tx1"/>
    <w:basedOn w:val="style15"/>
    <w:next w:val="style46"/>
    <w:rPr>
      <w:b/>
      <w:bCs/>
    </w:rPr>
  </w:style>
  <w:style w:styleId="style47" w:type="character">
    <w:name w:val="ListLabel 1"/>
    <w:next w:val="style47"/>
    <w:rPr/>
  </w:style>
  <w:style w:styleId="style48" w:type="character">
    <w:name w:val="ListLabel 2"/>
    <w:next w:val="style48"/>
    <w:rPr>
      <w:rFonts w:cs="Courier New"/>
    </w:rPr>
  </w:style>
  <w:style w:styleId="style49" w:type="character">
    <w:name w:val="ListLabel 3"/>
    <w:next w:val="style49"/>
    <w:rPr>
      <w:color w:val="000000"/>
    </w:rPr>
  </w:style>
  <w:style w:styleId="style50" w:type="character">
    <w:name w:val="ListLabel 4"/>
    <w:next w:val="style50"/>
    <w:rPr>
      <w:sz w:val="56"/>
    </w:rPr>
  </w:style>
  <w:style w:styleId="style51" w:type="character">
    <w:name w:val="ListLabel 5"/>
    <w:next w:val="style51"/>
    <w:rPr>
      <w:rFonts w:cs="Symbol"/>
    </w:rPr>
  </w:style>
  <w:style w:styleId="style52" w:type="character">
    <w:name w:val="ListLabel 6"/>
    <w:next w:val="style52"/>
    <w:rPr>
      <w:rFonts w:cs="Courier New"/>
    </w:rPr>
  </w:style>
  <w:style w:styleId="style53" w:type="character">
    <w:name w:val="ListLabel 7"/>
    <w:next w:val="style53"/>
    <w:rPr>
      <w:rFonts w:cs="Wingdings"/>
    </w:rPr>
  </w:style>
  <w:style w:styleId="style54" w:type="character">
    <w:name w:val="ListLabel 8"/>
    <w:next w:val="style54"/>
    <w:rPr>
      <w:rFonts w:cs="Symbol"/>
    </w:rPr>
  </w:style>
  <w:style w:styleId="style55" w:type="character">
    <w:name w:val="ListLabel 9"/>
    <w:next w:val="style55"/>
    <w:rPr>
      <w:rFonts w:cs="Courier New"/>
    </w:rPr>
  </w:style>
  <w:style w:styleId="style56" w:type="character">
    <w:name w:val="ListLabel 10"/>
    <w:next w:val="style56"/>
    <w:rPr>
      <w:rFonts w:cs="Wingdings"/>
    </w:rPr>
  </w:style>
  <w:style w:styleId="style57" w:type="character">
    <w:name w:val="ListLabel 11"/>
    <w:next w:val="style57"/>
    <w:rPr>
      <w:rFonts w:cs="Symbol"/>
    </w:rPr>
  </w:style>
  <w:style w:styleId="style58" w:type="character">
    <w:name w:val="ListLabel 12"/>
    <w:next w:val="style58"/>
    <w:rPr>
      <w:rFonts w:cs="Courier New"/>
    </w:rPr>
  </w:style>
  <w:style w:styleId="style59" w:type="character">
    <w:name w:val="ListLabel 13"/>
    <w:next w:val="style59"/>
    <w:rPr>
      <w:rFonts w:cs="Wingdings"/>
    </w:rPr>
  </w:style>
  <w:style w:styleId="style60" w:type="character">
    <w:name w:val="ListLabel 14"/>
    <w:next w:val="style60"/>
    <w:rPr>
      <w:rFonts w:cs="Symbol"/>
    </w:rPr>
  </w:style>
  <w:style w:styleId="style61" w:type="character">
    <w:name w:val="ListLabel 15"/>
    <w:next w:val="style61"/>
    <w:rPr>
      <w:rFonts w:cs="Courier New"/>
    </w:rPr>
  </w:style>
  <w:style w:styleId="style62" w:type="character">
    <w:name w:val="ListLabel 16"/>
    <w:next w:val="style62"/>
    <w:rPr>
      <w:rFonts w:cs="Wingdings"/>
    </w:rPr>
  </w:style>
  <w:style w:styleId="style63" w:type="paragraph">
    <w:name w:val="Heading"/>
    <w:basedOn w:val="style0"/>
    <w:next w:val="style64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64" w:type="paragraph">
    <w:name w:val="Text body"/>
    <w:basedOn w:val="style0"/>
    <w:next w:val="style64"/>
    <w:pPr>
      <w:spacing w:after="120" w:before="0"/>
    </w:pPr>
    <w:rPr/>
  </w:style>
  <w:style w:styleId="style65" w:type="paragraph">
    <w:name w:val="List"/>
    <w:basedOn w:val="style64"/>
    <w:next w:val="style65"/>
    <w:pPr/>
    <w:rPr>
      <w:rFonts w:cs="DejaVu Sans"/>
    </w:rPr>
  </w:style>
  <w:style w:styleId="style66" w:type="paragraph">
    <w:name w:val="Caption"/>
    <w:basedOn w:val="style0"/>
    <w:next w:val="style66"/>
    <w:pPr>
      <w:suppressLineNumbers/>
      <w:spacing w:after="120" w:before="120"/>
    </w:pPr>
    <w:rPr>
      <w:rFonts w:cs="Bitstream Vera Sans"/>
      <w:i/>
      <w:iCs/>
      <w:sz w:val="24"/>
      <w:szCs w:val="24"/>
    </w:rPr>
  </w:style>
  <w:style w:styleId="style67" w:type="paragraph">
    <w:name w:val="Index"/>
    <w:basedOn w:val="style0"/>
    <w:next w:val="style67"/>
    <w:pPr>
      <w:suppressLineNumbers/>
    </w:pPr>
    <w:rPr>
      <w:rFonts w:cs="DejaVu Sans"/>
    </w:rPr>
  </w:style>
  <w:style w:styleId="style68" w:type="paragraph">
    <w:name w:val="caption"/>
    <w:basedOn w:val="style0"/>
    <w:next w:val="style6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69" w:type="paragraph">
    <w:name w:val="List Paragraph"/>
    <w:basedOn w:val="style0"/>
    <w:next w:val="style69"/>
    <w:pPr>
      <w:ind w:hanging="0" w:left="720" w:right="0"/>
    </w:pPr>
    <w:rPr/>
  </w:style>
  <w:style w:styleId="style70" w:type="paragraph">
    <w:name w:val="annotation text"/>
    <w:basedOn w:val="style0"/>
    <w:next w:val="style70"/>
    <w:pPr>
      <w:spacing w:line="100" w:lineRule="atLeast"/>
    </w:pPr>
    <w:rPr>
      <w:sz w:val="20"/>
      <w:szCs w:val="20"/>
    </w:rPr>
  </w:style>
  <w:style w:styleId="style71" w:type="paragraph">
    <w:name w:val="annotation subject"/>
    <w:basedOn w:val="style70"/>
    <w:next w:val="style71"/>
    <w:pPr/>
    <w:rPr>
      <w:b/>
      <w:bCs/>
    </w:rPr>
  </w:style>
  <w:style w:styleId="style72" w:type="paragraph">
    <w:name w:val="Balloon Text"/>
    <w:basedOn w:val="style0"/>
    <w:next w:val="style72"/>
    <w:pPr>
      <w:spacing w:after="0" w:before="0" w:line="100" w:lineRule="atLeast"/>
    </w:pPr>
    <w:rPr>
      <w:rFonts w:ascii="Segoe UI" w:cs="Segoe UI" w:hAnsi="Segoe UI"/>
      <w:sz w:val="18"/>
      <w:szCs w:val="18"/>
    </w:rPr>
  </w:style>
  <w:style w:styleId="style73" w:type="paragraph">
    <w:name w:val="sc0"/>
    <w:basedOn w:val="style0"/>
    <w:next w:val="style73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74" w:type="paragraph">
    <w:name w:val="sc4"/>
    <w:basedOn w:val="style0"/>
    <w:next w:val="style74"/>
    <w:pPr>
      <w:spacing w:after="100" w:before="100" w:line="100" w:lineRule="atLeast"/>
    </w:pPr>
    <w:rPr>
      <w:rFonts w:ascii="Times New Roman" w:cs="Times New Roman" w:eastAsia="Times New Roman" w:hAnsi="Times New Roman"/>
      <w:color w:val="008080"/>
      <w:sz w:val="24"/>
      <w:szCs w:val="24"/>
      <w:lang w:eastAsia="ru-RU"/>
    </w:rPr>
  </w:style>
  <w:style w:styleId="style75" w:type="paragraph">
    <w:name w:val="sc7"/>
    <w:basedOn w:val="style0"/>
    <w:next w:val="style75"/>
    <w:pPr>
      <w:spacing w:after="100" w:before="100" w:line="100" w:lineRule="atLeast"/>
    </w:pPr>
    <w:rPr>
      <w:rFonts w:ascii="Times New Roman" w:cs="Times New Roman" w:eastAsia="Times New Roman" w:hAnsi="Times New Roman"/>
      <w:color w:val="FF8000"/>
      <w:sz w:val="24"/>
      <w:szCs w:val="24"/>
      <w:lang w:eastAsia="ru-RU"/>
    </w:rPr>
  </w:style>
  <w:style w:styleId="style76" w:type="paragraph">
    <w:name w:val="sc9"/>
    <w:basedOn w:val="style0"/>
    <w:next w:val="style76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FF"/>
      <w:sz w:val="24"/>
      <w:szCs w:val="24"/>
      <w:lang w:eastAsia="ru-RU"/>
    </w:rPr>
  </w:style>
  <w:style w:styleId="style77" w:type="paragraph">
    <w:name w:val="sc10"/>
    <w:basedOn w:val="style0"/>
    <w:next w:val="style77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78" w:type="paragraph">
    <w:name w:val="sc13"/>
    <w:basedOn w:val="style0"/>
    <w:next w:val="style78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80"/>
      <w:sz w:val="24"/>
      <w:szCs w:val="24"/>
      <w:lang w:eastAsia="ru-RU"/>
    </w:rPr>
  </w:style>
  <w:style w:styleId="style79" w:type="paragraph">
    <w:name w:val="Header"/>
    <w:basedOn w:val="style0"/>
    <w:next w:val="style79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80" w:type="paragraph">
    <w:name w:val="Footer"/>
    <w:basedOn w:val="style0"/>
    <w:next w:val="style80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81" w:type="paragraph">
    <w:name w:val="Normal (Web)"/>
    <w:basedOn w:val="style0"/>
    <w:next w:val="style81"/>
    <w:pPr>
      <w:spacing w:after="280" w:before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2014-09-19T07:31:00.00Z</dcterms:created>
  <dc:creator>Дмитрий</dc:creator>
  <cp:lastModifiedBy>Дмитрий</cp:lastModifiedBy>
  <cp:lastPrinted>2014-11-14T05:39:00.00Z</cp:lastPrinted>
  <dcterms:modified xsi:type="dcterms:W3CDTF">2014-11-14T05:43:00.00Z</dcterms:modified>
  <cp:revision>3</cp:revision>
</cp:coreProperties>
</file>