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CF7" w:rsidRPr="000C3CF7" w:rsidRDefault="000C3CF7" w:rsidP="00186270">
      <w:pPr>
        <w:outlineLvl w:val="0"/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</w:pPr>
      <w:r w:rsidRPr="000C3CF7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 xml:space="preserve">Большое пособие по </w:t>
      </w:r>
      <w:proofErr w:type="spellStart"/>
      <w:r w:rsidRPr="000C3CF7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Apache</w:t>
      </w:r>
      <w:proofErr w:type="spellEnd"/>
      <w:r w:rsidRPr="000C3CF7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0F8DD9"/>
          <w:kern w:val="36"/>
          <w:sz w:val="48"/>
          <w:szCs w:val="48"/>
          <w:lang w:eastAsia="ru-RU"/>
        </w:rPr>
        <w:t>Ant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1545"/>
      </w:tblGrid>
      <w:tr w:rsidR="000C3CF7" w:rsidRPr="000C3CF7" w:rsidTr="000C3CF7">
        <w:tc>
          <w:tcPr>
            <w:tcW w:w="2745" w:type="dxa"/>
            <w:gridSpan w:val="2"/>
            <w:tcBorders>
              <w:bottom w:val="single" w:sz="6" w:space="0" w:color="EEEEEE"/>
              <w:right w:val="single" w:sz="6" w:space="0" w:color="EEEEEE"/>
            </w:tcBorders>
            <w:shd w:val="clear" w:color="auto" w:fill="FBFB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C3CF7" w:rsidRPr="000C3CF7" w:rsidRDefault="000C3CF7" w:rsidP="00186270">
            <w:pPr>
              <w:jc w:val="center"/>
              <w:rPr>
                <w:rFonts w:eastAsia="Times New Roman" w:cs="Times New Roman"/>
                <w:color w:val="808080"/>
                <w:sz w:val="26"/>
                <w:szCs w:val="26"/>
                <w:lang w:eastAsia="ru-RU"/>
              </w:rPr>
            </w:pPr>
            <w:r w:rsidRPr="000C3CF7">
              <w:rPr>
                <w:rFonts w:eastAsia="Times New Roman" w:cs="Times New Roman"/>
                <w:color w:val="808080"/>
                <w:sz w:val="23"/>
                <w:szCs w:val="23"/>
                <w:lang w:eastAsia="ru-RU"/>
              </w:rPr>
              <w:t>категория</w:t>
            </w:r>
            <w:r w:rsidRPr="000C3CF7">
              <w:rPr>
                <w:rFonts w:eastAsia="Times New Roman" w:cs="Times New Roman"/>
                <w:color w:val="808080"/>
                <w:sz w:val="26"/>
                <w:szCs w:val="26"/>
                <w:lang w:eastAsia="ru-RU"/>
              </w:rPr>
              <w:br/>
            </w:r>
            <w:hyperlink r:id="rId5" w:history="1">
              <w:proofErr w:type="spellStart"/>
              <w:r w:rsidRPr="000C3CF7">
                <w:rPr>
                  <w:rFonts w:eastAsia="Times New Roman" w:cs="Times New Roman"/>
                  <w:color w:val="0D82C6"/>
                  <w:sz w:val="26"/>
                  <w:szCs w:val="26"/>
                  <w:u w:val="single"/>
                  <w:lang w:eastAsia="ru-RU"/>
                </w:rPr>
                <w:t>Java</w:t>
              </w:r>
              <w:proofErr w:type="spellEnd"/>
              <w:r w:rsidRPr="000C3CF7">
                <w:rPr>
                  <w:rFonts w:eastAsia="Times New Roman" w:cs="Times New Roman"/>
                  <w:color w:val="0D82C6"/>
                  <w:sz w:val="26"/>
                  <w:szCs w:val="26"/>
                  <w:u w:val="single"/>
                  <w:lang w:eastAsia="ru-RU"/>
                </w:rPr>
                <w:t xml:space="preserve"> </w:t>
              </w:r>
              <w:proofErr w:type="spellStart"/>
              <w:r w:rsidRPr="000C3CF7">
                <w:rPr>
                  <w:rFonts w:eastAsia="Times New Roman" w:cs="Times New Roman"/>
                  <w:color w:val="0D82C6"/>
                  <w:sz w:val="26"/>
                  <w:szCs w:val="26"/>
                  <w:u w:val="single"/>
                  <w:lang w:eastAsia="ru-RU"/>
                </w:rPr>
                <w:t>Tools</w:t>
              </w:r>
              <w:proofErr w:type="spellEnd"/>
            </w:hyperlink>
          </w:p>
        </w:tc>
      </w:tr>
      <w:tr w:rsidR="000C3CF7" w:rsidRPr="000C3CF7" w:rsidTr="000C3CF7">
        <w:tc>
          <w:tcPr>
            <w:tcW w:w="1200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6F6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C3CF7" w:rsidRPr="000C3CF7" w:rsidRDefault="000C3CF7" w:rsidP="00186270">
            <w:pPr>
              <w:jc w:val="right"/>
              <w:rPr>
                <w:rFonts w:eastAsia="Times New Roman" w:cs="Times New Roman"/>
                <w:color w:val="808080"/>
                <w:szCs w:val="24"/>
                <w:lang w:eastAsia="ru-RU"/>
              </w:rPr>
            </w:pPr>
            <w:r w:rsidRPr="000C3CF7">
              <w:rPr>
                <w:rFonts w:eastAsia="Times New Roman" w:cs="Times New Roman"/>
                <w:color w:val="808080"/>
                <w:szCs w:val="24"/>
                <w:lang w:eastAsia="ru-RU"/>
              </w:rPr>
              <w:t>дата</w:t>
            </w:r>
          </w:p>
        </w:tc>
        <w:tc>
          <w:tcPr>
            <w:tcW w:w="1545" w:type="dxa"/>
            <w:tcBorders>
              <w:bottom w:val="single" w:sz="6" w:space="0" w:color="EEEEEE"/>
            </w:tcBorders>
            <w:shd w:val="clear" w:color="auto" w:fill="F6F6F6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C3CF7" w:rsidRPr="000C3CF7" w:rsidRDefault="000C3CF7" w:rsidP="00186270">
            <w:pPr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r w:rsidRPr="000C3CF7">
              <w:rPr>
                <w:rFonts w:eastAsia="Times New Roman" w:cs="Times New Roman"/>
                <w:color w:val="333333"/>
                <w:szCs w:val="24"/>
                <w:lang w:eastAsia="ru-RU"/>
              </w:rPr>
              <w:t>16.07.2009</w:t>
            </w:r>
          </w:p>
        </w:tc>
      </w:tr>
      <w:tr w:rsidR="000C3CF7" w:rsidRPr="000C3CF7" w:rsidTr="000C3CF7">
        <w:tc>
          <w:tcPr>
            <w:tcW w:w="1200" w:type="dxa"/>
            <w:tcBorders>
              <w:bottom w:val="single" w:sz="6" w:space="0" w:color="EEEEEE"/>
              <w:right w:val="single" w:sz="6" w:space="0" w:color="EEEEEE"/>
            </w:tcBorders>
            <w:shd w:val="clear" w:color="auto" w:fill="FBFB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C3CF7" w:rsidRPr="000C3CF7" w:rsidRDefault="000C3CF7" w:rsidP="00186270">
            <w:pPr>
              <w:jc w:val="right"/>
              <w:rPr>
                <w:rFonts w:eastAsia="Times New Roman" w:cs="Times New Roman"/>
                <w:color w:val="808080"/>
                <w:szCs w:val="24"/>
                <w:lang w:eastAsia="ru-RU"/>
              </w:rPr>
            </w:pPr>
            <w:r w:rsidRPr="000C3CF7">
              <w:rPr>
                <w:rFonts w:eastAsia="Times New Roman" w:cs="Times New Roman"/>
                <w:color w:val="808080"/>
                <w:szCs w:val="24"/>
                <w:lang w:eastAsia="ru-RU"/>
              </w:rPr>
              <w:t>автор</w:t>
            </w:r>
          </w:p>
        </w:tc>
        <w:tc>
          <w:tcPr>
            <w:tcW w:w="1545" w:type="dxa"/>
            <w:tcBorders>
              <w:bottom w:val="single" w:sz="6" w:space="0" w:color="EEEEEE"/>
            </w:tcBorders>
            <w:shd w:val="clear" w:color="auto" w:fill="FBFBFB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:rsidR="000C3CF7" w:rsidRPr="000C3CF7" w:rsidRDefault="00246189" w:rsidP="00186270">
            <w:pPr>
              <w:rPr>
                <w:rFonts w:eastAsia="Times New Roman" w:cs="Times New Roman"/>
                <w:color w:val="333333"/>
                <w:szCs w:val="24"/>
                <w:lang w:eastAsia="ru-RU"/>
              </w:rPr>
            </w:pPr>
            <w:hyperlink r:id="rId6" w:history="1">
              <w:proofErr w:type="spellStart"/>
              <w:r w:rsidR="000C3CF7" w:rsidRPr="000C3CF7">
                <w:rPr>
                  <w:rFonts w:eastAsia="Times New Roman" w:cs="Times New Roman"/>
                  <w:color w:val="0D82C6"/>
                  <w:szCs w:val="24"/>
                  <w:u w:val="single"/>
                  <w:lang w:eastAsia="ru-RU"/>
                </w:rPr>
                <w:t>ieronim</w:t>
              </w:r>
              <w:proofErr w:type="spellEnd"/>
            </w:hyperlink>
          </w:p>
        </w:tc>
      </w:tr>
    </w:tbl>
    <w:p w:rsidR="00186270" w:rsidRDefault="00186270" w:rsidP="00186270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[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Disclaimer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Данная статья была переведена в рамках "Конкурса на лучший перевод статьи" на сервисе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Quizful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Ссылка на оригинал находится внизу страницы.]</w:t>
      </w:r>
      <w:proofErr w:type="gramEnd"/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Apache</w:t>
      </w:r>
      <w:proofErr w:type="spellEnd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мощный инструмент для преобразования ваших структур разработки в структуры развертывания приложений. Он является декларативным и все инструкции командной строки, используемые для развертывания приложения, представляются простыми </w:t>
      </w:r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XML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-элементами. Не вдаваясь в детали, данное пособие шаг за шагом расскажет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вам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 организовать сборку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-приложения с помощью одного-единственного </w:t>
      </w:r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XML-файла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 </w:t>
      </w:r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Моя структура разработки состоит из следующих каталогов: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1.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web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каталог для всех JSP, HTML,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JavaScript-ов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таблиц стилей. Вы можете создать подкаталоги, если требуется,</w:t>
      </w:r>
      <w:r w:rsidR="00E9414F" w:rsidRPr="00E9414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bookmarkStart w:id="0" w:name="_GoBack"/>
      <w:bookmarkEnd w:id="0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каждого набора файлов;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2. </w:t>
      </w:r>
      <w:proofErr w:type="spellStart"/>
      <w:proofErr w:type="gram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src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каталог для файлов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-классов, содержащая POJO или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сервлеты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3.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etc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каталог для всех конфигурационных файлов, вроде наиболее распространенного web.xml;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4.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каталог для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-файлов, необходимых для работы моего приложения.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Я даже включил servlet-api.jar в этот каталог, так как вам, возможно, придется разворачивать ваше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-приложение на удаленном сервере после компиляции;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5.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временный каталог для хранения скомпилированных файлов;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6.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dist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каталог, куда будет помещен окончательно упакованный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 (дистрибутив);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7.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каталог для файла build.xml и внешних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properties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-файлов.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Все эти каталоги находятся в родительской директории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“.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Вот три вещи, которые вам надо держать в уме для создания файла сборки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1.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tasks</w:t>
      </w:r>
      <w:proofErr w:type="spellEnd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(задачи)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соответствуют инструкциям командной строки, например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javac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т.д. Группа задач может выполняться последовательно с помощью указания целей.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2.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target</w:t>
      </w:r>
      <w:proofErr w:type="spellEnd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(цель)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это что-то наподобие функции, в которой вы размещаете задачи, таким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образом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получая возможность повторно вызывать их без дублирования.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3.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properties</w:t>
      </w:r>
      <w:proofErr w:type="spellEnd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(свойства)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используются для определения переменных в ваших файлах сборки, что очень полезно, в случае когда название проекта или названия директорий могут изменяться.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Одна из самых приятных особенностей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том, что вы можете хранить файл свойств отдельно, вместо того, чтобы определять все переменные внутри файла сборки. Файлы свойств состоят из перечисления всех требуемых переменных и их значений в виде пар имя-значение и представляют собой обычный текстовый файл. В данном пособии я буду использовать внешний файл свойств.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При написании пособия, я использовал следующие инструменты: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   1.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версии 1.5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   2.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Apache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Tomcat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5.0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   3.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Apache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1.6.5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И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так, мы готовы приступить к освоению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этого создайте файл с именем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build.properties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“.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будет наш внешний файл с переменными: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root.dir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=..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src.dir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com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conf.dir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etc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web.content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project.name=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ru-RU"/>
        </w:rPr>
        <w:t>ВНИМАНИЕ</w:t>
      </w:r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u w:val="single"/>
          <w:lang w:eastAsia="ru-RU"/>
        </w:rPr>
        <w:t>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обязательно нужно нажать ENTER, чтобы начать новую строку после последней, иначе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выдаст ошибку “BUILD FAILED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for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some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unknown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reason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”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Нет необходимости давать переменным имена с точкой.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 можете использовать такие имена как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projectName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”, но значение не должно содержать кавычек. То есть НЕ должно быть чего-то вроде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projectName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=”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”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Для создания файла сборки, мы должны помнить, какие действия необходимы для развертывания проекта. Чтобы упростить себе жизнь, просто создайте модули (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), для всех действий при развертывании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-приложения: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1.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clean</w:t>
      </w:r>
      <w:proofErr w:type="spellEnd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удалить результаты предыдущих развертываний приложения, если они были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2.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init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создать необходимую структуру для развертывания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3.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compile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скомпилировать ваши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сервлеты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POJO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4.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copy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скопировать скомпилированные файлы 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-содержимое в структуру развертывания, созданную модулем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init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 5.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создать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-файл и открыть браузер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Н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ачните писать файл </w:t>
      </w:r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build.xml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в каталоге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следующим образом: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0C3CF7" w:rsidRPr="00E9414F" w:rsidRDefault="000C3CF7" w:rsidP="001862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&lt;project name="AppBuilder" default="war" basedir=".."&gt;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&lt;property file="ant/build.properties"/&gt;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&lt;/project&gt;</w:t>
      </w:r>
    </w:p>
    <w:p w:rsidR="000C3CF7" w:rsidRPr="00E9414F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мы должны установить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classpath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servlet-api.jar для компиляции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наших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сервлетов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поэтому поместите servlet-api.jar в каталог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вашей структуры разработки. Проверьте свойство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default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” у элемента &lt;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project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&gt;. В нем установлен ПОСЛЕДНИЙ модуль (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файла сборки. В нашем случае это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”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Все последующие XML-элементы будут размещены внутри </w:t>
      </w:r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project</w:t>
      </w:r>
      <w:proofErr w:type="spellEnd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&gt;&lt;/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project</w:t>
      </w:r>
      <w:proofErr w:type="spellEnd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&gt;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созданного ранее. Напишите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элемент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задания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classpath,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</w:p>
    <w:p w:rsidR="000C3CF7" w:rsidRPr="00E9414F" w:rsidRDefault="000C3CF7" w:rsidP="001862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&lt;path id="classpath"&gt;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  &lt;fileset dir="${lib.dir}" includes="servlet-api.jar"/&gt;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&lt;/path&gt;</w:t>
      </w:r>
    </w:p>
    <w:p w:rsidR="000C3CF7" w:rsidRPr="00E9414F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вам надо прописать все необходимые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-ы в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classpath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успешной компиляции исходных файлов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java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${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} используется для получения значения переменной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”, т.е.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Теперь пройдемся по модулям (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упомянутым в списке выше: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clean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&lt;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name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="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clean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"&gt;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  &lt;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echo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Cleaning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the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${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}&lt;/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echo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    &lt;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delete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="${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}"/&gt;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&lt;/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</w:t>
      </w:r>
      <w:proofErr w:type="spellEnd"/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З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десь я удаляю каталог сборки на случай если он уже существовал с ранее скомпилированными файлами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Элемент &lt;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echo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 служит только для вывода текущего действия в командной строке.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lastRenderedPageBreak/>
        <w:t>2. </w:t>
      </w:r>
      <w:r w:rsidRPr="00E941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init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</w:p>
    <w:p w:rsidR="000C3CF7" w:rsidRPr="00E9414F" w:rsidRDefault="000C3CF7" w:rsidP="001862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&lt;target name="init" depends="clean"&gt;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&lt;echo&gt;Creating the build directory&lt;/echo&gt;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&lt;mkdir dir="${build.dir}/WEB-INF/classes"/&gt;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&lt;mkdir dir="${build.dir}/WEB-INF/lib"/&gt;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&lt;/target&gt;</w:t>
      </w:r>
    </w:p>
    <w:p w:rsidR="000C3CF7" w:rsidRPr="00E9414F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Здесь я создаю обычную структуру развертывания, требуемую для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tomcat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а именно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/WEB-INF/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classes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и т.д. Не имеет значения, существовала ли директория WEB-INF до создания каталога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classes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автоматически создает все необходимые родительские каталоги, если их не было.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3. </w:t>
      </w:r>
      <w:r w:rsidRPr="00E941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compile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</w:p>
    <w:p w:rsidR="000C3CF7" w:rsidRPr="00E9414F" w:rsidRDefault="000C3CF7" w:rsidP="001862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&lt;target name="compile" depends="init"&gt;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&lt;echo&gt;Compile the source files&lt;/echo&gt;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&lt;javac srcdir="${src.dir}" destdir="${build.dir}/WEB-INF/classes"&gt;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    &lt;classpath refid="classpath"/&gt;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&lt;/javac&gt;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&lt;/target&gt;</w:t>
      </w:r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Наиболее важный и наиболее богатый на ошибки шаг. Убедитесь, что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classpath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настроен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корректно в элементе &lt;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path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&gt;. Если все сделано правильно, то все файлы в директории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src.dir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” успешно скомпилируются и переместятся в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\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\WEB-INF\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classes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Обратите внимание на свойство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depends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” элемента &lt;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&gt;. Оно используется для последовательной связи модулей (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4. </w:t>
      </w:r>
      <w:proofErr w:type="spellStart"/>
      <w:r w:rsidRPr="000C3CF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copy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0C3CF7" w:rsidRPr="000C3CF7" w:rsidRDefault="000C3CF7" w:rsidP="001862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&lt;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target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name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"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depends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compile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"&gt;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&lt;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todir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="${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build.dir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}/WEB-INF"&gt;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    &lt;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fileset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="${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conf.dir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}"/&gt;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&lt;/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&lt;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todir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="${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build.dir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}"&gt;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    &lt;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fileset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="${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web.content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}"/&gt;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&lt;/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&lt;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todir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="${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build.dir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}/WEB-INF/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lib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"&gt;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    &lt;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fileset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="${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lib.dir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}"/&gt;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    &lt;/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copy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br/>
        <w:t>&lt;/</w:t>
      </w:r>
      <w:proofErr w:type="spellStart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target</w:t>
      </w:r>
      <w:proofErr w:type="spellEnd"/>
      <w:r w:rsidRPr="000C3CF7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eastAsia="ru-RU"/>
        </w:rPr>
        <w:t>&gt;</w:t>
      </w:r>
    </w:p>
    <w:p w:rsidR="000C3CF7" w:rsidRPr="00E9414F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Здесь я просто копирую скомпилированные классы 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-содержимое в соответствующие каталоги структуры развертывания.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5. </w:t>
      </w:r>
      <w:r w:rsidRPr="00E9414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war</w:t>
      </w:r>
      <w:r w:rsidRPr="00E9414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br/>
      </w:r>
    </w:p>
    <w:p w:rsidR="000C3CF7" w:rsidRPr="00E9414F" w:rsidRDefault="000C3CF7" w:rsidP="0018627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t>&lt;target name="war" depends="copy"&gt;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&lt;echo&gt;Building the war file&lt;/echo&gt;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&lt;war destfile="${dist.dir}/${project.name}.war" webxml="${build.dir}/WEB-INF/web.xml"&gt;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    &lt;fileset dir="${build.dir}"/&gt;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    &lt;/war&gt;</w:t>
      </w:r>
      <w:r w:rsidRPr="00E9414F">
        <w:rPr>
          <w:rFonts w:ascii="Courier New" w:eastAsia="Times New Roman" w:hAnsi="Courier New" w:cs="Courier New"/>
          <w:color w:val="333333"/>
          <w:sz w:val="21"/>
          <w:szCs w:val="21"/>
          <w:bdr w:val="none" w:sz="0" w:space="0" w:color="auto" w:frame="1"/>
          <w:lang w:val="en-US" w:eastAsia="ru-RU"/>
        </w:rPr>
        <w:br/>
        <w:t>&lt;/target&gt;</w:t>
      </w:r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 последний модуль (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target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) в моем файле build.xml, создающий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WebApp.war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необходимый для развертывания.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” - инструкция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которой вы передаете путь к web.xml и каталог содержащий структуру развертывания, то есть, в нашем случае, директорию “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”.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destfile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- окончательное расположение и имя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-файла, которое должно принять вид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dist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\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WebApp.war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после отработки скрипта.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proofErr w:type="gramEnd"/>
    </w:p>
    <w:p w:rsidR="000C3CF7" w:rsidRPr="000C3CF7" w:rsidRDefault="000C3CF7" w:rsidP="00186270">
      <w:pPr>
        <w:outlineLvl w:val="2"/>
        <w:rPr>
          <w:rFonts w:ascii="Helvetica" w:eastAsia="Times New Roman" w:hAnsi="Helvetica" w:cs="Helvetica"/>
          <w:color w:val="0F8DD9"/>
          <w:sz w:val="25"/>
          <w:szCs w:val="25"/>
          <w:lang w:eastAsia="ru-RU"/>
        </w:rPr>
      </w:pPr>
      <w:r w:rsidRPr="000C3CF7">
        <w:rPr>
          <w:rFonts w:ascii="Helvetica" w:eastAsia="Times New Roman" w:hAnsi="Helvetica" w:cs="Helvetica"/>
          <w:color w:val="0F8DD9"/>
          <w:sz w:val="25"/>
          <w:szCs w:val="25"/>
          <w:lang w:eastAsia="ru-RU"/>
        </w:rPr>
        <w:t>Запу</w:t>
      </w:r>
      <w:proofErr w:type="gramStart"/>
      <w:r w:rsidRPr="000C3CF7">
        <w:rPr>
          <w:rFonts w:ascii="Helvetica" w:eastAsia="Times New Roman" w:hAnsi="Helvetica" w:cs="Helvetica"/>
          <w:color w:val="0F8DD9"/>
          <w:sz w:val="25"/>
          <w:szCs w:val="25"/>
          <w:lang w:eastAsia="ru-RU"/>
        </w:rPr>
        <w:t>ск скр</w:t>
      </w:r>
      <w:proofErr w:type="gramEnd"/>
      <w:r w:rsidRPr="000C3CF7">
        <w:rPr>
          <w:rFonts w:ascii="Helvetica" w:eastAsia="Times New Roman" w:hAnsi="Helvetica" w:cs="Helvetica"/>
          <w:color w:val="0F8DD9"/>
          <w:sz w:val="25"/>
          <w:szCs w:val="25"/>
          <w:lang w:eastAsia="ru-RU"/>
        </w:rPr>
        <w:t>ипта</w:t>
      </w:r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Сохраните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build.properties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build.xml в каталоге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Убедитесь, что в переменной среде ANT_HOME прописан каталог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bin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вашей установки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Теперь, все, что вам нужно сделать - запустить команду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на файле сборки таким образом:</w:t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C:\&gt;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cd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\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 xml:space="preserve">C:\WebAppant\ant&gt;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Вот и все. В случае успеха, ваши разработки в итоге станут полностью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упакованным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WebApp.war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0C3CF7" w:rsidRPr="000C3CF7" w:rsidRDefault="000C3CF7" w:rsidP="00186270">
      <w:pPr>
        <w:outlineLvl w:val="2"/>
        <w:rPr>
          <w:rFonts w:ascii="Helvetica" w:eastAsia="Times New Roman" w:hAnsi="Helvetica" w:cs="Helvetica"/>
          <w:color w:val="0F8DD9"/>
          <w:sz w:val="25"/>
          <w:szCs w:val="25"/>
          <w:lang w:eastAsia="ru-RU"/>
        </w:rPr>
      </w:pPr>
      <w:r w:rsidRPr="000C3CF7">
        <w:rPr>
          <w:rFonts w:ascii="Helvetica" w:eastAsia="Times New Roman" w:hAnsi="Helvetica" w:cs="Helvetica"/>
          <w:color w:val="0F8DD9"/>
          <w:sz w:val="25"/>
          <w:szCs w:val="25"/>
          <w:lang w:eastAsia="ru-RU"/>
        </w:rPr>
        <w:t>Заключительные слова</w:t>
      </w:r>
    </w:p>
    <w:p w:rsidR="000C3CF7" w:rsidRPr="000C3CF7" w:rsidRDefault="000C3CF7" w:rsidP="00186270">
      <w:pP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Итак, из наших исходных файлов, с помощью одного XML-файла и замечательного инструмента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мы сделали полностью </w:t>
      </w:r>
      <w:proofErr w:type="gram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упакованный</w:t>
      </w:r>
      <w:proofErr w:type="gram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war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-файл, готовый к развертыванию в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tomcat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manager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Можно копать глубже для создания сложного build.xml, использующего полный набор элементов, предоставляемый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-ом. Но цель данного пособия лишь ознакомить вас с использованием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Apache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Если у вас возникли какие-либо трудности в понимании конкретных элементов, пожалуйста, прочтите их подробное описание в документации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Apache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Ant</w:t>
      </w:r>
      <w:proofErr w:type="spellEnd"/>
      <w:r w:rsidRPr="000C3CF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8463B7" w:rsidRPr="000C3CF7" w:rsidRDefault="008463B7" w:rsidP="00186270"/>
    <w:sectPr w:rsidR="008463B7" w:rsidRPr="000C3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F7"/>
    <w:rsid w:val="000C3CF7"/>
    <w:rsid w:val="00186270"/>
    <w:rsid w:val="00246189"/>
    <w:rsid w:val="008463B7"/>
    <w:rsid w:val="00E9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CF7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C3CF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CF7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CF7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C3C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3CF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0C3CF7"/>
    <w:rPr>
      <w:b/>
      <w:bCs/>
    </w:rPr>
  </w:style>
  <w:style w:type="character" w:customStyle="1" w:styleId="apple-converted-space">
    <w:name w:val="apple-converted-space"/>
    <w:basedOn w:val="a0"/>
    <w:rsid w:val="000C3CF7"/>
  </w:style>
  <w:style w:type="paragraph" w:styleId="HTML">
    <w:name w:val="HTML Preformatted"/>
    <w:basedOn w:val="a"/>
    <w:link w:val="HTML0"/>
    <w:uiPriority w:val="99"/>
    <w:semiHidden/>
    <w:unhideWhenUsed/>
    <w:rsid w:val="000C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C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3CF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0C3CF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3C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CF7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C3CF7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CF7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CF7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0C3C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3CF7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0C3CF7"/>
    <w:rPr>
      <w:b/>
      <w:bCs/>
    </w:rPr>
  </w:style>
  <w:style w:type="character" w:customStyle="1" w:styleId="apple-converted-space">
    <w:name w:val="apple-converted-space"/>
    <w:basedOn w:val="a0"/>
    <w:rsid w:val="000C3CF7"/>
  </w:style>
  <w:style w:type="paragraph" w:styleId="HTML">
    <w:name w:val="HTML Preformatted"/>
    <w:basedOn w:val="a"/>
    <w:link w:val="HTML0"/>
    <w:uiPriority w:val="99"/>
    <w:semiHidden/>
    <w:unhideWhenUsed/>
    <w:rsid w:val="000C3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CF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C3CF7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0C3CF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3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761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77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2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90463">
              <w:marLeft w:val="0"/>
              <w:marRight w:val="3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quizful.net/user/ieronim" TargetMode="External"/><Relationship Id="rId5" Type="http://schemas.openxmlformats.org/officeDocument/2006/relationships/hyperlink" Target="http://www.quizful.net/category/java_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2014-09-02T15:51:00Z</dcterms:created>
  <dcterms:modified xsi:type="dcterms:W3CDTF">2014-09-02T17:17:00Z</dcterms:modified>
</cp:coreProperties>
</file>