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E94717" w:rsidRPr="00A12B1B" w:rsidRDefault="00E94717" w:rsidP="00E94717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>
        <w:rPr>
          <w:bCs/>
          <w:sz w:val="48"/>
          <w:szCs w:val="48"/>
        </w:rPr>
        <w:t>1</w:t>
      </w:r>
    </w:p>
    <w:p w:rsidR="00E94717" w:rsidRPr="00A12B1B" w:rsidRDefault="00E94717" w:rsidP="00E94717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графіка</w:t>
      </w:r>
      <w:r w:rsidRPr="00A12B1B">
        <w:rPr>
          <w:bCs/>
          <w:i/>
          <w:sz w:val="36"/>
          <w:szCs w:val="36"/>
        </w:rPr>
        <w:t>"</w:t>
      </w: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Cs/>
          <w:i/>
          <w:sz w:val="32"/>
          <w:szCs w:val="32"/>
        </w:rPr>
        <w:t>Бедь А.М.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Pr="00A12B1B">
        <w:rPr>
          <w:bCs/>
          <w:i/>
          <w:sz w:val="32"/>
          <w:szCs w:val="32"/>
        </w:rPr>
        <w:t>ІО-12,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Pr="00A12B1B">
        <w:rPr>
          <w:i/>
          <w:sz w:val="32"/>
          <w:szCs w:val="32"/>
        </w:rPr>
        <w:t>1202</w:t>
      </w: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16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16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7B7942" w:rsidRDefault="007B7942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tabs>
          <w:tab w:val="left" w:pos="432"/>
          <w:tab w:val="left" w:pos="568"/>
          <w:tab w:val="left" w:pos="576"/>
        </w:tabs>
        <w:jc w:val="center"/>
      </w:pPr>
      <w:r w:rsidRPr="00A12B1B">
        <w:rPr>
          <w:b/>
          <w:bCs/>
          <w:i/>
          <w:sz w:val="32"/>
          <w:szCs w:val="32"/>
        </w:rPr>
        <w:t>Київ  - 2012р.</w:t>
      </w:r>
    </w:p>
    <w:p w:rsidR="00383F3D" w:rsidRDefault="007B79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Вибраний варіант</w:t>
      </w:r>
      <w:r w:rsidR="00E94717">
        <w:rPr>
          <w:rFonts w:ascii="Times New Roman" w:hAnsi="Times New Roman" w:cs="Times New Roman"/>
          <w:sz w:val="28"/>
        </w:rPr>
        <w:t>: спірограф.</w:t>
      </w:r>
    </w:p>
    <w:p w:rsidR="00E94717" w:rsidRPr="0090693B" w:rsidRDefault="00E94717">
      <w:pPr>
        <w:rPr>
          <w:rFonts w:ascii="Times New Roman" w:hAnsi="Times New Roman" w:cs="Times New Roman"/>
          <w:sz w:val="28"/>
        </w:rPr>
      </w:pPr>
      <w:r w:rsidRPr="0090693B">
        <w:rPr>
          <w:rFonts w:ascii="Times New Roman" w:hAnsi="Times New Roman" w:cs="Times New Roman"/>
          <w:sz w:val="28"/>
        </w:rPr>
        <w:t xml:space="preserve">Формула спірограма: </w:t>
      </w:r>
    </w:p>
    <w:p w:rsidR="00E94717" w:rsidRPr="0090693B" w:rsidRDefault="00E94717" w:rsidP="00E9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0693B">
        <w:rPr>
          <w:rFonts w:ascii="Times New Roman" w:hAnsi="Times New Roman" w:cs="Times New Roman"/>
          <w:sz w:val="28"/>
          <w:szCs w:val="20"/>
        </w:rPr>
        <w:t xml:space="preserve">x = (a - b) * </w:t>
      </w:r>
      <w:r w:rsidRPr="0090693B">
        <w:rPr>
          <w:rFonts w:ascii="Times New Roman" w:hAnsi="Times New Roman" w:cs="Times New Roman"/>
          <w:i/>
          <w:iCs/>
          <w:sz w:val="28"/>
          <w:szCs w:val="20"/>
        </w:rPr>
        <w:t>cos</w:t>
      </w:r>
      <w:r w:rsidRPr="0090693B">
        <w:rPr>
          <w:rFonts w:ascii="Times New Roman" w:hAnsi="Times New Roman" w:cs="Times New Roman"/>
          <w:sz w:val="28"/>
          <w:szCs w:val="20"/>
        </w:rPr>
        <w:t xml:space="preserve">(t) + d * </w:t>
      </w:r>
      <w:r w:rsidRPr="0090693B">
        <w:rPr>
          <w:rFonts w:ascii="Times New Roman" w:hAnsi="Times New Roman" w:cs="Times New Roman"/>
          <w:i/>
          <w:iCs/>
          <w:sz w:val="28"/>
          <w:szCs w:val="20"/>
        </w:rPr>
        <w:t>cos</w:t>
      </w:r>
      <w:r w:rsidRPr="0090693B">
        <w:rPr>
          <w:rFonts w:ascii="Times New Roman" w:hAnsi="Times New Roman" w:cs="Times New Roman"/>
          <w:sz w:val="28"/>
          <w:szCs w:val="20"/>
        </w:rPr>
        <w:t>(f * t);</w:t>
      </w:r>
    </w:p>
    <w:p w:rsidR="00E94717" w:rsidRDefault="00E94717" w:rsidP="00E94717">
      <w:pPr>
        <w:rPr>
          <w:rFonts w:ascii="Times New Roman" w:hAnsi="Times New Roman" w:cs="Times New Roman"/>
          <w:sz w:val="28"/>
          <w:szCs w:val="20"/>
        </w:rPr>
      </w:pPr>
      <w:r w:rsidRPr="0090693B">
        <w:rPr>
          <w:rFonts w:ascii="Times New Roman" w:hAnsi="Times New Roman" w:cs="Times New Roman"/>
          <w:sz w:val="28"/>
          <w:szCs w:val="20"/>
        </w:rPr>
        <w:t xml:space="preserve">y = (a - b) * </w:t>
      </w:r>
      <w:r w:rsidRPr="0090693B">
        <w:rPr>
          <w:rFonts w:ascii="Times New Roman" w:hAnsi="Times New Roman" w:cs="Times New Roman"/>
          <w:i/>
          <w:iCs/>
          <w:sz w:val="28"/>
          <w:szCs w:val="20"/>
        </w:rPr>
        <w:t>sin</w:t>
      </w:r>
      <w:r w:rsidRPr="0090693B">
        <w:rPr>
          <w:rFonts w:ascii="Times New Roman" w:hAnsi="Times New Roman" w:cs="Times New Roman"/>
          <w:sz w:val="28"/>
          <w:szCs w:val="20"/>
        </w:rPr>
        <w:t xml:space="preserve">(t) - d * </w:t>
      </w:r>
      <w:r w:rsidRPr="0090693B">
        <w:rPr>
          <w:rFonts w:ascii="Times New Roman" w:hAnsi="Times New Roman" w:cs="Times New Roman"/>
          <w:i/>
          <w:iCs/>
          <w:sz w:val="28"/>
          <w:szCs w:val="20"/>
        </w:rPr>
        <w:t>sin</w:t>
      </w:r>
      <w:r w:rsidRPr="0090693B">
        <w:rPr>
          <w:rFonts w:ascii="Times New Roman" w:hAnsi="Times New Roman" w:cs="Times New Roman"/>
          <w:sz w:val="28"/>
          <w:szCs w:val="20"/>
        </w:rPr>
        <w:t>(f * t);</w:t>
      </w:r>
    </w:p>
    <w:p w:rsidR="0090693B" w:rsidRDefault="0090693B" w:rsidP="00E94717">
      <w:pPr>
        <w:rPr>
          <w:rFonts w:ascii="Times New Roman" w:hAnsi="Times New Roman" w:cs="Times New Roman"/>
          <w:sz w:val="28"/>
          <w:szCs w:val="20"/>
        </w:rPr>
      </w:pPr>
      <w:r w:rsidRPr="0090693B">
        <w:rPr>
          <w:rFonts w:ascii="Times New Roman" w:hAnsi="Times New Roman" w:cs="Times New Roman"/>
          <w:sz w:val="28"/>
          <w:szCs w:val="20"/>
        </w:rPr>
        <w:t>f = a / b;</w:t>
      </w:r>
    </w:p>
    <w:p w:rsidR="0090693B" w:rsidRDefault="0090693B" w:rsidP="00E94717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 xml:space="preserve">a, b, d </w:t>
      </w:r>
      <w:r>
        <w:rPr>
          <w:rFonts w:ascii="Times New Roman" w:hAnsi="Times New Roman" w:cs="Times New Roman"/>
          <w:sz w:val="28"/>
          <w:szCs w:val="20"/>
        </w:rPr>
        <w:t>– параметри спірограма;</w:t>
      </w:r>
    </w:p>
    <w:p w:rsidR="0090693B" w:rsidRDefault="0090693B" w:rsidP="00E947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group id="_x0000_s1050" style="position:absolute;margin-left:126.65pt;margin-top:18.15pt;width:181.6pt;height:181.6pt;z-index:251680768" coordorigin="3155,4520" coordsize="3632,3632">
            <v:group id="_x0000_s1031" style="position:absolute;left:3155;top:4520;width:3632;height:3632" coordorigin="3155,4520" coordsize="3945,3945" o:regroupid="1">
              <v:oval id="_x0000_s1026" style="position:absolute;left:3155;top:4520;width:3945;height:3945"/>
              <v:oval id="_x0000_s1027" style="position:absolute;left:5083;top:4839;width:1665;height:1665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5886;top:5048;width:562;height:574;flip:y" o:connectortype="straight"/>
              <v:shape id="_x0000_s1029" type="#_x0000_t32" style="position:absolute;left:3719;top:6504;width:1364;height:1373;flip:y" o:connectortype="straight"/>
              <v:shape id="_x0000_s1030" type="#_x0000_t32" style="position:absolute;left:5899;top:5612;width:136;height:301;flip:x y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950;top:6684;width:496;height:599" o:regroupid="1" filled="f" stroked="f">
              <v:textbox>
                <w:txbxContent>
                  <w:p w:rsidR="0090693B" w:rsidRPr="0090693B" w:rsidRDefault="0090693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group id="_x0000_s1033" style="position:absolute;left:3155;top:4520;width:3632;height:3632" coordorigin="3155,4520" coordsize="3945,3945" o:regroupid="1">
              <v:oval id="_x0000_s1034" style="position:absolute;left:3155;top:4520;width:3945;height:3945"/>
              <v:oval id="_x0000_s1035" style="position:absolute;left:5083;top:4839;width:1665;height:1665"/>
              <v:shape id="_x0000_s1036" type="#_x0000_t32" style="position:absolute;left:5886;top:5048;width:562;height:574;flip:y" o:connectortype="straight"/>
              <v:shape id="_x0000_s1037" type="#_x0000_t32" style="position:absolute;left:3719;top:6504;width:1364;height:1373;flip:y" o:connectortype="straight"/>
              <v:shape id="_x0000_s1038" type="#_x0000_t32" style="position:absolute;left:5899;top:5612;width:136;height:301;flip:x y" o:connectortype="straight"/>
            </v:group>
            <v:shape id="_x0000_s1039" type="#_x0000_t202" style="position:absolute;left:3950;top:6684;width:496;height:599" o:regroupid="1" filled="f" stroked="f">
              <v:textbox>
                <w:txbxContent>
                  <w:p w:rsidR="0090693B" w:rsidRPr="0090693B" w:rsidRDefault="0090693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group id="_x0000_s1040" style="position:absolute;left:3155;top:4520;width:3632;height:3632" coordorigin="3155,4520" coordsize="3945,3945" o:regroupid="1">
              <v:oval id="_x0000_s1041" style="position:absolute;left:3155;top:4520;width:3945;height:3945"/>
              <v:oval id="_x0000_s1042" style="position:absolute;left:5083;top:4839;width:1665;height:1665"/>
              <v:shape id="_x0000_s1043" type="#_x0000_t32" style="position:absolute;left:5886;top:5048;width:562;height:574;flip:y" o:connectortype="straight"/>
              <v:shape id="_x0000_s1044" type="#_x0000_t32" style="position:absolute;left:3719;top:6504;width:1364;height:1373;flip:y" o:connectortype="straight"/>
              <v:shape id="_x0000_s1045" type="#_x0000_t32" style="position:absolute;left:5899;top:5612;width:136;height:301;flip:x y" o:connectortype="straight"/>
            </v:group>
            <v:shape id="_x0000_s1046" type="#_x0000_t202" style="position:absolute;left:3885;top:6437;width:496;height:599" o:regroupid="1" filled="f" stroked="f">
              <v:textbox>
                <w:txbxContent>
                  <w:p w:rsidR="0090693B" w:rsidRPr="0090693B" w:rsidRDefault="0090693B">
                    <w:pPr>
                      <w:rPr>
                        <w:sz w:val="36"/>
                        <w:lang w:val="en-US"/>
                      </w:rPr>
                    </w:pPr>
                    <w:r w:rsidRPr="0090693B">
                      <w:rPr>
                        <w:sz w:val="36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47" type="#_x0000_t202" style="position:absolute;left:5577;top:4925;width:496;height:600" o:regroupid="1" filled="f" stroked="f">
              <v:textbox>
                <w:txbxContent>
                  <w:p w:rsidR="0090693B" w:rsidRPr="0090693B" w:rsidRDefault="0090693B" w:rsidP="0090693B">
                    <w:pPr>
                      <w:rPr>
                        <w:sz w:val="32"/>
                        <w:lang w:val="en-US"/>
                      </w:rPr>
                    </w:pPr>
                    <w:r w:rsidRPr="0090693B">
                      <w:rPr>
                        <w:sz w:val="32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48" type="#_x0000_t202" style="position:absolute;left:5382;top:5568;width:495;height:599" o:regroupid="1" filled="f" stroked="f">
              <v:textbox>
                <w:txbxContent>
                  <w:p w:rsidR="0090693B" w:rsidRPr="0090693B" w:rsidRDefault="0090693B" w:rsidP="0090693B">
                    <w:pPr>
                      <w:rPr>
                        <w:sz w:val="36"/>
                        <w:lang w:val="en-US"/>
                      </w:rPr>
                    </w:pPr>
                    <w:r w:rsidRPr="0090693B">
                      <w:rPr>
                        <w:sz w:val="36"/>
                        <w:lang w:val="en-US"/>
                      </w:rPr>
                      <w:t>d</w:t>
                    </w:r>
                  </w:p>
                </w:txbxContent>
              </v:textbox>
            </v:shape>
          </v:group>
        </w:pict>
      </w:r>
    </w:p>
    <w:p w:rsidR="0090693B" w:rsidRDefault="0090693B" w:rsidP="00E947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93B" w:rsidRDefault="0090693B" w:rsidP="00E947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93B" w:rsidRDefault="0090693B" w:rsidP="00E947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93B" w:rsidRDefault="0090693B" w:rsidP="00E947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93B" w:rsidRDefault="0090693B" w:rsidP="00E947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93B" w:rsidRDefault="0090693B" w:rsidP="00E947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93B" w:rsidRDefault="0090693B" w:rsidP="00E947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4A54" w:rsidRDefault="00AD4A54" w:rsidP="00E94717">
      <w:pPr>
        <w:rPr>
          <w:rFonts w:ascii="Times New Roman" w:hAnsi="Times New Roman" w:cs="Times New Roman"/>
          <w:sz w:val="28"/>
          <w:szCs w:val="28"/>
        </w:rPr>
      </w:pPr>
    </w:p>
    <w:p w:rsidR="007C60A9" w:rsidRDefault="007C60A9" w:rsidP="00E94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коду: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com.com.androidspirograph;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android.app.Activity;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android.content.Intent;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android.content.SharedPreferences;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android.content.pm.ActivityInfo;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android.graphics.Color;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android.os.Bundle;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android.preference.PreferenceManager;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android.view.View;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android.view.View.OnClickListener;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android.view.Window;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android.view.WindowManager;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android.widget.LinearLayout;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android.widget.SeekBar;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android.widget.SeekBar.OnSeekBarChangeListener;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android.widget.TextView;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MainActivity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OnClickListener,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OnSeekBarChangeListener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SharedPreferences </w:t>
      </w:r>
      <w:r>
        <w:rPr>
          <w:rFonts w:ascii="Consolas" w:hAnsi="Consolas" w:cs="Consolas"/>
          <w:color w:val="0000C0"/>
          <w:sz w:val="20"/>
          <w:szCs w:val="20"/>
        </w:rPr>
        <w:t>preferences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LinearLayout </w:t>
      </w:r>
      <w:r>
        <w:rPr>
          <w:rFonts w:ascii="Consolas" w:hAnsi="Consolas" w:cs="Consolas"/>
          <w:color w:val="0000C0"/>
          <w:sz w:val="20"/>
          <w:szCs w:val="20"/>
        </w:rPr>
        <w:t>llAnimation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SeekBar </w:t>
      </w:r>
      <w:r>
        <w:rPr>
          <w:rFonts w:ascii="Consolas" w:hAnsi="Consolas" w:cs="Consolas"/>
          <w:color w:val="0000C0"/>
          <w:sz w:val="20"/>
          <w:szCs w:val="20"/>
        </w:rPr>
        <w:t>sbA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SeekBar </w:t>
      </w:r>
      <w:r>
        <w:rPr>
          <w:rFonts w:ascii="Consolas" w:hAnsi="Consolas" w:cs="Consolas"/>
          <w:color w:val="0000C0"/>
          <w:sz w:val="20"/>
          <w:szCs w:val="20"/>
        </w:rPr>
        <w:t>sbB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SeekBar </w:t>
      </w:r>
      <w:r>
        <w:rPr>
          <w:rFonts w:ascii="Consolas" w:hAnsi="Consolas" w:cs="Consolas"/>
          <w:color w:val="0000C0"/>
          <w:sz w:val="20"/>
          <w:szCs w:val="20"/>
        </w:rPr>
        <w:t>sbD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SeekBar </w:t>
      </w:r>
      <w:r>
        <w:rPr>
          <w:rFonts w:ascii="Consolas" w:hAnsi="Consolas" w:cs="Consolas"/>
          <w:color w:val="0000C0"/>
          <w:sz w:val="20"/>
          <w:szCs w:val="20"/>
        </w:rPr>
        <w:t>sbScale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SeekBar </w:t>
      </w:r>
      <w:r>
        <w:rPr>
          <w:rFonts w:ascii="Consolas" w:hAnsi="Consolas" w:cs="Consolas"/>
          <w:color w:val="0000C0"/>
          <w:sz w:val="20"/>
          <w:szCs w:val="20"/>
        </w:rPr>
        <w:t>sbMult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TextView </w:t>
      </w:r>
      <w:r>
        <w:rPr>
          <w:rFonts w:ascii="Consolas" w:hAnsi="Consolas" w:cs="Consolas"/>
          <w:color w:val="0000C0"/>
          <w:sz w:val="20"/>
          <w:szCs w:val="20"/>
        </w:rPr>
        <w:t>tvA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TextView </w:t>
      </w:r>
      <w:r>
        <w:rPr>
          <w:rFonts w:ascii="Consolas" w:hAnsi="Consolas" w:cs="Consolas"/>
          <w:color w:val="0000C0"/>
          <w:sz w:val="20"/>
          <w:szCs w:val="20"/>
        </w:rPr>
        <w:t>tvB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TextView </w:t>
      </w:r>
      <w:r>
        <w:rPr>
          <w:rFonts w:ascii="Consolas" w:hAnsi="Consolas" w:cs="Consolas"/>
          <w:color w:val="0000C0"/>
          <w:sz w:val="20"/>
          <w:szCs w:val="20"/>
        </w:rPr>
        <w:t>tvD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TextView </w:t>
      </w:r>
      <w:r>
        <w:rPr>
          <w:rFonts w:ascii="Consolas" w:hAnsi="Consolas" w:cs="Consolas"/>
          <w:color w:val="0000C0"/>
          <w:sz w:val="20"/>
          <w:szCs w:val="20"/>
        </w:rPr>
        <w:t>tvScale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Animation 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onCreate(Bundle savedInstanceState)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.onCreate(savedInstanceState);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setRequestedOrientation(ActivityInfo.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SCREEN_ORIENTATION_PORTRAIT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getWindow().addFlags(WindowManager.LayoutParams.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FLAG_FULLSCREEN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requestWindowFeature(Window.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FEATURE_NO_TITLE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setContentView(R.layout.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settings_body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PreferenceManager.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getDefaultSharedPreferences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sbA</w:t>
      </w:r>
      <w:r>
        <w:rPr>
          <w:rFonts w:ascii="Consolas" w:hAnsi="Consolas" w:cs="Consolas"/>
          <w:color w:val="000000"/>
          <w:sz w:val="20"/>
          <w:szCs w:val="20"/>
        </w:rPr>
        <w:t xml:space="preserve"> = (SeekBar)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sbA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sbA</w:t>
      </w:r>
      <w:r>
        <w:rPr>
          <w:rFonts w:ascii="Consolas" w:hAnsi="Consolas" w:cs="Consolas"/>
          <w:color w:val="000000"/>
          <w:sz w:val="20"/>
          <w:szCs w:val="20"/>
        </w:rPr>
        <w:t>.setOnSeekBarChangeListener(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sbB</w:t>
      </w:r>
      <w:r>
        <w:rPr>
          <w:rFonts w:ascii="Consolas" w:hAnsi="Consolas" w:cs="Consolas"/>
          <w:color w:val="000000"/>
          <w:sz w:val="20"/>
          <w:szCs w:val="20"/>
        </w:rPr>
        <w:t xml:space="preserve"> = (SeekBar)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sbB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sbB</w:t>
      </w:r>
      <w:r>
        <w:rPr>
          <w:rFonts w:ascii="Consolas" w:hAnsi="Consolas" w:cs="Consolas"/>
          <w:color w:val="000000"/>
          <w:sz w:val="20"/>
          <w:szCs w:val="20"/>
        </w:rPr>
        <w:t>.setOnSeekBarChangeListener(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sbD</w:t>
      </w:r>
      <w:r>
        <w:rPr>
          <w:rFonts w:ascii="Consolas" w:hAnsi="Consolas" w:cs="Consolas"/>
          <w:color w:val="000000"/>
          <w:sz w:val="20"/>
          <w:szCs w:val="20"/>
        </w:rPr>
        <w:t xml:space="preserve"> = (SeekBar)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sbD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sbD</w:t>
      </w:r>
      <w:r>
        <w:rPr>
          <w:rFonts w:ascii="Consolas" w:hAnsi="Consolas" w:cs="Consolas"/>
          <w:color w:val="000000"/>
          <w:sz w:val="20"/>
          <w:szCs w:val="20"/>
        </w:rPr>
        <w:t>.setOnSeekBarChangeListener(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sbScale</w:t>
      </w:r>
      <w:r>
        <w:rPr>
          <w:rFonts w:ascii="Consolas" w:hAnsi="Consolas" w:cs="Consolas"/>
          <w:color w:val="000000"/>
          <w:sz w:val="20"/>
          <w:szCs w:val="20"/>
        </w:rPr>
        <w:t xml:space="preserve"> = (SeekBar)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sbScale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sbScale</w:t>
      </w:r>
      <w:r>
        <w:rPr>
          <w:rFonts w:ascii="Consolas" w:hAnsi="Consolas" w:cs="Consolas"/>
          <w:color w:val="000000"/>
          <w:sz w:val="20"/>
          <w:szCs w:val="20"/>
        </w:rPr>
        <w:t>.setOnSeekBarChangeListener(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tvA</w:t>
      </w:r>
      <w:r>
        <w:rPr>
          <w:rFonts w:ascii="Consolas" w:hAnsi="Consolas" w:cs="Consolas"/>
          <w:color w:val="000000"/>
          <w:sz w:val="20"/>
          <w:szCs w:val="20"/>
        </w:rPr>
        <w:t xml:space="preserve"> = (TextView)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tvA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tvB</w:t>
      </w:r>
      <w:r>
        <w:rPr>
          <w:rFonts w:ascii="Consolas" w:hAnsi="Consolas" w:cs="Consolas"/>
          <w:color w:val="000000"/>
          <w:sz w:val="20"/>
          <w:szCs w:val="20"/>
        </w:rPr>
        <w:t xml:space="preserve"> = (TextView)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tvB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tvD</w:t>
      </w:r>
      <w:r>
        <w:rPr>
          <w:rFonts w:ascii="Consolas" w:hAnsi="Consolas" w:cs="Consolas"/>
          <w:color w:val="000000"/>
          <w:sz w:val="20"/>
          <w:szCs w:val="20"/>
        </w:rPr>
        <w:t xml:space="preserve"> = (TextView)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tvD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tvScale</w:t>
      </w:r>
      <w:r>
        <w:rPr>
          <w:rFonts w:ascii="Consolas" w:hAnsi="Consolas" w:cs="Consolas"/>
          <w:color w:val="000000"/>
          <w:sz w:val="20"/>
          <w:szCs w:val="20"/>
        </w:rPr>
        <w:t xml:space="preserve"> = (TextView)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tvScale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llAnimation</w:t>
      </w:r>
      <w:r>
        <w:rPr>
          <w:rFonts w:ascii="Consolas" w:hAnsi="Consolas" w:cs="Consolas"/>
          <w:color w:val="000000"/>
          <w:sz w:val="20"/>
          <w:szCs w:val="20"/>
        </w:rPr>
        <w:t xml:space="preserve"> = (LinearLayout)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llAnimation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Animation(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 15, 10, 5, 0.005);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.setScale(</w:t>
      </w:r>
      <w:r>
        <w:rPr>
          <w:rFonts w:ascii="Consolas" w:hAnsi="Consolas" w:cs="Consolas"/>
          <w:color w:val="0000C0"/>
          <w:sz w:val="20"/>
          <w:szCs w:val="20"/>
        </w:rPr>
        <w:t>sbScale</w:t>
      </w:r>
      <w:r>
        <w:rPr>
          <w:rFonts w:ascii="Consolas" w:hAnsi="Consolas" w:cs="Consolas"/>
          <w:color w:val="000000"/>
          <w:sz w:val="20"/>
          <w:szCs w:val="20"/>
        </w:rPr>
        <w:t>.getProgress());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.setClickable(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.setId(0x7f081119);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llAnimation</w:t>
      </w:r>
      <w:r>
        <w:rPr>
          <w:rFonts w:ascii="Consolas" w:hAnsi="Consolas" w:cs="Consolas"/>
          <w:color w:val="000000"/>
          <w:sz w:val="20"/>
          <w:szCs w:val="20"/>
        </w:rPr>
        <w:t>.addView(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tvA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.getA()));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tvB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.getB()));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tvD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.getD()));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tvScale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.getScale()));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onClick(View v)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(v.getId())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0x7f081119: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startActivity(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 Settings.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onProgressChanged(SeekBar seekBar,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progress,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fromUser)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(seekBar.getId())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sbA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.setA(seekBar.getProgress());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tvA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.getA()));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sbB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.setB(seekBar.getProgress());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tvB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.getB()));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sbD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.setD(seekBar.getProgress());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tvD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.getD()));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sbScale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.setScale(seekBar.getProgress());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tvScale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.getScale()));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onStartTrackingTouch(SeekBar seekBar)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onStopTrackingTouch(SeekBar seekBar)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onResume()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.onResume();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.setAnimation(</w:t>
      </w:r>
      <w:r>
        <w:rPr>
          <w:rFonts w:ascii="Consolas" w:hAnsi="Consolas" w:cs="Consolas"/>
          <w:color w:val="0000C0"/>
          <w:sz w:val="20"/>
          <w:szCs w:val="20"/>
        </w:rPr>
        <w:t>preferences</w:t>
      </w:r>
      <w:r>
        <w:rPr>
          <w:rFonts w:ascii="Consolas" w:hAnsi="Consolas" w:cs="Consolas"/>
          <w:color w:val="000000"/>
          <w:sz w:val="20"/>
          <w:szCs w:val="20"/>
        </w:rPr>
        <w:t>.getBoolean(</w:t>
      </w:r>
      <w:r>
        <w:rPr>
          <w:rFonts w:ascii="Consolas" w:hAnsi="Consolas" w:cs="Consolas"/>
          <w:color w:val="2A00FF"/>
          <w:sz w:val="20"/>
          <w:szCs w:val="20"/>
        </w:rPr>
        <w:t>"isAnimate"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string = </w:t>
      </w:r>
      <w:r>
        <w:rPr>
          <w:rFonts w:ascii="Consolas" w:hAnsi="Consolas" w:cs="Consolas"/>
          <w:color w:val="0000C0"/>
          <w:sz w:val="20"/>
          <w:szCs w:val="20"/>
        </w:rPr>
        <w:t>preferences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"color"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"Синій"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(string.equals(</w:t>
      </w:r>
      <w:r>
        <w:rPr>
          <w:rFonts w:ascii="Consolas" w:hAnsi="Consolas" w:cs="Consolas"/>
          <w:color w:val="2A00FF"/>
          <w:sz w:val="20"/>
          <w:szCs w:val="20"/>
        </w:rPr>
        <w:t>"Синій"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.setBl(1);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.setR(0);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.setG(0);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(string.equals(</w:t>
      </w:r>
      <w:r>
        <w:rPr>
          <w:rFonts w:ascii="Consolas" w:hAnsi="Consolas" w:cs="Consolas"/>
          <w:color w:val="2A00FF"/>
          <w:sz w:val="20"/>
          <w:szCs w:val="20"/>
        </w:rPr>
        <w:t>"Зелений"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.setBl(0);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.setR(0);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.setG(1);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(string.equals(</w:t>
      </w:r>
      <w:r>
        <w:rPr>
          <w:rFonts w:ascii="Consolas" w:hAnsi="Consolas" w:cs="Consolas"/>
          <w:color w:val="2A00FF"/>
          <w:sz w:val="20"/>
          <w:szCs w:val="20"/>
        </w:rPr>
        <w:t>"Червоний"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.setBl(0);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.setR(1);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.setG(0);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60A9" w:rsidRDefault="007C60A9" w:rsidP="00E94717">
      <w:pPr>
        <w:rPr>
          <w:rFonts w:ascii="Times New Roman" w:hAnsi="Times New Roman" w:cs="Times New Roman"/>
          <w:sz w:val="28"/>
          <w:szCs w:val="28"/>
        </w:rPr>
      </w:pPr>
    </w:p>
    <w:p w:rsidR="00445C78" w:rsidRDefault="00445C78" w:rsidP="00E94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*******************************************************************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com.com.androidspirograph;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android.annotation.SuppressLint;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android.content.Context;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android.graphics.Canvas;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android.graphics.Color;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android.graphics.Paint;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android.util.Log;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android.view.SurfaceHolder;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android.view.SurfaceView;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@SuppressLint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"ViewConstructor"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SurfaceView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SurfaceHolder.Callback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AnimationThread </w:t>
      </w:r>
      <w:r>
        <w:rPr>
          <w:rFonts w:ascii="Consolas" w:hAnsi="Consolas" w:cs="Consolas"/>
          <w:color w:val="0000C0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SurfaceHolder </w:t>
      </w:r>
      <w:r>
        <w:rPr>
          <w:rFonts w:ascii="Consolas" w:hAnsi="Consolas" w:cs="Consolas"/>
          <w:color w:val="0000C0"/>
          <w:sz w:val="20"/>
          <w:szCs w:val="20"/>
        </w:rPr>
        <w:t>holder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Paint </w:t>
      </w:r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isAnimation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Animation(Context context,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dt)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(context);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a * 5;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b * 5;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d * 5;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 xml:space="preserve"> = dt;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1.0 * b / nod(a, b);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1.0 * a / b;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maxT</w:t>
      </w:r>
      <w:r>
        <w:rPr>
          <w:rFonts w:ascii="Consolas" w:hAnsi="Consolas" w:cs="Consolas"/>
          <w:color w:val="000000"/>
          <w:sz w:val="20"/>
          <w:szCs w:val="20"/>
        </w:rPr>
        <w:t xml:space="preserve"> = 2 * Math.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Paint();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AnimationThread(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holder</w:t>
      </w:r>
      <w:r>
        <w:rPr>
          <w:rFonts w:ascii="Consolas" w:hAnsi="Consolas" w:cs="Consolas"/>
          <w:color w:val="000000"/>
          <w:sz w:val="20"/>
          <w:szCs w:val="20"/>
        </w:rPr>
        <w:t xml:space="preserve"> = getHolder();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holder</w:t>
      </w:r>
      <w:r>
        <w:rPr>
          <w:rFonts w:ascii="Consolas" w:hAnsi="Consolas" w:cs="Consolas"/>
          <w:color w:val="000000"/>
          <w:sz w:val="20"/>
          <w:szCs w:val="20"/>
        </w:rPr>
        <w:t>.addCallback(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surfaceDestroyed(SurfaceHolder holder)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"MyLog"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"surfaceDestroyed"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retry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.setRunning(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(retry)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.join();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retry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e)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surfaceCreated(SurfaceHolder holder)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"MyLog"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"surfaceCreated"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AnimationThread(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.setRunning(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 = getWidth() / 2;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 xml:space="preserve"> = getHeight() / 2;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surfaceChanged(SurfaceHolder holder,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format,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width,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height)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CloneNotSupportedException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onDraw(Canvas canvas)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canvas.drawColor(Color.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1.0 *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/ nod(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1.0 *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maxT</w:t>
      </w:r>
      <w:r>
        <w:rPr>
          <w:rFonts w:ascii="Consolas" w:hAnsi="Consolas" w:cs="Consolas"/>
          <w:color w:val="000000"/>
          <w:sz w:val="20"/>
          <w:szCs w:val="20"/>
        </w:rPr>
        <w:t xml:space="preserve"> = 2 * Math.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maxT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draw();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isAnimation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argb</w:t>
      </w:r>
      <w:r>
        <w:rPr>
          <w:rFonts w:ascii="Consolas" w:hAnsi="Consolas" w:cs="Consolas"/>
          <w:color w:val="000000"/>
          <w:sz w:val="20"/>
          <w:szCs w:val="20"/>
        </w:rPr>
        <w:t xml:space="preserve">(255,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255 *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255 *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% 255 * </w:t>
      </w:r>
      <w:r>
        <w:rPr>
          <w:rFonts w:ascii="Consolas" w:hAnsi="Consolas" w:cs="Consolas"/>
          <w:color w:val="0000C0"/>
          <w:sz w:val="20"/>
          <w:szCs w:val="20"/>
        </w:rPr>
        <w:t>bl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canvas.drawLine(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)) *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)) *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>) % Integer.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nod(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(a != 0 &amp;&amp; b != 0)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 &gt;= b)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a % b;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 = b % a;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 + b;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setScale(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scale)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 xml:space="preserve"> = scale + 1;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a * 5;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b * 5;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d * 5;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getA()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getB()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getD()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getScale()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color)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color;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setAnimation(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isAnimation)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isAnimation</w:t>
      </w:r>
      <w:r>
        <w:rPr>
          <w:rFonts w:ascii="Consolas" w:hAnsi="Consolas" w:cs="Consolas"/>
          <w:color w:val="000000"/>
          <w:sz w:val="20"/>
          <w:szCs w:val="20"/>
        </w:rPr>
        <w:t xml:space="preserve"> = isAnimation;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g;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r;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bl)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</w:t>
      </w:r>
      <w:r>
        <w:rPr>
          <w:rFonts w:ascii="Consolas" w:hAnsi="Consolas" w:cs="Consolas"/>
          <w:color w:val="000000"/>
          <w:sz w:val="20"/>
          <w:szCs w:val="20"/>
        </w:rPr>
        <w:t xml:space="preserve"> = bl;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*******************************************************************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com.com.androidspirograph;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android.graphics.Canvas;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AnimationThread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Animation 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AnimationThread(Animation animation)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 xml:space="preserve"> = animation;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runFlag)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runFlag</w:t>
      </w:r>
      <w:r>
        <w:rPr>
          <w:rFonts w:ascii="Consolas" w:hAnsi="Consolas" w:cs="Consolas"/>
          <w:color w:val="000000"/>
          <w:sz w:val="20"/>
          <w:szCs w:val="20"/>
        </w:rPr>
        <w:t xml:space="preserve"> = runFlag;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.run();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ticksPS;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startTime;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sleepTime;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runFlag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ticksPS = 1000 / 6;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Canvas canvas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startTime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canvas = 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.getHolder().lockCanvas();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.getHolder())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.onDraw(canvas);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.move();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(CloneNotSupportedException e)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(canvas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.getHolder().unlockCanvasAndPost(canvas);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sleepTime = ticksPS - 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 - startTime);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(sleepTime &gt; 0)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(sleepTime);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e) {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C78" w:rsidRDefault="00445C78" w:rsidP="004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5C78" w:rsidRDefault="00445C78" w:rsidP="00E94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*******************************************************************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com.com.androidspirograph;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android.content.pm.ActivityInfo;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android.os.Bundle;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android.preference.PreferenceActivity;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android.view.Window;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android.view.WindowManager;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Settings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PreferenceActivity {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onCreate(Bundle savedInstanceState) {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setRequestedOrientation(ActivityInfo.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SCREEN_ORIENTATION_PORTRAIT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getWindow().addFlags(WindowManager.LayoutParams.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FLAG_FULLSCREEN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requestWindowFeature(Window.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FEATURE_NO_TITLE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.onCreate(savedInstanceState);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addPreferencesFromResource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(R.xml.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pref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0309" w:rsidRDefault="00A40309" w:rsidP="00A40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*******************************************************************</w:t>
      </w:r>
    </w:p>
    <w:p w:rsidR="00445C78" w:rsidRDefault="00A40309" w:rsidP="00E94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Ресурси: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"#000000"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android:clickable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"@+id/llAnimation"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android:clickable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"@+id/tvAT"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"@string/a_res"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"@+id/tvA"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"TextView"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SeekBar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"@+id/sbA"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android:progress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"@+id/tvBT"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"@string/b_res"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"@+id/tvB"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"TextView"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SeekBar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"@+id/sbB"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android:progress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android:layout_marginBottom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"@+id/tvDT"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"@string/d_res"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"@+id/tvD"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"TextView"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SeekBar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"@+id/sbD"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android:progress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android:layout_marginBottom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"@+id/tvScaleT"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"@string/scale"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"@+id/tvScale"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"TextView"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android:textColor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"#ffffff"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SeekBar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"@+id/sbScale"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android:layout_marginBottom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"5dp"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"29"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android:progress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4A54" w:rsidRDefault="00A40309" w:rsidP="00AD4A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Pr="00AD4A54" w:rsidRDefault="00A40309" w:rsidP="00AD4A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"app_name"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AndroidSpirograph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"hello_world"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"menu_settings"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Settings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"a_res"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Виберіть параметр 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"b_res"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Виберіть параметр 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"d_res"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Виберіть параметр 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"scale"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Масштаб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"scaleParam"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Множник параметрів 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"animation_text"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Анімація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942" w:rsidRDefault="007B7942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string-array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Синій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Зелений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Червоний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string-array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"color_line"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Колір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309" w:rsidRDefault="00A40309" w:rsidP="00A4030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Маніфест файл: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manifest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"com.com.androidspirograph"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android:versionCode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android:versionName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uses-sdk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android:minSdkVersion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android:targetSdkVersion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application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android:allowBackup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"@drawable/ic_launcher"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"@string/app_name"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android:theme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"@style/AppTheme"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"com.com.androidspirograph.MainActivity"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"@string/app_name"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"android.intent.action.MAIN"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category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"android.intent.category.LAUNCHER"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android:name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"Settings"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application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0309" w:rsidRDefault="00A40309" w:rsidP="00A4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309" w:rsidRDefault="00A40309" w:rsidP="00A4030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manifest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62E1" w:rsidRPr="001262E1" w:rsidRDefault="00AD4A54" w:rsidP="00A40309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ab/>
      </w:r>
      <w:r w:rsidRPr="00AD4A54">
        <w:rPr>
          <w:rFonts w:ascii="Times New Roman" w:hAnsi="Times New Roman" w:cs="Times New Roman"/>
          <w:sz w:val="28"/>
          <w:szCs w:val="20"/>
        </w:rPr>
        <w:t>Висновок.</w:t>
      </w:r>
      <w:r>
        <w:rPr>
          <w:rFonts w:ascii="Times New Roman" w:hAnsi="Times New Roman" w:cs="Times New Roman"/>
          <w:sz w:val="28"/>
          <w:szCs w:val="20"/>
        </w:rPr>
        <w:t xml:space="preserve"> Було реалізовано програму під операційну систему </w:t>
      </w:r>
      <w:r>
        <w:rPr>
          <w:rFonts w:ascii="Times New Roman" w:hAnsi="Times New Roman" w:cs="Times New Roman"/>
          <w:sz w:val="28"/>
          <w:szCs w:val="20"/>
          <w:lang w:val="en-US"/>
        </w:rPr>
        <w:t>android</w:t>
      </w:r>
      <w:r>
        <w:rPr>
          <w:rFonts w:ascii="Times New Roman" w:hAnsi="Times New Roman" w:cs="Times New Roman"/>
          <w:sz w:val="28"/>
          <w:szCs w:val="20"/>
        </w:rPr>
        <w:t>, в якій в інтерактивному режимі можна задавати параметри спірографа і зразу бачити результат. Реалізовано меню налаштувань де можна вибрати колір ліній для малювання, а також фляжок для вмикання та вимикання простої анімації.</w:t>
      </w:r>
      <w:r w:rsidR="001262E1">
        <w:rPr>
          <w:rFonts w:ascii="Times New Roman" w:hAnsi="Times New Roman" w:cs="Times New Roman"/>
          <w:sz w:val="28"/>
          <w:szCs w:val="20"/>
        </w:rPr>
        <w:t xml:space="preserve"> Діапазон можливих значень параметрів від 0 до 50 з кроком  5. Також присутній повзунок для масштабування зображення.</w:t>
      </w:r>
      <w:r w:rsidR="00114EEF">
        <w:rPr>
          <w:rFonts w:ascii="Times New Roman" w:hAnsi="Times New Roman" w:cs="Times New Roman"/>
          <w:sz w:val="28"/>
          <w:szCs w:val="20"/>
        </w:rPr>
        <w:t xml:space="preserve"> Зображення будувалося на основі примітивів.</w:t>
      </w:r>
    </w:p>
    <w:sectPr w:rsidR="001262E1" w:rsidRPr="001262E1" w:rsidSect="007B7942"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E94717"/>
    <w:rsid w:val="00114EEF"/>
    <w:rsid w:val="001262E1"/>
    <w:rsid w:val="00383F3D"/>
    <w:rsid w:val="00435321"/>
    <w:rsid w:val="00445C78"/>
    <w:rsid w:val="00484191"/>
    <w:rsid w:val="007B7942"/>
    <w:rsid w:val="007C60A9"/>
    <w:rsid w:val="00891412"/>
    <w:rsid w:val="0090693B"/>
    <w:rsid w:val="00A40309"/>
    <w:rsid w:val="00AD4A54"/>
    <w:rsid w:val="00D31ACC"/>
    <w:rsid w:val="00E94717"/>
    <w:rsid w:val="00F3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0"/>
        <o:r id="V:Rule5" type="connector" idref="#_x0000_s1036"/>
        <o:r id="V:Rule6" type="connector" idref="#_x0000_s1037"/>
        <o:r id="V:Rule7" type="connector" idref="#_x0000_s1038"/>
        <o:r id="V:Rule8" type="connector" idref="#_x0000_s1043"/>
        <o:r id="V:Rule9" type="connector" idref="#_x0000_s1044"/>
        <o:r id="V:Rule10" type="connector" idref="#_x0000_s104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471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E9471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E94717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E9471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11147</Words>
  <Characters>6355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17468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11</cp:revision>
  <dcterms:created xsi:type="dcterms:W3CDTF">2013-02-14T19:28:00Z</dcterms:created>
  <dcterms:modified xsi:type="dcterms:W3CDTF">2013-02-14T19:59:00Z</dcterms:modified>
</cp:coreProperties>
</file>