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CC1475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науки, </w:t>
      </w:r>
      <w:proofErr w:type="spellStart"/>
      <w:proofErr w:type="gramStart"/>
      <w:r>
        <w:rPr>
          <w:sz w:val="28"/>
          <w:szCs w:val="28"/>
        </w:rPr>
        <w:t>молод</w:t>
      </w:r>
      <w:proofErr w:type="gramEnd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та спорту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000000" w:rsidRDefault="00CC1475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000000" w:rsidRDefault="00CC1475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>»</w:t>
      </w:r>
    </w:p>
    <w:p w:rsidR="00000000" w:rsidRDefault="00CC147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іки</w:t>
      </w:r>
      <w:proofErr w:type="spellEnd"/>
    </w:p>
    <w:p w:rsidR="00000000" w:rsidRDefault="00CC147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іки</w:t>
      </w:r>
      <w:proofErr w:type="spellEnd"/>
    </w:p>
    <w:p w:rsidR="00000000" w:rsidRDefault="00CC1475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000000" w:rsidRDefault="00CC1475">
      <w:pPr>
        <w:tabs>
          <w:tab w:val="left" w:pos="284"/>
        </w:tabs>
        <w:spacing w:line="360" w:lineRule="auto"/>
        <w:ind w:left="284" w:right="-568"/>
        <w:rPr>
          <w:b/>
          <w:sz w:val="28"/>
          <w:szCs w:val="28"/>
        </w:rPr>
      </w:pPr>
    </w:p>
    <w:p w:rsidR="00000000" w:rsidRDefault="00CC1475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</w:t>
      </w:r>
      <w:r w:rsidRPr="00ED5E05">
        <w:rPr>
          <w:b/>
          <w:sz w:val="28"/>
          <w:szCs w:val="28"/>
        </w:rPr>
        <w:t>2</w:t>
      </w:r>
    </w:p>
    <w:p w:rsidR="00000000" w:rsidRDefault="00CC1475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</w:t>
      </w:r>
      <w:proofErr w:type="spellEnd"/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uk-UA"/>
        </w:rPr>
        <w:t>Комп’ю</w:t>
      </w:r>
      <w:r>
        <w:rPr>
          <w:sz w:val="28"/>
          <w:szCs w:val="28"/>
          <w:lang w:val="uk-UA"/>
        </w:rPr>
        <w:t>терна графіка</w:t>
      </w:r>
      <w:r>
        <w:rPr>
          <w:sz w:val="28"/>
          <w:szCs w:val="28"/>
        </w:rPr>
        <w:t>»</w:t>
      </w:r>
    </w:p>
    <w:p w:rsidR="00000000" w:rsidRDefault="00CC1475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000000" w:rsidRDefault="00CC1475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000000" w:rsidRDefault="00CC1475">
      <w:pPr>
        <w:tabs>
          <w:tab w:val="left" w:pos="284"/>
        </w:tabs>
        <w:spacing w:line="360" w:lineRule="auto"/>
        <w:ind w:left="284" w:right="-568"/>
        <w:jc w:val="right"/>
        <w:rPr>
          <w:sz w:val="28"/>
          <w:szCs w:val="28"/>
        </w:rPr>
      </w:pPr>
    </w:p>
    <w:p w:rsidR="00000000" w:rsidRDefault="00CC1475">
      <w:pPr>
        <w:tabs>
          <w:tab w:val="left" w:pos="284"/>
        </w:tabs>
        <w:spacing w:line="360" w:lineRule="auto"/>
        <w:ind w:left="284" w:right="-568"/>
        <w:jc w:val="right"/>
        <w:rPr>
          <w:sz w:val="28"/>
          <w:szCs w:val="28"/>
        </w:rPr>
      </w:pPr>
    </w:p>
    <w:p w:rsidR="00000000" w:rsidRDefault="00CC1475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000000" w:rsidRDefault="00CC1475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000000" w:rsidRDefault="00CC1475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000000" w:rsidRDefault="00CC1475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000000" w:rsidRDefault="00CC1475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000000" w:rsidRDefault="00ED5E05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</w:t>
      </w:r>
      <w:r>
        <w:rPr>
          <w:sz w:val="28"/>
          <w:szCs w:val="28"/>
          <w:lang w:val="uk-UA"/>
        </w:rPr>
        <w:t>али</w:t>
      </w:r>
      <w:proofErr w:type="spellEnd"/>
      <w:r w:rsidR="00CC1475">
        <w:rPr>
          <w:sz w:val="28"/>
          <w:szCs w:val="28"/>
        </w:rPr>
        <w:t>:</w:t>
      </w:r>
      <w:r w:rsidR="00CC1475">
        <w:rPr>
          <w:sz w:val="28"/>
          <w:szCs w:val="28"/>
        </w:rPr>
        <w:tab/>
      </w:r>
      <w:r w:rsidR="00CC1475">
        <w:rPr>
          <w:sz w:val="28"/>
          <w:szCs w:val="28"/>
        </w:rPr>
        <w:tab/>
      </w:r>
      <w:r w:rsidR="00CC1475">
        <w:rPr>
          <w:sz w:val="28"/>
          <w:szCs w:val="28"/>
        </w:rPr>
        <w:tab/>
      </w:r>
      <w:r w:rsidR="00CC1475">
        <w:rPr>
          <w:sz w:val="28"/>
          <w:szCs w:val="28"/>
        </w:rPr>
        <w:tab/>
      </w:r>
      <w:r w:rsidR="00CC1475">
        <w:rPr>
          <w:sz w:val="28"/>
          <w:szCs w:val="28"/>
        </w:rPr>
        <w:tab/>
      </w:r>
      <w:r w:rsidR="00CC1475">
        <w:rPr>
          <w:sz w:val="28"/>
          <w:szCs w:val="28"/>
        </w:rPr>
        <w:tab/>
      </w:r>
      <w:r w:rsidR="00CC1475">
        <w:rPr>
          <w:sz w:val="28"/>
          <w:szCs w:val="28"/>
        </w:rPr>
        <w:tab/>
      </w:r>
      <w:r w:rsidR="00CC1475">
        <w:rPr>
          <w:sz w:val="28"/>
          <w:szCs w:val="28"/>
          <w:lang w:val="uk-UA"/>
        </w:rPr>
        <w:tab/>
      </w:r>
      <w:r w:rsidR="00CC1475">
        <w:rPr>
          <w:sz w:val="28"/>
          <w:szCs w:val="28"/>
          <w:lang w:val="uk-UA"/>
        </w:rPr>
        <w:tab/>
      </w:r>
      <w:r w:rsidR="00CC1475">
        <w:rPr>
          <w:sz w:val="28"/>
          <w:szCs w:val="28"/>
          <w:lang w:val="uk-UA"/>
        </w:rPr>
        <w:tab/>
      </w:r>
      <w:proofErr w:type="spellStart"/>
      <w:proofErr w:type="gramStart"/>
      <w:r w:rsidR="00CC1475">
        <w:rPr>
          <w:sz w:val="28"/>
          <w:szCs w:val="28"/>
        </w:rPr>
        <w:t>Перев</w:t>
      </w:r>
      <w:proofErr w:type="gramEnd"/>
      <w:r w:rsidR="00CC1475">
        <w:rPr>
          <w:sz w:val="28"/>
          <w:szCs w:val="28"/>
        </w:rPr>
        <w:t>ірив</w:t>
      </w:r>
      <w:proofErr w:type="spellEnd"/>
      <w:r w:rsidR="00CC1475">
        <w:rPr>
          <w:sz w:val="28"/>
          <w:szCs w:val="28"/>
        </w:rPr>
        <w:t>:</w:t>
      </w:r>
    </w:p>
    <w:p w:rsidR="00000000" w:rsidRDefault="00CC1475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ED5E05"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 ІО-</w:t>
      </w:r>
      <w:r w:rsidR="00ED5E05">
        <w:rPr>
          <w:sz w:val="28"/>
          <w:szCs w:val="28"/>
          <w:lang w:val="uk-UA"/>
        </w:rPr>
        <w:t>32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000000" w:rsidRDefault="00ED5E05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r>
        <w:rPr>
          <w:sz w:val="28"/>
          <w:szCs w:val="28"/>
          <w:lang w:val="uk-UA"/>
        </w:rPr>
        <w:t>Попенко Р</w:t>
      </w:r>
      <w:r w:rsidR="00CC1475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Л. </w:t>
      </w:r>
      <w:r w:rsidR="00CC1475">
        <w:rPr>
          <w:sz w:val="28"/>
          <w:szCs w:val="28"/>
        </w:rPr>
        <w:tab/>
      </w:r>
      <w:r w:rsidR="00CC1475">
        <w:rPr>
          <w:sz w:val="28"/>
          <w:szCs w:val="28"/>
        </w:rPr>
        <w:tab/>
      </w:r>
      <w:r w:rsidR="00CC1475">
        <w:rPr>
          <w:sz w:val="28"/>
          <w:szCs w:val="28"/>
        </w:rPr>
        <w:tab/>
      </w:r>
      <w:r w:rsidR="00CC1475">
        <w:rPr>
          <w:sz w:val="28"/>
          <w:szCs w:val="28"/>
        </w:rPr>
        <w:tab/>
      </w:r>
      <w:r w:rsidR="00CC1475">
        <w:rPr>
          <w:sz w:val="28"/>
          <w:szCs w:val="28"/>
        </w:rPr>
        <w:tab/>
      </w:r>
      <w:r w:rsidR="00CC1475">
        <w:rPr>
          <w:sz w:val="28"/>
          <w:szCs w:val="28"/>
        </w:rPr>
        <w:tab/>
      </w:r>
      <w:r w:rsidR="00CC1475">
        <w:rPr>
          <w:sz w:val="28"/>
          <w:szCs w:val="28"/>
          <w:lang w:val="uk-UA"/>
        </w:rPr>
        <w:tab/>
      </w:r>
      <w:r w:rsidR="00CC1475">
        <w:rPr>
          <w:sz w:val="28"/>
          <w:szCs w:val="28"/>
          <w:lang w:val="uk-UA"/>
        </w:rPr>
        <w:tab/>
      </w:r>
      <w:r w:rsidR="00CC1475">
        <w:rPr>
          <w:sz w:val="28"/>
          <w:szCs w:val="28"/>
          <w:lang w:val="uk-UA"/>
        </w:rPr>
        <w:tab/>
      </w:r>
      <w:proofErr w:type="spellStart"/>
      <w:r w:rsidR="00CC1475">
        <w:rPr>
          <w:sz w:val="28"/>
          <w:szCs w:val="28"/>
          <w:lang w:val="uk-UA"/>
        </w:rPr>
        <w:t>Саверченко</w:t>
      </w:r>
      <w:proofErr w:type="spellEnd"/>
      <w:r w:rsidR="00CC1475">
        <w:rPr>
          <w:sz w:val="28"/>
          <w:szCs w:val="28"/>
          <w:lang w:val="uk-UA"/>
        </w:rPr>
        <w:t xml:space="preserve">  В. Г.</w:t>
      </w:r>
    </w:p>
    <w:p w:rsidR="00ED5E05" w:rsidRDefault="00ED5E05">
      <w:pPr>
        <w:tabs>
          <w:tab w:val="left" w:pos="284"/>
          <w:tab w:val="center" w:pos="4890"/>
        </w:tabs>
        <w:spacing w:line="360" w:lineRule="auto"/>
        <w:ind w:left="284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Змеул</w:t>
      </w:r>
      <w:proofErr w:type="spellEnd"/>
      <w:r>
        <w:rPr>
          <w:sz w:val="28"/>
          <w:szCs w:val="28"/>
          <w:lang w:val="uk-UA"/>
        </w:rPr>
        <w:t xml:space="preserve"> Є. С.</w:t>
      </w:r>
    </w:p>
    <w:p w:rsidR="00000000" w:rsidRDefault="00CC1475">
      <w:pPr>
        <w:tabs>
          <w:tab w:val="left" w:pos="284"/>
          <w:tab w:val="center" w:pos="4890"/>
        </w:tabs>
        <w:spacing w:line="360" w:lineRule="auto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Дата </w:t>
      </w:r>
      <w:proofErr w:type="spellStart"/>
      <w:r>
        <w:rPr>
          <w:sz w:val="28"/>
          <w:szCs w:val="28"/>
        </w:rPr>
        <w:t>здачі</w:t>
      </w:r>
      <w:proofErr w:type="spellEnd"/>
      <w:r>
        <w:rPr>
          <w:sz w:val="28"/>
          <w:szCs w:val="28"/>
        </w:rPr>
        <w:t>_____________</w:t>
      </w:r>
      <w:r>
        <w:rPr>
          <w:sz w:val="28"/>
          <w:szCs w:val="28"/>
        </w:rPr>
        <w:tab/>
      </w:r>
    </w:p>
    <w:p w:rsidR="00000000" w:rsidRDefault="00CC1475">
      <w:pPr>
        <w:tabs>
          <w:tab w:val="left" w:pos="284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Захищено</w:t>
      </w:r>
      <w:proofErr w:type="spellEnd"/>
      <w:r>
        <w:rPr>
          <w:sz w:val="28"/>
          <w:szCs w:val="28"/>
        </w:rPr>
        <w:t xml:space="preserve"> з балом_____</w:t>
      </w:r>
    </w:p>
    <w:p w:rsidR="00000000" w:rsidRDefault="00CC1475">
      <w:pPr>
        <w:tabs>
          <w:tab w:val="left" w:pos="284"/>
        </w:tabs>
        <w:spacing w:line="360" w:lineRule="auto"/>
        <w:ind w:left="76" w:right="-568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 xml:space="preserve">Бригада № </w:t>
      </w:r>
      <w:r>
        <w:rPr>
          <w:sz w:val="28"/>
          <w:szCs w:val="28"/>
          <w:lang w:val="uk-UA"/>
        </w:rPr>
        <w:t>3</w:t>
      </w:r>
    </w:p>
    <w:p w:rsidR="00000000" w:rsidRDefault="00CC1475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000000" w:rsidRDefault="00CC1475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000000" w:rsidRDefault="00CC1475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</w:p>
    <w:p w:rsidR="00000000" w:rsidRDefault="00CC1475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000000" w:rsidRDefault="00CC1475">
      <w:pPr>
        <w:tabs>
          <w:tab w:val="left" w:pos="284"/>
        </w:tabs>
        <w:spacing w:line="360" w:lineRule="auto"/>
        <w:ind w:left="76" w:right="-568"/>
        <w:jc w:val="center"/>
      </w:pPr>
    </w:p>
    <w:p w:rsidR="00000000" w:rsidRDefault="00CC1475">
      <w:pPr>
        <w:tabs>
          <w:tab w:val="left" w:pos="284"/>
        </w:tabs>
        <w:spacing w:line="360" w:lineRule="auto"/>
        <w:ind w:left="76" w:right="-568"/>
        <w:jc w:val="center"/>
      </w:pPr>
    </w:p>
    <w:p w:rsidR="00000000" w:rsidRDefault="00CC1475">
      <w:pPr>
        <w:tabs>
          <w:tab w:val="left" w:pos="284"/>
        </w:tabs>
        <w:spacing w:line="360" w:lineRule="auto"/>
        <w:ind w:left="76" w:right="-568"/>
        <w:jc w:val="center"/>
      </w:pPr>
    </w:p>
    <w:p w:rsidR="00000000" w:rsidRDefault="00CC1475">
      <w:pPr>
        <w:tabs>
          <w:tab w:val="left" w:pos="284"/>
        </w:tabs>
        <w:spacing w:line="360" w:lineRule="auto"/>
        <w:ind w:left="76" w:right="-568"/>
        <w:jc w:val="center"/>
      </w:pPr>
    </w:p>
    <w:p w:rsidR="00000000" w:rsidRDefault="00CC1475">
      <w:pPr>
        <w:tabs>
          <w:tab w:val="left" w:pos="284"/>
        </w:tabs>
        <w:spacing w:line="360" w:lineRule="auto"/>
        <w:ind w:left="76" w:right="-568"/>
        <w:jc w:val="center"/>
        <w:rPr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201</w:t>
      </w:r>
      <w:r>
        <w:rPr>
          <w:sz w:val="28"/>
          <w:szCs w:val="28"/>
          <w:lang w:val="uk-UA"/>
        </w:rPr>
        <w:t>5</w:t>
      </w:r>
    </w:p>
    <w:p w:rsidR="00000000" w:rsidRDefault="00CC1475">
      <w:pPr>
        <w:rPr>
          <w:lang w:val="uk-UA"/>
        </w:rPr>
      </w:pPr>
    </w:p>
    <w:p w:rsidR="00000000" w:rsidRDefault="00CC1475">
      <w:pPr>
        <w:rPr>
          <w:lang w:val="uk-UA"/>
        </w:rPr>
      </w:pPr>
    </w:p>
    <w:p w:rsidR="00000000" w:rsidRDefault="00CC1475">
      <w:pPr>
        <w:autoSpaceDE w:val="0"/>
        <w:spacing w:line="360" w:lineRule="auto"/>
        <w:rPr>
          <w:sz w:val="28"/>
          <w:szCs w:val="28"/>
          <w:lang w:val="uk-UA" w:eastAsia="uk-UA"/>
        </w:rPr>
      </w:pPr>
      <w:r>
        <w:rPr>
          <w:b/>
          <w:bCs/>
          <w:sz w:val="28"/>
          <w:szCs w:val="28"/>
          <w:lang w:val="uk-UA" w:eastAsia="uk-UA"/>
        </w:rPr>
        <w:t xml:space="preserve">Мета: </w:t>
      </w:r>
      <w:r>
        <w:rPr>
          <w:bCs/>
          <w:sz w:val="28"/>
          <w:szCs w:val="28"/>
          <w:lang w:val="uk-UA" w:eastAsia="uk-UA"/>
        </w:rPr>
        <w:t xml:space="preserve">Отримати основні навички у побудові фігур в </w:t>
      </w:r>
      <w:r>
        <w:rPr>
          <w:bCs/>
          <w:sz w:val="28"/>
          <w:szCs w:val="28"/>
          <w:lang w:val="uk-UA" w:eastAsia="uk-UA"/>
        </w:rPr>
        <w:t xml:space="preserve">тривимірному просторі, ознайомитись з різними способами </w:t>
      </w:r>
      <w:proofErr w:type="spellStart"/>
      <w:r>
        <w:rPr>
          <w:bCs/>
          <w:sz w:val="28"/>
          <w:szCs w:val="28"/>
          <w:lang w:val="uk-UA" w:eastAsia="uk-UA"/>
        </w:rPr>
        <w:t>задання</w:t>
      </w:r>
      <w:proofErr w:type="spellEnd"/>
      <w:r>
        <w:rPr>
          <w:bCs/>
          <w:sz w:val="28"/>
          <w:szCs w:val="28"/>
          <w:lang w:val="uk-UA" w:eastAsia="uk-UA"/>
        </w:rPr>
        <w:t xml:space="preserve"> фігур.</w:t>
      </w:r>
    </w:p>
    <w:p w:rsidR="00000000" w:rsidRPr="00ED5E05" w:rsidRDefault="00CC1475">
      <w:pPr>
        <w:spacing w:line="360" w:lineRule="auto"/>
        <w:rPr>
          <w:b/>
          <w:sz w:val="28"/>
          <w:szCs w:val="28"/>
          <w:lang w:val="uk-UA" w:eastAsia="uk-UA"/>
        </w:rPr>
      </w:pPr>
      <w:r w:rsidRPr="00ED5E05">
        <w:rPr>
          <w:b/>
          <w:sz w:val="28"/>
          <w:szCs w:val="28"/>
          <w:lang w:val="uk-UA" w:eastAsia="uk-UA"/>
        </w:rPr>
        <w:t>Завдання:</w:t>
      </w:r>
    </w:p>
    <w:p w:rsidR="00000000" w:rsidRDefault="00CC1475">
      <w:pPr>
        <w:spacing w:line="360" w:lineRule="auto"/>
      </w:pPr>
      <w:r>
        <w:rPr>
          <w:sz w:val="28"/>
          <w:szCs w:val="28"/>
          <w:lang w:val="uk-UA" w:eastAsia="uk-UA"/>
        </w:rPr>
        <w:tab/>
        <w:t>За допомогою довільного графічного редактора побудувати фігуру.</w:t>
      </w:r>
    </w:p>
    <w:p w:rsidR="00000000" w:rsidRDefault="00CC1475">
      <w:pPr>
        <w:spacing w:line="360" w:lineRule="auto"/>
        <w:ind w:firstLine="708"/>
      </w:pPr>
      <w:r>
        <w:rPr>
          <w:position w:val="-50"/>
        </w:rPr>
        <w:object w:dxaOrig="1973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62.25pt" o:ole="" filled="t">
            <v:fill color2="black"/>
            <v:imagedata r:id="rId6" o:title=""/>
          </v:shape>
          <o:OLEObject Type="Embed" ProgID="Equation.3" ShapeID="_x0000_i1025" DrawAspect="Content" ObjectID="_1486396800" r:id="rId7"/>
        </w:object>
      </w:r>
    </w:p>
    <w:p w:rsidR="00000000" w:rsidRDefault="00CC1475">
      <w:pPr>
        <w:spacing w:line="360" w:lineRule="auto"/>
        <w:ind w:firstLine="708"/>
      </w:pPr>
    </w:p>
    <w:p w:rsidR="00000000" w:rsidRDefault="00CC1475">
      <w:pPr>
        <w:spacing w:line="360" w:lineRule="auto"/>
        <w:rPr>
          <w:lang w:val="uk-UA"/>
        </w:rPr>
      </w:pPr>
    </w:p>
    <w:p w:rsidR="00000000" w:rsidRDefault="00CC1475">
      <w:pPr>
        <w:spacing w:line="360" w:lineRule="auto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Для побудови фігури була використана програма </w:t>
      </w:r>
      <w:r w:rsidR="00ED5E05">
        <w:rPr>
          <w:sz w:val="28"/>
          <w:szCs w:val="28"/>
          <w:lang w:val="en-US" w:eastAsia="uk-UA"/>
        </w:rPr>
        <w:t>Wolfram</w:t>
      </w:r>
      <w:r w:rsidR="00ED5E05" w:rsidRPr="00ED5E05">
        <w:rPr>
          <w:sz w:val="28"/>
          <w:szCs w:val="28"/>
          <w:lang w:eastAsia="uk-UA"/>
        </w:rPr>
        <w:t xml:space="preserve"> </w:t>
      </w:r>
      <w:r w:rsidR="00ED5E05">
        <w:rPr>
          <w:sz w:val="28"/>
          <w:szCs w:val="28"/>
          <w:lang w:val="en-US" w:eastAsia="uk-UA"/>
        </w:rPr>
        <w:t>Mathematica</w:t>
      </w:r>
      <w:r>
        <w:rPr>
          <w:sz w:val="28"/>
          <w:szCs w:val="28"/>
          <w:lang w:eastAsia="uk-UA"/>
        </w:rPr>
        <w:t>.</w:t>
      </w:r>
      <w:r>
        <w:rPr>
          <w:sz w:val="28"/>
          <w:szCs w:val="28"/>
          <w:lang w:val="uk-UA" w:eastAsia="uk-UA"/>
        </w:rPr>
        <w:t xml:space="preserve"> Фігура була задана</w:t>
      </w:r>
      <w:r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параметрично</w:t>
      </w:r>
      <w:r>
        <w:rPr>
          <w:sz w:val="28"/>
          <w:szCs w:val="28"/>
          <w:lang w:val="uk-UA" w:eastAsia="uk-UA"/>
        </w:rPr>
        <w:t>.</w:t>
      </w:r>
    </w:p>
    <w:p w:rsidR="00000000" w:rsidRPr="00ED5E05" w:rsidRDefault="00CC1475">
      <w:pPr>
        <w:spacing w:line="360" w:lineRule="auto"/>
        <w:rPr>
          <w:rFonts w:ascii="lucidatypewriter" w:hAnsi="lucidatypewriter"/>
          <w:b/>
          <w:color w:val="000000"/>
          <w:sz w:val="20"/>
        </w:rPr>
      </w:pPr>
      <w:r w:rsidRPr="00ED5E05">
        <w:rPr>
          <w:b/>
          <w:sz w:val="28"/>
          <w:szCs w:val="28"/>
          <w:lang w:val="uk-UA" w:eastAsia="uk-UA"/>
        </w:rPr>
        <w:t>Текст програми:</w:t>
      </w:r>
    </w:p>
    <w:p w:rsidR="00ED5E05" w:rsidRDefault="00ED5E05">
      <w:pPr>
        <w:spacing w:line="360" w:lineRule="auto"/>
        <w:rPr>
          <w:sz w:val="28"/>
          <w:szCs w:val="28"/>
          <w:lang w:val="en-US" w:eastAsia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ParametricPlot3D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[{x=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Sin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[ϕ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Degree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]*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Cos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[θ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Degree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],y=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Sin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[ϕ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Degree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]*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Sin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[θ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Degree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],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Sqrt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[x^2+y^2]},{ϕ,0,360},{θ,0,180}</m:t>
          </m:r>
        </m:oMath>
      </m:oMathPara>
    </w:p>
    <w:p w:rsidR="00ED5E05" w:rsidRPr="00ED5E05" w:rsidRDefault="00ED5E05" w:rsidP="00ED5E05">
      <w:pPr>
        <w:spacing w:line="360" w:lineRule="auto"/>
        <w:rPr>
          <w:i/>
          <w:sz w:val="28"/>
          <w:szCs w:val="28"/>
          <w:lang w:eastAsia="uk-UA"/>
        </w:rPr>
      </w:pPr>
      <w:r w:rsidRPr="00ED5E05">
        <w:rPr>
          <w:b/>
          <w:sz w:val="28"/>
          <w:szCs w:val="28"/>
          <w:lang w:val="uk-UA" w:eastAsia="uk-UA"/>
        </w:rPr>
        <w:t>Результат виконання програми</w:t>
      </w:r>
      <w:r>
        <w:rPr>
          <w:sz w:val="28"/>
          <w:szCs w:val="28"/>
          <w:lang w:val="uk-UA" w:eastAsia="uk-UA"/>
        </w:rPr>
        <w:t xml:space="preserve"> при  </w:t>
      </w:r>
      <m:oMath>
        <m:r>
          <w:rPr>
            <w:rFonts w:ascii="Cambria Math" w:hAnsi="Cambria Math"/>
            <w:sz w:val="28"/>
            <w:szCs w:val="28"/>
            <w:lang w:val="uk-UA" w:eastAsia="uk-UA"/>
          </w:rPr>
          <m:t>ϕ</m:t>
        </m:r>
        <m:r>
          <w:rPr>
            <w:rFonts w:ascii="Cambria Math" w:hAnsi="Cambria Math"/>
            <w:sz w:val="28"/>
            <w:szCs w:val="28"/>
            <w:lang w:val="uk-UA" w:eastAsia="uk-UA"/>
          </w:rPr>
          <m:t>=0..360</m:t>
        </m:r>
      </m:oMath>
      <w:r w:rsidRPr="00ED5E05">
        <w:rPr>
          <w:sz w:val="28"/>
          <w:szCs w:val="28"/>
          <w:lang w:eastAsia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 w:eastAsia="uk-UA"/>
          </w:rPr>
          <m:t>θ</m:t>
        </m:r>
        <m:r>
          <w:rPr>
            <w:rFonts w:ascii="Cambria Math" w:hAnsi="Cambria Math"/>
            <w:sz w:val="28"/>
            <w:szCs w:val="28"/>
            <w:lang w:val="uk-UA" w:eastAsia="uk-UA"/>
          </w:rPr>
          <m:t>=0..180</m:t>
        </m:r>
      </m:oMath>
    </w:p>
    <w:p w:rsidR="00000000" w:rsidRDefault="00ED5E05">
      <w:pPr>
        <w:spacing w:line="360" w:lineRule="auto"/>
        <w:rPr>
          <w:sz w:val="28"/>
          <w:szCs w:val="28"/>
          <w:lang w:val="en-US" w:eastAsia="uk-UA"/>
        </w:rPr>
      </w:pPr>
      <w:r>
        <w:rPr>
          <w:rFonts w:ascii="Courier" w:hAnsi="Courier" w:cs="Courier"/>
          <w:noProof/>
          <w:lang w:val="uk-UA" w:eastAsia="uk-UA"/>
        </w:rPr>
        <w:drawing>
          <wp:inline distT="0" distB="0" distL="0" distR="0">
            <wp:extent cx="3267075" cy="230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05" w:rsidRDefault="00ED5E05">
      <w:pPr>
        <w:spacing w:line="360" w:lineRule="auto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Фігура</w:t>
      </w:r>
      <w:r>
        <w:rPr>
          <w:sz w:val="28"/>
          <w:szCs w:val="28"/>
          <w:lang w:eastAsia="uk-UA"/>
        </w:rPr>
        <w:t xml:space="preserve"> при </w:t>
      </w:r>
      <w:proofErr w:type="spellStart"/>
      <w:r>
        <w:rPr>
          <w:sz w:val="28"/>
          <w:szCs w:val="28"/>
          <w:lang w:eastAsia="uk-UA"/>
        </w:rPr>
        <w:t>додаванні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ефектів</w:t>
      </w:r>
      <w:proofErr w:type="spellEnd"/>
    </w:p>
    <w:p w:rsidR="00ED5E05" w:rsidRDefault="00ED5E05" w:rsidP="00ED5E05">
      <w:pPr>
        <w:spacing w:line="360" w:lineRule="auto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ParametricPlot3D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[{x=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Sin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[ϕ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Degree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]*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Cos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[θ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Degree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],y=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Sin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[ϕ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Degree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]*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Sin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[θ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Degree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],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Sqrt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[x^2+y^2]},{ϕ,0,360},{θ,0,180},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PlotStyle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Directive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[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Orange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Opacity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[0.59],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Specularity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[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White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,10]],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Mesh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None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 w:eastAsia="uk-UA"/>
            </w:rPr>
            <m:t>PlotPoints</m:t>
          </m:r>
          <m:r>
            <w:rPr>
              <w:rFonts w:ascii="Cambria Math" w:hAnsi="Cambria Math"/>
              <w:sz w:val="28"/>
              <w:szCs w:val="28"/>
              <w:lang w:val="uk-UA" w:eastAsia="uk-UA"/>
            </w:rPr>
            <m:t>→30]</m:t>
          </m:r>
        </m:oMath>
      </m:oMathPara>
    </w:p>
    <w:p w:rsidR="00ED5E05" w:rsidRPr="00ED5E05" w:rsidRDefault="00ED5E05">
      <w:pPr>
        <w:spacing w:line="360" w:lineRule="auto"/>
        <w:rPr>
          <w:sz w:val="28"/>
          <w:szCs w:val="28"/>
          <w:lang w:val="uk-UA" w:eastAsia="uk-UA"/>
        </w:rPr>
      </w:pPr>
    </w:p>
    <w:p w:rsidR="00ED5E05" w:rsidRPr="00ED5E05" w:rsidRDefault="00ED5E05">
      <w:pPr>
        <w:spacing w:line="360" w:lineRule="auto"/>
        <w:rPr>
          <w:sz w:val="28"/>
          <w:szCs w:val="28"/>
          <w:lang w:val="uk-UA" w:eastAsia="uk-UA"/>
        </w:rPr>
      </w:pPr>
      <w:r>
        <w:rPr>
          <w:rFonts w:ascii="Courier" w:hAnsi="Courier" w:cs="Courier"/>
          <w:noProof/>
          <w:lang w:val="uk-UA" w:eastAsia="uk-UA"/>
        </w:rPr>
        <w:lastRenderedPageBreak/>
        <w:drawing>
          <wp:inline distT="0" distB="0" distL="0" distR="0">
            <wp:extent cx="3429000" cy="3495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05" w:rsidRPr="00ED5E05" w:rsidRDefault="00ED5E05">
      <w:pPr>
        <w:spacing w:line="360" w:lineRule="auto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ab/>
      </w:r>
    </w:p>
    <w:p w:rsidR="00000000" w:rsidRPr="00ED5E05" w:rsidRDefault="00CC1475">
      <w:pPr>
        <w:spacing w:line="360" w:lineRule="auto"/>
        <w:rPr>
          <w:b/>
          <w:sz w:val="28"/>
          <w:szCs w:val="28"/>
          <w:lang w:val="uk-UA"/>
        </w:rPr>
      </w:pPr>
      <w:r w:rsidRPr="00ED5E05">
        <w:rPr>
          <w:b/>
          <w:sz w:val="28"/>
          <w:szCs w:val="28"/>
          <w:lang w:val="uk-UA"/>
        </w:rPr>
        <w:t>Аналіз результатів:</w:t>
      </w:r>
    </w:p>
    <w:p w:rsidR="00000000" w:rsidRDefault="00CC1475">
      <w:pPr>
        <w:spacing w:line="360" w:lineRule="auto"/>
      </w:pPr>
      <w:r>
        <w:rPr>
          <w:sz w:val="28"/>
          <w:szCs w:val="28"/>
          <w:lang w:val="uk-UA"/>
        </w:rPr>
        <w:t>Змінюючи значенн</w:t>
      </w:r>
      <w:r>
        <w:rPr>
          <w:sz w:val="28"/>
          <w:szCs w:val="28"/>
          <w:lang w:val="uk-UA"/>
        </w:rPr>
        <w:t xml:space="preserve">я кутів </w:t>
      </w:r>
      <m:oMath>
        <m:r>
          <w:rPr>
            <w:rFonts w:ascii="Cambria Math" w:hAnsi="Cambria Math"/>
            <w:sz w:val="28"/>
            <w:szCs w:val="28"/>
            <w:lang w:val="uk-UA" w:eastAsia="uk-UA"/>
          </w:rPr>
          <m:t>ϕ</m:t>
        </m:r>
      </m:oMath>
      <w:r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 w:eastAsia="uk-UA"/>
          </w:rPr>
          <m:t>θ</m:t>
        </m:r>
      </m:oMath>
      <w:r>
        <w:rPr>
          <w:sz w:val="28"/>
          <w:szCs w:val="28"/>
          <w:lang w:val="uk-UA"/>
        </w:rPr>
        <w:t xml:space="preserve"> можемо переконатися, що значення </w:t>
      </w:r>
      <m:oMath>
        <m:r>
          <w:rPr>
            <w:rFonts w:ascii="Cambria Math" w:hAnsi="Cambria Math"/>
            <w:sz w:val="28"/>
            <w:szCs w:val="28"/>
            <w:lang w:val="uk-UA" w:eastAsia="uk-UA"/>
          </w:rPr>
          <m:t>θ</m:t>
        </m:r>
      </m:oMath>
      <w:r>
        <w:rPr>
          <w:sz w:val="28"/>
          <w:szCs w:val="28"/>
          <w:lang w:val="uk-UA"/>
        </w:rPr>
        <w:t xml:space="preserve"> впливає на кількість полігонів</w:t>
      </w:r>
      <w:r>
        <w:rPr>
          <w:sz w:val="28"/>
          <w:szCs w:val="28"/>
          <w:lang w:val="uk-UA"/>
        </w:rPr>
        <w:t xml:space="preserve">(на малюнку </w:t>
      </w:r>
      <m:oMath>
        <m:r>
          <w:rPr>
            <w:rFonts w:ascii="Cambria Math" w:hAnsi="Cambria Math"/>
            <w:sz w:val="28"/>
            <w:szCs w:val="28"/>
            <w:lang w:val="uk-UA" w:eastAsia="uk-UA"/>
          </w:rPr>
          <m:t>θ</m:t>
        </m:r>
      </m:oMath>
      <w:r>
        <w:rPr>
          <w:sz w:val="28"/>
          <w:szCs w:val="28"/>
          <w:lang w:val="uk-UA"/>
        </w:rPr>
        <w:t xml:space="preserve"> знаходиться у проміжку від 0 до </w:t>
      </w:r>
      <w:r w:rsidR="00ED5E05">
        <w:rPr>
          <w:sz w:val="28"/>
          <w:szCs w:val="28"/>
          <w:lang w:val="uk-UA"/>
        </w:rPr>
        <w:t>80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:</w:t>
      </w:r>
    </w:p>
    <w:p w:rsidR="00000000" w:rsidRDefault="00ED5E05">
      <w:pPr>
        <w:spacing w:line="360" w:lineRule="auto"/>
      </w:pPr>
      <w:r>
        <w:rPr>
          <w:rFonts w:ascii="Courier" w:hAnsi="Courier" w:cs="Courier"/>
          <w:noProof/>
          <w:lang w:val="uk-UA" w:eastAsia="uk-UA"/>
        </w:rPr>
        <w:drawing>
          <wp:inline distT="0" distB="0" distL="0" distR="0">
            <wp:extent cx="354330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1475">
      <w:pPr>
        <w:spacing w:line="360" w:lineRule="auto"/>
      </w:pPr>
    </w:p>
    <w:p w:rsidR="00000000" w:rsidRDefault="00CC1475">
      <w:pPr>
        <w:spacing w:line="360" w:lineRule="auto"/>
      </w:pPr>
    </w:p>
    <w:p w:rsidR="00000000" w:rsidRDefault="00CC1475">
      <w:pPr>
        <w:spacing w:line="360" w:lineRule="auto"/>
      </w:pPr>
    </w:p>
    <w:p w:rsidR="00000000" w:rsidRDefault="00CC1475">
      <w:pPr>
        <w:spacing w:line="360" w:lineRule="auto"/>
      </w:pPr>
    </w:p>
    <w:p w:rsidR="00000000" w:rsidRDefault="00CC1475">
      <w:pPr>
        <w:spacing w:line="360" w:lineRule="auto"/>
      </w:pPr>
    </w:p>
    <w:p w:rsidR="00000000" w:rsidRDefault="00CC1475">
      <w:pPr>
        <w:spacing w:line="360" w:lineRule="auto"/>
      </w:pPr>
    </w:p>
    <w:p w:rsidR="00000000" w:rsidRDefault="00CC1475">
      <w:pPr>
        <w:spacing w:line="360" w:lineRule="auto"/>
      </w:pPr>
    </w:p>
    <w:p w:rsidR="00000000" w:rsidRDefault="00CC1475">
      <w:pPr>
        <w:spacing w:line="360" w:lineRule="auto"/>
      </w:pPr>
    </w:p>
    <w:p w:rsidR="00000000" w:rsidRDefault="00CC1475">
      <w:pPr>
        <w:spacing w:line="360" w:lineRule="auto"/>
      </w:pPr>
    </w:p>
    <w:p w:rsidR="00000000" w:rsidRDefault="00CC1475">
      <w:pPr>
        <w:spacing w:line="360" w:lineRule="auto"/>
      </w:pPr>
      <w:r>
        <w:rPr>
          <w:sz w:val="28"/>
          <w:szCs w:val="28"/>
          <w:lang w:val="uk-UA"/>
        </w:rPr>
        <w:t xml:space="preserve">А значення </w:t>
      </w:r>
      <m:oMath>
        <m:r>
          <w:rPr>
            <w:rFonts w:ascii="Cambria Math" w:hAnsi="Cambria Math"/>
            <w:sz w:val="28"/>
            <w:szCs w:val="28"/>
            <w:lang w:val="uk-UA" w:eastAsia="uk-UA"/>
          </w:rPr>
          <m:t>ϕ</m:t>
        </m:r>
      </m:oMath>
      <w:r>
        <w:rPr>
          <w:sz w:val="28"/>
          <w:szCs w:val="28"/>
          <w:lang w:val="uk-UA"/>
        </w:rPr>
        <w:t xml:space="preserve">  на висоту кожної з симетричних частин (на малюнку </w:t>
      </w:r>
      <m:oMath>
        <m:r>
          <w:rPr>
            <w:rFonts w:ascii="Cambria Math" w:hAnsi="Cambria Math"/>
            <w:sz w:val="28"/>
            <w:szCs w:val="28"/>
            <w:lang w:val="uk-UA" w:eastAsia="uk-UA"/>
          </w:rPr>
          <m:t>ϕ</m:t>
        </m:r>
      </m:oMath>
      <w:r>
        <w:rPr>
          <w:sz w:val="28"/>
          <w:szCs w:val="28"/>
          <w:lang w:val="uk-UA"/>
        </w:rPr>
        <w:t xml:space="preserve"> знаходиться у проміжку від 0 до 220):</w:t>
      </w:r>
    </w:p>
    <w:p w:rsidR="00000000" w:rsidRDefault="003B5F56">
      <w:pPr>
        <w:spacing w:line="360" w:lineRule="auto"/>
      </w:pPr>
      <w:r>
        <w:rPr>
          <w:rFonts w:ascii="Courier" w:hAnsi="Courier" w:cs="Courier"/>
          <w:noProof/>
          <w:lang w:val="uk-UA" w:eastAsia="uk-UA"/>
        </w:rPr>
        <w:drawing>
          <wp:inline distT="0" distB="0" distL="0" distR="0">
            <wp:extent cx="3810000" cy="3076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1475">
      <w:pPr>
        <w:pStyle w:val="NoSpacing"/>
        <w:ind w:left="-56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 xml:space="preserve">       </w:t>
      </w:r>
      <w:r>
        <w:rPr>
          <w:rFonts w:ascii="Times New Roman" w:hAnsi="Times New Roman"/>
          <w:b/>
          <w:i/>
          <w:sz w:val="28"/>
          <w:szCs w:val="28"/>
          <w:u w:val="single"/>
        </w:rPr>
        <w:t>Висновки</w:t>
      </w:r>
      <w:r>
        <w:rPr>
          <w:rFonts w:ascii="Times New Roman" w:hAnsi="Times New Roman"/>
          <w:b/>
          <w:i/>
          <w:sz w:val="28"/>
          <w:szCs w:val="28"/>
        </w:rPr>
        <w:t>:</w:t>
      </w:r>
    </w:p>
    <w:p w:rsidR="00CC1475" w:rsidRDefault="00CC1475">
      <w:pPr>
        <w:pStyle w:val="NoSpacing"/>
        <w:spacing w:line="360" w:lineRule="auto"/>
        <w:ind w:left="-567"/>
      </w:pPr>
      <w:r>
        <w:rPr>
          <w:rFonts w:ascii="Times New Roman" w:hAnsi="Times New Roman"/>
          <w:i/>
          <w:sz w:val="28"/>
          <w:szCs w:val="28"/>
        </w:rPr>
        <w:tab/>
        <w:t xml:space="preserve">У даній лабораторній роботі </w:t>
      </w:r>
      <w:r w:rsidR="003B5F56">
        <w:rPr>
          <w:rFonts w:ascii="Times New Roman" w:hAnsi="Times New Roman"/>
          <w:i/>
          <w:sz w:val="28"/>
          <w:szCs w:val="28"/>
        </w:rPr>
        <w:t>ми</w:t>
      </w:r>
      <w:r>
        <w:rPr>
          <w:rFonts w:ascii="Times New Roman" w:hAnsi="Times New Roman"/>
          <w:i/>
          <w:sz w:val="28"/>
          <w:szCs w:val="28"/>
        </w:rPr>
        <w:t xml:space="preserve"> навчи</w:t>
      </w:r>
      <w:r w:rsidR="003B5F56">
        <w:rPr>
          <w:rFonts w:ascii="Times New Roman" w:hAnsi="Times New Roman"/>
          <w:i/>
          <w:sz w:val="28"/>
          <w:szCs w:val="28"/>
        </w:rPr>
        <w:t>лися</w:t>
      </w:r>
      <w:r>
        <w:rPr>
          <w:rFonts w:ascii="Times New Roman" w:hAnsi="Times New Roman"/>
          <w:i/>
          <w:sz w:val="28"/>
          <w:szCs w:val="28"/>
        </w:rPr>
        <w:t xml:space="preserve"> та закріп</w:t>
      </w:r>
      <w:r w:rsidR="003B5F56">
        <w:rPr>
          <w:rFonts w:ascii="Times New Roman" w:hAnsi="Times New Roman"/>
          <w:i/>
          <w:sz w:val="28"/>
          <w:szCs w:val="28"/>
        </w:rPr>
        <w:t>или</w:t>
      </w:r>
      <w:r>
        <w:rPr>
          <w:rFonts w:ascii="Times New Roman" w:hAnsi="Times New Roman"/>
          <w:i/>
          <w:sz w:val="28"/>
          <w:szCs w:val="28"/>
        </w:rPr>
        <w:t xml:space="preserve"> навички у роботі з системою </w:t>
      </w:r>
      <w:r>
        <w:rPr>
          <w:rFonts w:ascii="Times New Roman" w:hAnsi="Times New Roman"/>
          <w:i/>
          <w:sz w:val="28"/>
          <w:szCs w:val="28"/>
        </w:rPr>
        <w:tab/>
      </w:r>
      <w:r w:rsidR="003B5F56">
        <w:rPr>
          <w:sz w:val="28"/>
          <w:szCs w:val="28"/>
          <w:lang w:val="en-US" w:eastAsia="uk-UA"/>
        </w:rPr>
        <w:t>Wolfram</w:t>
      </w:r>
      <w:r w:rsidR="003B5F56" w:rsidRPr="00ED5E05">
        <w:rPr>
          <w:sz w:val="28"/>
          <w:szCs w:val="28"/>
          <w:lang w:val="ru-RU" w:eastAsia="uk-UA"/>
        </w:rPr>
        <w:t xml:space="preserve"> </w:t>
      </w:r>
      <w:r w:rsidR="003B5F56">
        <w:rPr>
          <w:sz w:val="28"/>
          <w:szCs w:val="28"/>
          <w:lang w:val="en-US" w:eastAsia="uk-UA"/>
        </w:rPr>
        <w:t>Mathematica</w:t>
      </w:r>
      <w:r>
        <w:rPr>
          <w:rFonts w:ascii="Times New Roman" w:hAnsi="Times New Roman"/>
          <w:i/>
          <w:sz w:val="28"/>
          <w:szCs w:val="28"/>
        </w:rPr>
        <w:t xml:space="preserve">, де </w:t>
      </w:r>
      <w:r w:rsidR="003B5F56">
        <w:rPr>
          <w:rFonts w:ascii="Times New Roman" w:hAnsi="Times New Roman"/>
          <w:i/>
          <w:sz w:val="28"/>
          <w:szCs w:val="28"/>
          <w:lang w:val="ru-RU"/>
        </w:rPr>
        <w:t>по</w:t>
      </w:r>
      <w:proofErr w:type="spellStart"/>
      <w:r>
        <w:rPr>
          <w:rFonts w:ascii="Times New Roman" w:hAnsi="Times New Roman"/>
          <w:i/>
          <w:sz w:val="28"/>
          <w:szCs w:val="28"/>
        </w:rPr>
        <w:t>будува</w:t>
      </w:r>
      <w:proofErr w:type="spellEnd"/>
      <w:r w:rsidR="003B5F56">
        <w:rPr>
          <w:rFonts w:ascii="Times New Roman" w:hAnsi="Times New Roman"/>
          <w:i/>
          <w:sz w:val="28"/>
          <w:szCs w:val="28"/>
          <w:lang w:val="ru-RU"/>
        </w:rPr>
        <w:t>ли</w:t>
      </w:r>
      <w:r>
        <w:rPr>
          <w:rFonts w:ascii="Times New Roman" w:hAnsi="Times New Roman"/>
          <w:i/>
          <w:sz w:val="28"/>
          <w:szCs w:val="28"/>
        </w:rPr>
        <w:t xml:space="preserve"> п</w:t>
      </w:r>
      <w:r w:rsidR="003B5F56">
        <w:rPr>
          <w:rFonts w:ascii="Times New Roman" w:hAnsi="Times New Roman"/>
          <w:i/>
          <w:sz w:val="28"/>
          <w:szCs w:val="28"/>
        </w:rPr>
        <w:t xml:space="preserve">оверхню. Маніпулюючи основними </w:t>
      </w:r>
      <w:r w:rsidR="003B5F56" w:rsidRPr="003B5F56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характеристиками </w:t>
      </w:r>
      <w:r w:rsidR="003B5F56" w:rsidRPr="003B5F56">
        <w:rPr>
          <w:rFonts w:ascii="Times New Roman" w:hAnsi="Times New Roman"/>
          <w:i/>
          <w:sz w:val="28"/>
          <w:szCs w:val="28"/>
          <w:lang w:val="ru-RU"/>
        </w:rPr>
        <w:tab/>
      </w:r>
      <w:r>
        <w:rPr>
          <w:rFonts w:ascii="Times New Roman" w:hAnsi="Times New Roman"/>
          <w:i/>
          <w:sz w:val="28"/>
          <w:szCs w:val="28"/>
        </w:rPr>
        <w:t>поверх</w:t>
      </w:r>
      <w:proofErr w:type="spellStart"/>
      <w:r w:rsidR="003B5F56">
        <w:rPr>
          <w:rFonts w:ascii="Times New Roman" w:hAnsi="Times New Roman"/>
          <w:i/>
          <w:sz w:val="28"/>
          <w:szCs w:val="28"/>
          <w:lang w:val="ru-RU"/>
        </w:rPr>
        <w:t>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r w:rsidR="003B5F56">
        <w:rPr>
          <w:rFonts w:ascii="Times New Roman" w:hAnsi="Times New Roman"/>
          <w:i/>
          <w:sz w:val="28"/>
          <w:szCs w:val="28"/>
          <w:lang w:val="ru-RU"/>
        </w:rPr>
        <w:t>нам</w:t>
      </w:r>
      <w:r>
        <w:rPr>
          <w:rFonts w:ascii="Times New Roman" w:hAnsi="Times New Roman"/>
          <w:i/>
          <w:sz w:val="28"/>
          <w:szCs w:val="28"/>
        </w:rPr>
        <w:t xml:space="preserve"> вдалося змінювати вигляд 3</w:t>
      </w:r>
      <w:r>
        <w:rPr>
          <w:rFonts w:ascii="Times New Roman" w:hAnsi="Times New Roman"/>
          <w:i/>
          <w:sz w:val="28"/>
          <w:szCs w:val="28"/>
          <w:lang w:val="en-GB"/>
        </w:rPr>
        <w:t>D</w:t>
      </w:r>
      <w:proofErr w:type="spellStart"/>
      <w:r>
        <w:rPr>
          <w:rFonts w:ascii="Times New Roman" w:hAnsi="Times New Roman"/>
          <w:i/>
          <w:sz w:val="28"/>
          <w:szCs w:val="28"/>
        </w:rPr>
        <w:t>-зображен</w:t>
      </w:r>
      <w:r w:rsidR="008C5EC7">
        <w:rPr>
          <w:rFonts w:ascii="Times New Roman" w:hAnsi="Times New Roman"/>
          <w:i/>
          <w:sz w:val="28"/>
          <w:szCs w:val="28"/>
        </w:rPr>
        <w:t>ня</w:t>
      </w:r>
      <w:proofErr w:type="spellEnd"/>
      <w:r w:rsidR="008C5EC7">
        <w:rPr>
          <w:rFonts w:ascii="Times New Roman" w:hAnsi="Times New Roman"/>
          <w:i/>
          <w:sz w:val="28"/>
          <w:szCs w:val="28"/>
        </w:rPr>
        <w:t xml:space="preserve">, що відображено у аналізах </w:t>
      </w:r>
      <w:proofErr w:type="spellStart"/>
      <w:r w:rsidR="008C5EC7">
        <w:rPr>
          <w:rFonts w:ascii="Times New Roman" w:hAnsi="Times New Roman"/>
          <w:i/>
          <w:sz w:val="28"/>
          <w:szCs w:val="28"/>
        </w:rPr>
        <w:t>лаб</w:t>
      </w:r>
      <w:proofErr w:type="spellEnd"/>
      <w:r w:rsidR="008C5EC7">
        <w:rPr>
          <w:rFonts w:ascii="Times New Roman" w:hAnsi="Times New Roman"/>
          <w:i/>
          <w:sz w:val="28"/>
          <w:szCs w:val="28"/>
        </w:rPr>
        <w:t xml:space="preserve">. </w:t>
      </w:r>
      <w:r w:rsidR="008C5EC7">
        <w:rPr>
          <w:rFonts w:ascii="Times New Roman" w:hAnsi="Times New Roman"/>
          <w:i/>
          <w:sz w:val="28"/>
          <w:szCs w:val="28"/>
        </w:rPr>
        <w:tab/>
        <w:t>роботи.</w:t>
      </w:r>
      <w:bookmarkStart w:id="0" w:name="_GoBack"/>
      <w:bookmarkEnd w:id="0"/>
    </w:p>
    <w:sectPr w:rsidR="00CC1475">
      <w:pgSz w:w="11906" w:h="16838"/>
      <w:pgMar w:top="360" w:right="206" w:bottom="360" w:left="36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typewriter">
    <w:altName w:val="Times New Roman"/>
    <w:charset w:val="01"/>
    <w:family w:val="roman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38"/>
    <w:rsid w:val="003B5F56"/>
    <w:rsid w:val="008C5EC7"/>
    <w:rsid w:val="00BA6238"/>
    <w:rsid w:val="00CC1475"/>
    <w:rsid w:val="00E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Шрифт абзацу за промовчанням"/>
  </w:style>
  <w:style w:type="character" w:styleId="a5">
    <w:name w:val="Hyperlink"/>
    <w:basedOn w:val="a4"/>
    <w:rPr>
      <w:color w:val="0000FF"/>
      <w:u w:val="single"/>
    </w:rPr>
  </w:style>
  <w:style w:type="character" w:styleId="HTML">
    <w:name w:val="HTML Code"/>
    <w:basedOn w:val="a4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6">
    <w:name w:val="List"/>
    <w:basedOn w:val="a0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HTML0">
    <w:name w:val="Стандартний HTML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8">
    <w:name w:val="Звичайний (веб)"/>
    <w:basedOn w:val="a"/>
    <w:pPr>
      <w:spacing w:before="280" w:after="280"/>
    </w:pPr>
  </w:style>
  <w:style w:type="paragraph" w:customStyle="1" w:styleId="NoSpacing">
    <w:name w:val="No Spacing"/>
    <w:pPr>
      <w:suppressAutoHyphens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ED5E0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ED5E05"/>
    <w:rPr>
      <w:rFonts w:ascii="Tahoma" w:hAnsi="Tahoma" w:cs="Tahoma"/>
      <w:sz w:val="16"/>
      <w:szCs w:val="16"/>
      <w:lang w:val="ru-RU" w:eastAsia="zh-CN"/>
    </w:rPr>
  </w:style>
  <w:style w:type="character" w:customStyle="1" w:styleId="MathematicaFormatStandardForm">
    <w:name w:val="MathematicaFormatStandardForm"/>
    <w:uiPriority w:val="99"/>
    <w:rsid w:val="00ED5E05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Шрифт абзацу за промовчанням"/>
  </w:style>
  <w:style w:type="character" w:styleId="a5">
    <w:name w:val="Hyperlink"/>
    <w:basedOn w:val="a4"/>
    <w:rPr>
      <w:color w:val="0000FF"/>
      <w:u w:val="single"/>
    </w:rPr>
  </w:style>
  <w:style w:type="character" w:styleId="HTML">
    <w:name w:val="HTML Code"/>
    <w:basedOn w:val="a4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6">
    <w:name w:val="List"/>
    <w:basedOn w:val="a0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HTML0">
    <w:name w:val="Стандартний HTML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8">
    <w:name w:val="Звичайний (веб)"/>
    <w:basedOn w:val="a"/>
    <w:pPr>
      <w:spacing w:before="280" w:after="280"/>
    </w:pPr>
  </w:style>
  <w:style w:type="paragraph" w:customStyle="1" w:styleId="NoSpacing">
    <w:name w:val="No Spacing"/>
    <w:pPr>
      <w:suppressAutoHyphens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ED5E0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ED5E05"/>
    <w:rPr>
      <w:rFonts w:ascii="Tahoma" w:hAnsi="Tahoma" w:cs="Tahoma"/>
      <w:sz w:val="16"/>
      <w:szCs w:val="16"/>
      <w:lang w:val="ru-RU" w:eastAsia="zh-CN"/>
    </w:rPr>
  </w:style>
  <w:style w:type="character" w:customStyle="1" w:styleId="MathematicaFormatStandardForm">
    <w:name w:val="MathematicaFormatStandardForm"/>
    <w:uiPriority w:val="99"/>
    <w:rsid w:val="00ED5E05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1156</Words>
  <Characters>659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Freil</dc:creator>
  <cp:lastModifiedBy>Rus</cp:lastModifiedBy>
  <cp:revision>4</cp:revision>
  <cp:lastPrinted>2014-02-17T09:06:00Z</cp:lastPrinted>
  <dcterms:created xsi:type="dcterms:W3CDTF">2015-02-25T16:58:00Z</dcterms:created>
  <dcterms:modified xsi:type="dcterms:W3CDTF">2015-02-25T17:13:00Z</dcterms:modified>
</cp:coreProperties>
</file>