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E99" w:rsidRDefault="009D6E99" w:rsidP="009D6E99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ED2667">
        <w:rPr>
          <w:rFonts w:ascii="Times New Roman" w:hAnsi="Times New Roman"/>
          <w:sz w:val="28"/>
          <w:szCs w:val="28"/>
        </w:rPr>
        <w:t>Національний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D2667">
        <w:rPr>
          <w:rFonts w:ascii="Times New Roman" w:hAnsi="Times New Roman"/>
          <w:sz w:val="28"/>
          <w:szCs w:val="28"/>
        </w:rPr>
        <w:t>техн</w:t>
      </w:r>
      <w:proofErr w:type="gramEnd"/>
      <w:r w:rsidRPr="00ED2667">
        <w:rPr>
          <w:rFonts w:ascii="Times New Roman" w:hAnsi="Times New Roman"/>
          <w:sz w:val="28"/>
          <w:szCs w:val="28"/>
        </w:rPr>
        <w:t>ічний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2667">
        <w:rPr>
          <w:rFonts w:ascii="Times New Roman" w:hAnsi="Times New Roman"/>
          <w:sz w:val="28"/>
          <w:szCs w:val="28"/>
        </w:rPr>
        <w:t>університет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2667">
        <w:rPr>
          <w:rFonts w:ascii="Times New Roman" w:hAnsi="Times New Roman"/>
          <w:sz w:val="28"/>
          <w:szCs w:val="28"/>
        </w:rPr>
        <w:t>України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  <w:r w:rsidRPr="00ED2667">
        <w:rPr>
          <w:rFonts w:ascii="Times New Roman" w:hAnsi="Times New Roman"/>
          <w:sz w:val="28"/>
          <w:szCs w:val="28"/>
        </w:rPr>
        <w:t>«</w:t>
      </w:r>
      <w:proofErr w:type="spellStart"/>
      <w:r w:rsidRPr="00ED2667">
        <w:rPr>
          <w:rFonts w:ascii="Times New Roman" w:hAnsi="Times New Roman"/>
          <w:sz w:val="28"/>
          <w:szCs w:val="28"/>
        </w:rPr>
        <w:t>Київський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2667">
        <w:rPr>
          <w:rFonts w:ascii="Times New Roman" w:hAnsi="Times New Roman"/>
          <w:sz w:val="28"/>
          <w:szCs w:val="28"/>
        </w:rPr>
        <w:t>полі</w:t>
      </w:r>
      <w:proofErr w:type="gramStart"/>
      <w:r w:rsidRPr="00ED2667">
        <w:rPr>
          <w:rFonts w:ascii="Times New Roman" w:hAnsi="Times New Roman"/>
          <w:sz w:val="28"/>
          <w:szCs w:val="28"/>
        </w:rPr>
        <w:t>техн</w:t>
      </w:r>
      <w:proofErr w:type="gramEnd"/>
      <w:r w:rsidRPr="00ED2667">
        <w:rPr>
          <w:rFonts w:ascii="Times New Roman" w:hAnsi="Times New Roman"/>
          <w:sz w:val="28"/>
          <w:szCs w:val="28"/>
        </w:rPr>
        <w:t>ічний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2667">
        <w:rPr>
          <w:rFonts w:ascii="Times New Roman" w:hAnsi="Times New Roman"/>
          <w:sz w:val="28"/>
          <w:szCs w:val="28"/>
        </w:rPr>
        <w:t>інститут</w:t>
      </w:r>
      <w:proofErr w:type="spellEnd"/>
      <w:r w:rsidRPr="00ED2667">
        <w:rPr>
          <w:rFonts w:ascii="Times New Roman" w:hAnsi="Times New Roman"/>
          <w:sz w:val="28"/>
          <w:szCs w:val="28"/>
        </w:rPr>
        <w:t>»</w:t>
      </w: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  <w:r w:rsidRPr="00ED2667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ED2667">
        <w:rPr>
          <w:rFonts w:ascii="Times New Roman" w:hAnsi="Times New Roman"/>
          <w:sz w:val="28"/>
          <w:szCs w:val="28"/>
        </w:rPr>
        <w:t>обчислювальної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D2667">
        <w:rPr>
          <w:rFonts w:ascii="Times New Roman" w:hAnsi="Times New Roman"/>
          <w:sz w:val="28"/>
          <w:szCs w:val="28"/>
        </w:rPr>
        <w:t>техн</w:t>
      </w:r>
      <w:proofErr w:type="gramEnd"/>
      <w:r w:rsidRPr="00ED2667">
        <w:rPr>
          <w:rFonts w:ascii="Times New Roman" w:hAnsi="Times New Roman"/>
          <w:sz w:val="28"/>
          <w:szCs w:val="28"/>
        </w:rPr>
        <w:t>іки</w:t>
      </w:r>
      <w:proofErr w:type="spellEnd"/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Default="00845C4E" w:rsidP="00845C4E">
      <w:pPr>
        <w:tabs>
          <w:tab w:val="left" w:pos="399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C579EF" w:rsidRDefault="0002310D" w:rsidP="009D6E99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/>
          <w:sz w:val="28"/>
          <w:szCs w:val="28"/>
        </w:rPr>
        <w:t xml:space="preserve"> робота №</w:t>
      </w:r>
      <w:r w:rsidR="00C579EF">
        <w:rPr>
          <w:rFonts w:ascii="Times New Roman" w:hAnsi="Times New Roman"/>
          <w:sz w:val="28"/>
          <w:szCs w:val="28"/>
        </w:rPr>
        <w:t>5</w:t>
      </w: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  <w:r w:rsidRPr="00ED2667">
        <w:rPr>
          <w:rFonts w:ascii="Times New Roman" w:hAnsi="Times New Roman"/>
          <w:sz w:val="28"/>
          <w:szCs w:val="28"/>
        </w:rPr>
        <w:t xml:space="preserve">з </w:t>
      </w:r>
      <w:proofErr w:type="spellStart"/>
      <w:r w:rsidRPr="00ED2667">
        <w:rPr>
          <w:rFonts w:ascii="Times New Roman" w:hAnsi="Times New Roman"/>
          <w:sz w:val="28"/>
          <w:szCs w:val="28"/>
        </w:rPr>
        <w:t>дісципліни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r w:rsidRPr="00ED2667">
        <w:rPr>
          <w:rFonts w:ascii="Times New Roman" w:hAnsi="Times New Roman"/>
          <w:b/>
          <w:sz w:val="28"/>
          <w:szCs w:val="28"/>
        </w:rPr>
        <w:t>«</w:t>
      </w:r>
      <w:proofErr w:type="spellStart"/>
      <w:r w:rsidRPr="00ED2667">
        <w:rPr>
          <w:rFonts w:ascii="Times New Roman" w:hAnsi="Times New Roman"/>
          <w:b/>
          <w:sz w:val="28"/>
          <w:szCs w:val="28"/>
        </w:rPr>
        <w:t>Теорія</w:t>
      </w:r>
      <w:proofErr w:type="spellEnd"/>
      <w:r w:rsidRPr="00ED266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D2667">
        <w:rPr>
          <w:rFonts w:ascii="Times New Roman" w:hAnsi="Times New Roman"/>
          <w:b/>
          <w:sz w:val="28"/>
          <w:szCs w:val="28"/>
        </w:rPr>
        <w:t>електричних</w:t>
      </w:r>
      <w:proofErr w:type="spellEnd"/>
      <w:r w:rsidRPr="00ED266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D2667">
        <w:rPr>
          <w:rFonts w:ascii="Times New Roman" w:hAnsi="Times New Roman"/>
          <w:b/>
          <w:sz w:val="28"/>
          <w:szCs w:val="28"/>
        </w:rPr>
        <w:t>кі</w:t>
      </w:r>
      <w:proofErr w:type="gramStart"/>
      <w:r w:rsidRPr="00ED2667">
        <w:rPr>
          <w:rFonts w:ascii="Times New Roman" w:hAnsi="Times New Roman"/>
          <w:b/>
          <w:sz w:val="28"/>
          <w:szCs w:val="28"/>
        </w:rPr>
        <w:t>л</w:t>
      </w:r>
      <w:proofErr w:type="spellEnd"/>
      <w:proofErr w:type="gramEnd"/>
      <w:r w:rsidRPr="00ED2667">
        <w:rPr>
          <w:rFonts w:ascii="Times New Roman" w:hAnsi="Times New Roman"/>
          <w:b/>
          <w:sz w:val="28"/>
          <w:szCs w:val="28"/>
        </w:rPr>
        <w:t>»</w:t>
      </w: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  <w:proofErr w:type="spellStart"/>
      <w:r w:rsidRPr="00ED2667">
        <w:rPr>
          <w:rFonts w:ascii="Times New Roman" w:hAnsi="Times New Roman"/>
          <w:sz w:val="28"/>
          <w:szCs w:val="28"/>
        </w:rPr>
        <w:t>Викона</w:t>
      </w:r>
      <w:r>
        <w:rPr>
          <w:rFonts w:ascii="Times New Roman" w:hAnsi="Times New Roman"/>
          <w:sz w:val="28"/>
          <w:szCs w:val="28"/>
        </w:rPr>
        <w:t>в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: </w:t>
      </w: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  <w:r w:rsidRPr="00ED2667">
        <w:rPr>
          <w:rFonts w:ascii="Times New Roman" w:hAnsi="Times New Roman"/>
          <w:sz w:val="28"/>
          <w:szCs w:val="28"/>
        </w:rPr>
        <w:t xml:space="preserve">студент 2 курсу </w:t>
      </w: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  <w:r w:rsidRPr="00ED2667">
        <w:rPr>
          <w:rFonts w:ascii="Times New Roman" w:hAnsi="Times New Roman"/>
          <w:sz w:val="28"/>
          <w:szCs w:val="28"/>
        </w:rPr>
        <w:t>ФІОТ гр. ІО-</w:t>
      </w:r>
      <w:r>
        <w:rPr>
          <w:rFonts w:ascii="Times New Roman" w:hAnsi="Times New Roman"/>
          <w:sz w:val="28"/>
          <w:szCs w:val="28"/>
        </w:rPr>
        <w:t>31</w:t>
      </w: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Долинний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Олександр</w:t>
      </w:r>
      <w:proofErr w:type="spellEnd"/>
    </w:p>
    <w:p w:rsidR="009D6E99" w:rsidRPr="00ED2667" w:rsidRDefault="004E454B" w:rsidP="009D6E99">
      <w:pPr>
        <w:ind w:left="7788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9D6E99" w:rsidRPr="00ED2667">
        <w:rPr>
          <w:rFonts w:ascii="Times New Roman" w:hAnsi="Times New Roman"/>
          <w:sz w:val="28"/>
          <w:szCs w:val="28"/>
        </w:rPr>
        <w:t>Бригада №</w:t>
      </w:r>
      <w:r w:rsidR="009D6E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4</w:t>
      </w: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ED2667">
        <w:rPr>
          <w:rFonts w:ascii="Times New Roman" w:hAnsi="Times New Roman"/>
          <w:sz w:val="28"/>
          <w:szCs w:val="28"/>
        </w:rPr>
        <w:t>Київ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201</w:t>
      </w:r>
      <w:r w:rsidR="006807B5">
        <w:rPr>
          <w:rFonts w:ascii="Times New Roman" w:hAnsi="Times New Roman"/>
          <w:sz w:val="28"/>
          <w:szCs w:val="28"/>
        </w:rPr>
        <w:t>4</w:t>
      </w:r>
      <w:r w:rsidRPr="00ED2667">
        <w:rPr>
          <w:rFonts w:ascii="Times New Roman" w:hAnsi="Times New Roman"/>
          <w:sz w:val="28"/>
          <w:szCs w:val="28"/>
        </w:rPr>
        <w:t xml:space="preserve"> р.</w:t>
      </w:r>
    </w:p>
    <w:p w:rsidR="00C579EF" w:rsidRPr="00C579EF" w:rsidRDefault="00C579EF" w:rsidP="00C579EF">
      <w:pPr>
        <w:pStyle w:val="FR3"/>
        <w:spacing w:line="360" w:lineRule="auto"/>
        <w:ind w:left="960" w:right="1000" w:firstLine="0"/>
        <w:jc w:val="center"/>
        <w:rPr>
          <w:b/>
          <w:sz w:val="24"/>
          <w:szCs w:val="24"/>
        </w:rPr>
      </w:pPr>
      <w:r w:rsidRPr="00C579EF">
        <w:rPr>
          <w:b/>
          <w:sz w:val="24"/>
          <w:szCs w:val="24"/>
        </w:rPr>
        <w:lastRenderedPageBreak/>
        <w:t xml:space="preserve">ЛАБОРАТОРНА   РОБОТА  N 5 </w:t>
      </w:r>
    </w:p>
    <w:p w:rsidR="00C579EF" w:rsidRPr="00C579EF" w:rsidRDefault="00C579EF" w:rsidP="00C579EF">
      <w:pPr>
        <w:pStyle w:val="FR3"/>
        <w:spacing w:line="360" w:lineRule="auto"/>
        <w:ind w:left="960" w:right="1000" w:firstLine="0"/>
        <w:jc w:val="center"/>
        <w:rPr>
          <w:sz w:val="24"/>
          <w:szCs w:val="24"/>
        </w:rPr>
      </w:pPr>
      <w:r w:rsidRPr="00C579EF">
        <w:rPr>
          <w:b/>
          <w:i/>
          <w:sz w:val="24"/>
          <w:szCs w:val="24"/>
        </w:rPr>
        <w:t>ДОСЛІДЖЕНИЯ АКТИВНОГО ДВОПОЛЮСНИКА</w:t>
      </w:r>
    </w:p>
    <w:p w:rsidR="00C579EF" w:rsidRPr="00C579EF" w:rsidRDefault="00C579EF" w:rsidP="00C579EF">
      <w:pPr>
        <w:pStyle w:val="FR3"/>
        <w:spacing w:line="360" w:lineRule="auto"/>
        <w:ind w:right="200"/>
        <w:rPr>
          <w:i/>
          <w:sz w:val="24"/>
          <w:szCs w:val="24"/>
          <w:u w:val="single"/>
        </w:rPr>
      </w:pPr>
      <w:r w:rsidRPr="00C579EF">
        <w:rPr>
          <w:i/>
          <w:sz w:val="24"/>
          <w:szCs w:val="24"/>
          <w:u w:val="single"/>
        </w:rPr>
        <w:t>Мета роботи</w:t>
      </w:r>
    </w:p>
    <w:p w:rsidR="00C579EF" w:rsidRPr="00C579EF" w:rsidRDefault="00C579EF" w:rsidP="00C579EF">
      <w:pPr>
        <w:pStyle w:val="FR3"/>
        <w:spacing w:line="360" w:lineRule="auto"/>
        <w:jc w:val="both"/>
        <w:rPr>
          <w:sz w:val="24"/>
          <w:szCs w:val="24"/>
        </w:rPr>
      </w:pPr>
      <w:r w:rsidRPr="00C579EF">
        <w:rPr>
          <w:sz w:val="24"/>
          <w:szCs w:val="24"/>
        </w:rPr>
        <w:t>Виконанням цієї роботи передбачається експериментальне та теоретичне дослідження активного двополюсника, перевірка теоре</w:t>
      </w:r>
      <w:r w:rsidRPr="00C579EF">
        <w:rPr>
          <w:sz w:val="24"/>
          <w:szCs w:val="24"/>
        </w:rPr>
        <w:softHyphen/>
        <w:t>ми про активний двополюсник, виявлення умов передачі електрич</w:t>
      </w:r>
      <w:r w:rsidRPr="00C579EF">
        <w:rPr>
          <w:sz w:val="24"/>
          <w:szCs w:val="24"/>
        </w:rPr>
        <w:softHyphen/>
        <w:t>ної енергії від активного двополюсника пасивному.</w:t>
      </w:r>
    </w:p>
    <w:p w:rsidR="00C579EF" w:rsidRPr="00C579EF" w:rsidRDefault="00C579EF" w:rsidP="00C579EF">
      <w:pPr>
        <w:pStyle w:val="FR3"/>
        <w:spacing w:line="360" w:lineRule="auto"/>
        <w:ind w:right="200" w:firstLine="0"/>
        <w:jc w:val="center"/>
        <w:rPr>
          <w:i/>
          <w:sz w:val="24"/>
          <w:szCs w:val="24"/>
          <w:u w:val="single"/>
        </w:rPr>
      </w:pPr>
      <w:r w:rsidRPr="00C579EF">
        <w:rPr>
          <w:i/>
          <w:sz w:val="24"/>
          <w:szCs w:val="24"/>
          <w:u w:val="single"/>
        </w:rPr>
        <w:t>Підготовка до роботи</w:t>
      </w:r>
    </w:p>
    <w:p w:rsidR="00C579EF" w:rsidRPr="00C579EF" w:rsidRDefault="00C579EF" w:rsidP="00C579EF">
      <w:pPr>
        <w:pStyle w:val="FR3"/>
        <w:spacing w:line="360" w:lineRule="auto"/>
        <w:jc w:val="both"/>
        <w:rPr>
          <w:sz w:val="24"/>
          <w:szCs w:val="24"/>
        </w:rPr>
      </w:pPr>
      <w:r w:rsidRPr="00C579EF">
        <w:rPr>
          <w:sz w:val="24"/>
          <w:szCs w:val="24"/>
        </w:rPr>
        <w:t>При підготовці до роботи студенти мають скласти протокол звіту, ознайомитись з методичними вказівками, робочим завданням та відповісти на такі запитання:</w:t>
      </w:r>
    </w:p>
    <w:p w:rsidR="00C579EF" w:rsidRPr="00C579EF" w:rsidRDefault="00C579EF" w:rsidP="00C579EF">
      <w:pPr>
        <w:pStyle w:val="FR3"/>
        <w:spacing w:line="360" w:lineRule="auto"/>
        <w:jc w:val="both"/>
        <w:rPr>
          <w:sz w:val="24"/>
          <w:szCs w:val="24"/>
        </w:rPr>
      </w:pPr>
      <w:r w:rsidRPr="00C579EF">
        <w:rPr>
          <w:sz w:val="24"/>
          <w:szCs w:val="24"/>
        </w:rPr>
        <w:t>1. Що називається двополюсником?</w:t>
      </w:r>
    </w:p>
    <w:p w:rsidR="00C579EF" w:rsidRPr="00C579EF" w:rsidRDefault="00C579EF" w:rsidP="00C579EF">
      <w:pPr>
        <w:pStyle w:val="FR3"/>
        <w:spacing w:line="360" w:lineRule="auto"/>
        <w:jc w:val="both"/>
        <w:rPr>
          <w:sz w:val="24"/>
          <w:szCs w:val="24"/>
        </w:rPr>
      </w:pPr>
      <w:r w:rsidRPr="00C579EF">
        <w:rPr>
          <w:sz w:val="24"/>
          <w:szCs w:val="24"/>
        </w:rPr>
        <w:t>2. Що являє собою пасивний двополюсник і які ви знаєте йо</w:t>
      </w:r>
      <w:r w:rsidRPr="00C579EF">
        <w:rPr>
          <w:sz w:val="24"/>
          <w:szCs w:val="24"/>
        </w:rPr>
        <w:softHyphen/>
        <w:t>го схеми заміщення?</w:t>
      </w:r>
    </w:p>
    <w:p w:rsidR="00C579EF" w:rsidRPr="00C579EF" w:rsidRDefault="00C579EF" w:rsidP="00C579EF">
      <w:pPr>
        <w:spacing w:after="0" w:line="360" w:lineRule="auto"/>
        <w:ind w:firstLine="440"/>
        <w:rPr>
          <w:rFonts w:ascii="Times New Roman" w:hAnsi="Times New Roman"/>
          <w:sz w:val="24"/>
          <w:szCs w:val="24"/>
        </w:rPr>
      </w:pPr>
      <w:r w:rsidRPr="00C579EF">
        <w:rPr>
          <w:rFonts w:ascii="Times New Roman" w:hAnsi="Times New Roman"/>
          <w:sz w:val="24"/>
          <w:szCs w:val="24"/>
        </w:rPr>
        <w:t xml:space="preserve">3. </w:t>
      </w:r>
      <w:proofErr w:type="spellStart"/>
      <w:r w:rsidRPr="00C579EF">
        <w:rPr>
          <w:rFonts w:ascii="Times New Roman" w:hAnsi="Times New Roman"/>
          <w:sz w:val="24"/>
          <w:szCs w:val="24"/>
        </w:rPr>
        <w:t>Що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являє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собою </w:t>
      </w:r>
      <w:proofErr w:type="spellStart"/>
      <w:r w:rsidRPr="00C579EF">
        <w:rPr>
          <w:rFonts w:ascii="Times New Roman" w:hAnsi="Times New Roman"/>
          <w:sz w:val="24"/>
          <w:szCs w:val="24"/>
        </w:rPr>
        <w:t>активний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двополюсник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і </w:t>
      </w:r>
      <w:proofErr w:type="spellStart"/>
      <w:r w:rsidRPr="00C579EF">
        <w:rPr>
          <w:rFonts w:ascii="Times New Roman" w:hAnsi="Times New Roman"/>
          <w:sz w:val="24"/>
          <w:szCs w:val="24"/>
        </w:rPr>
        <w:t>які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ви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знаєте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йо</w:t>
      </w:r>
      <w:r w:rsidRPr="00C579EF">
        <w:rPr>
          <w:rFonts w:ascii="Times New Roman" w:hAnsi="Times New Roman"/>
          <w:sz w:val="24"/>
          <w:szCs w:val="24"/>
        </w:rPr>
        <w:softHyphen/>
        <w:t>го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схеми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заміщення</w:t>
      </w:r>
      <w:proofErr w:type="spellEnd"/>
      <w:r w:rsidRPr="00C579EF">
        <w:rPr>
          <w:rFonts w:ascii="Times New Roman" w:hAnsi="Times New Roman"/>
          <w:sz w:val="24"/>
          <w:szCs w:val="24"/>
        </w:rPr>
        <w:t>?</w:t>
      </w:r>
    </w:p>
    <w:p w:rsidR="00C579EF" w:rsidRPr="00C579EF" w:rsidRDefault="00C579EF" w:rsidP="00C579EF">
      <w:pPr>
        <w:spacing w:after="0" w:line="360" w:lineRule="auto"/>
        <w:ind w:firstLine="440"/>
        <w:rPr>
          <w:rFonts w:ascii="Times New Roman" w:hAnsi="Times New Roman"/>
          <w:sz w:val="24"/>
          <w:szCs w:val="24"/>
        </w:rPr>
      </w:pPr>
      <w:r w:rsidRPr="00C579EF">
        <w:rPr>
          <w:rFonts w:ascii="Times New Roman" w:hAnsi="Times New Roman"/>
          <w:sz w:val="24"/>
          <w:szCs w:val="24"/>
        </w:rPr>
        <w:t xml:space="preserve">4. </w:t>
      </w:r>
      <w:proofErr w:type="spellStart"/>
      <w:r w:rsidRPr="00C579EF">
        <w:rPr>
          <w:rFonts w:ascii="Times New Roman" w:hAnsi="Times New Roman"/>
          <w:sz w:val="24"/>
          <w:szCs w:val="24"/>
        </w:rPr>
        <w:t>Які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двополюсники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вважаються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еквівалентними</w:t>
      </w:r>
      <w:proofErr w:type="spellEnd"/>
      <w:r w:rsidRPr="00C579EF">
        <w:rPr>
          <w:rFonts w:ascii="Times New Roman" w:hAnsi="Times New Roman"/>
          <w:sz w:val="24"/>
          <w:szCs w:val="24"/>
        </w:rPr>
        <w:t>?</w:t>
      </w:r>
    </w:p>
    <w:p w:rsidR="00C579EF" w:rsidRPr="00C579EF" w:rsidRDefault="00C579EF" w:rsidP="00C579EF">
      <w:pPr>
        <w:spacing w:after="0" w:line="360" w:lineRule="auto"/>
        <w:ind w:firstLine="440"/>
        <w:rPr>
          <w:rFonts w:ascii="Times New Roman" w:hAnsi="Times New Roman"/>
          <w:sz w:val="24"/>
          <w:szCs w:val="24"/>
        </w:rPr>
      </w:pPr>
      <w:r w:rsidRPr="00C579EF">
        <w:rPr>
          <w:rFonts w:ascii="Times New Roman" w:hAnsi="Times New Roman"/>
          <w:sz w:val="24"/>
          <w:szCs w:val="24"/>
        </w:rPr>
        <w:t xml:space="preserve">5. </w:t>
      </w:r>
      <w:proofErr w:type="spellStart"/>
      <w:r w:rsidRPr="00C579EF">
        <w:rPr>
          <w:rFonts w:ascii="Times New Roman" w:hAnsi="Times New Roman"/>
          <w:sz w:val="24"/>
          <w:szCs w:val="24"/>
        </w:rPr>
        <w:t>Наведіть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формулювання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теореми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про </w:t>
      </w:r>
      <w:proofErr w:type="spellStart"/>
      <w:r w:rsidRPr="00C579EF">
        <w:rPr>
          <w:rFonts w:ascii="Times New Roman" w:hAnsi="Times New Roman"/>
          <w:sz w:val="24"/>
          <w:szCs w:val="24"/>
        </w:rPr>
        <w:t>еквівалентний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генера</w:t>
      </w:r>
      <w:r w:rsidRPr="00C579EF">
        <w:rPr>
          <w:rFonts w:ascii="Times New Roman" w:hAnsi="Times New Roman"/>
          <w:sz w:val="24"/>
          <w:szCs w:val="24"/>
        </w:rPr>
        <w:softHyphen/>
        <w:t>тор.</w:t>
      </w:r>
    </w:p>
    <w:p w:rsidR="00C579EF" w:rsidRPr="00C579EF" w:rsidRDefault="00C579EF" w:rsidP="00C579EF">
      <w:pPr>
        <w:spacing w:after="0" w:line="360" w:lineRule="auto"/>
        <w:ind w:firstLine="440"/>
        <w:rPr>
          <w:rFonts w:ascii="Times New Roman" w:hAnsi="Times New Roman"/>
          <w:sz w:val="24"/>
          <w:szCs w:val="24"/>
        </w:rPr>
      </w:pPr>
      <w:r w:rsidRPr="00C579EF">
        <w:rPr>
          <w:rFonts w:ascii="Times New Roman" w:hAnsi="Times New Roman"/>
          <w:sz w:val="24"/>
          <w:szCs w:val="24"/>
        </w:rPr>
        <w:t xml:space="preserve">6. Як  </w:t>
      </w:r>
      <w:proofErr w:type="spellStart"/>
      <w:proofErr w:type="gramStart"/>
      <w:r w:rsidRPr="00C579EF">
        <w:rPr>
          <w:rFonts w:ascii="Times New Roman" w:hAnsi="Times New Roman"/>
          <w:sz w:val="24"/>
          <w:szCs w:val="24"/>
        </w:rPr>
        <w:t>досл</w:t>
      </w:r>
      <w:proofErr w:type="gramEnd"/>
      <w:r w:rsidRPr="00C579EF">
        <w:rPr>
          <w:rFonts w:ascii="Times New Roman" w:hAnsi="Times New Roman"/>
          <w:sz w:val="24"/>
          <w:szCs w:val="24"/>
        </w:rPr>
        <w:t>ідним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шляхом </w:t>
      </w:r>
      <w:proofErr w:type="spellStart"/>
      <w:r w:rsidRPr="00C579EF">
        <w:rPr>
          <w:rFonts w:ascii="Times New Roman" w:hAnsi="Times New Roman"/>
          <w:sz w:val="24"/>
          <w:szCs w:val="24"/>
        </w:rPr>
        <w:t>визначаються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параметри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еквівалент</w:t>
      </w:r>
      <w:r w:rsidRPr="00C579EF">
        <w:rPr>
          <w:rFonts w:ascii="Times New Roman" w:hAnsi="Times New Roman"/>
          <w:sz w:val="24"/>
          <w:szCs w:val="24"/>
        </w:rPr>
        <w:softHyphen/>
        <w:t>ного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генератора?</w:t>
      </w:r>
    </w:p>
    <w:p w:rsidR="00C579EF" w:rsidRPr="00C579EF" w:rsidRDefault="00C579EF" w:rsidP="00C579EF">
      <w:pPr>
        <w:spacing w:after="0" w:line="360" w:lineRule="auto"/>
        <w:ind w:firstLine="440"/>
        <w:rPr>
          <w:rFonts w:ascii="Times New Roman" w:hAnsi="Times New Roman"/>
          <w:sz w:val="24"/>
          <w:szCs w:val="24"/>
        </w:rPr>
      </w:pPr>
      <w:r w:rsidRPr="00C579EF">
        <w:rPr>
          <w:rFonts w:ascii="Times New Roman" w:hAnsi="Times New Roman"/>
          <w:sz w:val="24"/>
          <w:szCs w:val="24"/>
        </w:rPr>
        <w:t xml:space="preserve">7. </w:t>
      </w:r>
      <w:proofErr w:type="spellStart"/>
      <w:r w:rsidRPr="00C579EF">
        <w:rPr>
          <w:rFonts w:ascii="Times New Roman" w:hAnsi="Times New Roman"/>
          <w:sz w:val="24"/>
          <w:szCs w:val="24"/>
        </w:rPr>
        <w:t>Яким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чином </w:t>
      </w:r>
      <w:proofErr w:type="spellStart"/>
      <w:r w:rsidRPr="00C579EF">
        <w:rPr>
          <w:rFonts w:ascii="Times New Roman" w:hAnsi="Times New Roman"/>
          <w:sz w:val="24"/>
          <w:szCs w:val="24"/>
        </w:rPr>
        <w:t>визначаються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вхідні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параметри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активного </w:t>
      </w:r>
      <w:proofErr w:type="spellStart"/>
      <w:r w:rsidRPr="00C579EF">
        <w:rPr>
          <w:rFonts w:ascii="Times New Roman" w:hAnsi="Times New Roman"/>
          <w:sz w:val="24"/>
          <w:szCs w:val="24"/>
        </w:rPr>
        <w:t>дво</w:t>
      </w:r>
      <w:r w:rsidRPr="00C579EF">
        <w:rPr>
          <w:rFonts w:ascii="Times New Roman" w:hAnsi="Times New Roman"/>
          <w:sz w:val="24"/>
          <w:szCs w:val="24"/>
        </w:rPr>
        <w:softHyphen/>
        <w:t>полюсника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579EF">
        <w:rPr>
          <w:rFonts w:ascii="Times New Roman" w:hAnsi="Times New Roman"/>
          <w:sz w:val="24"/>
          <w:szCs w:val="24"/>
        </w:rPr>
        <w:t>що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не </w:t>
      </w:r>
      <w:proofErr w:type="spellStart"/>
      <w:r w:rsidRPr="00C579EF">
        <w:rPr>
          <w:rFonts w:ascii="Times New Roman" w:hAnsi="Times New Roman"/>
          <w:sz w:val="24"/>
          <w:szCs w:val="24"/>
        </w:rPr>
        <w:t>припускає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режимів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неробочого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ходу (</w:t>
      </w:r>
      <w:proofErr w:type="spellStart"/>
      <w:r w:rsidRPr="00C579EF">
        <w:rPr>
          <w:rFonts w:ascii="Times New Roman" w:hAnsi="Times New Roman"/>
          <w:i/>
          <w:sz w:val="24"/>
          <w:szCs w:val="24"/>
        </w:rPr>
        <w:t>нх</w:t>
      </w:r>
      <w:proofErr w:type="spellEnd"/>
      <w:r w:rsidRPr="00C579EF">
        <w:rPr>
          <w:rFonts w:ascii="Times New Roman" w:hAnsi="Times New Roman"/>
          <w:sz w:val="24"/>
          <w:szCs w:val="24"/>
        </w:rPr>
        <w:t>) та ко</w:t>
      </w:r>
      <w:r w:rsidRPr="00C579EF">
        <w:rPr>
          <w:rFonts w:ascii="Times New Roman" w:hAnsi="Times New Roman"/>
          <w:sz w:val="24"/>
          <w:szCs w:val="24"/>
        </w:rPr>
        <w:softHyphen/>
        <w:t xml:space="preserve">роткого </w:t>
      </w:r>
      <w:proofErr w:type="spellStart"/>
      <w:r w:rsidRPr="00C579EF">
        <w:rPr>
          <w:rFonts w:ascii="Times New Roman" w:hAnsi="Times New Roman"/>
          <w:sz w:val="24"/>
          <w:szCs w:val="24"/>
        </w:rPr>
        <w:t>замикання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(</w:t>
      </w:r>
      <w:proofErr w:type="spellStart"/>
      <w:proofErr w:type="gramStart"/>
      <w:r w:rsidRPr="00C579EF">
        <w:rPr>
          <w:rFonts w:ascii="Times New Roman" w:hAnsi="Times New Roman"/>
          <w:i/>
          <w:sz w:val="24"/>
          <w:szCs w:val="24"/>
        </w:rPr>
        <w:t>кз</w:t>
      </w:r>
      <w:proofErr w:type="spellEnd"/>
      <w:proofErr w:type="gramEnd"/>
      <w:r w:rsidRPr="00C579EF">
        <w:rPr>
          <w:rFonts w:ascii="Times New Roman" w:hAnsi="Times New Roman"/>
          <w:sz w:val="24"/>
          <w:szCs w:val="24"/>
        </w:rPr>
        <w:t>)?</w:t>
      </w:r>
    </w:p>
    <w:p w:rsidR="00C579EF" w:rsidRPr="00C579EF" w:rsidRDefault="00C579EF" w:rsidP="00C579EF">
      <w:pPr>
        <w:spacing w:after="0" w:line="360" w:lineRule="auto"/>
        <w:ind w:firstLine="440"/>
        <w:rPr>
          <w:rFonts w:ascii="Times New Roman" w:hAnsi="Times New Roman"/>
          <w:sz w:val="24"/>
          <w:szCs w:val="24"/>
        </w:rPr>
      </w:pPr>
      <w:r w:rsidRPr="00C579EF">
        <w:rPr>
          <w:rFonts w:ascii="Times New Roman" w:hAnsi="Times New Roman"/>
          <w:sz w:val="24"/>
          <w:szCs w:val="24"/>
        </w:rPr>
        <w:t xml:space="preserve">8. Як  </w:t>
      </w:r>
      <w:proofErr w:type="spellStart"/>
      <w:r w:rsidRPr="00C579EF">
        <w:rPr>
          <w:rFonts w:ascii="Times New Roman" w:hAnsi="Times New Roman"/>
          <w:sz w:val="24"/>
          <w:szCs w:val="24"/>
        </w:rPr>
        <w:t>розрахувати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C579EF">
        <w:rPr>
          <w:rFonts w:ascii="Times New Roman" w:hAnsi="Times New Roman"/>
          <w:sz w:val="24"/>
          <w:szCs w:val="24"/>
        </w:rPr>
        <w:t>вхідний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опі</w:t>
      </w:r>
      <w:proofErr w:type="gramStart"/>
      <w:r w:rsidRPr="00C579EF">
        <w:rPr>
          <w:rFonts w:ascii="Times New Roman" w:hAnsi="Times New Roman"/>
          <w:sz w:val="24"/>
          <w:szCs w:val="24"/>
        </w:rPr>
        <w:t>р</w:t>
      </w:r>
      <w:proofErr w:type="spellEnd"/>
      <w:proofErr w:type="gramEnd"/>
      <w:r w:rsidRPr="00C579EF">
        <w:rPr>
          <w:rFonts w:ascii="Times New Roman" w:hAnsi="Times New Roman"/>
          <w:sz w:val="24"/>
          <w:szCs w:val="24"/>
        </w:rPr>
        <w:t xml:space="preserve">,  величину і </w:t>
      </w:r>
      <w:proofErr w:type="spellStart"/>
      <w:r w:rsidRPr="00C579EF">
        <w:rPr>
          <w:rFonts w:ascii="Times New Roman" w:hAnsi="Times New Roman"/>
          <w:sz w:val="24"/>
          <w:szCs w:val="24"/>
        </w:rPr>
        <w:t>напрямок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дії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еквівалентної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ЕРС активного </w:t>
      </w:r>
      <w:proofErr w:type="spellStart"/>
      <w:r w:rsidRPr="00C579EF">
        <w:rPr>
          <w:rFonts w:ascii="Times New Roman" w:hAnsi="Times New Roman"/>
          <w:sz w:val="24"/>
          <w:szCs w:val="24"/>
        </w:rPr>
        <w:t>двополюсника</w:t>
      </w:r>
      <w:proofErr w:type="spellEnd"/>
      <w:r w:rsidRPr="00C579EF">
        <w:rPr>
          <w:rFonts w:ascii="Times New Roman" w:hAnsi="Times New Roman"/>
          <w:sz w:val="24"/>
          <w:szCs w:val="24"/>
        </w:rPr>
        <w:t>?</w:t>
      </w:r>
    </w:p>
    <w:p w:rsidR="00C579EF" w:rsidRPr="00C579EF" w:rsidRDefault="00C579EF" w:rsidP="00C579EF">
      <w:pPr>
        <w:spacing w:after="0" w:line="360" w:lineRule="auto"/>
        <w:ind w:firstLine="440"/>
        <w:rPr>
          <w:rFonts w:ascii="Times New Roman" w:hAnsi="Times New Roman"/>
          <w:sz w:val="24"/>
          <w:szCs w:val="24"/>
        </w:rPr>
      </w:pPr>
      <w:r w:rsidRPr="00C579EF">
        <w:rPr>
          <w:rFonts w:ascii="Times New Roman" w:hAnsi="Times New Roman"/>
          <w:sz w:val="24"/>
          <w:szCs w:val="24"/>
        </w:rPr>
        <w:t xml:space="preserve">9. Як  </w:t>
      </w:r>
      <w:proofErr w:type="spellStart"/>
      <w:r w:rsidRPr="00C579EF">
        <w:rPr>
          <w:rFonts w:ascii="Times New Roman" w:hAnsi="Times New Roman"/>
          <w:sz w:val="24"/>
          <w:szCs w:val="24"/>
        </w:rPr>
        <w:t>змінюється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потужність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навантаження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активного </w:t>
      </w:r>
      <w:proofErr w:type="spellStart"/>
      <w:r w:rsidRPr="00C579EF">
        <w:rPr>
          <w:rFonts w:ascii="Times New Roman" w:hAnsi="Times New Roman"/>
          <w:sz w:val="24"/>
          <w:szCs w:val="24"/>
        </w:rPr>
        <w:t>двопо</w:t>
      </w:r>
      <w:r w:rsidRPr="00C579EF">
        <w:rPr>
          <w:rFonts w:ascii="Times New Roman" w:hAnsi="Times New Roman"/>
          <w:sz w:val="24"/>
          <w:szCs w:val="24"/>
        </w:rPr>
        <w:softHyphen/>
        <w:t>люсника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579EF">
        <w:rPr>
          <w:rFonts w:ascii="Times New Roman" w:hAnsi="Times New Roman"/>
          <w:sz w:val="24"/>
          <w:szCs w:val="24"/>
        </w:rPr>
        <w:t>якщо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величина </w:t>
      </w:r>
      <w:proofErr w:type="spellStart"/>
      <w:r w:rsidRPr="00C579EF">
        <w:rPr>
          <w:rFonts w:ascii="Times New Roman" w:hAnsi="Times New Roman"/>
          <w:sz w:val="24"/>
          <w:szCs w:val="24"/>
        </w:rPr>
        <w:t>його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опору </w:t>
      </w:r>
      <w:proofErr w:type="spellStart"/>
      <w:r w:rsidRPr="00C579EF">
        <w:rPr>
          <w:rFonts w:ascii="Times New Roman" w:hAnsi="Times New Roman"/>
          <w:sz w:val="24"/>
          <w:szCs w:val="24"/>
        </w:rPr>
        <w:t>зростає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від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нуля до </w:t>
      </w:r>
      <w:proofErr w:type="spellStart"/>
      <w:r w:rsidRPr="00C579EF">
        <w:rPr>
          <w:rFonts w:ascii="Times New Roman" w:hAnsi="Times New Roman"/>
          <w:sz w:val="24"/>
          <w:szCs w:val="24"/>
        </w:rPr>
        <w:t>нескінченості</w:t>
      </w:r>
      <w:proofErr w:type="spellEnd"/>
      <w:r w:rsidRPr="00C579EF">
        <w:rPr>
          <w:rFonts w:ascii="Times New Roman" w:hAnsi="Times New Roman"/>
          <w:sz w:val="24"/>
          <w:szCs w:val="24"/>
        </w:rPr>
        <w:t>?</w:t>
      </w:r>
    </w:p>
    <w:p w:rsidR="00C579EF" w:rsidRPr="00C579EF" w:rsidRDefault="00C579EF" w:rsidP="00C579EF">
      <w:pPr>
        <w:spacing w:after="0" w:line="360" w:lineRule="auto"/>
        <w:ind w:left="1760"/>
        <w:jc w:val="center"/>
        <w:rPr>
          <w:rFonts w:ascii="Times New Roman" w:hAnsi="Times New Roman"/>
          <w:i/>
          <w:sz w:val="24"/>
          <w:szCs w:val="24"/>
          <w:u w:val="single"/>
        </w:rPr>
      </w:pPr>
    </w:p>
    <w:p w:rsidR="00C579EF" w:rsidRPr="00C579EF" w:rsidRDefault="00C579EF" w:rsidP="00C579EF">
      <w:pPr>
        <w:spacing w:after="0" w:line="360" w:lineRule="auto"/>
        <w:ind w:left="1760"/>
        <w:jc w:val="center"/>
        <w:rPr>
          <w:rFonts w:ascii="Times New Roman" w:hAnsi="Times New Roman"/>
          <w:i/>
          <w:sz w:val="24"/>
          <w:szCs w:val="24"/>
          <w:u w:val="single"/>
        </w:rPr>
      </w:pPr>
      <w:proofErr w:type="spellStart"/>
      <w:r w:rsidRPr="00C579EF">
        <w:rPr>
          <w:rFonts w:ascii="Times New Roman" w:hAnsi="Times New Roman"/>
          <w:i/>
          <w:sz w:val="24"/>
          <w:szCs w:val="24"/>
          <w:u w:val="single"/>
        </w:rPr>
        <w:t>Робоче</w:t>
      </w:r>
      <w:proofErr w:type="spellEnd"/>
      <w:r w:rsidRPr="00C579EF"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proofErr w:type="spellStart"/>
      <w:r w:rsidRPr="00C579EF">
        <w:rPr>
          <w:rFonts w:ascii="Times New Roman" w:hAnsi="Times New Roman"/>
          <w:i/>
          <w:sz w:val="24"/>
          <w:szCs w:val="24"/>
          <w:u w:val="single"/>
        </w:rPr>
        <w:t>завдання</w:t>
      </w:r>
      <w:proofErr w:type="spellEnd"/>
    </w:p>
    <w:p w:rsidR="00C579EF" w:rsidRPr="00C579EF" w:rsidRDefault="00C579EF" w:rsidP="00C579EF">
      <w:pPr>
        <w:spacing w:after="0" w:line="360" w:lineRule="auto"/>
        <w:ind w:left="440" w:right="800"/>
        <w:rPr>
          <w:rFonts w:ascii="Times New Roman" w:hAnsi="Times New Roman"/>
          <w:sz w:val="24"/>
          <w:szCs w:val="24"/>
        </w:rPr>
      </w:pPr>
      <w:r w:rsidRPr="00C579EF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0" allowOverlap="1" wp14:anchorId="711BAAF1" wp14:editId="4D79CC6C">
            <wp:simplePos x="0" y="0"/>
            <wp:positionH relativeFrom="column">
              <wp:posOffset>365760</wp:posOffset>
            </wp:positionH>
            <wp:positionV relativeFrom="paragraph">
              <wp:posOffset>460375</wp:posOffset>
            </wp:positionV>
            <wp:extent cx="5212080" cy="2651760"/>
            <wp:effectExtent l="0" t="0" r="7620" b="0"/>
            <wp:wrapTopAndBottom/>
            <wp:docPr id="6" name="Рисунок 6" descr="хуй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хуй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79EF">
        <w:rPr>
          <w:rFonts w:ascii="Times New Roman" w:hAnsi="Times New Roman"/>
          <w:sz w:val="24"/>
          <w:szCs w:val="24"/>
        </w:rPr>
        <w:t xml:space="preserve">1. </w:t>
      </w:r>
      <w:proofErr w:type="spellStart"/>
      <w:r w:rsidRPr="00C579EF">
        <w:rPr>
          <w:rFonts w:ascii="Times New Roman" w:hAnsi="Times New Roman"/>
          <w:sz w:val="24"/>
          <w:szCs w:val="24"/>
        </w:rPr>
        <w:t>Скласти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електричне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коло, </w:t>
      </w:r>
      <w:proofErr w:type="spellStart"/>
      <w:r w:rsidRPr="00C579EF">
        <w:rPr>
          <w:rFonts w:ascii="Times New Roman" w:hAnsi="Times New Roman"/>
          <w:sz w:val="24"/>
          <w:szCs w:val="24"/>
        </w:rPr>
        <w:t>зображене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на рис.5.1.</w:t>
      </w:r>
    </w:p>
    <w:p w:rsidR="00C579EF" w:rsidRPr="00C579EF" w:rsidRDefault="00C579EF" w:rsidP="00C579EF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C579EF" w:rsidRPr="00C579EF" w:rsidRDefault="00C579EF" w:rsidP="00C579EF">
      <w:pPr>
        <w:spacing w:after="0" w:line="360" w:lineRule="auto"/>
        <w:ind w:left="40" w:firstLine="620"/>
        <w:jc w:val="center"/>
        <w:rPr>
          <w:rFonts w:ascii="Times New Roman" w:hAnsi="Times New Roman"/>
          <w:sz w:val="24"/>
          <w:szCs w:val="24"/>
        </w:rPr>
      </w:pPr>
      <w:r w:rsidRPr="00C579EF">
        <w:rPr>
          <w:rFonts w:ascii="Times New Roman" w:hAnsi="Times New Roman"/>
          <w:sz w:val="24"/>
          <w:szCs w:val="24"/>
        </w:rPr>
        <w:t xml:space="preserve">Рис. 5.1   </w:t>
      </w:r>
      <w:proofErr w:type="spellStart"/>
      <w:r w:rsidRPr="00C579EF">
        <w:rPr>
          <w:rFonts w:ascii="Times New Roman" w:hAnsi="Times New Roman"/>
          <w:sz w:val="24"/>
          <w:szCs w:val="24"/>
        </w:rPr>
        <w:t>Монтажна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(а) та </w:t>
      </w:r>
      <w:proofErr w:type="spellStart"/>
      <w:r w:rsidRPr="00C579EF">
        <w:rPr>
          <w:rFonts w:ascii="Times New Roman" w:hAnsi="Times New Roman"/>
          <w:sz w:val="24"/>
          <w:szCs w:val="24"/>
        </w:rPr>
        <w:t>принципова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(б) </w:t>
      </w:r>
      <w:proofErr w:type="spellStart"/>
      <w:r w:rsidRPr="00C579EF">
        <w:rPr>
          <w:rFonts w:ascii="Times New Roman" w:hAnsi="Times New Roman"/>
          <w:sz w:val="24"/>
          <w:szCs w:val="24"/>
        </w:rPr>
        <w:t>схеми</w:t>
      </w:r>
      <w:proofErr w:type="spellEnd"/>
      <w:r w:rsidRPr="00C579EF">
        <w:rPr>
          <w:rFonts w:ascii="Times New Roman" w:hAnsi="Times New Roman"/>
          <w:sz w:val="24"/>
          <w:szCs w:val="24"/>
        </w:rPr>
        <w:t>.</w:t>
      </w:r>
    </w:p>
    <w:p w:rsidR="00C579EF" w:rsidRPr="00C579EF" w:rsidRDefault="00C579EF" w:rsidP="00C579EF">
      <w:pPr>
        <w:spacing w:after="0" w:line="360" w:lineRule="auto"/>
        <w:ind w:left="40" w:firstLine="620"/>
        <w:rPr>
          <w:rFonts w:ascii="Times New Roman" w:hAnsi="Times New Roman"/>
          <w:sz w:val="24"/>
          <w:szCs w:val="24"/>
        </w:rPr>
      </w:pPr>
      <w:r w:rsidRPr="00C579EF">
        <w:rPr>
          <w:rFonts w:ascii="Times New Roman" w:hAnsi="Times New Roman"/>
          <w:sz w:val="24"/>
          <w:szCs w:val="24"/>
        </w:rPr>
        <w:lastRenderedPageBreak/>
        <w:t xml:space="preserve">2. Провести </w:t>
      </w:r>
      <w:proofErr w:type="spellStart"/>
      <w:proofErr w:type="gramStart"/>
      <w:r w:rsidRPr="00C579EF">
        <w:rPr>
          <w:rFonts w:ascii="Times New Roman" w:hAnsi="Times New Roman"/>
          <w:sz w:val="24"/>
          <w:szCs w:val="24"/>
        </w:rPr>
        <w:t>досл</w:t>
      </w:r>
      <w:proofErr w:type="gramEnd"/>
      <w:r w:rsidRPr="00C579EF">
        <w:rPr>
          <w:rFonts w:ascii="Times New Roman" w:hAnsi="Times New Roman"/>
          <w:sz w:val="24"/>
          <w:szCs w:val="24"/>
        </w:rPr>
        <w:t>іди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неробочого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ходу та короткого </w:t>
      </w:r>
      <w:proofErr w:type="spellStart"/>
      <w:r w:rsidRPr="00C579EF">
        <w:rPr>
          <w:rFonts w:ascii="Times New Roman" w:hAnsi="Times New Roman"/>
          <w:sz w:val="24"/>
          <w:szCs w:val="24"/>
        </w:rPr>
        <w:t>замикан</w:t>
      </w:r>
      <w:r w:rsidRPr="00C579EF">
        <w:rPr>
          <w:rFonts w:ascii="Times New Roman" w:hAnsi="Times New Roman"/>
          <w:sz w:val="24"/>
          <w:szCs w:val="24"/>
        </w:rPr>
        <w:softHyphen/>
        <w:t>ня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, за результатами </w:t>
      </w:r>
      <w:proofErr w:type="spellStart"/>
      <w:r w:rsidRPr="00C579EF">
        <w:rPr>
          <w:rFonts w:ascii="Times New Roman" w:hAnsi="Times New Roman"/>
          <w:sz w:val="24"/>
          <w:szCs w:val="24"/>
        </w:rPr>
        <w:t>яких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C579EF">
        <w:rPr>
          <w:rFonts w:ascii="Times New Roman" w:hAnsi="Times New Roman"/>
          <w:sz w:val="24"/>
          <w:szCs w:val="24"/>
        </w:rPr>
        <w:t>вирахувати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C579EF">
        <w:rPr>
          <w:rFonts w:ascii="Times New Roman" w:hAnsi="Times New Roman"/>
          <w:sz w:val="24"/>
          <w:szCs w:val="24"/>
        </w:rPr>
        <w:t>параметри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C579EF">
        <w:rPr>
          <w:rFonts w:ascii="Times New Roman" w:hAnsi="Times New Roman"/>
          <w:sz w:val="24"/>
          <w:szCs w:val="24"/>
        </w:rPr>
        <w:t>еквівалентного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генератора </w:t>
      </w:r>
      <w:r w:rsidRPr="00C579EF">
        <w:rPr>
          <w:rFonts w:ascii="Times New Roman" w:hAnsi="Times New Roman"/>
          <w:position w:val="-12"/>
          <w:sz w:val="24"/>
          <w:szCs w:val="24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7" o:title=""/>
          </v:shape>
          <o:OLEObject Type="Embed" ProgID="Equation.3" ShapeID="_x0000_i1025" DrawAspect="Content" ObjectID="_1475125463" r:id="rId8"/>
        </w:object>
      </w:r>
      <w:r w:rsidRPr="00C579EF">
        <w:rPr>
          <w:rFonts w:ascii="Times New Roman" w:hAnsi="Times New Roman"/>
          <w:i/>
          <w:sz w:val="24"/>
          <w:szCs w:val="24"/>
        </w:rPr>
        <w:t>,</w:t>
      </w:r>
      <w:r w:rsidRPr="00C579EF">
        <w:rPr>
          <w:rFonts w:ascii="Times New Roman" w:hAnsi="Times New Roman"/>
          <w:sz w:val="24"/>
          <w:szCs w:val="24"/>
        </w:rPr>
        <w:t xml:space="preserve"> </w:t>
      </w:r>
      <w:r w:rsidRPr="00C579EF">
        <w:rPr>
          <w:rFonts w:ascii="Times New Roman" w:hAnsi="Times New Roman"/>
          <w:position w:val="-12"/>
          <w:sz w:val="24"/>
          <w:szCs w:val="24"/>
        </w:rPr>
        <w:object w:dxaOrig="360" w:dyaOrig="360">
          <v:shape id="_x0000_i1026" type="#_x0000_t75" style="width:18pt;height:18pt" o:ole="">
            <v:imagedata r:id="rId9" o:title=""/>
          </v:shape>
          <o:OLEObject Type="Embed" ProgID="Equation.3" ShapeID="_x0000_i1026" DrawAspect="Content" ObjectID="_1475125464" r:id="rId10"/>
        </w:object>
      </w:r>
      <w:r w:rsidRPr="00C579EF">
        <w:rPr>
          <w:rFonts w:ascii="Times New Roman" w:hAnsi="Times New Roman"/>
          <w:i/>
          <w:sz w:val="24"/>
          <w:szCs w:val="24"/>
        </w:rPr>
        <w:t xml:space="preserve">, </w:t>
      </w:r>
      <w:r w:rsidRPr="00C579EF">
        <w:rPr>
          <w:rFonts w:ascii="Times New Roman" w:hAnsi="Times New Roman"/>
          <w:i/>
          <w:position w:val="-12"/>
          <w:sz w:val="24"/>
          <w:szCs w:val="24"/>
        </w:rPr>
        <w:object w:dxaOrig="320" w:dyaOrig="360">
          <v:shape id="_x0000_i1027" type="#_x0000_t75" style="width:15.75pt;height:18pt" o:ole="">
            <v:imagedata r:id="rId11" o:title=""/>
          </v:shape>
          <o:OLEObject Type="Embed" ProgID="Equation.3" ShapeID="_x0000_i1027" DrawAspect="Content" ObjectID="_1475125465" r:id="rId12"/>
        </w:object>
      </w:r>
      <w:r w:rsidRPr="00C579EF">
        <w:rPr>
          <w:rFonts w:ascii="Times New Roman" w:hAnsi="Times New Roman"/>
          <w:sz w:val="24"/>
          <w:szCs w:val="24"/>
        </w:rPr>
        <w:t xml:space="preserve">.  </w:t>
      </w:r>
      <w:proofErr w:type="spellStart"/>
      <w:r w:rsidRPr="00C579EF">
        <w:rPr>
          <w:rFonts w:ascii="Times New Roman" w:hAnsi="Times New Roman"/>
          <w:sz w:val="24"/>
          <w:szCs w:val="24"/>
        </w:rPr>
        <w:t>Визначити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напрямок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дії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r w:rsidRPr="00C579EF">
        <w:rPr>
          <w:rFonts w:ascii="Times New Roman" w:hAnsi="Times New Roman"/>
          <w:position w:val="-12"/>
          <w:sz w:val="24"/>
          <w:szCs w:val="24"/>
        </w:rPr>
        <w:object w:dxaOrig="360" w:dyaOrig="360">
          <v:shape id="_x0000_i1028" type="#_x0000_t75" style="width:18pt;height:18pt" o:ole="">
            <v:imagedata r:id="rId13" o:title=""/>
          </v:shape>
          <o:OLEObject Type="Embed" ProgID="Equation.3" ShapeID="_x0000_i1028" DrawAspect="Content" ObjectID="_1475125466" r:id="rId14"/>
        </w:object>
      </w:r>
      <w:r w:rsidRPr="00C579EF">
        <w:rPr>
          <w:rFonts w:ascii="Times New Roman" w:hAnsi="Times New Roman"/>
          <w:sz w:val="24"/>
          <w:szCs w:val="24"/>
        </w:rPr>
        <w:t xml:space="preserve"> та</w:t>
      </w:r>
      <w:r w:rsidRPr="00C579EF">
        <w:rPr>
          <w:rFonts w:ascii="Times New Roman" w:hAnsi="Times New Roman"/>
          <w:i/>
          <w:sz w:val="24"/>
          <w:szCs w:val="24"/>
        </w:rPr>
        <w:t xml:space="preserve"> </w:t>
      </w:r>
      <w:r w:rsidRPr="00C579EF">
        <w:rPr>
          <w:rFonts w:ascii="Times New Roman" w:hAnsi="Times New Roman"/>
          <w:i/>
          <w:position w:val="-12"/>
          <w:sz w:val="24"/>
          <w:szCs w:val="24"/>
        </w:rPr>
        <w:object w:dxaOrig="320" w:dyaOrig="360">
          <v:shape id="_x0000_i1029" type="#_x0000_t75" style="width:15.75pt;height:18pt" o:ole="">
            <v:imagedata r:id="rId15" o:title=""/>
          </v:shape>
          <o:OLEObject Type="Embed" ProgID="Equation.3" ShapeID="_x0000_i1029" DrawAspect="Content" ObjectID="_1475125467" r:id="rId16"/>
        </w:object>
      </w:r>
      <w:r w:rsidRPr="00C579E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579EF">
        <w:rPr>
          <w:rFonts w:ascii="Times New Roman" w:hAnsi="Times New Roman"/>
          <w:sz w:val="24"/>
          <w:szCs w:val="24"/>
        </w:rPr>
        <w:t>Результати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вимірів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та </w:t>
      </w:r>
      <w:proofErr w:type="spellStart"/>
      <w:r w:rsidRPr="00C579EF">
        <w:rPr>
          <w:rFonts w:ascii="Times New Roman" w:hAnsi="Times New Roman"/>
          <w:sz w:val="24"/>
          <w:szCs w:val="24"/>
        </w:rPr>
        <w:t>розрахунків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занести в </w:t>
      </w:r>
      <w:proofErr w:type="spellStart"/>
      <w:r w:rsidRPr="00C579EF">
        <w:rPr>
          <w:rFonts w:ascii="Times New Roman" w:hAnsi="Times New Roman"/>
          <w:sz w:val="24"/>
          <w:szCs w:val="24"/>
        </w:rPr>
        <w:t>таблицю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5.1. </w:t>
      </w:r>
    </w:p>
    <w:p w:rsidR="00C579EF" w:rsidRPr="00C579EF" w:rsidRDefault="00C579EF" w:rsidP="00C579EF">
      <w:pPr>
        <w:spacing w:after="0" w:line="360" w:lineRule="auto"/>
        <w:ind w:left="440" w:hanging="440"/>
        <w:jc w:val="right"/>
        <w:rPr>
          <w:rFonts w:ascii="Times New Roman" w:hAnsi="Times New Roman"/>
          <w:sz w:val="24"/>
          <w:szCs w:val="24"/>
        </w:rPr>
      </w:pPr>
      <w:proofErr w:type="spellStart"/>
      <w:r w:rsidRPr="00C579EF">
        <w:rPr>
          <w:rFonts w:ascii="Times New Roman" w:hAnsi="Times New Roman"/>
          <w:sz w:val="24"/>
          <w:szCs w:val="24"/>
        </w:rPr>
        <w:t>Таблиця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5.1</w:t>
      </w:r>
    </w:p>
    <w:tbl>
      <w:tblPr>
        <w:tblW w:w="0" w:type="auto"/>
        <w:tblInd w:w="230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85"/>
        <w:gridCol w:w="1276"/>
        <w:gridCol w:w="1417"/>
        <w:gridCol w:w="6"/>
        <w:gridCol w:w="1412"/>
        <w:gridCol w:w="7"/>
      </w:tblGrid>
      <w:tr w:rsidR="00C579EF" w:rsidRPr="00C579EF" w:rsidTr="00812AF9">
        <w:tblPrEx>
          <w:tblCellMar>
            <w:top w:w="0" w:type="dxa"/>
            <w:bottom w:w="0" w:type="dxa"/>
          </w:tblCellMar>
        </w:tblPrEx>
        <w:trPr>
          <w:trHeight w:hRule="exact" w:val="544"/>
        </w:trPr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9EF" w:rsidRPr="00C579EF" w:rsidRDefault="00C579EF" w:rsidP="00C579EF">
            <w:pPr>
              <w:pStyle w:val="5"/>
              <w:spacing w:before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9EF" w:rsidRPr="00C579EF" w:rsidRDefault="00C579EF" w:rsidP="00C579EF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579EF">
              <w:rPr>
                <w:rFonts w:ascii="Times New Roman" w:hAnsi="Times New Roman"/>
                <w:i/>
                <w:position w:val="-12"/>
                <w:sz w:val="24"/>
                <w:szCs w:val="24"/>
              </w:rPr>
              <w:object w:dxaOrig="840" w:dyaOrig="360">
                <v:shape id="_x0000_i1030" type="#_x0000_t75" style="width:42pt;height:18pt" o:ole="">
                  <v:imagedata r:id="rId17" o:title=""/>
                </v:shape>
                <o:OLEObject Type="Embed" ProgID="Equation.3" ShapeID="_x0000_i1030" DrawAspect="Content" ObjectID="_1475125468" r:id="rId18"/>
              </w:objec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9EF" w:rsidRPr="00C579EF" w:rsidRDefault="00C579EF" w:rsidP="00C579EF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579EF">
              <w:rPr>
                <w:position w:val="-12"/>
                <w:sz w:val="24"/>
                <w:szCs w:val="24"/>
              </w:rPr>
              <w:object w:dxaOrig="960" w:dyaOrig="360">
                <v:shape id="_x0000_i1031" type="#_x0000_t75" style="width:48pt;height:18pt" o:ole="">
                  <v:imagedata r:id="rId19" o:title=""/>
                </v:shape>
                <o:OLEObject Type="Embed" ProgID="Equation.3" ShapeID="_x0000_i1031" DrawAspect="Content" ObjectID="_1475125469" r:id="rId20"/>
              </w:object>
            </w:r>
          </w:p>
        </w:tc>
        <w:tc>
          <w:tcPr>
            <w:tcW w:w="14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9EF" w:rsidRPr="00C579EF" w:rsidRDefault="00C579EF" w:rsidP="00C579EF">
            <w:pPr>
              <w:pStyle w:val="5"/>
              <w:spacing w:before="0" w:line="360" w:lineRule="auto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C579EF">
              <w:rPr>
                <w:rFonts w:ascii="Times New Roman" w:hAnsi="Times New Roman"/>
                <w:position w:val="-12"/>
                <w:sz w:val="24"/>
                <w:szCs w:val="24"/>
              </w:rPr>
              <w:object w:dxaOrig="360" w:dyaOrig="360">
                <v:shape id="_x0000_i1032" type="#_x0000_t75" style="width:18pt;height:18pt" o:ole="">
                  <v:imagedata r:id="rId21" o:title=""/>
                </v:shape>
                <o:OLEObject Type="Embed" ProgID="Equation.3" ShapeID="_x0000_i1032" DrawAspect="Content" ObjectID="_1475125470" r:id="rId22"/>
              </w:object>
            </w:r>
          </w:p>
        </w:tc>
      </w:tr>
      <w:tr w:rsidR="00C579EF" w:rsidRPr="00C579EF" w:rsidTr="00812AF9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79EF" w:rsidRPr="00C579EF" w:rsidRDefault="00C579EF" w:rsidP="00C579E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C579EF">
              <w:rPr>
                <w:rFonts w:ascii="Times New Roman" w:hAnsi="Times New Roman"/>
                <w:sz w:val="24"/>
                <w:szCs w:val="24"/>
              </w:rPr>
              <w:t>Досл</w:t>
            </w:r>
            <w:proofErr w:type="gramEnd"/>
            <w:r w:rsidRPr="00C579EF">
              <w:rPr>
                <w:rFonts w:ascii="Times New Roman" w:hAnsi="Times New Roman"/>
                <w:sz w:val="24"/>
                <w:szCs w:val="24"/>
              </w:rPr>
              <w:t>ід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79EF" w:rsidRPr="00C579EF" w:rsidRDefault="00C579EF" w:rsidP="00C579E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79EF" w:rsidRPr="00C579EF" w:rsidRDefault="00C579EF" w:rsidP="00C579E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9EF" w:rsidRPr="00C579EF" w:rsidRDefault="00C579EF" w:rsidP="00C579E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79EF" w:rsidRPr="00C579EF" w:rsidTr="00812A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718"/>
        </w:trPr>
        <w:tc>
          <w:tcPr>
            <w:tcW w:w="1685" w:type="dxa"/>
            <w:vAlign w:val="center"/>
          </w:tcPr>
          <w:p w:rsidR="00C579EF" w:rsidRPr="00C579EF" w:rsidRDefault="00C579EF" w:rsidP="00C579E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579EF">
              <w:rPr>
                <w:rFonts w:ascii="Times New Roman" w:hAnsi="Times New Roman"/>
                <w:sz w:val="24"/>
                <w:szCs w:val="24"/>
              </w:rPr>
              <w:t>Розрахунок</w:t>
            </w:r>
            <w:proofErr w:type="spellEnd"/>
          </w:p>
        </w:tc>
        <w:tc>
          <w:tcPr>
            <w:tcW w:w="1276" w:type="dxa"/>
          </w:tcPr>
          <w:p w:rsidR="00C579EF" w:rsidRPr="00C579EF" w:rsidRDefault="00C579EF" w:rsidP="00C579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3" w:type="dxa"/>
            <w:gridSpan w:val="2"/>
          </w:tcPr>
          <w:p w:rsidR="00C579EF" w:rsidRPr="00C579EF" w:rsidRDefault="00C579EF" w:rsidP="00C579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:rsidR="00C579EF" w:rsidRPr="00C579EF" w:rsidRDefault="00C579EF" w:rsidP="00C579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579EF" w:rsidRPr="00C579EF" w:rsidRDefault="00C579EF" w:rsidP="00C579EF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C579EF" w:rsidRPr="00C579EF" w:rsidRDefault="00C579EF" w:rsidP="00C579EF">
      <w:pPr>
        <w:spacing w:after="0" w:line="360" w:lineRule="auto"/>
        <w:ind w:firstLine="420"/>
        <w:rPr>
          <w:rFonts w:ascii="Times New Roman" w:hAnsi="Times New Roman"/>
          <w:sz w:val="24"/>
          <w:szCs w:val="24"/>
        </w:rPr>
      </w:pPr>
      <w:r w:rsidRPr="00C579EF">
        <w:rPr>
          <w:rFonts w:ascii="Times New Roman" w:hAnsi="Times New Roman"/>
          <w:sz w:val="24"/>
          <w:szCs w:val="24"/>
        </w:rPr>
        <w:t xml:space="preserve">3. </w:t>
      </w:r>
      <w:proofErr w:type="spellStart"/>
      <w:proofErr w:type="gramStart"/>
      <w:r w:rsidRPr="00C579EF">
        <w:rPr>
          <w:rFonts w:ascii="Times New Roman" w:hAnsi="Times New Roman"/>
          <w:sz w:val="24"/>
          <w:szCs w:val="24"/>
        </w:rPr>
        <w:t>П</w:t>
      </w:r>
      <w:proofErr w:type="gramEnd"/>
      <w:r w:rsidRPr="00C579EF">
        <w:rPr>
          <w:rFonts w:ascii="Times New Roman" w:hAnsi="Times New Roman"/>
          <w:sz w:val="24"/>
          <w:szCs w:val="24"/>
        </w:rPr>
        <w:t>ідключити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до </w:t>
      </w:r>
      <w:proofErr w:type="spellStart"/>
      <w:r w:rsidRPr="00C579EF">
        <w:rPr>
          <w:rFonts w:ascii="Times New Roman" w:hAnsi="Times New Roman"/>
          <w:sz w:val="24"/>
          <w:szCs w:val="24"/>
        </w:rPr>
        <w:t>затискачів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i/>
          <w:sz w:val="24"/>
          <w:szCs w:val="24"/>
        </w:rPr>
        <w:t>аb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опір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r w:rsidRPr="00C579EF">
        <w:rPr>
          <w:rFonts w:ascii="Times New Roman" w:hAnsi="Times New Roman"/>
          <w:position w:val="-12"/>
          <w:sz w:val="24"/>
          <w:szCs w:val="24"/>
        </w:rPr>
        <w:object w:dxaOrig="320" w:dyaOrig="360">
          <v:shape id="_x0000_i1033" type="#_x0000_t75" style="width:18.75pt;height:21pt" o:ole="">
            <v:imagedata r:id="rId23" o:title=""/>
          </v:shape>
          <o:OLEObject Type="Embed" ProgID="Equation.3" ShapeID="_x0000_i1033" DrawAspect="Content" ObjectID="_1475125471" r:id="rId24"/>
        </w:object>
      </w:r>
      <w:r w:rsidRPr="00C579EF">
        <w:rPr>
          <w:rFonts w:ascii="Times New Roman" w:hAnsi="Times New Roman"/>
          <w:sz w:val="24"/>
          <w:szCs w:val="24"/>
        </w:rPr>
        <w:t xml:space="preserve"> і </w:t>
      </w:r>
      <w:proofErr w:type="spellStart"/>
      <w:r w:rsidRPr="00C579EF">
        <w:rPr>
          <w:rFonts w:ascii="Times New Roman" w:hAnsi="Times New Roman"/>
          <w:sz w:val="24"/>
          <w:szCs w:val="24"/>
        </w:rPr>
        <w:t>покази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приладів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для 8...10 </w:t>
      </w:r>
      <w:proofErr w:type="spellStart"/>
      <w:r w:rsidRPr="00C579EF">
        <w:rPr>
          <w:rFonts w:ascii="Times New Roman" w:hAnsi="Times New Roman"/>
          <w:sz w:val="24"/>
          <w:szCs w:val="24"/>
        </w:rPr>
        <w:t>його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значень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в межах </w:t>
      </w:r>
      <w:proofErr w:type="spellStart"/>
      <w:r w:rsidRPr="00C579EF">
        <w:rPr>
          <w:rFonts w:ascii="Times New Roman" w:hAnsi="Times New Roman"/>
          <w:sz w:val="24"/>
          <w:szCs w:val="24"/>
        </w:rPr>
        <w:t>від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r w:rsidRPr="00C579EF">
        <w:rPr>
          <w:rFonts w:ascii="Times New Roman" w:hAnsi="Times New Roman"/>
          <w:i/>
          <w:sz w:val="24"/>
          <w:szCs w:val="24"/>
        </w:rPr>
        <w:t>0.2</w:t>
      </w:r>
      <w:r w:rsidRPr="00C579EF">
        <w:rPr>
          <w:rFonts w:ascii="Times New Roman" w:hAnsi="Times New Roman"/>
          <w:position w:val="-12"/>
          <w:sz w:val="24"/>
          <w:szCs w:val="24"/>
        </w:rPr>
        <w:object w:dxaOrig="360" w:dyaOrig="360">
          <v:shape id="_x0000_i1034" type="#_x0000_t75" style="width:18pt;height:18pt" o:ole="">
            <v:imagedata r:id="rId21" o:title=""/>
          </v:shape>
          <o:OLEObject Type="Embed" ProgID="Equation.3" ShapeID="_x0000_i1034" DrawAspect="Content" ObjectID="_1475125472" r:id="rId25"/>
        </w:object>
      </w:r>
      <w:r w:rsidRPr="00C579EF">
        <w:rPr>
          <w:rFonts w:ascii="Times New Roman" w:hAnsi="Times New Roman"/>
          <w:sz w:val="24"/>
          <w:szCs w:val="24"/>
        </w:rPr>
        <w:t xml:space="preserve">до </w:t>
      </w:r>
      <w:r w:rsidRPr="00C579EF">
        <w:rPr>
          <w:rFonts w:ascii="Times New Roman" w:hAnsi="Times New Roman"/>
          <w:i/>
          <w:sz w:val="24"/>
          <w:szCs w:val="24"/>
        </w:rPr>
        <w:t>4</w:t>
      </w:r>
      <w:r w:rsidRPr="00C579EF">
        <w:rPr>
          <w:rFonts w:ascii="Times New Roman" w:hAnsi="Times New Roman"/>
          <w:position w:val="-12"/>
          <w:sz w:val="24"/>
          <w:szCs w:val="24"/>
        </w:rPr>
        <w:object w:dxaOrig="360" w:dyaOrig="360">
          <v:shape id="_x0000_i1035" type="#_x0000_t75" style="width:18pt;height:18pt" o:ole="">
            <v:imagedata r:id="rId26" o:title=""/>
          </v:shape>
          <o:OLEObject Type="Embed" ProgID="Equation.3" ShapeID="_x0000_i1035" DrawAspect="Content" ObjectID="_1475125473" r:id="rId27"/>
        </w:object>
      </w:r>
      <w:r w:rsidRPr="00C579EF">
        <w:rPr>
          <w:rFonts w:ascii="Times New Roman" w:hAnsi="Times New Roman"/>
          <w:sz w:val="24"/>
          <w:szCs w:val="24"/>
        </w:rPr>
        <w:t xml:space="preserve">.  При </w:t>
      </w:r>
      <w:proofErr w:type="spellStart"/>
      <w:r w:rsidRPr="00C579EF">
        <w:rPr>
          <w:rFonts w:ascii="Times New Roman" w:hAnsi="Times New Roman"/>
          <w:sz w:val="24"/>
          <w:szCs w:val="24"/>
        </w:rPr>
        <w:t>цьому</w:t>
      </w:r>
      <w:proofErr w:type="spellEnd"/>
      <w:r w:rsidRPr="00C579EF">
        <w:rPr>
          <w:rFonts w:ascii="Times New Roman" w:hAnsi="Times New Roman"/>
          <w:smallCaps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слід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обов'язково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виконати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дослід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для </w:t>
      </w:r>
      <w:r w:rsidRPr="00C579EF">
        <w:rPr>
          <w:rFonts w:ascii="Times New Roman" w:hAnsi="Times New Roman"/>
          <w:position w:val="-12"/>
          <w:sz w:val="24"/>
          <w:szCs w:val="24"/>
        </w:rPr>
        <w:object w:dxaOrig="880" w:dyaOrig="360">
          <v:shape id="_x0000_i1036" type="#_x0000_t75" style="width:50.25pt;height:21pt" o:ole="">
            <v:imagedata r:id="rId28" o:title=""/>
          </v:shape>
          <o:OLEObject Type="Embed" ProgID="Equation.3" ShapeID="_x0000_i1036" DrawAspect="Content" ObjectID="_1475125474" r:id="rId29"/>
        </w:object>
      </w:r>
      <w:r w:rsidRPr="00C579EF">
        <w:rPr>
          <w:rFonts w:ascii="Times New Roman" w:hAnsi="Times New Roman"/>
          <w:i/>
          <w:sz w:val="24"/>
          <w:szCs w:val="24"/>
        </w:rPr>
        <w:t>,</w:t>
      </w:r>
      <w:r w:rsidRPr="00C579EF">
        <w:rPr>
          <w:rFonts w:ascii="Times New Roman" w:hAnsi="Times New Roman"/>
          <w:sz w:val="24"/>
          <w:szCs w:val="24"/>
        </w:rPr>
        <w:t xml:space="preserve"> а </w:t>
      </w:r>
      <w:proofErr w:type="spellStart"/>
      <w:r w:rsidRPr="00C579EF">
        <w:rPr>
          <w:rFonts w:ascii="Times New Roman" w:hAnsi="Times New Roman"/>
          <w:sz w:val="24"/>
          <w:szCs w:val="24"/>
        </w:rPr>
        <w:t>також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для </w:t>
      </w:r>
      <w:proofErr w:type="spellStart"/>
      <w:r w:rsidRPr="00C579EF">
        <w:rPr>
          <w:rFonts w:ascii="Times New Roman" w:hAnsi="Times New Roman"/>
          <w:sz w:val="24"/>
          <w:szCs w:val="24"/>
        </w:rPr>
        <w:t>навантаження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декілька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більшого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та </w:t>
      </w:r>
      <w:proofErr w:type="spellStart"/>
      <w:r w:rsidRPr="00C579EF">
        <w:rPr>
          <w:rFonts w:ascii="Times New Roman" w:hAnsi="Times New Roman"/>
          <w:sz w:val="24"/>
          <w:szCs w:val="24"/>
        </w:rPr>
        <w:t>декілька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меншого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внутрішнього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опору </w:t>
      </w:r>
      <w:proofErr w:type="spellStart"/>
      <w:r w:rsidRPr="00C579EF">
        <w:rPr>
          <w:rFonts w:ascii="Times New Roman" w:hAnsi="Times New Roman"/>
          <w:sz w:val="24"/>
          <w:szCs w:val="24"/>
        </w:rPr>
        <w:t>еквівалентного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генератора. За результатами </w:t>
      </w:r>
      <w:proofErr w:type="spellStart"/>
      <w:r w:rsidRPr="00C579EF">
        <w:rPr>
          <w:rFonts w:ascii="Times New Roman" w:hAnsi="Times New Roman"/>
          <w:sz w:val="24"/>
          <w:szCs w:val="24"/>
        </w:rPr>
        <w:t>вимі</w:t>
      </w:r>
      <w:proofErr w:type="gramStart"/>
      <w:r w:rsidRPr="00C579EF">
        <w:rPr>
          <w:rFonts w:ascii="Times New Roman" w:hAnsi="Times New Roman"/>
          <w:sz w:val="24"/>
          <w:szCs w:val="24"/>
        </w:rPr>
        <w:t>р</w:t>
      </w:r>
      <w:proofErr w:type="gramEnd"/>
      <w:r w:rsidRPr="00C579EF">
        <w:rPr>
          <w:rFonts w:ascii="Times New Roman" w:hAnsi="Times New Roman"/>
          <w:sz w:val="24"/>
          <w:szCs w:val="24"/>
        </w:rPr>
        <w:t>ів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розра</w:t>
      </w:r>
      <w:r w:rsidRPr="00C579EF">
        <w:rPr>
          <w:rFonts w:ascii="Times New Roman" w:hAnsi="Times New Roman"/>
          <w:sz w:val="24"/>
          <w:szCs w:val="24"/>
        </w:rPr>
        <w:softHyphen/>
        <w:t>хувати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потужність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навантаження</w:t>
      </w:r>
      <w:proofErr w:type="spellEnd"/>
      <w:r w:rsidRPr="00C579EF">
        <w:rPr>
          <w:rFonts w:ascii="Times New Roman" w:hAnsi="Times New Roman"/>
          <w:sz w:val="24"/>
          <w:szCs w:val="24"/>
        </w:rPr>
        <w:t>.</w:t>
      </w:r>
    </w:p>
    <w:p w:rsidR="00C579EF" w:rsidRPr="00C579EF" w:rsidRDefault="00C579EF" w:rsidP="00C579EF">
      <w:pPr>
        <w:spacing w:after="0" w:line="360" w:lineRule="auto"/>
        <w:ind w:firstLine="420"/>
        <w:rPr>
          <w:rFonts w:ascii="Times New Roman" w:hAnsi="Times New Roman"/>
          <w:sz w:val="24"/>
          <w:szCs w:val="24"/>
        </w:rPr>
      </w:pPr>
      <w:proofErr w:type="spellStart"/>
      <w:r w:rsidRPr="00C579EF">
        <w:rPr>
          <w:rFonts w:ascii="Times New Roman" w:hAnsi="Times New Roman"/>
          <w:sz w:val="24"/>
          <w:szCs w:val="24"/>
        </w:rPr>
        <w:t>Результати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вимі</w:t>
      </w:r>
      <w:proofErr w:type="gramStart"/>
      <w:r w:rsidRPr="00C579EF">
        <w:rPr>
          <w:rFonts w:ascii="Times New Roman" w:hAnsi="Times New Roman"/>
          <w:sz w:val="24"/>
          <w:szCs w:val="24"/>
        </w:rPr>
        <w:t>р</w:t>
      </w:r>
      <w:proofErr w:type="gramEnd"/>
      <w:r w:rsidRPr="00C579EF">
        <w:rPr>
          <w:rFonts w:ascii="Times New Roman" w:hAnsi="Times New Roman"/>
          <w:sz w:val="24"/>
          <w:szCs w:val="24"/>
        </w:rPr>
        <w:t>ів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та </w:t>
      </w:r>
      <w:proofErr w:type="spellStart"/>
      <w:r w:rsidRPr="00C579EF">
        <w:rPr>
          <w:rFonts w:ascii="Times New Roman" w:hAnsi="Times New Roman"/>
          <w:sz w:val="24"/>
          <w:szCs w:val="24"/>
        </w:rPr>
        <w:t>розрахунків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занести в </w:t>
      </w:r>
      <w:proofErr w:type="spellStart"/>
      <w:r w:rsidRPr="00C579EF">
        <w:rPr>
          <w:rFonts w:ascii="Times New Roman" w:hAnsi="Times New Roman"/>
          <w:sz w:val="24"/>
          <w:szCs w:val="24"/>
        </w:rPr>
        <w:t>таблицю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5.2. </w:t>
      </w:r>
    </w:p>
    <w:p w:rsidR="00C579EF" w:rsidRPr="00C579EF" w:rsidRDefault="00C579EF" w:rsidP="00C579EF">
      <w:pPr>
        <w:spacing w:after="0" w:line="360" w:lineRule="auto"/>
        <w:ind w:firstLine="420"/>
        <w:jc w:val="right"/>
        <w:rPr>
          <w:rFonts w:ascii="Times New Roman" w:hAnsi="Times New Roman"/>
          <w:sz w:val="24"/>
          <w:szCs w:val="24"/>
        </w:rPr>
      </w:pPr>
      <w:proofErr w:type="spellStart"/>
      <w:r w:rsidRPr="00C579EF">
        <w:rPr>
          <w:rFonts w:ascii="Times New Roman" w:hAnsi="Times New Roman"/>
          <w:sz w:val="24"/>
          <w:szCs w:val="24"/>
        </w:rPr>
        <w:t>Таблиця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5.2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24"/>
        <w:gridCol w:w="825"/>
        <w:gridCol w:w="825"/>
        <w:gridCol w:w="824"/>
        <w:gridCol w:w="825"/>
        <w:gridCol w:w="825"/>
        <w:gridCol w:w="825"/>
        <w:gridCol w:w="824"/>
        <w:gridCol w:w="825"/>
        <w:gridCol w:w="825"/>
        <w:gridCol w:w="825"/>
      </w:tblGrid>
      <w:tr w:rsidR="00C579EF" w:rsidRPr="00C579EF" w:rsidTr="00812AF9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4" w:type="dxa"/>
            <w:vAlign w:val="center"/>
          </w:tcPr>
          <w:p w:rsidR="00C579EF" w:rsidRPr="00C579EF" w:rsidRDefault="00C579EF" w:rsidP="00C579EF">
            <w:pPr>
              <w:pStyle w:val="5"/>
              <w:spacing w:before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C579EF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360">
                <v:shape id="_x0000_i1037" type="#_x0000_t75" style="width:18.75pt;height:21pt" o:ole="">
                  <v:imagedata r:id="rId30" o:title=""/>
                </v:shape>
                <o:OLEObject Type="Embed" ProgID="Equation.3" ShapeID="_x0000_i1037" DrawAspect="Content" ObjectID="_1475125475" r:id="rId31"/>
              </w:object>
            </w:r>
          </w:p>
        </w:tc>
        <w:tc>
          <w:tcPr>
            <w:tcW w:w="825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4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4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79EF" w:rsidRPr="00C579EF" w:rsidTr="00812AF9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4" w:type="dxa"/>
            <w:vAlign w:val="center"/>
          </w:tcPr>
          <w:p w:rsidR="00C579EF" w:rsidRPr="00C579EF" w:rsidRDefault="00C579EF" w:rsidP="00C579EF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C579EF">
              <w:rPr>
                <w:rFonts w:ascii="Times New Roman" w:hAnsi="Times New Roman"/>
                <w:i/>
                <w:position w:val="-12"/>
                <w:sz w:val="24"/>
                <w:szCs w:val="24"/>
                <w:lang w:val="en-US"/>
              </w:rPr>
              <w:object w:dxaOrig="400" w:dyaOrig="360">
                <v:shape id="_x0000_i1038" type="#_x0000_t75" style="width:22.5pt;height:21pt" o:ole="">
                  <v:imagedata r:id="rId32" o:title=""/>
                </v:shape>
                <o:OLEObject Type="Embed" ProgID="Equation.3" ShapeID="_x0000_i1038" DrawAspect="Content" ObjectID="_1475125476" r:id="rId33"/>
              </w:object>
            </w:r>
          </w:p>
        </w:tc>
        <w:tc>
          <w:tcPr>
            <w:tcW w:w="825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4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4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79EF" w:rsidRPr="00C579EF" w:rsidTr="00812AF9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4" w:type="dxa"/>
            <w:vAlign w:val="center"/>
          </w:tcPr>
          <w:p w:rsidR="00C579EF" w:rsidRPr="00C579EF" w:rsidRDefault="00C579EF" w:rsidP="00C579EF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579EF">
              <w:rPr>
                <w:rFonts w:ascii="Times New Roman" w:hAnsi="Times New Roman"/>
                <w:i/>
                <w:position w:val="-12"/>
                <w:sz w:val="24"/>
                <w:szCs w:val="24"/>
              </w:rPr>
              <w:object w:dxaOrig="260" w:dyaOrig="360">
                <v:shape id="_x0000_i1039" type="#_x0000_t75" style="width:15.75pt;height:21.75pt" o:ole="">
                  <v:imagedata r:id="rId34" o:title=""/>
                </v:shape>
                <o:OLEObject Type="Embed" ProgID="Equation.3" ShapeID="_x0000_i1039" DrawAspect="Content" ObjectID="_1475125477" r:id="rId35"/>
              </w:object>
            </w:r>
          </w:p>
        </w:tc>
        <w:tc>
          <w:tcPr>
            <w:tcW w:w="825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4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4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79EF" w:rsidRPr="00C579EF" w:rsidTr="00812AF9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4" w:type="dxa"/>
            <w:vAlign w:val="center"/>
          </w:tcPr>
          <w:p w:rsidR="00C579EF" w:rsidRPr="00C579EF" w:rsidRDefault="00C579EF" w:rsidP="00C579EF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579EF">
              <w:rPr>
                <w:rFonts w:ascii="Times New Roman" w:hAnsi="Times New Roman"/>
                <w:i/>
                <w:position w:val="-12"/>
                <w:sz w:val="24"/>
                <w:szCs w:val="24"/>
              </w:rPr>
              <w:object w:dxaOrig="320" w:dyaOrig="360">
                <v:shape id="_x0000_i1040" type="#_x0000_t75" style="width:15.75pt;height:18pt" o:ole="">
                  <v:imagedata r:id="rId36" o:title=""/>
                </v:shape>
                <o:OLEObject Type="Embed" ProgID="Equation.3" ShapeID="_x0000_i1040" DrawAspect="Content" ObjectID="_1475125478" r:id="rId37"/>
              </w:object>
            </w:r>
          </w:p>
        </w:tc>
        <w:tc>
          <w:tcPr>
            <w:tcW w:w="825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4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4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579EF" w:rsidRPr="00C579EF" w:rsidRDefault="00C579EF" w:rsidP="00C579E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579EF" w:rsidRPr="00C579EF" w:rsidRDefault="00C579EF" w:rsidP="00C579EF">
      <w:pPr>
        <w:pStyle w:val="FR3"/>
        <w:spacing w:line="360" w:lineRule="auto"/>
        <w:ind w:firstLine="400"/>
        <w:jc w:val="both"/>
        <w:rPr>
          <w:sz w:val="24"/>
          <w:szCs w:val="24"/>
        </w:rPr>
      </w:pPr>
      <w:r w:rsidRPr="00C579EF">
        <w:rPr>
          <w:sz w:val="24"/>
          <w:szCs w:val="24"/>
        </w:rPr>
        <w:t>4. Упевнитись, що виміряна сила струму збігається з розрахованою за формулою</w:t>
      </w:r>
    </w:p>
    <w:p w:rsidR="00C579EF" w:rsidRPr="00C579EF" w:rsidRDefault="00C579EF" w:rsidP="00C579EF">
      <w:pPr>
        <w:pStyle w:val="FR3"/>
        <w:spacing w:line="360" w:lineRule="auto"/>
        <w:ind w:firstLine="400"/>
        <w:jc w:val="center"/>
        <w:rPr>
          <w:sz w:val="24"/>
          <w:szCs w:val="24"/>
        </w:rPr>
      </w:pPr>
      <w:r w:rsidRPr="00C579EF">
        <w:rPr>
          <w:position w:val="-30"/>
          <w:sz w:val="24"/>
          <w:szCs w:val="24"/>
          <w:lang w:val="en-US"/>
        </w:rPr>
        <w:object w:dxaOrig="1300" w:dyaOrig="700">
          <v:shape id="_x0000_i1041" type="#_x0000_t75" style="width:65.25pt;height:35.25pt" o:ole="">
            <v:imagedata r:id="rId38" o:title=""/>
          </v:shape>
          <o:OLEObject Type="Embed" ProgID="Equation.3" ShapeID="_x0000_i1041" DrawAspect="Content" ObjectID="_1475125479" r:id="rId39"/>
        </w:object>
      </w:r>
    </w:p>
    <w:p w:rsidR="00C579EF" w:rsidRPr="00C579EF" w:rsidRDefault="00C579EF" w:rsidP="00C579EF">
      <w:pPr>
        <w:pStyle w:val="FR3"/>
        <w:spacing w:line="360" w:lineRule="auto"/>
        <w:ind w:firstLine="380"/>
        <w:jc w:val="both"/>
        <w:rPr>
          <w:sz w:val="24"/>
          <w:szCs w:val="24"/>
        </w:rPr>
      </w:pPr>
      <w:r w:rsidRPr="00C579EF">
        <w:rPr>
          <w:sz w:val="24"/>
          <w:szCs w:val="24"/>
        </w:rPr>
        <w:t>Побудувати навантажувальну характеристику активного двополюсника, користуючись результатами дослідів пп. 2 і 3.</w:t>
      </w:r>
    </w:p>
    <w:p w:rsidR="00C579EF" w:rsidRPr="00C579EF" w:rsidRDefault="00C579EF" w:rsidP="00C579EF">
      <w:pPr>
        <w:pStyle w:val="FR3"/>
        <w:spacing w:line="360" w:lineRule="auto"/>
        <w:ind w:firstLine="380"/>
        <w:jc w:val="both"/>
        <w:rPr>
          <w:sz w:val="24"/>
          <w:szCs w:val="24"/>
        </w:rPr>
      </w:pPr>
      <w:r w:rsidRPr="00C579EF">
        <w:rPr>
          <w:sz w:val="24"/>
          <w:szCs w:val="24"/>
        </w:rPr>
        <w:t xml:space="preserve">Побудувати графік залежності потужності навантаження від величини опору навантаження (за результатами дослідів </w:t>
      </w:r>
      <w:proofErr w:type="spellStart"/>
      <w:r w:rsidRPr="00C579EF">
        <w:rPr>
          <w:sz w:val="24"/>
          <w:szCs w:val="24"/>
        </w:rPr>
        <w:t>п.З</w:t>
      </w:r>
      <w:proofErr w:type="spellEnd"/>
      <w:r w:rsidRPr="00C579EF">
        <w:rPr>
          <w:sz w:val="24"/>
          <w:szCs w:val="24"/>
        </w:rPr>
        <w:t>).</w:t>
      </w:r>
    </w:p>
    <w:p w:rsidR="00C579EF" w:rsidRPr="00C579EF" w:rsidRDefault="00C579EF" w:rsidP="00C579EF">
      <w:pPr>
        <w:pStyle w:val="FR3"/>
        <w:spacing w:line="360" w:lineRule="auto"/>
        <w:ind w:firstLine="380"/>
        <w:jc w:val="both"/>
        <w:rPr>
          <w:sz w:val="24"/>
          <w:szCs w:val="24"/>
        </w:rPr>
      </w:pPr>
      <w:r w:rsidRPr="00C579EF">
        <w:rPr>
          <w:noProof/>
          <w:snapToGrid/>
          <w:sz w:val="24"/>
          <w:szCs w:val="24"/>
          <w:lang w:val="ru-RU"/>
        </w:rPr>
        <w:lastRenderedPageBreak/>
        <w:drawing>
          <wp:anchor distT="0" distB="0" distL="114300" distR="114300" simplePos="0" relativeHeight="251663360" behindDoc="0" locked="0" layoutInCell="1" allowOverlap="1" wp14:anchorId="54A4223A" wp14:editId="37C1E07D">
            <wp:simplePos x="0" y="0"/>
            <wp:positionH relativeFrom="column">
              <wp:posOffset>895350</wp:posOffset>
            </wp:positionH>
            <wp:positionV relativeFrom="paragraph">
              <wp:posOffset>88900</wp:posOffset>
            </wp:positionV>
            <wp:extent cx="4455795" cy="2353945"/>
            <wp:effectExtent l="0" t="0" r="1905" b="8255"/>
            <wp:wrapTopAndBottom/>
            <wp:docPr id="5" name="Рисунок 5" descr="хуй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хуй1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79EF">
        <w:rPr>
          <w:sz w:val="24"/>
          <w:szCs w:val="24"/>
        </w:rPr>
        <w:t xml:space="preserve">Рис.5.2. Монтажна (а) та принципова (б) схеми для визначення </w:t>
      </w:r>
      <w:r w:rsidRPr="00C579EF">
        <w:rPr>
          <w:position w:val="-12"/>
          <w:sz w:val="24"/>
          <w:szCs w:val="24"/>
        </w:rPr>
        <w:object w:dxaOrig="360" w:dyaOrig="360">
          <v:shape id="_x0000_i1042" type="#_x0000_t75" style="width:18pt;height:18pt" o:ole="">
            <v:imagedata r:id="rId41" o:title=""/>
          </v:shape>
          <o:OLEObject Type="Embed" ProgID="Equation.3" ShapeID="_x0000_i1042" DrawAspect="Content" ObjectID="_1475125480" r:id="rId42"/>
        </w:object>
      </w:r>
    </w:p>
    <w:p w:rsidR="00C579EF" w:rsidRPr="00C579EF" w:rsidRDefault="00C579EF" w:rsidP="00C579EF">
      <w:pPr>
        <w:pStyle w:val="FR3"/>
        <w:spacing w:line="360" w:lineRule="auto"/>
        <w:ind w:firstLine="400"/>
        <w:jc w:val="both"/>
        <w:rPr>
          <w:sz w:val="24"/>
          <w:szCs w:val="24"/>
        </w:rPr>
      </w:pPr>
    </w:p>
    <w:p w:rsidR="00C579EF" w:rsidRPr="00C579EF" w:rsidRDefault="00C579EF" w:rsidP="00C579EF">
      <w:pPr>
        <w:pStyle w:val="FR3"/>
        <w:spacing w:line="360" w:lineRule="auto"/>
        <w:ind w:firstLine="400"/>
        <w:jc w:val="both"/>
        <w:rPr>
          <w:sz w:val="24"/>
          <w:szCs w:val="24"/>
        </w:rPr>
      </w:pPr>
      <w:r w:rsidRPr="00C579EF">
        <w:rPr>
          <w:sz w:val="24"/>
          <w:szCs w:val="24"/>
        </w:rPr>
        <w:t>5. Скласти електричне коло для визначення вхідного опору пасивного двополюсника (рис.5.2). Покази занести в таблицю 5.3, розраху</w:t>
      </w:r>
      <w:r w:rsidRPr="00C579EF">
        <w:rPr>
          <w:sz w:val="24"/>
          <w:szCs w:val="24"/>
        </w:rPr>
        <w:softHyphen/>
        <w:t>вати за ними вхідний опір</w:t>
      </w:r>
      <w:r w:rsidRPr="00C579EF">
        <w:rPr>
          <w:position w:val="-12"/>
          <w:sz w:val="24"/>
          <w:szCs w:val="24"/>
        </w:rPr>
        <w:object w:dxaOrig="360" w:dyaOrig="360">
          <v:shape id="_x0000_i1043" type="#_x0000_t75" style="width:18pt;height:18pt" o:ole="">
            <v:imagedata r:id="rId43" o:title=""/>
          </v:shape>
          <o:OLEObject Type="Embed" ProgID="Equation.3" ShapeID="_x0000_i1043" DrawAspect="Content" ObjectID="_1475125481" r:id="rId44"/>
        </w:object>
      </w:r>
      <w:r w:rsidRPr="00C579EF">
        <w:rPr>
          <w:sz w:val="24"/>
          <w:szCs w:val="24"/>
        </w:rPr>
        <w:t xml:space="preserve"> та зіставити його з </w:t>
      </w:r>
      <w:r w:rsidRPr="00C579EF">
        <w:rPr>
          <w:position w:val="-12"/>
          <w:sz w:val="24"/>
          <w:szCs w:val="24"/>
        </w:rPr>
        <w:object w:dxaOrig="360" w:dyaOrig="360">
          <v:shape id="_x0000_i1044" type="#_x0000_t75" style="width:18pt;height:18pt" o:ole="">
            <v:imagedata r:id="rId45" o:title=""/>
          </v:shape>
          <o:OLEObject Type="Embed" ProgID="Equation.3" ShapeID="_x0000_i1044" DrawAspect="Content" ObjectID="_1475125482" r:id="rId46"/>
        </w:object>
      </w:r>
      <w:r w:rsidRPr="00C579EF">
        <w:rPr>
          <w:sz w:val="24"/>
          <w:szCs w:val="24"/>
        </w:rPr>
        <w:t>, розрахованим в</w:t>
      </w:r>
    </w:p>
    <w:p w:rsidR="00C579EF" w:rsidRPr="00C579EF" w:rsidRDefault="00C579EF" w:rsidP="00C579EF">
      <w:pPr>
        <w:pStyle w:val="FR3"/>
        <w:spacing w:line="360" w:lineRule="auto"/>
        <w:ind w:firstLine="0"/>
        <w:jc w:val="both"/>
        <w:rPr>
          <w:sz w:val="24"/>
          <w:szCs w:val="24"/>
        </w:rPr>
      </w:pPr>
      <w:r w:rsidRPr="00C579EF">
        <w:rPr>
          <w:sz w:val="24"/>
          <w:szCs w:val="24"/>
        </w:rPr>
        <w:t xml:space="preserve"> дослідах п.2.</w:t>
      </w:r>
    </w:p>
    <w:p w:rsidR="00C579EF" w:rsidRPr="00C579EF" w:rsidRDefault="00C579EF" w:rsidP="00C579EF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 w:rsidRPr="00C579EF">
        <w:rPr>
          <w:rFonts w:ascii="Times New Roman" w:hAnsi="Times New Roman"/>
          <w:sz w:val="24"/>
          <w:szCs w:val="24"/>
        </w:rPr>
        <w:t xml:space="preserve">6. Занести в табл.5.3 </w:t>
      </w:r>
      <w:proofErr w:type="spellStart"/>
      <w:r w:rsidRPr="00C579EF">
        <w:rPr>
          <w:rFonts w:ascii="Times New Roman" w:hAnsi="Times New Roman"/>
          <w:sz w:val="24"/>
          <w:szCs w:val="24"/>
        </w:rPr>
        <w:t>величини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опорів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кожної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вітки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C579EF">
        <w:rPr>
          <w:rFonts w:ascii="Times New Roman" w:hAnsi="Times New Roman"/>
          <w:sz w:val="24"/>
          <w:szCs w:val="24"/>
        </w:rPr>
        <w:t>схемі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579EF">
        <w:rPr>
          <w:rFonts w:ascii="Times New Roman" w:hAnsi="Times New Roman"/>
          <w:sz w:val="24"/>
          <w:szCs w:val="24"/>
        </w:rPr>
        <w:t>активного</w:t>
      </w:r>
      <w:proofErr w:type="gram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двополюсника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, а </w:t>
      </w:r>
      <w:proofErr w:type="spellStart"/>
      <w:r w:rsidRPr="00C579EF">
        <w:rPr>
          <w:rFonts w:ascii="Times New Roman" w:hAnsi="Times New Roman"/>
          <w:sz w:val="24"/>
          <w:szCs w:val="24"/>
        </w:rPr>
        <w:t>також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ЕРС </w:t>
      </w:r>
      <w:proofErr w:type="spellStart"/>
      <w:r w:rsidRPr="00C579EF">
        <w:rPr>
          <w:rFonts w:ascii="Times New Roman" w:hAnsi="Times New Roman"/>
          <w:sz w:val="24"/>
          <w:szCs w:val="24"/>
        </w:rPr>
        <w:t>джерела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живлення</w:t>
      </w:r>
      <w:proofErr w:type="spellEnd"/>
      <w:r w:rsidRPr="00C579EF">
        <w:rPr>
          <w:rFonts w:ascii="Times New Roman" w:hAnsi="Times New Roman"/>
          <w:sz w:val="24"/>
          <w:szCs w:val="24"/>
        </w:rPr>
        <w:t>.</w:t>
      </w:r>
    </w:p>
    <w:p w:rsidR="00C579EF" w:rsidRPr="00C579EF" w:rsidRDefault="00C579EF" w:rsidP="00C579EF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proofErr w:type="spellStart"/>
      <w:r w:rsidRPr="00C579EF">
        <w:rPr>
          <w:rFonts w:ascii="Times New Roman" w:hAnsi="Times New Roman"/>
          <w:sz w:val="24"/>
          <w:szCs w:val="24"/>
        </w:rPr>
        <w:t>Таблиця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5.3</w:t>
      </w:r>
    </w:p>
    <w:tbl>
      <w:tblPr>
        <w:tblW w:w="8505" w:type="dxa"/>
        <w:tblInd w:w="89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276"/>
        <w:gridCol w:w="1275"/>
        <w:gridCol w:w="1276"/>
        <w:gridCol w:w="1309"/>
        <w:gridCol w:w="1101"/>
      </w:tblGrid>
      <w:tr w:rsidR="00C579EF" w:rsidRPr="00C579EF" w:rsidTr="00812AF9">
        <w:tblPrEx>
          <w:tblCellMar>
            <w:top w:w="0" w:type="dxa"/>
            <w:bottom w:w="0" w:type="dxa"/>
          </w:tblCellMar>
        </w:tblPrEx>
        <w:trPr>
          <w:trHeight w:hRule="exact" w:val="49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79EF" w:rsidRPr="00C579EF" w:rsidRDefault="00C579EF" w:rsidP="00C579EF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579EF">
              <w:rPr>
                <w:rFonts w:ascii="Times New Roman" w:hAnsi="Times New Roman"/>
                <w:i/>
                <w:sz w:val="24"/>
                <w:szCs w:val="24"/>
              </w:rPr>
              <w:t>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79EF" w:rsidRPr="00C579EF" w:rsidRDefault="00C579EF" w:rsidP="00C579EF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579EF">
              <w:rPr>
                <w:rFonts w:ascii="Times New Roman" w:hAnsi="Times New Roman"/>
                <w:i/>
                <w:position w:val="-10"/>
                <w:sz w:val="24"/>
                <w:szCs w:val="24"/>
              </w:rPr>
              <w:object w:dxaOrig="279" w:dyaOrig="340">
                <v:shape id="_x0000_i1045" type="#_x0000_t75" style="width:14.25pt;height:17.25pt" o:ole="">
                  <v:imagedata r:id="rId47" o:title=""/>
                </v:shape>
                <o:OLEObject Type="Embed" ProgID="Equation.3" ShapeID="_x0000_i1045" DrawAspect="Content" ObjectID="_1475125483" r:id="rId48"/>
              </w:objec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79EF" w:rsidRPr="00C579EF" w:rsidRDefault="00C579EF" w:rsidP="00C579EF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579EF">
              <w:rPr>
                <w:rFonts w:ascii="Times New Roman" w:hAnsi="Times New Roman"/>
                <w:i/>
                <w:position w:val="-10"/>
                <w:sz w:val="24"/>
                <w:szCs w:val="24"/>
              </w:rPr>
              <w:object w:dxaOrig="320" w:dyaOrig="340">
                <v:shape id="_x0000_i1046" type="#_x0000_t75" style="width:20.25pt;height:16.5pt" o:ole="">
                  <v:imagedata r:id="rId49" o:title=""/>
                </v:shape>
                <o:OLEObject Type="Embed" ProgID="Equation.3" ShapeID="_x0000_i1046" DrawAspect="Content" ObjectID="_1475125484" r:id="rId50"/>
              </w:objec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9EF" w:rsidRPr="00C579EF" w:rsidRDefault="00C579EF" w:rsidP="00C579EF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579EF">
              <w:rPr>
                <w:rFonts w:ascii="Times New Roman" w:hAnsi="Times New Roman"/>
                <w:i/>
                <w:position w:val="-12"/>
                <w:sz w:val="24"/>
                <w:szCs w:val="24"/>
              </w:rPr>
              <w:object w:dxaOrig="300" w:dyaOrig="360">
                <v:shape id="_x0000_i1047" type="#_x0000_t75" style="width:15pt;height:18pt" o:ole="">
                  <v:imagedata r:id="rId51" o:title=""/>
                </v:shape>
                <o:OLEObject Type="Embed" ProgID="Equation.3" ShapeID="_x0000_i1047" DrawAspect="Content" ObjectID="_1475125485" r:id="rId52"/>
              </w:objec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9EF" w:rsidRPr="00C579EF" w:rsidRDefault="00C579EF" w:rsidP="00C579EF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579EF">
              <w:rPr>
                <w:rFonts w:ascii="Times New Roman" w:hAnsi="Times New Roman"/>
                <w:i/>
                <w:position w:val="-10"/>
                <w:sz w:val="24"/>
                <w:szCs w:val="24"/>
              </w:rPr>
              <w:object w:dxaOrig="320" w:dyaOrig="340">
                <v:shape id="_x0000_i1048" type="#_x0000_t75" style="width:21.75pt;height:18.75pt" o:ole="">
                  <v:imagedata r:id="rId53" o:title=""/>
                </v:shape>
                <o:OLEObject Type="Embed" ProgID="Equation.3" ShapeID="_x0000_i1048" DrawAspect="Content" ObjectID="_1475125486" r:id="rId54"/>
              </w:objec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9EF" w:rsidRPr="00C579EF" w:rsidRDefault="00C579EF" w:rsidP="00C579EF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579EF">
              <w:rPr>
                <w:rFonts w:ascii="Times New Roman" w:hAnsi="Times New Roman"/>
                <w:i/>
                <w:position w:val="-12"/>
                <w:sz w:val="24"/>
                <w:szCs w:val="24"/>
              </w:rPr>
              <w:object w:dxaOrig="320" w:dyaOrig="360">
                <v:shape id="_x0000_i1049" type="#_x0000_t75" style="width:15.75pt;height:18pt" o:ole="">
                  <v:imagedata r:id="rId55" o:title=""/>
                </v:shape>
                <o:OLEObject Type="Embed" ProgID="Equation.3" ShapeID="_x0000_i1049" DrawAspect="Content" ObjectID="_1475125487" r:id="rId56"/>
              </w:object>
            </w:r>
          </w:p>
        </w:tc>
        <w:tc>
          <w:tcPr>
            <w:tcW w:w="1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9EF" w:rsidRPr="00C579EF" w:rsidRDefault="00C579EF" w:rsidP="00C579E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79EF">
              <w:rPr>
                <w:position w:val="-12"/>
                <w:sz w:val="24"/>
                <w:szCs w:val="24"/>
              </w:rPr>
              <w:object w:dxaOrig="380" w:dyaOrig="360">
                <v:shape id="_x0000_i1050" type="#_x0000_t75" style="width:18.75pt;height:18pt" o:ole="">
                  <v:imagedata r:id="rId57" o:title=""/>
                </v:shape>
                <o:OLEObject Type="Embed" ProgID="Equation.3" ShapeID="_x0000_i1050" DrawAspect="Content" ObjectID="_1475125488" r:id="rId58"/>
              </w:object>
            </w:r>
          </w:p>
        </w:tc>
      </w:tr>
      <w:tr w:rsidR="00C579EF" w:rsidRPr="00C579EF" w:rsidTr="00812AF9">
        <w:tblPrEx>
          <w:tblCellMar>
            <w:top w:w="0" w:type="dxa"/>
            <w:bottom w:w="0" w:type="dxa"/>
          </w:tblCellMar>
        </w:tblPrEx>
        <w:trPr>
          <w:trHeight w:hRule="exact" w:val="62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579EF" w:rsidRPr="00C579EF" w:rsidRDefault="00C579EF" w:rsidP="00C579E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579EF" w:rsidRPr="00C579EF" w:rsidRDefault="00C579EF" w:rsidP="00C579E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9EF" w:rsidRPr="00C579EF" w:rsidRDefault="00C579EF" w:rsidP="00C579E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9EF" w:rsidRPr="00C579EF" w:rsidRDefault="00C579EF" w:rsidP="00C579E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579EF" w:rsidRPr="00C579EF" w:rsidRDefault="00C579EF" w:rsidP="00C579E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9EF" w:rsidRPr="00C579EF" w:rsidRDefault="00C579EF" w:rsidP="00C579E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579EF" w:rsidRPr="00C579EF" w:rsidRDefault="00C579EF" w:rsidP="00C579E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9EF" w:rsidRPr="00C579EF" w:rsidRDefault="00C579EF" w:rsidP="00C579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579EF" w:rsidRPr="00C579EF" w:rsidRDefault="00C579EF" w:rsidP="00C579EF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C579EF" w:rsidRPr="00C579EF" w:rsidRDefault="00C579EF" w:rsidP="00C579EF">
      <w:pPr>
        <w:spacing w:after="0" w:line="360" w:lineRule="auto"/>
        <w:ind w:left="40" w:firstLine="440"/>
        <w:rPr>
          <w:rFonts w:ascii="Times New Roman" w:hAnsi="Times New Roman"/>
          <w:sz w:val="24"/>
          <w:szCs w:val="24"/>
        </w:rPr>
      </w:pPr>
      <w:r w:rsidRPr="00C579EF">
        <w:rPr>
          <w:rFonts w:ascii="Times New Roman" w:hAnsi="Times New Roman"/>
          <w:sz w:val="24"/>
          <w:szCs w:val="24"/>
        </w:rPr>
        <w:t xml:space="preserve">7. </w:t>
      </w:r>
      <w:proofErr w:type="spellStart"/>
      <w:r w:rsidRPr="00C579EF">
        <w:rPr>
          <w:rFonts w:ascii="Times New Roman" w:hAnsi="Times New Roman"/>
          <w:sz w:val="24"/>
          <w:szCs w:val="24"/>
        </w:rPr>
        <w:t>Розрахувати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параметри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еквівалентного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генератора за  </w:t>
      </w:r>
      <w:proofErr w:type="spellStart"/>
      <w:r w:rsidRPr="00C579EF">
        <w:rPr>
          <w:rFonts w:ascii="Times New Roman" w:hAnsi="Times New Roman"/>
          <w:sz w:val="24"/>
          <w:szCs w:val="24"/>
        </w:rPr>
        <w:t>ві</w:t>
      </w:r>
      <w:r w:rsidRPr="00C579EF">
        <w:rPr>
          <w:rFonts w:ascii="Times New Roman" w:hAnsi="Times New Roman"/>
          <w:sz w:val="24"/>
          <w:szCs w:val="24"/>
        </w:rPr>
        <w:softHyphen/>
        <w:t>домими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параметрами </w:t>
      </w:r>
      <w:proofErr w:type="spellStart"/>
      <w:r w:rsidRPr="00C579EF">
        <w:rPr>
          <w:rFonts w:ascii="Times New Roman" w:hAnsi="Times New Roman"/>
          <w:sz w:val="24"/>
          <w:szCs w:val="24"/>
        </w:rPr>
        <w:t>елементів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, з </w:t>
      </w:r>
      <w:proofErr w:type="spellStart"/>
      <w:r w:rsidRPr="00C579EF">
        <w:rPr>
          <w:rFonts w:ascii="Times New Roman" w:hAnsi="Times New Roman"/>
          <w:sz w:val="24"/>
          <w:szCs w:val="24"/>
        </w:rPr>
        <w:t>яких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він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складений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C579EF">
        <w:rPr>
          <w:rFonts w:ascii="Times New Roman" w:hAnsi="Times New Roman"/>
          <w:sz w:val="24"/>
          <w:szCs w:val="24"/>
        </w:rPr>
        <w:t>результати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занести в табл. 5.1.</w:t>
      </w:r>
    </w:p>
    <w:p w:rsidR="00C579EF" w:rsidRPr="00C579EF" w:rsidRDefault="00C579EF" w:rsidP="00C579EF">
      <w:pPr>
        <w:spacing w:after="0" w:line="360" w:lineRule="auto"/>
        <w:ind w:left="40" w:firstLine="440"/>
        <w:rPr>
          <w:rFonts w:ascii="Times New Roman" w:hAnsi="Times New Roman"/>
          <w:sz w:val="24"/>
          <w:szCs w:val="24"/>
        </w:rPr>
      </w:pPr>
      <w:r w:rsidRPr="00C579EF">
        <w:rPr>
          <w:rFonts w:ascii="Times New Roman" w:hAnsi="Times New Roman"/>
          <w:sz w:val="24"/>
          <w:szCs w:val="24"/>
        </w:rPr>
        <w:t xml:space="preserve">8. </w:t>
      </w:r>
      <w:proofErr w:type="spellStart"/>
      <w:r w:rsidRPr="00C579EF">
        <w:rPr>
          <w:rFonts w:ascii="Times New Roman" w:hAnsi="Times New Roman"/>
          <w:sz w:val="24"/>
          <w:szCs w:val="24"/>
        </w:rPr>
        <w:t>Зробити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висновки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579EF">
        <w:rPr>
          <w:rFonts w:ascii="Times New Roman" w:hAnsi="Times New Roman"/>
          <w:sz w:val="24"/>
          <w:szCs w:val="24"/>
        </w:rPr>
        <w:t>по</w:t>
      </w:r>
      <w:proofErr w:type="gram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роботі</w:t>
      </w:r>
      <w:proofErr w:type="spellEnd"/>
      <w:r w:rsidRPr="00C579EF">
        <w:rPr>
          <w:rFonts w:ascii="Times New Roman" w:hAnsi="Times New Roman"/>
          <w:sz w:val="24"/>
          <w:szCs w:val="24"/>
        </w:rPr>
        <w:t>.</w:t>
      </w:r>
    </w:p>
    <w:p w:rsidR="00C579EF" w:rsidRPr="00C579EF" w:rsidRDefault="00C579EF" w:rsidP="00C579EF">
      <w:pPr>
        <w:spacing w:after="0" w:line="360" w:lineRule="auto"/>
        <w:ind w:left="40" w:firstLine="340"/>
        <w:jc w:val="center"/>
        <w:rPr>
          <w:rFonts w:ascii="Times New Roman" w:hAnsi="Times New Roman"/>
          <w:i/>
          <w:sz w:val="24"/>
          <w:szCs w:val="24"/>
          <w:u w:val="single"/>
        </w:rPr>
      </w:pPr>
      <w:proofErr w:type="spellStart"/>
      <w:r w:rsidRPr="00C579EF">
        <w:rPr>
          <w:rFonts w:ascii="Times New Roman" w:hAnsi="Times New Roman"/>
          <w:i/>
          <w:sz w:val="24"/>
          <w:szCs w:val="24"/>
          <w:u w:val="single"/>
        </w:rPr>
        <w:t>Завдання</w:t>
      </w:r>
      <w:proofErr w:type="spellEnd"/>
      <w:r w:rsidRPr="00C579EF">
        <w:rPr>
          <w:rFonts w:ascii="Times New Roman" w:hAnsi="Times New Roman"/>
          <w:i/>
          <w:sz w:val="24"/>
          <w:szCs w:val="24"/>
          <w:u w:val="single"/>
        </w:rPr>
        <w:t xml:space="preserve"> на </w:t>
      </w:r>
      <w:proofErr w:type="spellStart"/>
      <w:r w:rsidRPr="00C579EF">
        <w:rPr>
          <w:rFonts w:ascii="Times New Roman" w:hAnsi="Times New Roman"/>
          <w:i/>
          <w:sz w:val="24"/>
          <w:szCs w:val="24"/>
          <w:u w:val="single"/>
        </w:rPr>
        <w:t>навчально-дослідну</w:t>
      </w:r>
      <w:proofErr w:type="spellEnd"/>
      <w:r w:rsidRPr="00C579EF">
        <w:rPr>
          <w:rFonts w:ascii="Times New Roman" w:hAnsi="Times New Roman"/>
          <w:i/>
          <w:sz w:val="24"/>
          <w:szCs w:val="24"/>
          <w:u w:val="single"/>
        </w:rPr>
        <w:t xml:space="preserve"> роботу </w:t>
      </w:r>
      <w:proofErr w:type="spellStart"/>
      <w:r w:rsidRPr="00C579EF">
        <w:rPr>
          <w:rFonts w:ascii="Times New Roman" w:hAnsi="Times New Roman"/>
          <w:i/>
          <w:sz w:val="24"/>
          <w:szCs w:val="24"/>
          <w:u w:val="single"/>
        </w:rPr>
        <w:t>студенті</w:t>
      </w:r>
      <w:proofErr w:type="gramStart"/>
      <w:r w:rsidRPr="00C579EF">
        <w:rPr>
          <w:rFonts w:ascii="Times New Roman" w:hAnsi="Times New Roman"/>
          <w:i/>
          <w:sz w:val="24"/>
          <w:szCs w:val="24"/>
          <w:u w:val="single"/>
        </w:rPr>
        <w:t>в</w:t>
      </w:r>
      <w:proofErr w:type="spellEnd"/>
      <w:proofErr w:type="gramEnd"/>
    </w:p>
    <w:p w:rsidR="00C579EF" w:rsidRPr="00C579EF" w:rsidRDefault="00C579EF" w:rsidP="00C579EF">
      <w:pPr>
        <w:spacing w:after="0" w:line="360" w:lineRule="auto"/>
        <w:ind w:left="40"/>
        <w:rPr>
          <w:rFonts w:ascii="Times New Roman" w:hAnsi="Times New Roman"/>
          <w:sz w:val="24"/>
          <w:szCs w:val="24"/>
        </w:rPr>
      </w:pPr>
      <w:r w:rsidRPr="00C579EF">
        <w:rPr>
          <w:rFonts w:ascii="Times New Roman" w:hAnsi="Times New Roman"/>
          <w:sz w:val="24"/>
          <w:szCs w:val="24"/>
        </w:rPr>
        <w:t xml:space="preserve">1. </w:t>
      </w:r>
      <w:proofErr w:type="spellStart"/>
      <w:r w:rsidRPr="00C579EF">
        <w:rPr>
          <w:rFonts w:ascii="Times New Roman" w:hAnsi="Times New Roman"/>
          <w:sz w:val="24"/>
          <w:szCs w:val="24"/>
        </w:rPr>
        <w:t>Доведіть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,  </w:t>
      </w:r>
      <w:proofErr w:type="spellStart"/>
      <w:r w:rsidRPr="00C579EF">
        <w:rPr>
          <w:rFonts w:ascii="Times New Roman" w:hAnsi="Times New Roman"/>
          <w:sz w:val="24"/>
          <w:szCs w:val="24"/>
        </w:rPr>
        <w:t>що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579EF">
        <w:rPr>
          <w:rFonts w:ascii="Times New Roman" w:hAnsi="Times New Roman"/>
          <w:sz w:val="24"/>
          <w:szCs w:val="24"/>
        </w:rPr>
        <w:t>п</w:t>
      </w:r>
      <w:proofErr w:type="gramEnd"/>
      <w:r w:rsidRPr="00C579EF">
        <w:rPr>
          <w:rFonts w:ascii="Times New Roman" w:hAnsi="Times New Roman"/>
          <w:sz w:val="24"/>
          <w:szCs w:val="24"/>
        </w:rPr>
        <w:t>ід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 час </w:t>
      </w:r>
      <w:proofErr w:type="spellStart"/>
      <w:r w:rsidRPr="00C579EF">
        <w:rPr>
          <w:rFonts w:ascii="Times New Roman" w:hAnsi="Times New Roman"/>
          <w:sz w:val="24"/>
          <w:szCs w:val="24"/>
        </w:rPr>
        <w:t>передачі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електричної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енергії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від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активного </w:t>
      </w:r>
      <w:proofErr w:type="spellStart"/>
      <w:r w:rsidRPr="00C579EF">
        <w:rPr>
          <w:rFonts w:ascii="Times New Roman" w:hAnsi="Times New Roman"/>
          <w:sz w:val="24"/>
          <w:szCs w:val="24"/>
        </w:rPr>
        <w:t>двополюсника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до </w:t>
      </w:r>
      <w:proofErr w:type="spellStart"/>
      <w:r w:rsidRPr="00C579EF">
        <w:rPr>
          <w:rFonts w:ascii="Times New Roman" w:hAnsi="Times New Roman"/>
          <w:sz w:val="24"/>
          <w:szCs w:val="24"/>
        </w:rPr>
        <w:t>пасивного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579EF">
        <w:rPr>
          <w:rFonts w:ascii="Times New Roman" w:hAnsi="Times New Roman"/>
          <w:sz w:val="24"/>
          <w:szCs w:val="24"/>
        </w:rPr>
        <w:t>найбільша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потужність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C579EF">
        <w:rPr>
          <w:rFonts w:ascii="Times New Roman" w:hAnsi="Times New Roman"/>
          <w:sz w:val="24"/>
          <w:szCs w:val="24"/>
        </w:rPr>
        <w:t>навантаженні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буде </w:t>
      </w:r>
      <w:proofErr w:type="spellStart"/>
      <w:r w:rsidRPr="00C579EF">
        <w:rPr>
          <w:rFonts w:ascii="Times New Roman" w:hAnsi="Times New Roman"/>
          <w:sz w:val="24"/>
          <w:szCs w:val="24"/>
        </w:rPr>
        <w:t>виділятись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за умов, </w:t>
      </w:r>
      <w:proofErr w:type="spellStart"/>
      <w:r w:rsidRPr="00C579EF">
        <w:rPr>
          <w:rFonts w:ascii="Times New Roman" w:hAnsi="Times New Roman"/>
          <w:sz w:val="24"/>
          <w:szCs w:val="24"/>
        </w:rPr>
        <w:t>що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опір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навантаження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дорівнює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внутрішньому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опіру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активного </w:t>
      </w:r>
      <w:proofErr w:type="spellStart"/>
      <w:r w:rsidRPr="00C579EF">
        <w:rPr>
          <w:rFonts w:ascii="Times New Roman" w:hAnsi="Times New Roman"/>
          <w:sz w:val="24"/>
          <w:szCs w:val="24"/>
        </w:rPr>
        <w:t>двополюсника</w:t>
      </w:r>
      <w:proofErr w:type="spellEnd"/>
      <w:r w:rsidRPr="00C579EF">
        <w:rPr>
          <w:rFonts w:ascii="Times New Roman" w:hAnsi="Times New Roman"/>
          <w:sz w:val="24"/>
          <w:szCs w:val="24"/>
        </w:rPr>
        <w:t>.</w:t>
      </w:r>
    </w:p>
    <w:p w:rsidR="00C579EF" w:rsidRPr="00C579EF" w:rsidRDefault="00C579EF" w:rsidP="00C579EF">
      <w:pPr>
        <w:spacing w:after="0" w:line="360" w:lineRule="auto"/>
        <w:ind w:left="80" w:firstLine="520"/>
        <w:rPr>
          <w:rFonts w:ascii="Times New Roman" w:hAnsi="Times New Roman"/>
          <w:sz w:val="24"/>
          <w:szCs w:val="24"/>
        </w:rPr>
      </w:pPr>
      <w:r w:rsidRPr="00C579EF">
        <w:rPr>
          <w:rFonts w:ascii="Times New Roman" w:hAnsi="Times New Roman"/>
          <w:sz w:val="24"/>
          <w:szCs w:val="24"/>
        </w:rPr>
        <w:t xml:space="preserve">2. </w:t>
      </w:r>
      <w:proofErr w:type="spellStart"/>
      <w:r w:rsidRPr="00C579EF">
        <w:rPr>
          <w:rFonts w:ascii="Times New Roman" w:hAnsi="Times New Roman"/>
          <w:sz w:val="24"/>
          <w:szCs w:val="24"/>
        </w:rPr>
        <w:t>Чому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C579EF">
        <w:rPr>
          <w:rFonts w:ascii="Times New Roman" w:hAnsi="Times New Roman"/>
          <w:sz w:val="24"/>
          <w:szCs w:val="24"/>
        </w:rPr>
        <w:t>при</w:t>
      </w:r>
      <w:proofErr w:type="gramEnd"/>
      <w:r w:rsidRPr="00C579EF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C579EF">
        <w:rPr>
          <w:rFonts w:ascii="Times New Roman" w:hAnsi="Times New Roman"/>
          <w:sz w:val="24"/>
          <w:szCs w:val="24"/>
        </w:rPr>
        <w:t>більшій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C579EF">
        <w:rPr>
          <w:rFonts w:ascii="Times New Roman" w:hAnsi="Times New Roman"/>
          <w:sz w:val="24"/>
          <w:szCs w:val="24"/>
        </w:rPr>
        <w:t>відстані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між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споживачем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та </w:t>
      </w:r>
      <w:proofErr w:type="spellStart"/>
      <w:r w:rsidRPr="00C579EF">
        <w:rPr>
          <w:rFonts w:ascii="Times New Roman" w:hAnsi="Times New Roman"/>
          <w:sz w:val="24"/>
          <w:szCs w:val="24"/>
        </w:rPr>
        <w:t>джерелом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електричної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енергії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передачу </w:t>
      </w:r>
      <w:proofErr w:type="spellStart"/>
      <w:r w:rsidRPr="00C579EF">
        <w:rPr>
          <w:rFonts w:ascii="Times New Roman" w:hAnsi="Times New Roman"/>
          <w:sz w:val="24"/>
          <w:szCs w:val="24"/>
        </w:rPr>
        <w:t>електричної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енергії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C579EF">
        <w:rPr>
          <w:rFonts w:ascii="Times New Roman" w:hAnsi="Times New Roman"/>
          <w:sz w:val="24"/>
          <w:szCs w:val="24"/>
        </w:rPr>
        <w:t>намагаються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здійснювати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більш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високою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напругою</w:t>
      </w:r>
      <w:proofErr w:type="spellEnd"/>
      <w:r w:rsidRPr="00C579EF">
        <w:rPr>
          <w:rFonts w:ascii="Times New Roman" w:hAnsi="Times New Roman"/>
          <w:sz w:val="24"/>
          <w:szCs w:val="24"/>
        </w:rPr>
        <w:t>?</w:t>
      </w:r>
    </w:p>
    <w:p w:rsidR="00C579EF" w:rsidRPr="00C579EF" w:rsidRDefault="00C579EF" w:rsidP="00C579EF">
      <w:pPr>
        <w:spacing w:after="0" w:line="360" w:lineRule="auto"/>
        <w:ind w:left="80" w:firstLine="500"/>
        <w:rPr>
          <w:rFonts w:ascii="Times New Roman" w:hAnsi="Times New Roman"/>
          <w:sz w:val="24"/>
          <w:szCs w:val="24"/>
        </w:rPr>
      </w:pPr>
      <w:r w:rsidRPr="00C579EF">
        <w:rPr>
          <w:rFonts w:ascii="Times New Roman" w:hAnsi="Times New Roman"/>
          <w:sz w:val="24"/>
          <w:szCs w:val="24"/>
        </w:rPr>
        <w:t xml:space="preserve">3. </w:t>
      </w:r>
      <w:proofErr w:type="spellStart"/>
      <w:r w:rsidRPr="00C579EF">
        <w:rPr>
          <w:rFonts w:ascii="Times New Roman" w:hAnsi="Times New Roman"/>
          <w:sz w:val="24"/>
          <w:szCs w:val="24"/>
        </w:rPr>
        <w:t>Чи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однакові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потужності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генерують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джерело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напруги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і </w:t>
      </w:r>
      <w:proofErr w:type="spellStart"/>
      <w:r w:rsidRPr="00C579EF">
        <w:rPr>
          <w:rFonts w:ascii="Times New Roman" w:hAnsi="Times New Roman"/>
          <w:sz w:val="24"/>
          <w:szCs w:val="24"/>
        </w:rPr>
        <w:t>дже</w:t>
      </w:r>
      <w:r w:rsidRPr="00C579EF">
        <w:rPr>
          <w:rFonts w:ascii="Times New Roman" w:hAnsi="Times New Roman"/>
          <w:sz w:val="24"/>
          <w:szCs w:val="24"/>
        </w:rPr>
        <w:softHyphen/>
        <w:t>рело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струму в </w:t>
      </w:r>
      <w:proofErr w:type="spellStart"/>
      <w:r w:rsidRPr="00C579EF">
        <w:rPr>
          <w:rFonts w:ascii="Times New Roman" w:hAnsi="Times New Roman"/>
          <w:sz w:val="24"/>
          <w:szCs w:val="24"/>
        </w:rPr>
        <w:t>еквівалентних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схемах </w:t>
      </w:r>
      <w:proofErr w:type="spellStart"/>
      <w:r w:rsidRPr="00C579EF">
        <w:rPr>
          <w:rFonts w:ascii="Times New Roman" w:hAnsi="Times New Roman"/>
          <w:sz w:val="24"/>
          <w:szCs w:val="24"/>
        </w:rPr>
        <w:t>заміщення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? </w:t>
      </w:r>
    </w:p>
    <w:p w:rsidR="00C579EF" w:rsidRPr="00C579EF" w:rsidRDefault="00C579EF" w:rsidP="00C579EF">
      <w:pPr>
        <w:spacing w:after="0" w:line="360" w:lineRule="auto"/>
        <w:ind w:left="80" w:firstLine="500"/>
        <w:jc w:val="center"/>
        <w:rPr>
          <w:rFonts w:ascii="Times New Roman" w:hAnsi="Times New Roman"/>
          <w:i/>
          <w:sz w:val="24"/>
          <w:szCs w:val="24"/>
          <w:u w:val="single"/>
        </w:rPr>
      </w:pPr>
      <w:proofErr w:type="spellStart"/>
      <w:r w:rsidRPr="00C579EF">
        <w:rPr>
          <w:rFonts w:ascii="Times New Roman" w:hAnsi="Times New Roman"/>
          <w:i/>
          <w:sz w:val="24"/>
          <w:szCs w:val="24"/>
          <w:u w:val="single"/>
        </w:rPr>
        <w:t>Методичні</w:t>
      </w:r>
      <w:proofErr w:type="spellEnd"/>
      <w:r w:rsidRPr="00C579EF"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proofErr w:type="spellStart"/>
      <w:r w:rsidRPr="00C579EF">
        <w:rPr>
          <w:rFonts w:ascii="Times New Roman" w:hAnsi="Times New Roman"/>
          <w:i/>
          <w:sz w:val="24"/>
          <w:szCs w:val="24"/>
          <w:u w:val="single"/>
        </w:rPr>
        <w:t>вказівки</w:t>
      </w:r>
      <w:proofErr w:type="spellEnd"/>
    </w:p>
    <w:p w:rsidR="00C579EF" w:rsidRPr="00C579EF" w:rsidRDefault="00C579EF" w:rsidP="00C579EF">
      <w:pPr>
        <w:spacing w:after="0" w:line="360" w:lineRule="auto"/>
        <w:ind w:left="80" w:firstLine="500"/>
        <w:rPr>
          <w:rFonts w:ascii="Times New Roman" w:hAnsi="Times New Roman"/>
          <w:sz w:val="24"/>
          <w:szCs w:val="24"/>
        </w:rPr>
      </w:pPr>
      <w:proofErr w:type="spellStart"/>
      <w:r w:rsidRPr="00C579EF">
        <w:rPr>
          <w:rFonts w:ascii="Times New Roman" w:hAnsi="Times New Roman"/>
          <w:sz w:val="24"/>
          <w:szCs w:val="24"/>
        </w:rPr>
        <w:t>Двополюсником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називають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C579EF">
        <w:rPr>
          <w:rFonts w:ascii="Times New Roman" w:hAnsi="Times New Roman"/>
          <w:sz w:val="24"/>
          <w:szCs w:val="24"/>
        </w:rPr>
        <w:t>електротехнічний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пристрій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з </w:t>
      </w:r>
      <w:proofErr w:type="spellStart"/>
      <w:r w:rsidRPr="00C579EF">
        <w:rPr>
          <w:rFonts w:ascii="Times New Roman" w:hAnsi="Times New Roman"/>
          <w:sz w:val="24"/>
          <w:szCs w:val="24"/>
        </w:rPr>
        <w:t>двома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затискачами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(полюсами). </w:t>
      </w:r>
      <w:proofErr w:type="spellStart"/>
      <w:r w:rsidRPr="00C579EF">
        <w:rPr>
          <w:rFonts w:ascii="Times New Roman" w:hAnsi="Times New Roman"/>
          <w:sz w:val="24"/>
          <w:szCs w:val="24"/>
        </w:rPr>
        <w:t>Це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може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бути </w:t>
      </w:r>
      <w:proofErr w:type="spellStart"/>
      <w:r w:rsidRPr="00C579EF">
        <w:rPr>
          <w:rFonts w:ascii="Times New Roman" w:hAnsi="Times New Roman"/>
          <w:sz w:val="24"/>
          <w:szCs w:val="24"/>
        </w:rPr>
        <w:t>електричний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апарат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чи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час</w:t>
      </w:r>
      <w:r w:rsidRPr="00C579EF">
        <w:rPr>
          <w:rFonts w:ascii="Times New Roman" w:hAnsi="Times New Roman"/>
          <w:sz w:val="24"/>
          <w:szCs w:val="24"/>
        </w:rPr>
        <w:softHyphen/>
        <w:t>тина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електричного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кола,  </w:t>
      </w:r>
      <w:proofErr w:type="spellStart"/>
      <w:r w:rsidRPr="00C579EF">
        <w:rPr>
          <w:rFonts w:ascii="Times New Roman" w:hAnsi="Times New Roman"/>
          <w:sz w:val="24"/>
          <w:szCs w:val="24"/>
        </w:rPr>
        <w:t>які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розглядаються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стосовно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двох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затис</w:t>
      </w:r>
      <w:r w:rsidRPr="00C579EF">
        <w:rPr>
          <w:rFonts w:ascii="Times New Roman" w:hAnsi="Times New Roman"/>
          <w:sz w:val="24"/>
          <w:szCs w:val="24"/>
        </w:rPr>
        <w:softHyphen/>
        <w:t>качі</w:t>
      </w:r>
      <w:proofErr w:type="gramStart"/>
      <w:r w:rsidRPr="00C579EF">
        <w:rPr>
          <w:rFonts w:ascii="Times New Roman" w:hAnsi="Times New Roman"/>
          <w:sz w:val="24"/>
          <w:szCs w:val="24"/>
        </w:rPr>
        <w:t>в</w:t>
      </w:r>
      <w:proofErr w:type="spellEnd"/>
      <w:proofErr w:type="gramEnd"/>
      <w:r w:rsidRPr="00C579EF">
        <w:rPr>
          <w:rFonts w:ascii="Times New Roman" w:hAnsi="Times New Roman"/>
          <w:sz w:val="24"/>
          <w:szCs w:val="24"/>
        </w:rPr>
        <w:t>.</w:t>
      </w:r>
    </w:p>
    <w:p w:rsidR="00C579EF" w:rsidRPr="00C579EF" w:rsidRDefault="00C579EF" w:rsidP="00C579EF">
      <w:pPr>
        <w:spacing w:after="0" w:line="360" w:lineRule="auto"/>
        <w:ind w:firstLine="440"/>
        <w:rPr>
          <w:rFonts w:ascii="Times New Roman" w:hAnsi="Times New Roman"/>
          <w:sz w:val="24"/>
          <w:szCs w:val="24"/>
        </w:rPr>
      </w:pPr>
      <w:proofErr w:type="spellStart"/>
      <w:r w:rsidRPr="00C579EF">
        <w:rPr>
          <w:rFonts w:ascii="Times New Roman" w:hAnsi="Times New Roman"/>
          <w:sz w:val="24"/>
          <w:szCs w:val="24"/>
        </w:rPr>
        <w:lastRenderedPageBreak/>
        <w:t>Якщо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двополюсник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C579EF">
        <w:rPr>
          <w:rFonts w:ascii="Times New Roman" w:hAnsi="Times New Roman"/>
          <w:sz w:val="24"/>
          <w:szCs w:val="24"/>
        </w:rPr>
        <w:t>вміщує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C579EF">
        <w:rPr>
          <w:rFonts w:ascii="Times New Roman" w:hAnsi="Times New Roman"/>
          <w:sz w:val="24"/>
          <w:szCs w:val="24"/>
        </w:rPr>
        <w:t>джерела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електричної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енергії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579EF">
        <w:rPr>
          <w:rFonts w:ascii="Times New Roman" w:hAnsi="Times New Roman"/>
          <w:sz w:val="24"/>
          <w:szCs w:val="24"/>
        </w:rPr>
        <w:t>його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називають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активним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.  </w:t>
      </w:r>
      <w:proofErr w:type="spellStart"/>
      <w:r w:rsidRPr="00C579EF">
        <w:rPr>
          <w:rFonts w:ascii="Times New Roman" w:hAnsi="Times New Roman"/>
          <w:sz w:val="24"/>
          <w:szCs w:val="24"/>
        </w:rPr>
        <w:t>Двополюсник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,  в </w:t>
      </w:r>
      <w:proofErr w:type="spellStart"/>
      <w:r w:rsidRPr="00C579EF">
        <w:rPr>
          <w:rFonts w:ascii="Times New Roman" w:hAnsi="Times New Roman"/>
          <w:sz w:val="24"/>
          <w:szCs w:val="24"/>
        </w:rPr>
        <w:t>якому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джерела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енергії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відсутні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або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дія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їх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компенсується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,  </w:t>
      </w:r>
      <w:proofErr w:type="spellStart"/>
      <w:r w:rsidRPr="00C579EF">
        <w:rPr>
          <w:rFonts w:ascii="Times New Roman" w:hAnsi="Times New Roman"/>
          <w:sz w:val="24"/>
          <w:szCs w:val="24"/>
        </w:rPr>
        <w:t>називають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пасивним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; у </w:t>
      </w:r>
      <w:proofErr w:type="spellStart"/>
      <w:r w:rsidRPr="00C579EF">
        <w:rPr>
          <w:rFonts w:ascii="Times New Roman" w:hAnsi="Times New Roman"/>
          <w:sz w:val="24"/>
          <w:szCs w:val="24"/>
        </w:rPr>
        <w:t>пасивного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двополюсника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C579EF">
        <w:rPr>
          <w:rFonts w:ascii="Times New Roman" w:hAnsi="Times New Roman"/>
          <w:sz w:val="24"/>
          <w:szCs w:val="24"/>
        </w:rPr>
        <w:t>розімкнених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затискачах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напруги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нема</w:t>
      </w:r>
      <w:proofErr w:type="gramStart"/>
      <w:r w:rsidRPr="00C579EF">
        <w:rPr>
          <w:rFonts w:ascii="Times New Roman" w:hAnsi="Times New Roman"/>
          <w:sz w:val="24"/>
          <w:szCs w:val="24"/>
        </w:rPr>
        <w:t>є</w:t>
      </w:r>
      <w:proofErr w:type="spellEnd"/>
      <w:r w:rsidRPr="00C579EF">
        <w:rPr>
          <w:rFonts w:ascii="Times New Roman" w:hAnsi="Times New Roman"/>
          <w:sz w:val="24"/>
          <w:szCs w:val="24"/>
        </w:rPr>
        <w:t>,</w:t>
      </w:r>
      <w:proofErr w:type="gram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тобто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C579EF">
        <w:rPr>
          <w:rFonts w:ascii="Times New Roman" w:hAnsi="Times New Roman"/>
          <w:sz w:val="24"/>
          <w:szCs w:val="24"/>
        </w:rPr>
        <w:t>розімкнених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затискачах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двополюсника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напруги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немає</w:t>
      </w:r>
      <w:proofErr w:type="spellEnd"/>
      <w:r w:rsidRPr="00C579EF">
        <w:rPr>
          <w:rFonts w:ascii="Times New Roman" w:hAnsi="Times New Roman"/>
          <w:sz w:val="24"/>
          <w:szCs w:val="24"/>
        </w:rPr>
        <w:t>.</w:t>
      </w:r>
    </w:p>
    <w:p w:rsidR="00C579EF" w:rsidRPr="00C579EF" w:rsidRDefault="00C579EF" w:rsidP="00C579EF">
      <w:pPr>
        <w:pStyle w:val="FR3"/>
        <w:spacing w:line="360" w:lineRule="auto"/>
        <w:ind w:firstLine="0"/>
        <w:jc w:val="both"/>
        <w:rPr>
          <w:sz w:val="24"/>
          <w:szCs w:val="24"/>
        </w:rPr>
      </w:pPr>
      <w:r w:rsidRPr="00C579EF">
        <w:rPr>
          <w:sz w:val="24"/>
          <w:szCs w:val="24"/>
        </w:rPr>
        <w:t>Пасивний двополюсник  характеризується одним еквівалентним параметром - величиною вхідного опору (рис.5.3а). Схема заміщення активного дво</w:t>
      </w:r>
      <w:r w:rsidRPr="00C579EF">
        <w:rPr>
          <w:sz w:val="24"/>
          <w:szCs w:val="24"/>
        </w:rPr>
        <w:softHyphen/>
        <w:t>полюсника,   окрім   вхідного пору, вмішує джерело елек</w:t>
      </w:r>
      <w:r w:rsidRPr="00C579EF">
        <w:rPr>
          <w:sz w:val="24"/>
          <w:szCs w:val="24"/>
        </w:rPr>
        <w:softHyphen/>
        <w:t>тричної енергії (рис 5.3б).</w:t>
      </w:r>
    </w:p>
    <w:p w:rsidR="00C579EF" w:rsidRPr="00C579EF" w:rsidRDefault="00C579EF" w:rsidP="00C579EF">
      <w:pPr>
        <w:spacing w:after="0" w:line="360" w:lineRule="auto"/>
        <w:ind w:left="80" w:firstLine="440"/>
        <w:rPr>
          <w:rFonts w:ascii="Times New Roman" w:hAnsi="Times New Roman"/>
          <w:sz w:val="24"/>
          <w:szCs w:val="24"/>
        </w:rPr>
      </w:pPr>
    </w:p>
    <w:p w:rsidR="00C579EF" w:rsidRPr="00C579EF" w:rsidRDefault="00C579EF" w:rsidP="00C579EF">
      <w:pPr>
        <w:pStyle w:val="FR3"/>
        <w:spacing w:line="360" w:lineRule="auto"/>
        <w:ind w:firstLine="0"/>
        <w:jc w:val="both"/>
        <w:rPr>
          <w:sz w:val="24"/>
          <w:szCs w:val="24"/>
        </w:rPr>
      </w:pPr>
      <w:r w:rsidRPr="00C579EF">
        <w:rPr>
          <w:noProof/>
          <w:snapToGrid/>
          <w:sz w:val="24"/>
          <w:szCs w:val="24"/>
          <w:lang w:val="ru-RU"/>
        </w:rPr>
        <w:drawing>
          <wp:anchor distT="0" distB="0" distL="114300" distR="114300" simplePos="0" relativeHeight="251660288" behindDoc="0" locked="0" layoutInCell="1" allowOverlap="1" wp14:anchorId="23CDF7F3" wp14:editId="2FADE544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1957070" cy="1749425"/>
            <wp:effectExtent l="0" t="0" r="5080" b="3175"/>
            <wp:wrapSquare wrapText="bothSides"/>
            <wp:docPr id="4" name="Рисунок 4" descr="хуй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хуй1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7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79EF" w:rsidRPr="00C579EF" w:rsidRDefault="00C579EF" w:rsidP="00C579EF">
      <w:pPr>
        <w:pStyle w:val="FR3"/>
        <w:spacing w:line="360" w:lineRule="auto"/>
        <w:ind w:firstLine="0"/>
        <w:jc w:val="both"/>
        <w:rPr>
          <w:sz w:val="24"/>
          <w:szCs w:val="24"/>
        </w:rPr>
      </w:pPr>
    </w:p>
    <w:p w:rsidR="00C579EF" w:rsidRPr="00C579EF" w:rsidRDefault="00C579EF" w:rsidP="00C579EF">
      <w:pPr>
        <w:pStyle w:val="FR3"/>
        <w:spacing w:line="360" w:lineRule="auto"/>
        <w:ind w:firstLine="0"/>
        <w:jc w:val="both"/>
        <w:rPr>
          <w:sz w:val="24"/>
          <w:szCs w:val="24"/>
        </w:rPr>
      </w:pPr>
      <w:r w:rsidRPr="00C579EF">
        <w:rPr>
          <w:noProof/>
          <w:snapToGrid/>
          <w:sz w:val="24"/>
          <w:szCs w:val="24"/>
          <w:lang w:val="ru-RU"/>
        </w:rPr>
        <w:drawing>
          <wp:anchor distT="0" distB="0" distL="114300" distR="114300" simplePos="0" relativeHeight="251661312" behindDoc="0" locked="0" layoutInCell="1" allowOverlap="1" wp14:anchorId="3D414030" wp14:editId="0B484D27">
            <wp:simplePos x="0" y="0"/>
            <wp:positionH relativeFrom="column">
              <wp:posOffset>480060</wp:posOffset>
            </wp:positionH>
            <wp:positionV relativeFrom="paragraph">
              <wp:posOffset>252730</wp:posOffset>
            </wp:positionV>
            <wp:extent cx="1292225" cy="871855"/>
            <wp:effectExtent l="0" t="0" r="3175" b="4445"/>
            <wp:wrapSquare wrapText="bothSides"/>
            <wp:docPr id="3" name="Рисунок 3" descr="хуй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хуй1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79EF" w:rsidRPr="00C579EF" w:rsidRDefault="00C579EF" w:rsidP="00C579EF">
      <w:pPr>
        <w:pStyle w:val="FR3"/>
        <w:spacing w:line="360" w:lineRule="auto"/>
        <w:ind w:firstLine="0"/>
        <w:jc w:val="both"/>
        <w:rPr>
          <w:sz w:val="24"/>
          <w:szCs w:val="24"/>
        </w:rPr>
      </w:pPr>
    </w:p>
    <w:p w:rsidR="00C579EF" w:rsidRPr="00C579EF" w:rsidRDefault="00C579EF" w:rsidP="00C579EF">
      <w:pPr>
        <w:pStyle w:val="FR3"/>
        <w:spacing w:line="360" w:lineRule="auto"/>
        <w:ind w:firstLine="0"/>
        <w:jc w:val="both"/>
        <w:rPr>
          <w:sz w:val="24"/>
          <w:szCs w:val="24"/>
        </w:rPr>
      </w:pPr>
    </w:p>
    <w:p w:rsidR="00C579EF" w:rsidRPr="00C579EF" w:rsidRDefault="00C579EF" w:rsidP="00C579EF">
      <w:pPr>
        <w:pStyle w:val="FR3"/>
        <w:spacing w:line="360" w:lineRule="auto"/>
        <w:ind w:firstLine="0"/>
        <w:jc w:val="both"/>
        <w:rPr>
          <w:sz w:val="24"/>
          <w:szCs w:val="24"/>
        </w:rPr>
      </w:pPr>
    </w:p>
    <w:p w:rsidR="00C579EF" w:rsidRPr="00C579EF" w:rsidRDefault="00C579EF" w:rsidP="00C579EF">
      <w:pPr>
        <w:pStyle w:val="FR3"/>
        <w:spacing w:line="360" w:lineRule="auto"/>
        <w:ind w:firstLine="0"/>
        <w:jc w:val="center"/>
        <w:rPr>
          <w:sz w:val="24"/>
          <w:szCs w:val="24"/>
        </w:rPr>
      </w:pPr>
      <w:r w:rsidRPr="00C579EF">
        <w:rPr>
          <w:sz w:val="24"/>
          <w:szCs w:val="24"/>
        </w:rPr>
        <w:t>Рис 5.3</w:t>
      </w:r>
    </w:p>
    <w:p w:rsidR="00C579EF" w:rsidRPr="00C579EF" w:rsidRDefault="00C579EF" w:rsidP="00C579EF">
      <w:pPr>
        <w:pStyle w:val="FR3"/>
        <w:spacing w:line="360" w:lineRule="auto"/>
        <w:ind w:firstLine="0"/>
        <w:jc w:val="both"/>
        <w:rPr>
          <w:sz w:val="24"/>
          <w:szCs w:val="24"/>
        </w:rPr>
      </w:pPr>
    </w:p>
    <w:p w:rsidR="00C579EF" w:rsidRPr="00C579EF" w:rsidRDefault="00C579EF" w:rsidP="00C579EF">
      <w:pPr>
        <w:pStyle w:val="FR3"/>
        <w:spacing w:line="360" w:lineRule="auto"/>
        <w:ind w:firstLine="480"/>
        <w:rPr>
          <w:sz w:val="24"/>
          <w:szCs w:val="24"/>
        </w:rPr>
      </w:pPr>
      <w:r w:rsidRPr="00C579EF">
        <w:rPr>
          <w:sz w:val="24"/>
          <w:szCs w:val="24"/>
        </w:rPr>
        <w:t>Еквівалентними називають двополюсники, що мають однакові навантажувальні  (вольт-амперні) характеристики,  тому еквівалентна заміна одного двополюсника іншим  не призводить до зміни режиму роботи тієї частини електричного кола,  яка не входить в склад двополюсника.</w:t>
      </w:r>
    </w:p>
    <w:p w:rsidR="00C579EF" w:rsidRPr="00C579EF" w:rsidRDefault="00C579EF" w:rsidP="00C579EF">
      <w:pPr>
        <w:spacing w:after="0" w:line="360" w:lineRule="auto"/>
        <w:ind w:left="40" w:firstLine="440"/>
        <w:rPr>
          <w:rFonts w:ascii="Times New Roman" w:hAnsi="Times New Roman"/>
          <w:sz w:val="24"/>
          <w:szCs w:val="24"/>
        </w:rPr>
      </w:pPr>
      <w:r w:rsidRPr="00C579EF">
        <w:rPr>
          <w:rFonts w:ascii="Times New Roman" w:hAnsi="Times New Roman"/>
          <w:sz w:val="24"/>
          <w:szCs w:val="24"/>
        </w:rPr>
        <w:t xml:space="preserve">На рис.5.5 </w:t>
      </w:r>
      <w:proofErr w:type="spellStart"/>
      <w:r w:rsidRPr="00C579EF">
        <w:rPr>
          <w:rFonts w:ascii="Times New Roman" w:hAnsi="Times New Roman"/>
          <w:sz w:val="24"/>
          <w:szCs w:val="24"/>
        </w:rPr>
        <w:t>наведені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вольт-</w:t>
      </w:r>
      <w:proofErr w:type="spellStart"/>
      <w:r w:rsidRPr="00C579EF">
        <w:rPr>
          <w:rFonts w:ascii="Times New Roman" w:hAnsi="Times New Roman"/>
          <w:sz w:val="24"/>
          <w:szCs w:val="24"/>
        </w:rPr>
        <w:t>амперні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характеристики  </w:t>
      </w:r>
      <w:proofErr w:type="spellStart"/>
      <w:r w:rsidRPr="00C579EF">
        <w:rPr>
          <w:rFonts w:ascii="Times New Roman" w:hAnsi="Times New Roman"/>
          <w:sz w:val="24"/>
          <w:szCs w:val="24"/>
        </w:rPr>
        <w:t>лінійних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пасивного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(а) та </w:t>
      </w:r>
      <w:proofErr w:type="gramStart"/>
      <w:r w:rsidRPr="00C579EF">
        <w:rPr>
          <w:rFonts w:ascii="Times New Roman" w:hAnsi="Times New Roman"/>
          <w:sz w:val="24"/>
          <w:szCs w:val="24"/>
        </w:rPr>
        <w:t>активного</w:t>
      </w:r>
      <w:proofErr w:type="gramEnd"/>
      <w:r w:rsidRPr="00C579EF">
        <w:rPr>
          <w:rFonts w:ascii="Times New Roman" w:hAnsi="Times New Roman"/>
          <w:sz w:val="24"/>
          <w:szCs w:val="24"/>
        </w:rPr>
        <w:t xml:space="preserve"> (б) </w:t>
      </w:r>
      <w:proofErr w:type="spellStart"/>
      <w:r w:rsidRPr="00C579EF">
        <w:rPr>
          <w:rFonts w:ascii="Times New Roman" w:hAnsi="Times New Roman"/>
          <w:sz w:val="24"/>
          <w:szCs w:val="24"/>
        </w:rPr>
        <w:t>двополюсників</w:t>
      </w:r>
      <w:proofErr w:type="spellEnd"/>
      <w:r w:rsidRPr="00C579EF">
        <w:rPr>
          <w:rFonts w:ascii="Times New Roman" w:hAnsi="Times New Roman"/>
          <w:sz w:val="24"/>
          <w:szCs w:val="24"/>
        </w:rPr>
        <w:t>.</w:t>
      </w:r>
    </w:p>
    <w:p w:rsidR="00C579EF" w:rsidRPr="00C579EF" w:rsidRDefault="00C579EF" w:rsidP="00C579EF">
      <w:pPr>
        <w:spacing w:after="0" w:line="360" w:lineRule="auto"/>
        <w:ind w:left="3000"/>
        <w:rPr>
          <w:rFonts w:ascii="Times New Roman" w:hAnsi="Times New Roman"/>
          <w:sz w:val="24"/>
          <w:szCs w:val="24"/>
        </w:rPr>
      </w:pPr>
      <w:r w:rsidRPr="00C579EF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0" allowOverlap="1" wp14:anchorId="6FC4913B" wp14:editId="630469E2">
            <wp:simplePos x="0" y="0"/>
            <wp:positionH relativeFrom="column">
              <wp:posOffset>0</wp:posOffset>
            </wp:positionH>
            <wp:positionV relativeFrom="paragraph">
              <wp:posOffset>116840</wp:posOffset>
            </wp:positionV>
            <wp:extent cx="5303520" cy="2210435"/>
            <wp:effectExtent l="0" t="0" r="0" b="0"/>
            <wp:wrapTopAndBottom/>
            <wp:docPr id="2" name="Рисунок 2" descr="хуй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хуй1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79EF" w:rsidRPr="00C579EF" w:rsidRDefault="00C579EF" w:rsidP="00C579EF">
      <w:pPr>
        <w:spacing w:after="0" w:line="360" w:lineRule="auto"/>
        <w:ind w:right="1800"/>
        <w:jc w:val="center"/>
        <w:rPr>
          <w:rFonts w:ascii="Times New Roman" w:hAnsi="Times New Roman"/>
          <w:sz w:val="24"/>
          <w:szCs w:val="24"/>
        </w:rPr>
      </w:pPr>
      <w:r w:rsidRPr="00C579EF">
        <w:rPr>
          <w:rFonts w:ascii="Times New Roman" w:hAnsi="Times New Roman"/>
          <w:sz w:val="24"/>
          <w:szCs w:val="24"/>
        </w:rPr>
        <w:t>Рис.5.5</w:t>
      </w:r>
    </w:p>
    <w:p w:rsidR="00C579EF" w:rsidRPr="00C579EF" w:rsidRDefault="00C579EF" w:rsidP="00C579E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579EF">
        <w:rPr>
          <w:rFonts w:ascii="Times New Roman" w:hAnsi="Times New Roman"/>
          <w:sz w:val="24"/>
          <w:szCs w:val="24"/>
        </w:rPr>
        <w:t xml:space="preserve">Для </w:t>
      </w:r>
      <w:proofErr w:type="spellStart"/>
      <w:r w:rsidRPr="00C579EF">
        <w:rPr>
          <w:rFonts w:ascii="Times New Roman" w:hAnsi="Times New Roman"/>
          <w:sz w:val="24"/>
          <w:szCs w:val="24"/>
        </w:rPr>
        <w:t>визначення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C579EF">
        <w:rPr>
          <w:rFonts w:ascii="Times New Roman" w:hAnsi="Times New Roman"/>
          <w:sz w:val="24"/>
          <w:szCs w:val="24"/>
        </w:rPr>
        <w:t>вхідного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опору </w:t>
      </w:r>
      <w:proofErr w:type="spellStart"/>
      <w:r w:rsidRPr="00C579EF">
        <w:rPr>
          <w:rFonts w:ascii="Times New Roman" w:hAnsi="Times New Roman"/>
          <w:sz w:val="24"/>
          <w:szCs w:val="24"/>
        </w:rPr>
        <w:t>пасивного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двополюсника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579EF">
        <w:rPr>
          <w:rFonts w:ascii="Times New Roman" w:hAnsi="Times New Roman"/>
          <w:sz w:val="24"/>
          <w:szCs w:val="24"/>
        </w:rPr>
        <w:t>досл</w:t>
      </w:r>
      <w:proofErr w:type="gramEnd"/>
      <w:r w:rsidRPr="00C579EF">
        <w:rPr>
          <w:rFonts w:ascii="Times New Roman" w:hAnsi="Times New Roman"/>
          <w:sz w:val="24"/>
          <w:szCs w:val="24"/>
        </w:rPr>
        <w:t>ідним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шля</w:t>
      </w:r>
      <w:r w:rsidRPr="00C579EF">
        <w:rPr>
          <w:rFonts w:ascii="Times New Roman" w:hAnsi="Times New Roman"/>
          <w:sz w:val="24"/>
          <w:szCs w:val="24"/>
        </w:rPr>
        <w:softHyphen/>
        <w:t xml:space="preserve">хом до </w:t>
      </w:r>
      <w:proofErr w:type="spellStart"/>
      <w:r w:rsidRPr="00C579EF">
        <w:rPr>
          <w:rFonts w:ascii="Times New Roman" w:hAnsi="Times New Roman"/>
          <w:sz w:val="24"/>
          <w:szCs w:val="24"/>
        </w:rPr>
        <w:t>його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затискачів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підключають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джерело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електричної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енергії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і за </w:t>
      </w:r>
      <w:proofErr w:type="spellStart"/>
      <w:r w:rsidRPr="00C579EF">
        <w:rPr>
          <w:rFonts w:ascii="Times New Roman" w:hAnsi="Times New Roman"/>
          <w:sz w:val="24"/>
          <w:szCs w:val="24"/>
        </w:rPr>
        <w:t>допомогою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амперметра та вольтметра </w:t>
      </w:r>
      <w:proofErr w:type="spellStart"/>
      <w:r w:rsidRPr="00C579EF">
        <w:rPr>
          <w:rFonts w:ascii="Times New Roman" w:hAnsi="Times New Roman"/>
          <w:sz w:val="24"/>
          <w:szCs w:val="24"/>
        </w:rPr>
        <w:t>визначають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579EF">
        <w:rPr>
          <w:rFonts w:ascii="Times New Roman" w:hAnsi="Times New Roman"/>
          <w:sz w:val="24"/>
          <w:szCs w:val="24"/>
        </w:rPr>
        <w:t>від</w:t>
      </w:r>
      <w:r w:rsidRPr="00C579EF">
        <w:rPr>
          <w:rFonts w:ascii="Times New Roman" w:hAnsi="Times New Roman"/>
          <w:sz w:val="24"/>
          <w:szCs w:val="24"/>
        </w:rPr>
        <w:softHyphen/>
        <w:t>повідно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, силу </w:t>
      </w:r>
      <w:proofErr w:type="spellStart"/>
      <w:r w:rsidRPr="00C579EF">
        <w:rPr>
          <w:rFonts w:ascii="Times New Roman" w:hAnsi="Times New Roman"/>
          <w:sz w:val="24"/>
          <w:szCs w:val="24"/>
        </w:rPr>
        <w:t>вхідного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струму та </w:t>
      </w:r>
      <w:proofErr w:type="spellStart"/>
      <w:r w:rsidRPr="00C579EF">
        <w:rPr>
          <w:rFonts w:ascii="Times New Roman" w:hAnsi="Times New Roman"/>
          <w:sz w:val="24"/>
          <w:szCs w:val="24"/>
        </w:rPr>
        <w:t>вхідну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напругу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(рис.5.2); при </w:t>
      </w:r>
      <w:proofErr w:type="spellStart"/>
      <w:r w:rsidRPr="00C579EF">
        <w:rPr>
          <w:rFonts w:ascii="Times New Roman" w:hAnsi="Times New Roman"/>
          <w:sz w:val="24"/>
          <w:szCs w:val="24"/>
        </w:rPr>
        <w:t>цьому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r w:rsidRPr="00C579EF">
        <w:rPr>
          <w:position w:val="-30"/>
          <w:sz w:val="24"/>
          <w:szCs w:val="24"/>
        </w:rPr>
        <w:object w:dxaOrig="1020" w:dyaOrig="700">
          <v:shape id="_x0000_i1051" type="#_x0000_t75" style="width:51pt;height:35.25pt" o:ole="">
            <v:imagedata r:id="rId62" o:title=""/>
          </v:shape>
          <o:OLEObject Type="Embed" ProgID="Equation.3" ShapeID="_x0000_i1051" DrawAspect="Content" ObjectID="_1475125489" r:id="rId63"/>
        </w:object>
      </w:r>
      <w:r w:rsidRPr="00C579EF">
        <w:rPr>
          <w:rFonts w:ascii="Times New Roman" w:hAnsi="Times New Roman"/>
          <w:i/>
          <w:sz w:val="24"/>
          <w:szCs w:val="24"/>
        </w:rPr>
        <w:t>.</w:t>
      </w:r>
    </w:p>
    <w:p w:rsidR="00C579EF" w:rsidRPr="00C579EF" w:rsidRDefault="00C579EF" w:rsidP="00C579EF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C579EF">
        <w:rPr>
          <w:rFonts w:ascii="Times New Roman" w:hAnsi="Times New Roman"/>
          <w:sz w:val="24"/>
          <w:szCs w:val="24"/>
        </w:rPr>
        <w:lastRenderedPageBreak/>
        <w:t>Якщо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відома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схема </w:t>
      </w:r>
      <w:proofErr w:type="spellStart"/>
      <w:r w:rsidRPr="00C579EF">
        <w:rPr>
          <w:rFonts w:ascii="Times New Roman" w:hAnsi="Times New Roman"/>
          <w:sz w:val="24"/>
          <w:szCs w:val="24"/>
        </w:rPr>
        <w:t>сполучень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елементів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пасивного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двополюс</w:t>
      </w:r>
      <w:r w:rsidRPr="00C579EF">
        <w:rPr>
          <w:rFonts w:ascii="Times New Roman" w:hAnsi="Times New Roman"/>
          <w:sz w:val="24"/>
          <w:szCs w:val="24"/>
        </w:rPr>
        <w:softHyphen/>
        <w:t>ника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та </w:t>
      </w:r>
      <w:proofErr w:type="spellStart"/>
      <w:r w:rsidRPr="00C579EF">
        <w:rPr>
          <w:rFonts w:ascii="Times New Roman" w:hAnsi="Times New Roman"/>
          <w:sz w:val="24"/>
          <w:szCs w:val="24"/>
        </w:rPr>
        <w:t>їхні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параметри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579EF">
        <w:rPr>
          <w:rFonts w:ascii="Times New Roman" w:hAnsi="Times New Roman"/>
          <w:sz w:val="24"/>
          <w:szCs w:val="24"/>
        </w:rPr>
        <w:t>вхідний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опі</w:t>
      </w:r>
      <w:proofErr w:type="gramStart"/>
      <w:r w:rsidRPr="00C579EF">
        <w:rPr>
          <w:rFonts w:ascii="Times New Roman" w:hAnsi="Times New Roman"/>
          <w:sz w:val="24"/>
          <w:szCs w:val="24"/>
        </w:rPr>
        <w:t>р</w:t>
      </w:r>
      <w:proofErr w:type="spellEnd"/>
      <w:proofErr w:type="gram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двополюсника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можна</w:t>
      </w:r>
      <w:proofErr w:type="spellEnd"/>
      <w:r w:rsidRPr="00C579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79EF">
        <w:rPr>
          <w:rFonts w:ascii="Times New Roman" w:hAnsi="Times New Roman"/>
          <w:sz w:val="24"/>
          <w:szCs w:val="24"/>
        </w:rPr>
        <w:t>розрахувати</w:t>
      </w:r>
      <w:proofErr w:type="spellEnd"/>
      <w:r w:rsidRPr="00C579EF">
        <w:rPr>
          <w:rFonts w:ascii="Times New Roman" w:hAnsi="Times New Roman"/>
          <w:sz w:val="24"/>
          <w:szCs w:val="24"/>
        </w:rPr>
        <w:t>.</w:t>
      </w:r>
    </w:p>
    <w:p w:rsidR="00C579EF" w:rsidRPr="00C579EF" w:rsidRDefault="00C579EF" w:rsidP="00C579EF">
      <w:pPr>
        <w:pStyle w:val="FR3"/>
        <w:spacing w:line="360" w:lineRule="auto"/>
        <w:jc w:val="both"/>
        <w:rPr>
          <w:sz w:val="24"/>
          <w:szCs w:val="24"/>
        </w:rPr>
      </w:pPr>
      <w:r w:rsidRPr="00C579EF">
        <w:rPr>
          <w:sz w:val="24"/>
          <w:szCs w:val="24"/>
        </w:rPr>
        <w:t>Якщо активний двополюсник припускає наявність режимів не</w:t>
      </w:r>
      <w:r w:rsidRPr="00C579EF">
        <w:rPr>
          <w:sz w:val="24"/>
          <w:szCs w:val="24"/>
        </w:rPr>
        <w:softHyphen/>
        <w:t>робочого ходу (</w:t>
      </w:r>
      <w:r w:rsidRPr="00C579EF">
        <w:rPr>
          <w:i/>
          <w:sz w:val="24"/>
          <w:szCs w:val="24"/>
          <w:lang w:val="en-US"/>
        </w:rPr>
        <w:t>I</w:t>
      </w:r>
      <w:r w:rsidRPr="00C579EF">
        <w:rPr>
          <w:i/>
          <w:sz w:val="24"/>
          <w:szCs w:val="24"/>
          <w:lang w:val="ru-RU"/>
        </w:rPr>
        <w:t>=</w:t>
      </w:r>
      <w:r w:rsidRPr="00C579EF">
        <w:rPr>
          <w:i/>
          <w:sz w:val="24"/>
          <w:szCs w:val="24"/>
        </w:rPr>
        <w:t>0</w:t>
      </w:r>
      <w:r w:rsidRPr="00C579EF">
        <w:rPr>
          <w:sz w:val="24"/>
          <w:szCs w:val="24"/>
        </w:rPr>
        <w:t>) та короткого замикання (</w:t>
      </w:r>
      <w:r w:rsidRPr="00C579EF">
        <w:rPr>
          <w:i/>
          <w:sz w:val="24"/>
          <w:szCs w:val="24"/>
        </w:rPr>
        <w:t>U=0</w:t>
      </w:r>
      <w:r w:rsidRPr="00C579EF">
        <w:rPr>
          <w:sz w:val="24"/>
          <w:szCs w:val="24"/>
        </w:rPr>
        <w:t>), параметри еквівалентного генератора напруги і струму розраховують за формулами:</w:t>
      </w:r>
    </w:p>
    <w:p w:rsidR="00C579EF" w:rsidRPr="00C579EF" w:rsidRDefault="00C579EF" w:rsidP="00C579EF">
      <w:pPr>
        <w:pStyle w:val="FR3"/>
        <w:spacing w:line="360" w:lineRule="auto"/>
        <w:jc w:val="center"/>
        <w:rPr>
          <w:i/>
          <w:sz w:val="24"/>
          <w:szCs w:val="24"/>
        </w:rPr>
      </w:pPr>
      <w:r w:rsidRPr="00C579EF">
        <w:rPr>
          <w:position w:val="-12"/>
          <w:sz w:val="24"/>
          <w:szCs w:val="24"/>
        </w:rPr>
        <w:object w:dxaOrig="960" w:dyaOrig="360">
          <v:shape id="_x0000_i1052" type="#_x0000_t75" style="width:48pt;height:18pt" o:ole="">
            <v:imagedata r:id="rId64" o:title=""/>
          </v:shape>
          <o:OLEObject Type="Embed" ProgID="Equation.3" ShapeID="_x0000_i1052" DrawAspect="Content" ObjectID="_1475125490" r:id="rId65"/>
        </w:object>
      </w:r>
      <w:r w:rsidRPr="00C579EF">
        <w:rPr>
          <w:i/>
          <w:sz w:val="24"/>
          <w:szCs w:val="24"/>
        </w:rPr>
        <w:t xml:space="preserve">;  </w:t>
      </w:r>
      <w:r w:rsidRPr="00C579EF">
        <w:rPr>
          <w:position w:val="-12"/>
          <w:sz w:val="24"/>
          <w:szCs w:val="24"/>
        </w:rPr>
        <w:object w:dxaOrig="800" w:dyaOrig="360">
          <v:shape id="_x0000_i1053" type="#_x0000_t75" style="width:39.75pt;height:18pt" o:ole="">
            <v:imagedata r:id="rId66" o:title=""/>
          </v:shape>
          <o:OLEObject Type="Embed" ProgID="Equation.3" ShapeID="_x0000_i1053" DrawAspect="Content" ObjectID="_1475125491" r:id="rId67"/>
        </w:object>
      </w:r>
      <w:r w:rsidRPr="00C579EF">
        <w:rPr>
          <w:i/>
          <w:sz w:val="24"/>
          <w:szCs w:val="24"/>
        </w:rPr>
        <w:t xml:space="preserve">;  </w:t>
      </w:r>
      <w:r w:rsidRPr="00C579EF">
        <w:rPr>
          <w:position w:val="-12"/>
          <w:sz w:val="24"/>
          <w:szCs w:val="24"/>
        </w:rPr>
        <w:object w:dxaOrig="1340" w:dyaOrig="360">
          <v:shape id="_x0000_i1054" type="#_x0000_t75" style="width:66.75pt;height:18pt" o:ole="">
            <v:imagedata r:id="rId68" o:title=""/>
          </v:shape>
          <o:OLEObject Type="Embed" ProgID="Equation.3" ShapeID="_x0000_i1054" DrawAspect="Content" ObjectID="_1475125492" r:id="rId69"/>
        </w:object>
      </w:r>
    </w:p>
    <w:p w:rsidR="00C579EF" w:rsidRPr="00C579EF" w:rsidRDefault="00C579EF" w:rsidP="00C579EF">
      <w:pPr>
        <w:pStyle w:val="FR3"/>
        <w:spacing w:line="360" w:lineRule="auto"/>
        <w:jc w:val="both"/>
        <w:rPr>
          <w:i/>
          <w:sz w:val="24"/>
          <w:szCs w:val="24"/>
        </w:rPr>
      </w:pPr>
      <w:r w:rsidRPr="00C579EF">
        <w:rPr>
          <w:sz w:val="24"/>
          <w:szCs w:val="24"/>
        </w:rPr>
        <w:t>Таким чином, будь-який складний активний двополюсник можна замінити найпростішим активним двополюсником, який називають еквівалентним генератором. Це є сутністю теореми про активний двопо</w:t>
      </w:r>
      <w:r w:rsidRPr="00C579EF">
        <w:rPr>
          <w:sz w:val="24"/>
          <w:szCs w:val="24"/>
        </w:rPr>
        <w:softHyphen/>
        <w:t xml:space="preserve">люсник, яка стверджує: </w:t>
      </w:r>
      <w:r w:rsidRPr="00C579EF">
        <w:rPr>
          <w:i/>
          <w:sz w:val="24"/>
          <w:szCs w:val="24"/>
        </w:rPr>
        <w:t>активний двополюсник можна замінити ек</w:t>
      </w:r>
      <w:r w:rsidRPr="00C579EF">
        <w:rPr>
          <w:i/>
          <w:sz w:val="24"/>
          <w:szCs w:val="24"/>
        </w:rPr>
        <w:softHyphen/>
        <w:t>вівалентним генератором напруги, що має</w:t>
      </w:r>
    </w:p>
    <w:p w:rsidR="00C579EF" w:rsidRPr="00C579EF" w:rsidRDefault="00C579EF" w:rsidP="00C579EF">
      <w:pPr>
        <w:pStyle w:val="FR3"/>
        <w:numPr>
          <w:ilvl w:val="0"/>
          <w:numId w:val="2"/>
        </w:numPr>
        <w:spacing w:line="360" w:lineRule="auto"/>
        <w:jc w:val="both"/>
        <w:rPr>
          <w:i/>
          <w:sz w:val="24"/>
          <w:szCs w:val="24"/>
        </w:rPr>
      </w:pPr>
      <w:r w:rsidRPr="00C579EF">
        <w:rPr>
          <w:i/>
          <w:sz w:val="24"/>
          <w:szCs w:val="24"/>
        </w:rPr>
        <w:t>ЕРС, яка дорівнює нап</w:t>
      </w:r>
      <w:r w:rsidRPr="00C579EF">
        <w:rPr>
          <w:i/>
          <w:sz w:val="24"/>
          <w:szCs w:val="24"/>
        </w:rPr>
        <w:softHyphen/>
        <w:t>рузі неробочого ходу на розімкнених затискачах активного двопо</w:t>
      </w:r>
      <w:r w:rsidRPr="00C579EF">
        <w:rPr>
          <w:i/>
          <w:sz w:val="24"/>
          <w:szCs w:val="24"/>
        </w:rPr>
        <w:softHyphen/>
        <w:t>люсника;</w:t>
      </w:r>
    </w:p>
    <w:p w:rsidR="00C579EF" w:rsidRPr="00C579EF" w:rsidRDefault="00C579EF" w:rsidP="00C579EF">
      <w:pPr>
        <w:pStyle w:val="FR3"/>
        <w:numPr>
          <w:ilvl w:val="0"/>
          <w:numId w:val="2"/>
        </w:numPr>
        <w:spacing w:line="360" w:lineRule="auto"/>
        <w:jc w:val="both"/>
        <w:rPr>
          <w:i/>
          <w:sz w:val="24"/>
          <w:szCs w:val="24"/>
        </w:rPr>
      </w:pPr>
      <w:r w:rsidRPr="00C579EF">
        <w:rPr>
          <w:i/>
          <w:sz w:val="24"/>
          <w:szCs w:val="24"/>
        </w:rPr>
        <w:t>внутрішній опір (сполучений послідовно з ЕРС), вели</w:t>
      </w:r>
      <w:r w:rsidRPr="00C579EF">
        <w:rPr>
          <w:i/>
          <w:sz w:val="24"/>
          <w:szCs w:val="24"/>
        </w:rPr>
        <w:softHyphen/>
        <w:t>чина якого дорівнює вхідному опору пасивного двополюсника.</w:t>
      </w:r>
    </w:p>
    <w:p w:rsidR="00C579EF" w:rsidRPr="00C579EF" w:rsidRDefault="00C579EF" w:rsidP="00C579EF">
      <w:pPr>
        <w:pStyle w:val="FR3"/>
        <w:spacing w:line="360" w:lineRule="auto"/>
        <w:ind w:firstLine="0"/>
        <w:jc w:val="both"/>
        <w:rPr>
          <w:i/>
          <w:sz w:val="24"/>
          <w:szCs w:val="24"/>
        </w:rPr>
      </w:pPr>
      <w:r w:rsidRPr="00C579EF">
        <w:rPr>
          <w:sz w:val="24"/>
          <w:szCs w:val="24"/>
        </w:rPr>
        <w:t>Вхідний опір визначають, виключивши з активного двополюсника джерела електричної енергії і залишивши при цьому в вітках їхні внутрішні опори.</w:t>
      </w:r>
    </w:p>
    <w:p w:rsidR="00C579EF" w:rsidRPr="00C579EF" w:rsidRDefault="00C579EF" w:rsidP="00C579EF">
      <w:pPr>
        <w:pStyle w:val="FR3"/>
        <w:spacing w:line="360" w:lineRule="auto"/>
        <w:ind w:firstLine="460"/>
        <w:jc w:val="both"/>
        <w:rPr>
          <w:sz w:val="24"/>
          <w:szCs w:val="24"/>
        </w:rPr>
      </w:pPr>
      <w:r w:rsidRPr="00C579EF">
        <w:rPr>
          <w:sz w:val="24"/>
          <w:szCs w:val="24"/>
        </w:rPr>
        <w:t>Силу струму вітки методом еквівалентного генератора рекомендується розраховувати в такій послідовності:</w:t>
      </w:r>
    </w:p>
    <w:p w:rsidR="00C579EF" w:rsidRPr="00C579EF" w:rsidRDefault="00C579EF" w:rsidP="00C579EF">
      <w:pPr>
        <w:pStyle w:val="FR3"/>
        <w:spacing w:line="360" w:lineRule="auto"/>
        <w:ind w:firstLine="460"/>
        <w:jc w:val="both"/>
        <w:rPr>
          <w:sz w:val="24"/>
          <w:szCs w:val="24"/>
        </w:rPr>
      </w:pPr>
      <w:r w:rsidRPr="00C579EF">
        <w:rPr>
          <w:sz w:val="24"/>
          <w:szCs w:val="24"/>
        </w:rPr>
        <w:t>1) вітка, в якій треба визначити струм, виключається з схеми;</w:t>
      </w:r>
    </w:p>
    <w:p w:rsidR="00C579EF" w:rsidRPr="00C579EF" w:rsidRDefault="00C579EF" w:rsidP="00C579EF">
      <w:pPr>
        <w:pStyle w:val="FR3"/>
        <w:spacing w:line="360" w:lineRule="auto"/>
        <w:ind w:left="460" w:firstLine="0"/>
        <w:rPr>
          <w:sz w:val="24"/>
          <w:szCs w:val="24"/>
        </w:rPr>
      </w:pPr>
      <w:r w:rsidRPr="00C579EF">
        <w:rPr>
          <w:sz w:val="24"/>
          <w:szCs w:val="24"/>
        </w:rPr>
        <w:t>2) частину схеми, що залишилась, розглядають як активний двополюсник</w:t>
      </w:r>
    </w:p>
    <w:p w:rsidR="00C579EF" w:rsidRPr="00C579EF" w:rsidRDefault="00C579EF" w:rsidP="00C579EF">
      <w:pPr>
        <w:pStyle w:val="FR3"/>
        <w:spacing w:line="360" w:lineRule="auto"/>
        <w:ind w:firstLine="0"/>
        <w:rPr>
          <w:sz w:val="24"/>
          <w:szCs w:val="24"/>
        </w:rPr>
      </w:pPr>
      <w:r w:rsidRPr="00C579EF">
        <w:rPr>
          <w:sz w:val="24"/>
          <w:szCs w:val="24"/>
        </w:rPr>
        <w:t xml:space="preserve"> відносно точок, до яких була </w:t>
      </w:r>
      <w:proofErr w:type="spellStart"/>
      <w:r w:rsidRPr="00C579EF">
        <w:rPr>
          <w:sz w:val="24"/>
          <w:szCs w:val="24"/>
        </w:rPr>
        <w:t>підімкнута</w:t>
      </w:r>
      <w:proofErr w:type="spellEnd"/>
      <w:r w:rsidRPr="00C579EF">
        <w:rPr>
          <w:sz w:val="24"/>
          <w:szCs w:val="24"/>
        </w:rPr>
        <w:t xml:space="preserve"> виключена вітка;</w:t>
      </w:r>
    </w:p>
    <w:p w:rsidR="00C579EF" w:rsidRPr="00C579EF" w:rsidRDefault="00C579EF" w:rsidP="00C579EF">
      <w:pPr>
        <w:pStyle w:val="FR3"/>
        <w:spacing w:line="360" w:lineRule="auto"/>
        <w:rPr>
          <w:sz w:val="24"/>
          <w:szCs w:val="24"/>
        </w:rPr>
      </w:pPr>
      <w:r w:rsidRPr="00C579EF">
        <w:rPr>
          <w:sz w:val="24"/>
          <w:szCs w:val="24"/>
          <w:lang w:val="ru-RU"/>
        </w:rPr>
        <w:t>3</w:t>
      </w:r>
      <w:r w:rsidRPr="00C579EF">
        <w:rPr>
          <w:sz w:val="24"/>
          <w:szCs w:val="24"/>
        </w:rPr>
        <w:t>)розраховують параметри еквівалентного генератора;</w:t>
      </w:r>
    </w:p>
    <w:p w:rsidR="00C579EF" w:rsidRPr="00C579EF" w:rsidRDefault="00C579EF" w:rsidP="00C579EF">
      <w:pPr>
        <w:pStyle w:val="FR3"/>
        <w:spacing w:line="360" w:lineRule="auto"/>
        <w:jc w:val="both"/>
        <w:rPr>
          <w:sz w:val="24"/>
          <w:szCs w:val="24"/>
        </w:rPr>
      </w:pPr>
      <w:r w:rsidRPr="00C579EF">
        <w:rPr>
          <w:sz w:val="24"/>
          <w:szCs w:val="24"/>
        </w:rPr>
        <w:t>4) підключають виключену вітку до схеми еквівалентного ге</w:t>
      </w:r>
      <w:r w:rsidRPr="00C579EF">
        <w:rPr>
          <w:sz w:val="24"/>
          <w:szCs w:val="24"/>
        </w:rPr>
        <w:softHyphen/>
        <w:t>нератора і за законом Ома визначають в ній струм.</w:t>
      </w:r>
    </w:p>
    <w:p w:rsidR="00C579EF" w:rsidRPr="00C579EF" w:rsidRDefault="00C579EF" w:rsidP="00C579EF">
      <w:pPr>
        <w:pStyle w:val="FR3"/>
        <w:spacing w:line="360" w:lineRule="auto"/>
        <w:jc w:val="both"/>
        <w:rPr>
          <w:sz w:val="24"/>
          <w:szCs w:val="24"/>
        </w:rPr>
      </w:pPr>
      <w:r w:rsidRPr="00C579EF">
        <w:rPr>
          <w:sz w:val="24"/>
          <w:szCs w:val="24"/>
        </w:rPr>
        <w:t>Заміна складної ділянки електричного кола досить простою схемою еквівалентного генератора має сенс у випадках, коли не</w:t>
      </w:r>
      <w:r w:rsidRPr="00C579EF">
        <w:rPr>
          <w:sz w:val="24"/>
          <w:szCs w:val="24"/>
        </w:rPr>
        <w:softHyphen/>
        <w:t>обхідно розрахувати струм лише однієї вітки складного електрич</w:t>
      </w:r>
      <w:r w:rsidRPr="00C579EF">
        <w:rPr>
          <w:sz w:val="24"/>
          <w:szCs w:val="24"/>
        </w:rPr>
        <w:softHyphen/>
        <w:t>ного кола.</w:t>
      </w:r>
    </w:p>
    <w:p w:rsidR="00C579EF" w:rsidRPr="00C579EF" w:rsidRDefault="00C579EF" w:rsidP="00C579EF">
      <w:pPr>
        <w:pStyle w:val="FR3"/>
        <w:spacing w:line="360" w:lineRule="auto"/>
        <w:jc w:val="both"/>
        <w:rPr>
          <w:sz w:val="24"/>
          <w:szCs w:val="24"/>
        </w:rPr>
      </w:pPr>
      <w:r w:rsidRPr="00C579EF">
        <w:rPr>
          <w:sz w:val="24"/>
          <w:szCs w:val="24"/>
        </w:rPr>
        <w:t>Передачу енергії від активного двополюсника пасивному (на</w:t>
      </w:r>
      <w:r w:rsidRPr="00C579EF">
        <w:rPr>
          <w:sz w:val="24"/>
          <w:szCs w:val="24"/>
        </w:rPr>
        <w:softHyphen/>
        <w:t xml:space="preserve">вантаженню) слід розглядати по аналогії з процесом передачі електричної енергії від джерела до навантаження через </w:t>
      </w:r>
      <w:proofErr w:type="spellStart"/>
      <w:r w:rsidRPr="00C579EF">
        <w:rPr>
          <w:sz w:val="24"/>
          <w:szCs w:val="24"/>
        </w:rPr>
        <w:t>двопровідну</w:t>
      </w:r>
      <w:proofErr w:type="spellEnd"/>
      <w:r w:rsidRPr="00C579EF">
        <w:rPr>
          <w:sz w:val="24"/>
          <w:szCs w:val="24"/>
        </w:rPr>
        <w:t xml:space="preserve"> лінію. При цьому              </w:t>
      </w:r>
    </w:p>
    <w:p w:rsidR="00C579EF" w:rsidRPr="00C579EF" w:rsidRDefault="00C579EF" w:rsidP="00C579EF">
      <w:pPr>
        <w:pStyle w:val="FR3"/>
        <w:spacing w:line="360" w:lineRule="auto"/>
        <w:ind w:firstLine="0"/>
        <w:jc w:val="center"/>
        <w:rPr>
          <w:sz w:val="24"/>
          <w:szCs w:val="24"/>
        </w:rPr>
      </w:pPr>
      <w:r w:rsidRPr="00C579EF">
        <w:rPr>
          <w:position w:val="-30"/>
          <w:sz w:val="24"/>
          <w:szCs w:val="24"/>
          <w:lang w:val="en-US"/>
        </w:rPr>
        <w:object w:dxaOrig="2439" w:dyaOrig="720">
          <v:shape id="_x0000_i1055" type="#_x0000_t75" style="width:122.25pt;height:36pt" o:ole="">
            <v:imagedata r:id="rId70" o:title=""/>
          </v:shape>
          <o:OLEObject Type="Embed" ProgID="Equation.3" ShapeID="_x0000_i1055" DrawAspect="Content" ObjectID="_1475125493" r:id="rId71"/>
        </w:object>
      </w:r>
      <w:r w:rsidRPr="00C579EF">
        <w:rPr>
          <w:sz w:val="24"/>
          <w:szCs w:val="24"/>
        </w:rPr>
        <w:t>.</w:t>
      </w:r>
    </w:p>
    <w:p w:rsidR="008406BC" w:rsidRPr="0002310D" w:rsidRDefault="008406BC" w:rsidP="00C579EF">
      <w:pPr>
        <w:pStyle w:val="FR3"/>
        <w:spacing w:line="240" w:lineRule="auto"/>
        <w:ind w:firstLine="0"/>
        <w:jc w:val="center"/>
        <w:rPr>
          <w:sz w:val="24"/>
          <w:szCs w:val="24"/>
        </w:rPr>
      </w:pPr>
      <w:bookmarkStart w:id="0" w:name="_GoBack"/>
      <w:bookmarkEnd w:id="0"/>
    </w:p>
    <w:sectPr w:rsidR="008406BC" w:rsidRPr="0002310D" w:rsidSect="009D6E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E2D4D"/>
    <w:multiLevelType w:val="hybridMultilevel"/>
    <w:tmpl w:val="322E78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3406A78"/>
    <w:multiLevelType w:val="hybridMultilevel"/>
    <w:tmpl w:val="30DCBF90"/>
    <w:lvl w:ilvl="0" w:tplc="A16297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99"/>
    <w:rsid w:val="0002310D"/>
    <w:rsid w:val="00365379"/>
    <w:rsid w:val="004E454B"/>
    <w:rsid w:val="006807B5"/>
    <w:rsid w:val="006F4978"/>
    <w:rsid w:val="008406BC"/>
    <w:rsid w:val="00845C4E"/>
    <w:rsid w:val="008F4340"/>
    <w:rsid w:val="009D6E99"/>
    <w:rsid w:val="00C579EF"/>
    <w:rsid w:val="00D1150D"/>
    <w:rsid w:val="00FE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53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qFormat/>
    <w:rsid w:val="009D6E99"/>
    <w:pPr>
      <w:keepNext/>
      <w:widowControl w:val="0"/>
      <w:spacing w:before="100" w:after="0" w:line="240" w:lineRule="auto"/>
      <w:jc w:val="center"/>
      <w:outlineLvl w:val="4"/>
    </w:pPr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paragraph" w:styleId="6">
    <w:name w:val="heading 6"/>
    <w:basedOn w:val="a"/>
    <w:next w:val="a"/>
    <w:link w:val="60"/>
    <w:qFormat/>
    <w:rsid w:val="009D6E99"/>
    <w:pPr>
      <w:keepNext/>
      <w:widowControl w:val="0"/>
      <w:spacing w:before="240" w:after="0" w:line="240" w:lineRule="auto"/>
      <w:ind w:left="400"/>
      <w:outlineLvl w:val="5"/>
    </w:pPr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paragraph" w:styleId="7">
    <w:name w:val="heading 7"/>
    <w:basedOn w:val="a"/>
    <w:next w:val="a"/>
    <w:link w:val="70"/>
    <w:unhideWhenUsed/>
    <w:qFormat/>
    <w:rsid w:val="004E45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4E45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4E45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9D6E99"/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character" w:customStyle="1" w:styleId="60">
    <w:name w:val="Заголовок 6 Знак"/>
    <w:basedOn w:val="a0"/>
    <w:link w:val="6"/>
    <w:rsid w:val="009D6E99"/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paragraph" w:customStyle="1" w:styleId="FR3">
    <w:name w:val="FR3"/>
    <w:rsid w:val="009D6E99"/>
    <w:pPr>
      <w:widowControl w:val="0"/>
      <w:spacing w:after="0" w:line="420" w:lineRule="auto"/>
      <w:ind w:firstLine="440"/>
    </w:pPr>
    <w:rPr>
      <w:rFonts w:ascii="Times New Roman" w:eastAsia="Times New Roman" w:hAnsi="Times New Roman" w:cs="Times New Roman"/>
      <w:snapToGrid w:val="0"/>
      <w:sz w:val="18"/>
      <w:szCs w:val="20"/>
      <w:lang w:val="uk-UA" w:eastAsia="ru-RU"/>
    </w:rPr>
  </w:style>
  <w:style w:type="paragraph" w:styleId="2">
    <w:name w:val="Body Text Indent 2"/>
    <w:basedOn w:val="a"/>
    <w:link w:val="20"/>
    <w:rsid w:val="009D6E99"/>
    <w:pPr>
      <w:widowControl w:val="0"/>
      <w:spacing w:after="0" w:line="400" w:lineRule="auto"/>
      <w:ind w:firstLine="460"/>
      <w:jc w:val="both"/>
    </w:pPr>
    <w:rPr>
      <w:rFonts w:ascii="Arial" w:eastAsia="Times New Roman" w:hAnsi="Arial" w:cs="Times New Roman"/>
      <w:snapToGrid w:val="0"/>
      <w:sz w:val="16"/>
      <w:szCs w:val="20"/>
      <w:lang w:val="uk-UA" w:eastAsia="ru-RU"/>
    </w:rPr>
  </w:style>
  <w:style w:type="character" w:customStyle="1" w:styleId="20">
    <w:name w:val="Основной текст с отступом 2 Знак"/>
    <w:basedOn w:val="a0"/>
    <w:link w:val="2"/>
    <w:rsid w:val="009D6E99"/>
    <w:rPr>
      <w:rFonts w:ascii="Arial" w:eastAsia="Times New Roman" w:hAnsi="Arial" w:cs="Times New Roman"/>
      <w:snapToGrid w:val="0"/>
      <w:sz w:val="16"/>
      <w:szCs w:val="20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9D6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6E99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basedOn w:val="a0"/>
    <w:link w:val="7"/>
    <w:rsid w:val="004E45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semiHidden/>
    <w:rsid w:val="004E45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semiHidden/>
    <w:rsid w:val="004E45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3">
    <w:name w:val="Body Text Indent 3"/>
    <w:basedOn w:val="a"/>
    <w:link w:val="30"/>
    <w:semiHidden/>
    <w:unhideWhenUsed/>
    <w:rsid w:val="004E454B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semiHidden/>
    <w:rsid w:val="004E454B"/>
    <w:rPr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36537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53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qFormat/>
    <w:rsid w:val="009D6E99"/>
    <w:pPr>
      <w:keepNext/>
      <w:widowControl w:val="0"/>
      <w:spacing w:before="100" w:after="0" w:line="240" w:lineRule="auto"/>
      <w:jc w:val="center"/>
      <w:outlineLvl w:val="4"/>
    </w:pPr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paragraph" w:styleId="6">
    <w:name w:val="heading 6"/>
    <w:basedOn w:val="a"/>
    <w:next w:val="a"/>
    <w:link w:val="60"/>
    <w:qFormat/>
    <w:rsid w:val="009D6E99"/>
    <w:pPr>
      <w:keepNext/>
      <w:widowControl w:val="0"/>
      <w:spacing w:before="240" w:after="0" w:line="240" w:lineRule="auto"/>
      <w:ind w:left="400"/>
      <w:outlineLvl w:val="5"/>
    </w:pPr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paragraph" w:styleId="7">
    <w:name w:val="heading 7"/>
    <w:basedOn w:val="a"/>
    <w:next w:val="a"/>
    <w:link w:val="70"/>
    <w:unhideWhenUsed/>
    <w:qFormat/>
    <w:rsid w:val="004E45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4E45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4E45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9D6E99"/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character" w:customStyle="1" w:styleId="60">
    <w:name w:val="Заголовок 6 Знак"/>
    <w:basedOn w:val="a0"/>
    <w:link w:val="6"/>
    <w:rsid w:val="009D6E99"/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paragraph" w:customStyle="1" w:styleId="FR3">
    <w:name w:val="FR3"/>
    <w:rsid w:val="009D6E99"/>
    <w:pPr>
      <w:widowControl w:val="0"/>
      <w:spacing w:after="0" w:line="420" w:lineRule="auto"/>
      <w:ind w:firstLine="440"/>
    </w:pPr>
    <w:rPr>
      <w:rFonts w:ascii="Times New Roman" w:eastAsia="Times New Roman" w:hAnsi="Times New Roman" w:cs="Times New Roman"/>
      <w:snapToGrid w:val="0"/>
      <w:sz w:val="18"/>
      <w:szCs w:val="20"/>
      <w:lang w:val="uk-UA" w:eastAsia="ru-RU"/>
    </w:rPr>
  </w:style>
  <w:style w:type="paragraph" w:styleId="2">
    <w:name w:val="Body Text Indent 2"/>
    <w:basedOn w:val="a"/>
    <w:link w:val="20"/>
    <w:rsid w:val="009D6E99"/>
    <w:pPr>
      <w:widowControl w:val="0"/>
      <w:spacing w:after="0" w:line="400" w:lineRule="auto"/>
      <w:ind w:firstLine="460"/>
      <w:jc w:val="both"/>
    </w:pPr>
    <w:rPr>
      <w:rFonts w:ascii="Arial" w:eastAsia="Times New Roman" w:hAnsi="Arial" w:cs="Times New Roman"/>
      <w:snapToGrid w:val="0"/>
      <w:sz w:val="16"/>
      <w:szCs w:val="20"/>
      <w:lang w:val="uk-UA" w:eastAsia="ru-RU"/>
    </w:rPr>
  </w:style>
  <w:style w:type="character" w:customStyle="1" w:styleId="20">
    <w:name w:val="Основной текст с отступом 2 Знак"/>
    <w:basedOn w:val="a0"/>
    <w:link w:val="2"/>
    <w:rsid w:val="009D6E99"/>
    <w:rPr>
      <w:rFonts w:ascii="Arial" w:eastAsia="Times New Roman" w:hAnsi="Arial" w:cs="Times New Roman"/>
      <w:snapToGrid w:val="0"/>
      <w:sz w:val="16"/>
      <w:szCs w:val="20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9D6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6E99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basedOn w:val="a0"/>
    <w:link w:val="7"/>
    <w:rsid w:val="004E45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semiHidden/>
    <w:rsid w:val="004E45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semiHidden/>
    <w:rsid w:val="004E45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3">
    <w:name w:val="Body Text Indent 3"/>
    <w:basedOn w:val="a"/>
    <w:link w:val="30"/>
    <w:semiHidden/>
    <w:unhideWhenUsed/>
    <w:rsid w:val="004E454B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semiHidden/>
    <w:rsid w:val="004E454B"/>
    <w:rPr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36537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jpeg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image" Target="media/image33.wmf"/><Relationship Id="rId5" Type="http://schemas.openxmlformats.org/officeDocument/2006/relationships/webSettings" Target="webSettings.xml"/><Relationship Id="rId61" Type="http://schemas.openxmlformats.org/officeDocument/2006/relationships/image" Target="media/image30.jpeg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32.wmf"/><Relationship Id="rId69" Type="http://schemas.openxmlformats.org/officeDocument/2006/relationships/oleObject" Target="embeddings/oleObject30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8.jpeg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9.jpeg"/><Relationship Id="rId65" Type="http://schemas.openxmlformats.org/officeDocument/2006/relationships/oleObject" Target="embeddings/oleObject28.bin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71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7725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4</cp:revision>
  <dcterms:created xsi:type="dcterms:W3CDTF">2014-10-03T18:59:00Z</dcterms:created>
  <dcterms:modified xsi:type="dcterms:W3CDTF">2014-10-18T05:18:00Z</dcterms:modified>
</cp:coreProperties>
</file>