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31" w:rsidRDefault="00301831" w:rsidP="00301831">
      <w:pPr>
        <w:pStyle w:val="1"/>
        <w:rPr>
          <w:bCs/>
          <w:i/>
          <w:sz w:val="36"/>
          <w:szCs w:val="36"/>
          <w:lang w:val="uk-UA"/>
        </w:rPr>
      </w:pPr>
      <w:bookmarkStart w:id="0" w:name="_Toc251737000"/>
      <w:r>
        <w:rPr>
          <w:bCs/>
          <w:i/>
          <w:sz w:val="36"/>
          <w:szCs w:val="36"/>
          <w:lang w:val="uk-UA"/>
        </w:rPr>
        <w:t>Національний технічний університет України</w:t>
      </w:r>
      <w:bookmarkEnd w:id="0"/>
    </w:p>
    <w:p w:rsidR="00301831" w:rsidRDefault="00301831" w:rsidP="00301831">
      <w:pPr>
        <w:tabs>
          <w:tab w:val="left" w:pos="2085"/>
          <w:tab w:val="center" w:pos="5018"/>
        </w:tabs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ab/>
      </w:r>
      <w:r>
        <w:rPr>
          <w:b/>
          <w:i/>
          <w:sz w:val="36"/>
          <w:szCs w:val="36"/>
          <w:lang w:val="uk-UA"/>
        </w:rPr>
        <w:tab/>
        <w:t>«Київський політехнічний інститут»</w:t>
      </w:r>
    </w:p>
    <w:p w:rsidR="00301831" w:rsidRDefault="00301831" w:rsidP="00301831">
      <w:pPr>
        <w:jc w:val="center"/>
        <w:rPr>
          <w:i/>
          <w:lang w:val="uk-UA"/>
        </w:rPr>
      </w:pPr>
    </w:p>
    <w:p w:rsidR="00301831" w:rsidRDefault="00301831" w:rsidP="00301831">
      <w:pPr>
        <w:pStyle w:val="4"/>
        <w:jc w:val="center"/>
        <w:rPr>
          <w:b/>
          <w:bCs/>
          <w:i/>
          <w:sz w:val="32"/>
          <w:szCs w:val="32"/>
          <w:lang w:val="uk-UA"/>
        </w:rPr>
      </w:pPr>
      <w:bookmarkStart w:id="1" w:name="_Toc251737001"/>
      <w:r>
        <w:rPr>
          <w:b/>
          <w:bCs/>
          <w:i/>
          <w:sz w:val="32"/>
          <w:szCs w:val="32"/>
          <w:lang w:val="uk-UA"/>
        </w:rPr>
        <w:t>Факультет інформатики та обчислювальної техніки</w:t>
      </w:r>
      <w:bookmarkEnd w:id="1"/>
    </w:p>
    <w:p w:rsidR="00301831" w:rsidRDefault="00301831" w:rsidP="00301831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301831" w:rsidRDefault="00301831" w:rsidP="00301831">
      <w:pPr>
        <w:pStyle w:val="3"/>
        <w:rPr>
          <w:b/>
          <w:bCs/>
          <w:i/>
          <w:sz w:val="28"/>
          <w:szCs w:val="28"/>
          <w:lang w:val="uk-UA"/>
        </w:rPr>
      </w:pPr>
      <w:bookmarkStart w:id="2" w:name="_Toc251737002"/>
      <w:r>
        <w:rPr>
          <w:b/>
          <w:i/>
          <w:sz w:val="28"/>
          <w:szCs w:val="28"/>
          <w:lang w:val="uk-UA"/>
        </w:rPr>
        <w:t>Кафедра обчислювальної техніки</w:t>
      </w:r>
      <w:bookmarkEnd w:id="2"/>
    </w:p>
    <w:p w:rsidR="00301831" w:rsidRDefault="00301831" w:rsidP="00301831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sz w:val="28"/>
          <w:lang w:val="uk-UA"/>
        </w:rPr>
      </w:pPr>
    </w:p>
    <w:p w:rsidR="00301831" w:rsidRDefault="00301831" w:rsidP="00301831">
      <w:pPr>
        <w:pStyle w:val="2"/>
        <w:jc w:val="center"/>
        <w:rPr>
          <w:b w:val="0"/>
          <w:bCs/>
          <w:sz w:val="48"/>
          <w:szCs w:val="48"/>
          <w:lang w:val="ru-RU"/>
        </w:rPr>
      </w:pPr>
      <w:bookmarkStart w:id="3" w:name="_Toc90650735"/>
      <w:bookmarkStart w:id="4" w:name="_Toc251737003"/>
      <w:r>
        <w:rPr>
          <w:b w:val="0"/>
          <w:bCs/>
          <w:sz w:val="48"/>
          <w:szCs w:val="48"/>
          <w:lang w:val="uk-UA"/>
        </w:rPr>
        <w:t>ЛАБОРАТОРНА РОБОТА</w:t>
      </w:r>
      <w:bookmarkEnd w:id="3"/>
      <w:bookmarkEnd w:id="4"/>
      <w:r>
        <w:rPr>
          <w:b w:val="0"/>
          <w:bCs/>
          <w:sz w:val="48"/>
          <w:szCs w:val="48"/>
          <w:lang w:val="uk-UA"/>
        </w:rPr>
        <w:t xml:space="preserve"> №</w:t>
      </w:r>
      <w:r>
        <w:rPr>
          <w:b w:val="0"/>
          <w:bCs/>
          <w:sz w:val="48"/>
          <w:szCs w:val="48"/>
          <w:lang w:val="ru-RU"/>
        </w:rPr>
        <w:t>1</w:t>
      </w:r>
    </w:p>
    <w:p w:rsidR="00301831" w:rsidRDefault="00301831" w:rsidP="00301831">
      <w:pPr>
        <w:shd w:val="clear" w:color="auto" w:fill="FFFFFF"/>
        <w:jc w:val="center"/>
        <w:rPr>
          <w:bCs/>
          <w:i/>
          <w:sz w:val="28"/>
          <w:lang w:val="uk-UA"/>
        </w:rPr>
      </w:pPr>
    </w:p>
    <w:p w:rsidR="00301831" w:rsidRDefault="00301831" w:rsidP="00301831">
      <w:pPr>
        <w:shd w:val="clear" w:color="auto" w:fill="FFFFFF"/>
        <w:jc w:val="center"/>
        <w:rPr>
          <w:bCs/>
          <w:i/>
          <w:sz w:val="36"/>
          <w:szCs w:val="36"/>
          <w:lang w:val="uk-UA"/>
        </w:rPr>
      </w:pPr>
      <w:r>
        <w:rPr>
          <w:bCs/>
          <w:i/>
          <w:sz w:val="36"/>
          <w:szCs w:val="36"/>
          <w:lang w:val="uk-UA"/>
        </w:rPr>
        <w:t>з курсу «Теорія ймовірності та математична статистика»</w:t>
      </w:r>
    </w:p>
    <w:p w:rsidR="00301831" w:rsidRDefault="00301831" w:rsidP="00301831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301831" w:rsidRDefault="00301831" w:rsidP="00301831">
      <w:pPr>
        <w:shd w:val="clear" w:color="auto" w:fill="FFFFFF"/>
        <w:tabs>
          <w:tab w:val="left" w:pos="3514"/>
        </w:tabs>
        <w:jc w:val="center"/>
        <w:rPr>
          <w:bCs/>
          <w:i/>
          <w:sz w:val="32"/>
          <w:szCs w:val="32"/>
          <w:lang w:val="uk-UA"/>
        </w:rPr>
      </w:pPr>
    </w:p>
    <w:p w:rsidR="00301831" w:rsidRDefault="00301831" w:rsidP="00301831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301831" w:rsidRDefault="00301831" w:rsidP="00301831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301831" w:rsidRDefault="00301831" w:rsidP="00301831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301831" w:rsidRDefault="00301831" w:rsidP="00301831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301831" w:rsidRDefault="00301831" w:rsidP="00301831">
      <w:pPr>
        <w:shd w:val="clear" w:color="auto" w:fill="FFFFFF"/>
        <w:ind w:left="900"/>
        <w:rPr>
          <w:sz w:val="28"/>
          <w:szCs w:val="28"/>
          <w:lang w:val="uk-UA"/>
        </w:rPr>
      </w:pPr>
    </w:p>
    <w:p w:rsidR="00301831" w:rsidRDefault="00301831" w:rsidP="00301831">
      <w:pPr>
        <w:shd w:val="clear" w:color="auto" w:fill="FFFFFF"/>
        <w:ind w:left="900"/>
        <w:rPr>
          <w:b/>
          <w:bCs/>
          <w:i/>
          <w:sz w:val="36"/>
          <w:szCs w:val="36"/>
          <w:lang w:val="uk-UA"/>
        </w:rPr>
      </w:pPr>
    </w:p>
    <w:p w:rsidR="00301831" w:rsidRDefault="00301831" w:rsidP="00301831">
      <w:pPr>
        <w:shd w:val="clear" w:color="auto" w:fill="FFFFFF"/>
        <w:ind w:left="1800"/>
        <w:rPr>
          <w:b/>
          <w:bCs/>
          <w:i/>
          <w:sz w:val="32"/>
          <w:szCs w:val="32"/>
          <w:lang w:val="uk-UA"/>
        </w:rPr>
      </w:pPr>
    </w:p>
    <w:p w:rsidR="00301831" w:rsidRDefault="00301831" w:rsidP="00301831">
      <w:pPr>
        <w:shd w:val="clear" w:color="auto" w:fill="FFFFFF"/>
        <w:ind w:left="1800"/>
        <w:rPr>
          <w:bCs/>
          <w:i/>
          <w:sz w:val="32"/>
          <w:szCs w:val="32"/>
          <w:lang w:val="uk-UA"/>
        </w:rPr>
      </w:pPr>
      <w:r>
        <w:rPr>
          <w:b/>
          <w:bCs/>
          <w:i/>
          <w:sz w:val="32"/>
          <w:szCs w:val="32"/>
          <w:lang w:val="uk-UA"/>
        </w:rPr>
        <w:t>Виконала:</w:t>
      </w:r>
      <w:r>
        <w:rPr>
          <w:bCs/>
          <w:i/>
          <w:sz w:val="32"/>
          <w:szCs w:val="32"/>
          <w:lang w:val="uk-UA"/>
        </w:rPr>
        <w:t xml:space="preserve">      </w:t>
      </w:r>
      <w:proofErr w:type="spellStart"/>
      <w:r>
        <w:rPr>
          <w:bCs/>
          <w:i/>
          <w:sz w:val="32"/>
          <w:szCs w:val="32"/>
          <w:lang w:val="uk-UA"/>
        </w:rPr>
        <w:t>Косейкіна</w:t>
      </w:r>
      <w:proofErr w:type="spellEnd"/>
      <w:r>
        <w:rPr>
          <w:bCs/>
          <w:i/>
          <w:sz w:val="32"/>
          <w:szCs w:val="32"/>
          <w:lang w:val="uk-UA"/>
        </w:rPr>
        <w:t xml:space="preserve"> Ганна Сергіївна</w:t>
      </w:r>
    </w:p>
    <w:p w:rsidR="00301831" w:rsidRDefault="00301831" w:rsidP="00301831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 </w:t>
      </w:r>
      <w:r>
        <w:rPr>
          <w:b/>
          <w:bCs/>
          <w:i/>
          <w:sz w:val="32"/>
          <w:szCs w:val="32"/>
          <w:lang w:val="uk-UA"/>
        </w:rPr>
        <w:t xml:space="preserve">Факультет  </w:t>
      </w:r>
      <w:r>
        <w:rPr>
          <w:bCs/>
          <w:i/>
          <w:sz w:val="32"/>
          <w:szCs w:val="32"/>
          <w:lang w:val="uk-UA"/>
        </w:rPr>
        <w:t xml:space="preserve">   </w:t>
      </w:r>
      <w:proofErr w:type="spellStart"/>
      <w:r>
        <w:rPr>
          <w:bCs/>
          <w:i/>
          <w:sz w:val="32"/>
          <w:szCs w:val="32"/>
          <w:lang w:val="uk-UA"/>
        </w:rPr>
        <w:t>ІОТ</w:t>
      </w:r>
      <w:proofErr w:type="spellEnd"/>
    </w:p>
    <w:p w:rsidR="00301831" w:rsidRDefault="00301831" w:rsidP="00301831">
      <w:pPr>
        <w:shd w:val="clear" w:color="auto" w:fill="FFFFFF"/>
        <w:rPr>
          <w:bCs/>
          <w:i/>
          <w:sz w:val="32"/>
          <w:szCs w:val="32"/>
          <w:lang w:val="uk-UA"/>
        </w:rPr>
      </w:pPr>
      <w:r>
        <w:rPr>
          <w:bCs/>
          <w:i/>
          <w:sz w:val="32"/>
          <w:szCs w:val="32"/>
          <w:lang w:val="uk-UA"/>
        </w:rPr>
        <w:t xml:space="preserve">                      </w:t>
      </w:r>
      <w:r>
        <w:rPr>
          <w:b/>
          <w:bCs/>
          <w:i/>
          <w:sz w:val="32"/>
          <w:szCs w:val="32"/>
          <w:lang w:val="uk-UA"/>
        </w:rPr>
        <w:t xml:space="preserve"> Група</w:t>
      </w:r>
      <w:r>
        <w:rPr>
          <w:bCs/>
          <w:i/>
          <w:sz w:val="32"/>
          <w:szCs w:val="32"/>
          <w:lang w:val="uk-UA"/>
        </w:rPr>
        <w:t xml:space="preserve">       ІО-91  </w:t>
      </w:r>
      <w:r>
        <w:rPr>
          <w:bCs/>
          <w:i/>
          <w:sz w:val="32"/>
          <w:szCs w:val="32"/>
          <w:lang w:val="uk-UA"/>
        </w:rPr>
        <w:br/>
        <w:t xml:space="preserve">                       </w:t>
      </w:r>
      <w:r>
        <w:rPr>
          <w:b/>
          <w:bCs/>
          <w:sz w:val="32"/>
          <w:szCs w:val="32"/>
          <w:lang w:val="uk-UA"/>
        </w:rPr>
        <w:t>Залікова книжка</w:t>
      </w:r>
      <w:r>
        <w:rPr>
          <w:bCs/>
          <w:i/>
          <w:sz w:val="32"/>
          <w:szCs w:val="32"/>
          <w:lang w:val="uk-UA"/>
        </w:rPr>
        <w:t xml:space="preserve"> </w:t>
      </w:r>
      <w:r>
        <w:rPr>
          <w:b/>
          <w:bCs/>
          <w:sz w:val="32"/>
          <w:szCs w:val="32"/>
          <w:lang w:val="uk-UA"/>
        </w:rPr>
        <w:t>№</w:t>
      </w:r>
      <w:r>
        <w:rPr>
          <w:bCs/>
          <w:i/>
          <w:sz w:val="32"/>
          <w:szCs w:val="32"/>
          <w:lang w:val="uk-UA"/>
        </w:rPr>
        <w:t xml:space="preserve"> 9123</w:t>
      </w:r>
    </w:p>
    <w:p w:rsidR="00301831" w:rsidRDefault="00301831" w:rsidP="00301831">
      <w:pPr>
        <w:shd w:val="clear" w:color="auto" w:fill="FFFFFF"/>
        <w:ind w:left="1980"/>
        <w:rPr>
          <w:bCs/>
          <w:i/>
          <w:sz w:val="32"/>
          <w:szCs w:val="32"/>
          <w:lang w:val="uk-UA"/>
        </w:rPr>
      </w:pPr>
    </w:p>
    <w:p w:rsidR="00301831" w:rsidRDefault="00301831" w:rsidP="00301831">
      <w:pPr>
        <w:jc w:val="right"/>
        <w:rPr>
          <w:bCs/>
          <w:i/>
          <w:sz w:val="28"/>
          <w:lang w:val="uk-UA"/>
        </w:rPr>
      </w:pPr>
    </w:p>
    <w:p w:rsidR="00301831" w:rsidRDefault="00301831" w:rsidP="00301831">
      <w:pPr>
        <w:ind w:left="3060" w:firstLine="709"/>
        <w:rPr>
          <w:bCs/>
          <w:i/>
          <w:sz w:val="28"/>
          <w:lang w:val="uk-UA"/>
        </w:rPr>
      </w:pPr>
    </w:p>
    <w:p w:rsidR="00301831" w:rsidRDefault="00301831" w:rsidP="00301831">
      <w:pPr>
        <w:ind w:left="3060" w:firstLine="709"/>
        <w:rPr>
          <w:bCs/>
          <w:i/>
          <w:sz w:val="28"/>
          <w:lang w:val="uk-UA"/>
        </w:rPr>
      </w:pPr>
    </w:p>
    <w:p w:rsidR="00301831" w:rsidRDefault="00301831" w:rsidP="00301831">
      <w:pPr>
        <w:ind w:left="3060" w:firstLine="709"/>
        <w:rPr>
          <w:bCs/>
          <w:i/>
          <w:sz w:val="28"/>
          <w:lang w:val="uk-UA"/>
        </w:rPr>
      </w:pPr>
    </w:p>
    <w:p w:rsidR="00301831" w:rsidRDefault="00301831" w:rsidP="00301831">
      <w:pPr>
        <w:ind w:left="3060" w:firstLine="709"/>
        <w:rPr>
          <w:bCs/>
          <w:i/>
          <w:sz w:val="28"/>
          <w:lang w:val="uk-UA"/>
        </w:rPr>
      </w:pPr>
    </w:p>
    <w:p w:rsidR="00301831" w:rsidRDefault="00301831" w:rsidP="00301831">
      <w:pPr>
        <w:ind w:left="3060" w:firstLine="709"/>
        <w:rPr>
          <w:bCs/>
          <w:i/>
          <w:sz w:val="28"/>
          <w:lang w:val="uk-UA"/>
        </w:rPr>
      </w:pPr>
    </w:p>
    <w:p w:rsidR="00301831" w:rsidRDefault="00301831" w:rsidP="00301831">
      <w:pPr>
        <w:ind w:left="3060" w:firstLine="709"/>
        <w:rPr>
          <w:bCs/>
          <w:i/>
          <w:sz w:val="28"/>
          <w:lang w:val="uk-UA"/>
        </w:rPr>
      </w:pPr>
    </w:p>
    <w:p w:rsidR="00301831" w:rsidRDefault="00301831" w:rsidP="00301831">
      <w:pPr>
        <w:jc w:val="center"/>
        <w:rPr>
          <w:b/>
          <w:bCs/>
          <w:i/>
          <w:sz w:val="32"/>
          <w:szCs w:val="32"/>
          <w:lang w:val="uk-UA"/>
        </w:rPr>
      </w:pPr>
    </w:p>
    <w:p w:rsidR="00301831" w:rsidRDefault="00301831" w:rsidP="00301831">
      <w:pPr>
        <w:jc w:val="center"/>
        <w:rPr>
          <w:b/>
          <w:bCs/>
          <w:i/>
          <w:sz w:val="32"/>
          <w:szCs w:val="32"/>
          <w:lang w:val="uk-UA"/>
        </w:rPr>
      </w:pPr>
    </w:p>
    <w:p w:rsidR="00301831" w:rsidRDefault="00301831" w:rsidP="00301831">
      <w:pPr>
        <w:jc w:val="center"/>
        <w:rPr>
          <w:b/>
          <w:bCs/>
          <w:i/>
          <w:sz w:val="32"/>
          <w:szCs w:val="32"/>
          <w:lang w:val="uk-UA"/>
        </w:rPr>
      </w:pPr>
    </w:p>
    <w:p w:rsidR="00301831" w:rsidRDefault="00301831" w:rsidP="00301831">
      <w:pPr>
        <w:jc w:val="center"/>
        <w:rPr>
          <w:b/>
          <w:bCs/>
          <w:i/>
          <w:sz w:val="32"/>
          <w:szCs w:val="32"/>
        </w:rPr>
      </w:pPr>
    </w:p>
    <w:p w:rsidR="00301831" w:rsidRDefault="00301831" w:rsidP="00301831">
      <w:pPr>
        <w:jc w:val="center"/>
        <w:rPr>
          <w:b/>
          <w:bCs/>
          <w:i/>
          <w:sz w:val="32"/>
          <w:szCs w:val="32"/>
        </w:rPr>
      </w:pPr>
      <w:proofErr w:type="spellStart"/>
      <w:r>
        <w:rPr>
          <w:b/>
          <w:bCs/>
          <w:i/>
          <w:sz w:val="32"/>
          <w:szCs w:val="32"/>
        </w:rPr>
        <w:lastRenderedPageBreak/>
        <w:t>Задани</w:t>
      </w:r>
      <w:proofErr w:type="spellEnd"/>
      <w:r>
        <w:rPr>
          <w:b/>
          <w:bCs/>
          <w:i/>
          <w:sz w:val="32"/>
          <w:szCs w:val="32"/>
          <w:lang w:val="uk-UA"/>
        </w:rPr>
        <w:t>е</w:t>
      </w:r>
    </w:p>
    <w:p w:rsidR="00301831" w:rsidRDefault="00301831" w:rsidP="003018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Тип:   </w:t>
      </w:r>
      <w:proofErr w:type="gramStart"/>
      <w:r>
        <w:rPr>
          <w:bCs/>
          <w:sz w:val="28"/>
          <w:szCs w:val="28"/>
        </w:rPr>
        <w:t>Т(</w:t>
      </w:r>
      <w:proofErr w:type="gramEnd"/>
      <w:r>
        <w:rPr>
          <w:bCs/>
          <w:sz w:val="28"/>
          <w:szCs w:val="28"/>
        </w:rPr>
        <w:t>р12)</w:t>
      </w:r>
    </w:p>
    <w:p w:rsidR="00301831" w:rsidRDefault="00301831" w:rsidP="003018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Разрядность:   6+</w:t>
      </w:r>
    </w:p>
    <w:p w:rsidR="00301831" w:rsidRDefault="00301831" w:rsidP="00301831">
      <w:pPr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 xml:space="preserve">Объём выборки:   </w:t>
      </w:r>
      <w:r>
        <w:rPr>
          <w:bCs/>
          <w:sz w:val="28"/>
          <w:szCs w:val="28"/>
          <w:lang w:val="uk-UA"/>
        </w:rPr>
        <w:t>20000</w:t>
      </w:r>
    </w:p>
    <w:p w:rsidR="00301831" w:rsidRDefault="00301831" w:rsidP="0030183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Листинг: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import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java.util.ArrayList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301831">
        <w:rPr>
          <w:rFonts w:ascii="Courier New" w:eastAsiaTheme="minorHAnsi" w:hAnsi="Courier New" w:cs="Courier New"/>
          <w:bCs/>
          <w:color w:val="FF0000"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Cs/>
          <w:color w:val="FF0000"/>
          <w:sz w:val="20"/>
          <w:szCs w:val="20"/>
          <w:lang w:val="uk-UA" w:eastAsia="en-US"/>
        </w:rPr>
        <w:t>class</w:t>
      </w:r>
      <w:proofErr w:type="spellEnd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>Run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static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void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main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String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args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 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vyborka=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[20000];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pol1={1,1,0,0,0,0,1,0,0,0,0,0,0,0,0,0,0,0};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pol2={1,0,0,1,0,0,0,1,0,0,0,0,0,0,0,0,0,0};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pol3={1,0,1,1,1,0,0,0,1,0,0,0,0,0,0,0,0,0};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pol4={1,0,0,0,1,0,0,0,0,1,0,0,0,0,0,0,0,0};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pol5={1,0,0,1,0,0,0,0,0,0,1,0,0,0,0,0,0,0};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pol6={1,0,1,0,0,0,0,0,0,0,0,1,0,0,0,0,0,0};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pol7={1,1,0,0,1,0,1,0,0,0,0,0,1,0,0,0,0,0};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pol8={1,1,0,1,1,0,0,0,0,0,0,0,0,1,0,0,0,0};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pol9={1,1,0,0,0,0,1,0,0,0,1,0,0,0,1,0,0,0};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pol10={1,1,0,0,0,0,0,0,0,0,0,0,0,0,0,1,0,0};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pol11={1,1,0,1,0,0,0,0,0,0,0,0,1,0,0,0,1,0};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pol12={1,0,0,1,0,0,0,0,0,0,0,0,0,0,0,0,0,1};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ArrayList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&lt;LFSR&gt;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ArrayList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&lt;LFSR&gt;();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(0,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LFSR(pol1));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(1,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LFSR(pol2));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(2,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LFSR(pol3));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(3,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LFSR(pol4));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(4,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LFSR(pol5));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(5,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LFSR(pol6));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(6,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LFSR(pol7));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(7,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LFSR(pol8));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(8,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LFSR(pol9));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(9,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LFSR(pol10));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(10,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LFSR(pol11));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lfsr.add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(11,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LFSR(pol12));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generator=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s;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i=0;i&lt;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vyborka.length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;i++){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s=generator.generate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 xml:space="preserve">   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vyborka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[i]=s;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out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.print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(s+".");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out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.println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("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Tests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: ");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out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.println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GeneratorTester.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complexity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vyborka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out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.println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GeneratorTester.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frequancyTest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vyborka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out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.println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GeneratorTester.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xorFrequancyTest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vyborka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ranks=GeneratorTester.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rankTest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vyborka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,3);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out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.println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("3)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Rank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test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:");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i=0; i&lt;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ranks.length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 i++) 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out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.println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double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ranks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[i]/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vyborka.length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import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u w:val="single"/>
          <w:lang w:val="uk-UA" w:eastAsia="en-US"/>
        </w:rPr>
        <w:t>java.util.Arrays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301831">
        <w:rPr>
          <w:rFonts w:ascii="Courier New" w:eastAsiaTheme="minorHAnsi" w:hAnsi="Courier New" w:cs="Courier New"/>
          <w:bCs/>
          <w:color w:val="FF0000"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Cs/>
          <w:color w:val="FF0000"/>
          <w:sz w:val="20"/>
          <w:szCs w:val="20"/>
          <w:lang w:val="uk-UA" w:eastAsia="en-US"/>
        </w:rPr>
        <w:t>class</w:t>
      </w:r>
      <w:proofErr w:type="spellEnd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>GeneratorTester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static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double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frequancyTest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result=0;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i=0;  i&lt;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arr.length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 i++){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if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[i]==1){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result++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return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((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double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result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/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arr.length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lastRenderedPageBreak/>
        <w:tab/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static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double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xorFrequancyTest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result=0;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i=0;  i&lt;arr.length-1; i++){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if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[i]^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[i+1])==1){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result++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return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((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double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result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/(arr.length-1));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static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rankTest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,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width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if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width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&lt;=0|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width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&gt;10){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throw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IllegalArgumentException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("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Width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must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be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range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[2;10]");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result=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Math.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pow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(2,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width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window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i=0;i&lt;arr.length-width;i++){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window=0;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j=0; j&lt;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width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 j++) 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window=window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&lt;&lt;1;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window=window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|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i+j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result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window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]++;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return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result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AB0840" w:rsidRDefault="00301831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="00AB0840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public</w:t>
      </w:r>
      <w:proofErr w:type="spellEnd"/>
      <w:r w:rsidR="00AB084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="00AB0840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static</w:t>
      </w:r>
      <w:proofErr w:type="spellEnd"/>
      <w:r w:rsidR="00AB084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="00AB0840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void</w:t>
      </w:r>
      <w:proofErr w:type="spellEnd"/>
      <w:r w:rsidR="00AB084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 w:rsidR="00AB084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FourthTest</w:t>
      </w:r>
      <w:proofErr w:type="spellEnd"/>
      <w:r w:rsidR="00AB084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proofErr w:type="spellStart"/>
      <w:r w:rsidR="00AB0840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 w:rsidR="00AB084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</w:t>
      </w:r>
      <w:proofErr w:type="spellStart"/>
      <w:r w:rsidR="00AB084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 w:rsidR="00AB0840"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) {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final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 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array.</w:t>
      </w:r>
      <w:r>
        <w:rPr>
          <w:rFonts w:ascii="Courier New" w:eastAsiaTheme="minorHAnsi" w:hAnsi="Courier New" w:cs="Courier New"/>
          <w:color w:val="0000C0"/>
          <w:sz w:val="20"/>
          <w:szCs w:val="20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b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[N];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c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[N];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[] t =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new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[N];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b[0] = 1;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c[0] = 1;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l = 0;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m = -1;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 = 0; n &lt; N; n++) {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d = 0;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i = 0; i &lt;= l; i++) {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d ^= c[i] *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array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[n - i];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}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(d == 1) {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arraycopy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(c, 0, t, 0, N);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N_M = n - m;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int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j = 0; j &lt; N - N_M; j++) {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    c[N_M + j] ^= b[j];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}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</w:t>
      </w:r>
      <w:proofErr w:type="spellStart"/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uk-UA" w:eastAsia="en-US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(l &lt;= n / 2) {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    l = n + 1 - l;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    m = n;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uk-UA" w:eastAsia="en-US"/>
        </w:rPr>
        <w:t>arraycopy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(t, 0, b, 0, N);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    }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    }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}</w:t>
      </w:r>
    </w:p>
    <w:p w:rsidR="00AB0840" w:rsidRDefault="00AB0840" w:rsidP="00AB0840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System.</w:t>
      </w:r>
      <w:r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uk-UA" w:eastAsia="en-US"/>
        </w:rPr>
        <w:t>out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.println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"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Fourth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Test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2A00FF"/>
          <w:sz w:val="20"/>
          <w:szCs w:val="20"/>
          <w:lang w:val="uk-UA" w:eastAsia="en-US"/>
        </w:rPr>
        <w:t>:"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 xml:space="preserve"> + l);</w:t>
      </w:r>
    </w:p>
    <w:p w:rsidR="00AB0840" w:rsidRDefault="00AB0840" w:rsidP="00AB0840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AB0840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import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java.util.ArrayList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import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java.util.Random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301831">
        <w:rPr>
          <w:rFonts w:ascii="Courier New" w:eastAsiaTheme="minorHAnsi" w:hAnsi="Courier New" w:cs="Courier New"/>
          <w:bCs/>
          <w:color w:val="FF0000"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Cs/>
          <w:color w:val="FF0000"/>
          <w:sz w:val="20"/>
          <w:szCs w:val="20"/>
          <w:lang w:val="uk-UA" w:eastAsia="en-US"/>
        </w:rPr>
        <w:t>class</w:t>
      </w:r>
      <w:proofErr w:type="spellEnd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color w:val="FF0000"/>
          <w:sz w:val="20"/>
          <w:szCs w:val="20"/>
          <w:lang w:val="uk-UA" w:eastAsia="en-US"/>
        </w:rPr>
        <w:t>Generator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private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tabl=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[4096];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private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pos=0;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 xml:space="preserve">   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i=0;i&lt;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tabl.length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;i++){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 xml:space="preserve">   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Random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Random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lastRenderedPageBreak/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 xml:space="preserve">   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tabl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=r.nextInt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(2);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 xml:space="preserve">   //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System.out.print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u w:val="single"/>
          <w:lang w:val="uk-UA" w:eastAsia="en-US"/>
        </w:rPr>
        <w:t>tabl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 xml:space="preserve">    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ArrayList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&lt;LFSR&gt;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lfsr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res=0;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.pos=0;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mas=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new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[12];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i=0;i&lt;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mas.length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;i++){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mas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=lfsr.get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(i)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.generate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();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i=0;i&lt;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mas.length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;i++){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if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mas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[i]==1){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pos=pos+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Math.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pow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(2, i));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res=tabl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pos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//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System.out.println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return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proofErr w:type="spellStart"/>
      <w:r w:rsidRPr="00301831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b/>
          <w:color w:val="FF0000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color w:val="FF0000"/>
          <w:sz w:val="20"/>
          <w:szCs w:val="20"/>
          <w:lang w:val="uk-UA" w:eastAsia="en-US"/>
        </w:rPr>
        <w:t>class</w:t>
      </w:r>
      <w:proofErr w:type="spellEnd"/>
      <w:r w:rsidRPr="00301831">
        <w:rPr>
          <w:rFonts w:ascii="Courier New" w:eastAsiaTheme="minorHAnsi" w:hAnsi="Courier New" w:cs="Courier New"/>
          <w:b/>
          <w:color w:val="FF0000"/>
          <w:sz w:val="20"/>
          <w:szCs w:val="20"/>
          <w:lang w:val="uk-UA" w:eastAsia="en-US"/>
        </w:rPr>
        <w:t xml:space="preserve"> LFSR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razr=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{1,1,1,0,0,0,1,0,1,1,1,1,0,0,0,0,1,0};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pol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static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xor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a,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b){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if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a+b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)==2){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return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0;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if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a+b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)==1){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return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1;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return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0;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LFSR(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[]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pol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[17];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i=17;i&gt;0;i--){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                      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if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pol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[i-1]==1){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 xml:space="preserve">               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=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xor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[i-1]),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                       }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else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                      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[i-1];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                       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[0]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=res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.pol=pol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public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generate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[17];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for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int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i=17;i&gt;0;i--){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                      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if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.pol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[i-1]==1){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 xml:space="preserve">               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=</w:t>
      </w:r>
      <w:r w:rsidRPr="00301831">
        <w:rPr>
          <w:rFonts w:ascii="Courier New" w:eastAsiaTheme="minorHAnsi" w:hAnsi="Courier New" w:cs="Courier New"/>
          <w:i/>
          <w:iCs/>
          <w:sz w:val="20"/>
          <w:szCs w:val="20"/>
          <w:lang w:val="uk-UA" w:eastAsia="en-US"/>
        </w:rPr>
        <w:t>xor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((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[i-1]),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res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);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                       }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else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{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                       </w:t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=</w:t>
      </w:r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[i-1];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                       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this</w:t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.razr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[0]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=res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gen=res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</w:r>
      <w:proofErr w:type="spellStart"/>
      <w:r w:rsidRPr="00301831">
        <w:rPr>
          <w:rFonts w:ascii="Courier New" w:eastAsiaTheme="minorHAnsi" w:hAnsi="Courier New" w:cs="Courier New"/>
          <w:b/>
          <w:bCs/>
          <w:sz w:val="20"/>
          <w:szCs w:val="20"/>
          <w:lang w:val="uk-UA" w:eastAsia="en-US"/>
        </w:rPr>
        <w:t>return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 xml:space="preserve"> </w:t>
      </w:r>
      <w:proofErr w:type="spellStart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gen</w:t>
      </w:r>
      <w:proofErr w:type="spellEnd"/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;</w:t>
      </w:r>
    </w:p>
    <w:p w:rsidR="00301831" w:rsidRPr="00301831" w:rsidRDefault="00301831" w:rsidP="00301831">
      <w:pPr>
        <w:autoSpaceDE w:val="0"/>
        <w:autoSpaceDN w:val="0"/>
        <w:adjustRightInd w:val="0"/>
        <w:contextualSpacing/>
        <w:rPr>
          <w:rFonts w:ascii="Courier New" w:eastAsiaTheme="minorHAnsi" w:hAnsi="Courier New" w:cs="Courier New"/>
          <w:sz w:val="20"/>
          <w:szCs w:val="20"/>
          <w:lang w:val="uk-UA" w:eastAsia="en-US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ab/>
        <w:t>}</w:t>
      </w:r>
    </w:p>
    <w:p w:rsidR="00301831" w:rsidRPr="00301831" w:rsidRDefault="00301831" w:rsidP="00301831">
      <w:pPr>
        <w:contextualSpacing/>
        <w:rPr>
          <w:bCs/>
          <w:sz w:val="20"/>
          <w:szCs w:val="20"/>
        </w:rPr>
      </w:pPr>
      <w:r w:rsidRPr="00301831">
        <w:rPr>
          <w:rFonts w:ascii="Courier New" w:eastAsiaTheme="minorHAnsi" w:hAnsi="Courier New" w:cs="Courier New"/>
          <w:sz w:val="20"/>
          <w:szCs w:val="20"/>
          <w:lang w:val="uk-UA" w:eastAsia="en-US"/>
        </w:rPr>
        <w:t>}</w:t>
      </w:r>
    </w:p>
    <w:p w:rsidR="00301831" w:rsidRDefault="00301831" w:rsidP="00301831">
      <w:pPr>
        <w:rPr>
          <w:bCs/>
          <w:sz w:val="28"/>
          <w:szCs w:val="28"/>
        </w:rPr>
      </w:pPr>
    </w:p>
    <w:p w:rsidR="006648AE" w:rsidRDefault="00AB0840"/>
    <w:sectPr w:rsidR="006648AE" w:rsidSect="00B87E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01831"/>
    <w:rsid w:val="00301831"/>
    <w:rsid w:val="00815B5D"/>
    <w:rsid w:val="008329C8"/>
    <w:rsid w:val="00927497"/>
    <w:rsid w:val="00AB0840"/>
    <w:rsid w:val="00B8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301831"/>
    <w:pPr>
      <w:keepNext/>
      <w:jc w:val="center"/>
      <w:outlineLvl w:val="0"/>
    </w:pPr>
    <w:rPr>
      <w:b/>
      <w:sz w:val="28"/>
      <w:szCs w:val="20"/>
      <w:lang w:val="en-US"/>
    </w:rPr>
  </w:style>
  <w:style w:type="paragraph" w:styleId="2">
    <w:name w:val="heading 2"/>
    <w:basedOn w:val="a"/>
    <w:next w:val="a"/>
    <w:link w:val="20"/>
    <w:semiHidden/>
    <w:unhideWhenUsed/>
    <w:qFormat/>
    <w:rsid w:val="00301831"/>
    <w:pPr>
      <w:keepNext/>
      <w:outlineLvl w:val="1"/>
    </w:pPr>
    <w:rPr>
      <w:b/>
      <w:szCs w:val="20"/>
      <w:lang w:val="en-US"/>
    </w:rPr>
  </w:style>
  <w:style w:type="paragraph" w:styleId="3">
    <w:name w:val="heading 3"/>
    <w:basedOn w:val="a"/>
    <w:next w:val="a"/>
    <w:link w:val="30"/>
    <w:semiHidden/>
    <w:unhideWhenUsed/>
    <w:qFormat/>
    <w:rsid w:val="00301831"/>
    <w:pPr>
      <w:keepNext/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301831"/>
    <w:pPr>
      <w:keepNext/>
      <w:ind w:left="709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01831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semiHidden/>
    <w:rsid w:val="00301831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semiHidden/>
    <w:rsid w:val="00301831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301831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3450</Words>
  <Characters>1968</Characters>
  <Application>Microsoft Office Word</Application>
  <DocSecurity>0</DocSecurity>
  <Lines>16</Lines>
  <Paragraphs>10</Paragraphs>
  <ScaleCrop>false</ScaleCrop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2</cp:revision>
  <dcterms:created xsi:type="dcterms:W3CDTF">2010-10-19T08:56:00Z</dcterms:created>
  <dcterms:modified xsi:type="dcterms:W3CDTF">2010-10-21T19:16:00Z</dcterms:modified>
</cp:coreProperties>
</file>