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12B" w:rsidRDefault="008F4DA6">
      <w:pPr>
        <w:rPr>
          <w:b/>
          <w:lang w:val="uk-UA"/>
        </w:rPr>
      </w:pPr>
      <w:r>
        <w:rPr>
          <w:b/>
          <w:lang w:val="uk-UA"/>
        </w:rPr>
        <w:t>1.Смисложиттєві орієнтації</w:t>
      </w:r>
    </w:p>
    <w:p w:rsidR="008F4DA6" w:rsidRDefault="008F4DA6" w:rsidP="008F4DA6">
      <w:pPr>
        <w:rPr>
          <w:lang w:val="uk-UA"/>
        </w:rPr>
      </w:pPr>
      <w:r w:rsidRPr="008F4DA6">
        <w:rPr>
          <w:lang w:val="uk-UA"/>
        </w:rPr>
        <w:t>Проблема сенсу життя відноситься до числа міждисциплінарних, так як сенс життя є однією з традиційних проблем філософії і теології, художньої літератури, в яких він аналізується переважно з змістовної сторони: в чому полягає сенс життя, який сенс життя можна вважати справжнім, добрим, гідним.</w:t>
      </w:r>
      <w:r>
        <w:rPr>
          <w:lang w:val="uk-UA"/>
        </w:rPr>
        <w:t xml:space="preserve"> Різні вчені по-різному дивляться на проблему сенсу життя та </w:t>
      </w:r>
      <w:proofErr w:type="spellStart"/>
      <w:r>
        <w:rPr>
          <w:lang w:val="uk-UA"/>
        </w:rPr>
        <w:t>смисложиттєвих</w:t>
      </w:r>
      <w:proofErr w:type="spellEnd"/>
      <w:r>
        <w:rPr>
          <w:lang w:val="uk-UA"/>
        </w:rPr>
        <w:t xml:space="preserve"> орієнтацій.</w:t>
      </w:r>
    </w:p>
    <w:p w:rsidR="008F4DA6" w:rsidRDefault="008F4DA6" w:rsidP="008F4DA6">
      <w:pPr>
        <w:rPr>
          <w:lang w:val="uk-UA"/>
        </w:rPr>
      </w:pPr>
      <w:r w:rsidRPr="008F4DA6">
        <w:rPr>
          <w:lang w:val="uk-UA"/>
        </w:rPr>
        <w:t xml:space="preserve">У теорії В. </w:t>
      </w:r>
      <w:proofErr w:type="spellStart"/>
      <w:r w:rsidRPr="008F4DA6">
        <w:rPr>
          <w:lang w:val="uk-UA"/>
        </w:rPr>
        <w:t>Франкла</w:t>
      </w:r>
      <w:proofErr w:type="spellEnd"/>
      <w:r w:rsidRPr="008F4DA6">
        <w:rPr>
          <w:lang w:val="uk-UA"/>
        </w:rPr>
        <w:t xml:space="preserve"> поняття сенсу життя займає центральне місце. Прагнення до пошуку і реалізації людиною сенсу життя В. </w:t>
      </w:r>
      <w:proofErr w:type="spellStart"/>
      <w:r w:rsidRPr="008F4DA6">
        <w:rPr>
          <w:lang w:val="uk-UA"/>
        </w:rPr>
        <w:t>Франкл</w:t>
      </w:r>
      <w:proofErr w:type="spellEnd"/>
      <w:r w:rsidRPr="008F4DA6">
        <w:rPr>
          <w:lang w:val="uk-UA"/>
        </w:rPr>
        <w:t xml:space="preserve"> розглядає як вроджену мотиваційну тенденцію, властиву всім людям і є основним двигуном поведінки і розвитку особистості. Відсутність сенсу виступає причиною багатьох психічних захворювань, в то</w:t>
      </w:r>
      <w:r>
        <w:rPr>
          <w:lang w:val="uk-UA"/>
        </w:rPr>
        <w:t>му числі специфічних неврозів, та різних видів що відхилень</w:t>
      </w:r>
      <w:r w:rsidRPr="008F4DA6">
        <w:rPr>
          <w:lang w:val="uk-UA"/>
        </w:rPr>
        <w:t xml:space="preserve">. Хоча сенс життя кожної людини унікальний, існують і смислові </w:t>
      </w:r>
      <w:proofErr w:type="spellStart"/>
      <w:r w:rsidRPr="008F4DA6">
        <w:rPr>
          <w:lang w:val="uk-UA"/>
        </w:rPr>
        <w:t>універсалії</w:t>
      </w:r>
      <w:proofErr w:type="spellEnd"/>
      <w:r w:rsidRPr="008F4DA6">
        <w:rPr>
          <w:lang w:val="uk-UA"/>
        </w:rPr>
        <w:t xml:space="preserve"> - цінності, які становлять узагальнені </w:t>
      </w:r>
      <w:r>
        <w:rPr>
          <w:lang w:val="uk-UA"/>
        </w:rPr>
        <w:t>типові смисли</w:t>
      </w:r>
      <w:r w:rsidRPr="008F4DA6">
        <w:rPr>
          <w:lang w:val="uk-UA"/>
        </w:rPr>
        <w:t xml:space="preserve">. За В. </w:t>
      </w:r>
      <w:proofErr w:type="spellStart"/>
      <w:r w:rsidRPr="008F4DA6">
        <w:rPr>
          <w:lang w:val="uk-UA"/>
        </w:rPr>
        <w:t>Франкл</w:t>
      </w:r>
      <w:r>
        <w:rPr>
          <w:lang w:val="uk-UA"/>
        </w:rPr>
        <w:t>ом</w:t>
      </w:r>
      <w:proofErr w:type="spellEnd"/>
      <w:r w:rsidRPr="008F4DA6">
        <w:rPr>
          <w:lang w:val="uk-UA"/>
        </w:rPr>
        <w:t xml:space="preserve">, людина не може позбутися сенсу життя ні за яких обставин, сенс життя завжди може бути знайдений. В. </w:t>
      </w:r>
      <w:proofErr w:type="spellStart"/>
      <w:r w:rsidRPr="008F4DA6">
        <w:rPr>
          <w:lang w:val="uk-UA"/>
        </w:rPr>
        <w:t>Франкл</w:t>
      </w:r>
      <w:proofErr w:type="spellEnd"/>
      <w:r w:rsidRPr="008F4DA6">
        <w:rPr>
          <w:lang w:val="uk-UA"/>
        </w:rPr>
        <w:t xml:space="preserve"> вважає, що людина може знайти сенс життя трьома шляхами: 1) у справі, спрямованій на досягнення соціально-значущих цілей; 2) у переживанні гуманістичних цінностей; 3) зайнявши певну позицію по відношенню до обставин свого життя. Безсумнівно, смисли вкорінені в бутті, вони існують в об'єктивній дійсності, але реалізація об'єктивно існуючого онтологічного сенсу завжди осо</w:t>
      </w:r>
      <w:r>
        <w:rPr>
          <w:lang w:val="uk-UA"/>
        </w:rPr>
        <w:t>бистісна. Як вказує Д. А. Леонтьєв, те</w:t>
      </w:r>
      <w:r w:rsidRPr="008F4DA6">
        <w:rPr>
          <w:lang w:val="uk-UA"/>
        </w:rPr>
        <w:t xml:space="preserve">, що надає життю сенс, може лежати і в майбутньому (цілі), і в сьогоденні (почуття повноти і насиченості життя), і в минулому (задоволеність підсумками прожитого життя). Разом з тим це </w:t>
      </w:r>
      <w:r>
        <w:rPr>
          <w:lang w:val="uk-UA"/>
        </w:rPr>
        <w:t xml:space="preserve">питання не пізнання, а визнання - </w:t>
      </w:r>
      <w:r w:rsidRPr="008F4DA6">
        <w:rPr>
          <w:lang w:val="uk-UA"/>
        </w:rPr>
        <w:t>людина не винаходить або інтелектуально конструює сенс свого життя, а знаходить його</w:t>
      </w:r>
      <w:r>
        <w:rPr>
          <w:lang w:val="uk-UA"/>
        </w:rPr>
        <w:t xml:space="preserve"> за допомогою конкретних дій</w:t>
      </w:r>
      <w:r w:rsidRPr="008F4DA6">
        <w:rPr>
          <w:lang w:val="uk-UA"/>
        </w:rPr>
        <w:t xml:space="preserve">. </w:t>
      </w:r>
    </w:p>
    <w:p w:rsidR="008F4DA6" w:rsidRDefault="008F4DA6" w:rsidP="008F4DA6">
      <w:pPr>
        <w:rPr>
          <w:lang w:val="uk-UA"/>
        </w:rPr>
      </w:pPr>
      <w:r w:rsidRPr="008F4DA6">
        <w:rPr>
          <w:lang w:val="uk-UA"/>
        </w:rPr>
        <w:t xml:space="preserve">В. </w:t>
      </w:r>
      <w:proofErr w:type="spellStart"/>
      <w:r w:rsidRPr="008F4DA6">
        <w:rPr>
          <w:lang w:val="uk-UA"/>
        </w:rPr>
        <w:t>Франкл</w:t>
      </w:r>
      <w:proofErr w:type="spellEnd"/>
      <w:r w:rsidRPr="008F4DA6">
        <w:rPr>
          <w:lang w:val="uk-UA"/>
        </w:rPr>
        <w:t xml:space="preserve"> дав дуже детальну характеристику </w:t>
      </w:r>
      <w:r>
        <w:rPr>
          <w:lang w:val="uk-UA"/>
        </w:rPr>
        <w:t xml:space="preserve">«конструктивності» діяльності як </w:t>
      </w:r>
      <w:r w:rsidRPr="008F4DA6">
        <w:rPr>
          <w:lang w:val="uk-UA"/>
        </w:rPr>
        <w:t>потреби людини. На його думку, пошук мети свого існування властиви</w:t>
      </w:r>
      <w:r>
        <w:rPr>
          <w:lang w:val="uk-UA"/>
        </w:rPr>
        <w:t>й думаючим людям, що забезпечили</w:t>
      </w:r>
      <w:r w:rsidRPr="008F4DA6">
        <w:rPr>
          <w:lang w:val="uk-UA"/>
        </w:rPr>
        <w:t xml:space="preserve"> до того ж усі свої базові потреби. </w:t>
      </w:r>
      <w:proofErr w:type="spellStart"/>
      <w:r w:rsidRPr="008F4DA6">
        <w:rPr>
          <w:lang w:val="uk-UA"/>
        </w:rPr>
        <w:t>Смисложиттєві</w:t>
      </w:r>
      <w:proofErr w:type="spellEnd"/>
      <w:r w:rsidRPr="008F4DA6">
        <w:rPr>
          <w:lang w:val="uk-UA"/>
        </w:rPr>
        <w:t xml:space="preserve"> орієнтації кожної людини -</w:t>
      </w:r>
      <w:r>
        <w:rPr>
          <w:lang w:val="uk-UA"/>
        </w:rPr>
        <w:t xml:space="preserve"> це набір властивих тільки даній</w:t>
      </w:r>
      <w:r w:rsidRPr="008F4DA6">
        <w:rPr>
          <w:lang w:val="uk-UA"/>
        </w:rPr>
        <w:t xml:space="preserve"> особистості цінностей і цілей, які вона вибрала як основоположні свого існування. Особливість даної потреби полягає в унікальності її розуміння кожною людиною, а, отже, неможливо визначити готові кліше найбільш успішних цілей існування, що і створює труднощі їх вивчення та розвитку. Найбільш ж гостро проблема визначення свого місця в соціумі, розуміння того, заради чого варто жити, варто перед випускниками шкіл. В. </w:t>
      </w:r>
      <w:proofErr w:type="spellStart"/>
      <w:r w:rsidRPr="008F4DA6">
        <w:rPr>
          <w:lang w:val="uk-UA"/>
        </w:rPr>
        <w:t>Франкл</w:t>
      </w:r>
      <w:proofErr w:type="spellEnd"/>
      <w:r w:rsidRPr="008F4DA6">
        <w:rPr>
          <w:lang w:val="uk-UA"/>
        </w:rPr>
        <w:t xml:space="preserve"> вказував на те що, що екзистенціальна фрустрація - феномен втрати сенсу життя і розвитку в зв'язку з цим особливого виду депресивного стану -</w:t>
      </w:r>
      <w:r>
        <w:rPr>
          <w:lang w:val="uk-UA"/>
        </w:rPr>
        <w:t xml:space="preserve"> властивий в основному «думаючій</w:t>
      </w:r>
      <w:r w:rsidRPr="008F4DA6">
        <w:rPr>
          <w:lang w:val="uk-UA"/>
        </w:rPr>
        <w:t xml:space="preserve">» молоді. </w:t>
      </w:r>
    </w:p>
    <w:p w:rsidR="008F4DA6" w:rsidRDefault="009B5436">
      <w:pPr>
        <w:rPr>
          <w:lang w:val="uk-UA"/>
        </w:rPr>
      </w:pPr>
      <w:r>
        <w:rPr>
          <w:lang w:val="uk-UA"/>
        </w:rPr>
        <w:t>Життя будь-якої людини,</w:t>
      </w:r>
      <w:r w:rsidRPr="009B5436">
        <w:rPr>
          <w:lang w:val="uk-UA"/>
        </w:rPr>
        <w:t xml:space="preserve"> </w:t>
      </w:r>
      <w:r>
        <w:rPr>
          <w:lang w:val="uk-UA"/>
        </w:rPr>
        <w:t>оскільки воно до чогось спрямоване</w:t>
      </w:r>
      <w:r w:rsidRPr="008F4DA6">
        <w:rPr>
          <w:lang w:val="uk-UA"/>
        </w:rPr>
        <w:t xml:space="preserve">,  </w:t>
      </w:r>
      <w:r>
        <w:rPr>
          <w:lang w:val="uk-UA"/>
        </w:rPr>
        <w:t xml:space="preserve"> </w:t>
      </w:r>
      <w:r w:rsidR="008F4DA6" w:rsidRPr="008F4DA6">
        <w:rPr>
          <w:lang w:val="uk-UA"/>
        </w:rPr>
        <w:t>об'єктивно має сенс,</w:t>
      </w:r>
      <w:r w:rsidRPr="009B5436">
        <w:rPr>
          <w:lang w:val="uk-UA"/>
        </w:rPr>
        <w:t xml:space="preserve"> </w:t>
      </w:r>
      <w:r w:rsidR="008F4DA6" w:rsidRPr="008F4DA6">
        <w:rPr>
          <w:lang w:val="uk-UA"/>
        </w:rPr>
        <w:t>який однак, може не усвідомлювати</w:t>
      </w:r>
      <w:r>
        <w:rPr>
          <w:lang w:val="uk-UA"/>
        </w:rPr>
        <w:t>сь</w:t>
      </w:r>
      <w:r w:rsidR="008F4DA6" w:rsidRPr="008F4DA6">
        <w:rPr>
          <w:lang w:val="uk-UA"/>
        </w:rPr>
        <w:t xml:space="preserve"> людиною до самої смерті. І головним тут є не усвідомлене уявлення про сенс життя, а насиченість реальному повсякденному житті реальним змістом. Разом з тим життєві ситуації (або психологічні дослідження) можуть ставити перед людиною завдання на усвідомлення сенсу свого життя. Усвідомити і сформулювати сенс свого життя - значить оцінити своє життя цілком.</w:t>
      </w:r>
    </w:p>
    <w:p w:rsidR="000C5A9B" w:rsidRDefault="000C5A9B">
      <w:pPr>
        <w:rPr>
          <w:lang w:val="uk-UA"/>
        </w:rPr>
      </w:pPr>
    </w:p>
    <w:p w:rsidR="000C5A9B" w:rsidRDefault="000C5A9B">
      <w:pPr>
        <w:rPr>
          <w:lang w:val="uk-UA"/>
        </w:rPr>
      </w:pPr>
    </w:p>
    <w:p w:rsidR="000C5A9B" w:rsidRDefault="000C5A9B">
      <w:pPr>
        <w:rPr>
          <w:lang w:val="uk-UA"/>
        </w:rPr>
      </w:pPr>
    </w:p>
    <w:p w:rsidR="000C5A9B" w:rsidRDefault="000C5A9B">
      <w:pPr>
        <w:rPr>
          <w:lang w:val="uk-UA"/>
        </w:rPr>
      </w:pPr>
    </w:p>
    <w:p w:rsidR="000C5A9B" w:rsidRDefault="000C5A9B">
      <w:pPr>
        <w:rPr>
          <w:b/>
          <w:lang w:val="uk-UA"/>
        </w:rPr>
      </w:pPr>
      <w:r>
        <w:rPr>
          <w:b/>
          <w:lang w:val="uk-UA"/>
        </w:rPr>
        <w:lastRenderedPageBreak/>
        <w:t>2. Соціальна філософія. Поняття суспільного і соціального в філософії. Соціальна структура суспільства.</w:t>
      </w:r>
    </w:p>
    <w:p w:rsidR="000C5A9B" w:rsidRDefault="000C5A9B" w:rsidP="000C5A9B">
      <w:pPr>
        <w:rPr>
          <w:lang w:val="uk-UA"/>
        </w:rPr>
      </w:pPr>
      <w:proofErr w:type="spellStart"/>
      <w:r w:rsidRPr="000C5A9B">
        <w:rPr>
          <w:lang w:val="uk-UA"/>
        </w:rPr>
        <w:t>Соціáльна</w:t>
      </w:r>
      <w:proofErr w:type="spellEnd"/>
      <w:r w:rsidRPr="000C5A9B">
        <w:rPr>
          <w:lang w:val="uk-UA"/>
        </w:rPr>
        <w:t xml:space="preserve"> </w:t>
      </w:r>
      <w:proofErr w:type="spellStart"/>
      <w:r w:rsidRPr="000C5A9B">
        <w:rPr>
          <w:lang w:val="uk-UA"/>
        </w:rPr>
        <w:t>філосóфія</w:t>
      </w:r>
      <w:proofErr w:type="spellEnd"/>
      <w:r w:rsidRPr="000C5A9B">
        <w:rPr>
          <w:lang w:val="uk-UA"/>
        </w:rPr>
        <w:t xml:space="preserve"> — розділ філософії, покликаний відповісти на питання про те, що є суспільство і яке місце займає в ньому людина.</w:t>
      </w:r>
    </w:p>
    <w:p w:rsidR="000C5A9B" w:rsidRDefault="000C5A9B" w:rsidP="000C5A9B">
      <w:pPr>
        <w:rPr>
          <w:lang w:val="uk-UA"/>
        </w:rPr>
      </w:pPr>
      <w:r w:rsidRPr="000C5A9B">
        <w:rPr>
          <w:lang w:val="uk-UA"/>
        </w:rPr>
        <w:t xml:space="preserve">Соціальна філософія в цьому розумінні зближується з теоретичною соціологією. Відмінність полягає перш за все в тому, що соціологія займається аналізом суспільства і виявленням закономірностей в його існуванні тоді як філософія виконує критичну функцію. Соціальна проблематика у філософії сходить до античної традиції і перш за все до текстів Платона («Держава») і </w:t>
      </w:r>
      <w:proofErr w:type="spellStart"/>
      <w:r w:rsidRPr="000C5A9B">
        <w:rPr>
          <w:lang w:val="uk-UA"/>
        </w:rPr>
        <w:t>Арістотеля</w:t>
      </w:r>
      <w:proofErr w:type="spellEnd"/>
      <w:r w:rsidRPr="000C5A9B">
        <w:rPr>
          <w:lang w:val="uk-UA"/>
        </w:rPr>
        <w:t xml:space="preserve"> («Політика»).</w:t>
      </w:r>
    </w:p>
    <w:p w:rsidR="000C5A9B" w:rsidRDefault="000C5A9B" w:rsidP="000C5A9B">
      <w:pPr>
        <w:rPr>
          <w:lang w:val="uk-UA"/>
        </w:rPr>
      </w:pPr>
      <w:r w:rsidRPr="000C5A9B">
        <w:rPr>
          <w:lang w:val="uk-UA"/>
        </w:rPr>
        <w:t>Соціальна філософія розглядає соціальні інститути як певну сукупність закладів та установ, що відповідає соціальній структурі суспільства; сукупність соціальних умов та культурних зразків, які визначають стійкі форми соціальної поведінки та діяльності; систему поведінки згідно з цими нормами. В економічній сфері суспільної діяльності є такі інститути, як розподіл праці, власність, заробітна плата та ін.; в політичній — держава, армія, партія і т. ін.; в духовній — мораль, право, мистецтво, наука, релігія тощо. Соціальна філософія розглядає й такі інститути, як сім'я, виховання, культура. Функції цих інститутів досить своєрідні: вони заохочують діяльність осіб, що входя</w:t>
      </w:r>
      <w:r w:rsidR="00DD53B6">
        <w:rPr>
          <w:lang w:val="uk-UA"/>
        </w:rPr>
        <w:t xml:space="preserve">ть до них, і приймають як свої </w:t>
      </w:r>
      <w:r w:rsidRPr="000C5A9B">
        <w:rPr>
          <w:lang w:val="uk-UA"/>
        </w:rPr>
        <w:t>їхні домінантні норми. Інститути регулюють поведінку та діяльність, що суперечать цим нормам, контролюють та упорядковують їх згідно із своїми принципами.</w:t>
      </w:r>
    </w:p>
    <w:p w:rsidR="000C5A9B" w:rsidRDefault="000C5A9B" w:rsidP="000C5A9B">
      <w:pPr>
        <w:rPr>
          <w:lang w:val="uk-UA"/>
        </w:rPr>
      </w:pPr>
      <w:r>
        <w:rPr>
          <w:lang w:val="uk-UA"/>
        </w:rPr>
        <w:t>С</w:t>
      </w:r>
      <w:r w:rsidRPr="000C5A9B">
        <w:rPr>
          <w:lang w:val="uk-UA"/>
        </w:rPr>
        <w:t>оціальна філософія</w:t>
      </w:r>
      <w:r>
        <w:rPr>
          <w:lang w:val="uk-UA"/>
        </w:rPr>
        <w:t xml:space="preserve"> є однією зі складових філософії</w:t>
      </w:r>
      <w:r w:rsidRPr="000C5A9B">
        <w:rPr>
          <w:lang w:val="uk-UA"/>
        </w:rPr>
        <w:t>, яка досліджує суспільство. Але суспільство досліджує  разом із філософією цілий компл</w:t>
      </w:r>
      <w:r w:rsidR="00DD53B6">
        <w:rPr>
          <w:lang w:val="uk-UA"/>
        </w:rPr>
        <w:t xml:space="preserve">екс наук – суспільствознавство, </w:t>
      </w:r>
      <w:r w:rsidRPr="000C5A9B">
        <w:rPr>
          <w:lang w:val="uk-UA"/>
        </w:rPr>
        <w:t xml:space="preserve">політична економія, історія, соціологія, естетика, </w:t>
      </w:r>
      <w:r w:rsidR="00DD53B6">
        <w:rPr>
          <w:lang w:val="uk-UA"/>
        </w:rPr>
        <w:t>мовознавство, демографія і т.д</w:t>
      </w:r>
      <w:r w:rsidRPr="000C5A9B">
        <w:rPr>
          <w:lang w:val="uk-UA"/>
        </w:rPr>
        <w:t>. На</w:t>
      </w:r>
      <w:r w:rsidR="00DD53B6">
        <w:rPr>
          <w:lang w:val="uk-UA"/>
        </w:rPr>
        <w:t xml:space="preserve"> </w:t>
      </w:r>
      <w:r w:rsidRPr="000C5A9B">
        <w:rPr>
          <w:lang w:val="uk-UA"/>
        </w:rPr>
        <w:t>відміну від цих наук соціальна філософія досліджує суспільство в цілому, як цілісну систему у взаємодії всіх його сторін. Соціальна філософія є науковою теорією, що пояснює найважливіші, фундаментальні проблеми розвитку суспільства як цілісної системи. Разом із тим, соціальна філософія є науковим методом вивчення кожної з окремих сторін суспільного життя, методом дослідження конкретних історичних явищ.</w:t>
      </w:r>
    </w:p>
    <w:p w:rsidR="000C5A9B" w:rsidRPr="000C5A9B" w:rsidRDefault="000C5A9B" w:rsidP="000C5A9B">
      <w:pPr>
        <w:rPr>
          <w:lang w:val="uk-UA"/>
        </w:rPr>
      </w:pPr>
      <w:r w:rsidRPr="000C5A9B">
        <w:rPr>
          <w:lang w:val="uk-UA"/>
        </w:rPr>
        <w:t>Будь-яке суспільство – це не просто група окремих індивідів, а певна система соціальних зв'язків, відносин, тенденцій та закономірностей розвитку.</w:t>
      </w:r>
    </w:p>
    <w:p w:rsidR="000C5A9B" w:rsidRPr="000C5A9B" w:rsidRDefault="000C5A9B" w:rsidP="000C5A9B">
      <w:pPr>
        <w:rPr>
          <w:lang w:val="uk-UA"/>
        </w:rPr>
      </w:pPr>
      <w:r w:rsidRPr="000C5A9B">
        <w:rPr>
          <w:lang w:val="uk-UA"/>
        </w:rPr>
        <w:t>Сукупність соціальних спільностей і груп, що певним чином взаємодіють між собою, становить соціальну структуру суспільства.</w:t>
      </w:r>
    </w:p>
    <w:p w:rsidR="000C5A9B" w:rsidRDefault="000C5A9B" w:rsidP="000C5A9B">
      <w:pPr>
        <w:rPr>
          <w:lang w:val="uk-UA"/>
        </w:rPr>
      </w:pPr>
      <w:r w:rsidRPr="000C5A9B">
        <w:rPr>
          <w:lang w:val="uk-UA"/>
        </w:rPr>
        <w:t>Соціальна структура суспільства поєднує насамперед соціально-класові елементи (класи і суспільні прошарки). До неї належать також такі структури, як соціально-етнічна (рід, плем'я, народність, нація), соціально-демографічна, яка пов'язана з розподілом людей на групи за віком, статтю та іншими демографічними ознаками (молодь, жінки, пенсіонери). До важливих елементів соціальної структури суспільства належать також трудові колективи, населення міста і населення села, працівники фізичної і працівники розумової праці, сім'я.</w:t>
      </w:r>
    </w:p>
    <w:p w:rsidR="000C5A9B" w:rsidRDefault="000C5A9B" w:rsidP="000C5A9B">
      <w:pPr>
        <w:rPr>
          <w:lang w:val="uk-UA"/>
        </w:rPr>
      </w:pPr>
    </w:p>
    <w:p w:rsidR="000C5A9B" w:rsidRDefault="000C5A9B" w:rsidP="000C5A9B">
      <w:pPr>
        <w:rPr>
          <w:lang w:val="uk-UA"/>
        </w:rPr>
      </w:pPr>
    </w:p>
    <w:p w:rsidR="000C5A9B" w:rsidRDefault="000C5A9B" w:rsidP="000C5A9B">
      <w:pPr>
        <w:rPr>
          <w:lang w:val="uk-UA"/>
        </w:rPr>
      </w:pPr>
    </w:p>
    <w:p w:rsidR="000C5A9B" w:rsidRDefault="000C5A9B" w:rsidP="000C5A9B">
      <w:pPr>
        <w:rPr>
          <w:lang w:val="uk-UA"/>
        </w:rPr>
      </w:pPr>
    </w:p>
    <w:p w:rsidR="000C5A9B" w:rsidRDefault="00DD53B6" w:rsidP="000C5A9B">
      <w:pPr>
        <w:rPr>
          <w:b/>
          <w:lang w:val="uk-UA"/>
        </w:rPr>
      </w:pPr>
      <w:r>
        <w:rPr>
          <w:b/>
          <w:lang w:val="uk-UA"/>
        </w:rPr>
        <w:lastRenderedPageBreak/>
        <w:t xml:space="preserve">3. Рушійні сили та </w:t>
      </w:r>
      <w:proofErr w:type="spellStart"/>
      <w:r>
        <w:rPr>
          <w:b/>
          <w:lang w:val="uk-UA"/>
        </w:rPr>
        <w:t>суб</w:t>
      </w:r>
      <w:proofErr w:type="spellEnd"/>
      <w:r>
        <w:rPr>
          <w:b/>
          <w:lang w:val="uk-UA"/>
        </w:rPr>
        <w:t>*</w:t>
      </w:r>
      <w:proofErr w:type="spellStart"/>
      <w:r>
        <w:rPr>
          <w:b/>
          <w:lang w:val="uk-UA"/>
        </w:rPr>
        <w:t>єкти</w:t>
      </w:r>
      <w:proofErr w:type="spellEnd"/>
      <w:r>
        <w:rPr>
          <w:b/>
          <w:lang w:val="uk-UA"/>
        </w:rPr>
        <w:t xml:space="preserve"> суспільного розвитку.</w:t>
      </w:r>
    </w:p>
    <w:p w:rsidR="00DD53B6" w:rsidRPr="00DD53B6" w:rsidRDefault="00DD53B6" w:rsidP="00DD53B6">
      <w:pPr>
        <w:rPr>
          <w:lang w:val="uk-UA"/>
        </w:rPr>
      </w:pPr>
      <w:r w:rsidRPr="00DD53B6">
        <w:rPr>
          <w:lang w:val="uk-UA"/>
        </w:rPr>
        <w:t xml:space="preserve">У соціальній філософії рушійними силами розвитку суспільства вважають різні суспільні явища: об'єктивні суспільні суперечності, продуктивні сили, спосіб виробництва та обміну, розподіл праці, дії великих мас людей, народів, соціальні революції, потреби та інтереси, ідеальні мотиви тощо. Вони, таким чином, пов'язуються з суперечностями суспільного розвитку та їх вирішенням, з соціальним детермінізмом, з об'єктивними та суб'єктивними чинниками історії, з діяльністю людей або ж є комплексом усіх цих чинників. Кожний із вказаних підходів правомірний, відображає якусь долю істини. Рушійні сили розвитку суспільства пов'язані насамперед з діяльністю людей. </w:t>
      </w:r>
    </w:p>
    <w:p w:rsidR="00DD53B6" w:rsidRPr="00DD53B6" w:rsidRDefault="00DD53B6" w:rsidP="00DD53B6">
      <w:pPr>
        <w:rPr>
          <w:lang w:val="uk-UA"/>
        </w:rPr>
      </w:pPr>
      <w:r w:rsidRPr="00DD53B6">
        <w:rPr>
          <w:lang w:val="uk-UA"/>
        </w:rPr>
        <w:t xml:space="preserve">Адже життя суспільства, його історія є діяльністю людей, тобто діяльністю особистостей, соціальних груп, народів тощо. Тому ця історія має розглядатися саме у контексті діяльності людей: усі закони суспільного розвитку, вся логіка такого процесу існують лише у людській діяльності. Акцентування на тому, що суспільство — це діяльність людей, має глибокий методологічний сенс. Здатність бути рушійною силою — це найсуттєвіша властивість людської діяльності взагалі. </w:t>
      </w:r>
    </w:p>
    <w:p w:rsidR="00DD53B6" w:rsidRDefault="00DD53B6" w:rsidP="00DD53B6">
      <w:pPr>
        <w:rPr>
          <w:lang w:val="uk-UA"/>
        </w:rPr>
      </w:pPr>
      <w:r w:rsidRPr="00DD53B6">
        <w:rPr>
          <w:lang w:val="uk-UA"/>
        </w:rPr>
        <w:t>Найважливішими проблемами в широкому спектрі проблематики рушійних сил є аналіз суб'єкта суспільного життя, характеристики його діяльності, її умов, причин, цілей, завдань, її результатів, діалектики об'єктивного та суб'єктивного, творчого і репродуктивного та ін. в цій діяльності, її піднесень та спадів.</w:t>
      </w:r>
    </w:p>
    <w:p w:rsidR="00DD53B6" w:rsidRPr="00DD53B6" w:rsidRDefault="00DD53B6" w:rsidP="00DD53B6">
      <w:pPr>
        <w:rPr>
          <w:lang w:val="uk-UA"/>
        </w:rPr>
      </w:pPr>
      <w:r w:rsidRPr="00DD53B6">
        <w:rPr>
          <w:lang w:val="uk-UA"/>
        </w:rPr>
        <w:t xml:space="preserve">Питання про роль видатних історичних особистостей у філософській теорії розглядається досить </w:t>
      </w:r>
      <w:proofErr w:type="spellStart"/>
      <w:r w:rsidRPr="00DD53B6">
        <w:rPr>
          <w:lang w:val="uk-UA"/>
        </w:rPr>
        <w:t>грунтовно</w:t>
      </w:r>
      <w:proofErr w:type="spellEnd"/>
      <w:r w:rsidRPr="00DD53B6">
        <w:rPr>
          <w:lang w:val="uk-UA"/>
        </w:rPr>
        <w:t>. Цілком очевидно, що історична особистість, її роль є своєрідн</w:t>
      </w:r>
      <w:r>
        <w:rPr>
          <w:lang w:val="uk-UA"/>
        </w:rPr>
        <w:t xml:space="preserve">им результатом двох складових: </w:t>
      </w:r>
      <w:r w:rsidRPr="00DD53B6">
        <w:rPr>
          <w:lang w:val="uk-UA"/>
        </w:rPr>
        <w:t xml:space="preserve">соціальних умов, суспільних потреб, з одного боку, і якостей конкретної особистості — з іншого. </w:t>
      </w:r>
    </w:p>
    <w:p w:rsidR="00DD53B6" w:rsidRPr="00DD53B6" w:rsidRDefault="00DD53B6" w:rsidP="00DD53B6">
      <w:pPr>
        <w:rPr>
          <w:lang w:val="uk-UA"/>
        </w:rPr>
      </w:pPr>
      <w:r w:rsidRPr="00DD53B6">
        <w:rPr>
          <w:lang w:val="uk-UA"/>
        </w:rPr>
        <w:t>Опорним при дослідженні питання про суб'єкти історії та про соціальну структуру суспільства є поняття соціальної групи, перше визначення якої ми знаходимо в основній пр</w:t>
      </w:r>
      <w:r>
        <w:rPr>
          <w:lang w:val="uk-UA"/>
        </w:rPr>
        <w:t xml:space="preserve">аці Т.Гоббса "Левіафан": </w:t>
      </w:r>
      <w:r w:rsidRPr="00DD53B6">
        <w:rPr>
          <w:lang w:val="uk-UA"/>
        </w:rPr>
        <w:t>соціальна група — це сукупність людей, об'єднаних спільними інтересам</w:t>
      </w:r>
      <w:r>
        <w:rPr>
          <w:lang w:val="uk-UA"/>
        </w:rPr>
        <w:t>и чи спільною справою. Згодом</w:t>
      </w:r>
      <w:r w:rsidRPr="00DD53B6">
        <w:rPr>
          <w:lang w:val="uk-UA"/>
        </w:rPr>
        <w:t xml:space="preserve"> це поняття набуває іншого змісту, але загальноприйнятим є </w:t>
      </w:r>
      <w:r>
        <w:rPr>
          <w:lang w:val="uk-UA"/>
        </w:rPr>
        <w:t>від</w:t>
      </w:r>
      <w:r w:rsidRPr="00DD53B6">
        <w:rPr>
          <w:lang w:val="uk-UA"/>
        </w:rPr>
        <w:t xml:space="preserve">тепер розрізнення малих, середніх і великих соціальних груп та їхньої ролі у розвитку суспільства. </w:t>
      </w:r>
    </w:p>
    <w:p w:rsidR="00DD53B6" w:rsidRDefault="00DD53B6" w:rsidP="00DD53B6">
      <w:pPr>
        <w:rPr>
          <w:lang w:val="uk-UA"/>
        </w:rPr>
      </w:pPr>
      <w:r w:rsidRPr="00DD53B6">
        <w:rPr>
          <w:lang w:val="uk-UA"/>
        </w:rPr>
        <w:t xml:space="preserve">Малі соціальні групи — це </w:t>
      </w:r>
      <w:proofErr w:type="spellStart"/>
      <w:r w:rsidRPr="00DD53B6">
        <w:rPr>
          <w:lang w:val="uk-UA"/>
        </w:rPr>
        <w:t>малочисельні</w:t>
      </w:r>
      <w:proofErr w:type="spellEnd"/>
      <w:r w:rsidRPr="00DD53B6">
        <w:rPr>
          <w:lang w:val="uk-UA"/>
        </w:rPr>
        <w:t xml:space="preserve"> соціальні групи, члени яких об'єднані спільною діяльністю і перебувають у безпосередньому стійкому спілкуванні один з одним, що є основою їхніх емоційних відносин і особливих групових цінностей та норм поведінки. </w:t>
      </w:r>
    </w:p>
    <w:p w:rsidR="00DD53B6" w:rsidRPr="00DD53B6" w:rsidRDefault="00DD53B6" w:rsidP="00DD53B6">
      <w:pPr>
        <w:rPr>
          <w:lang w:val="uk-UA"/>
        </w:rPr>
      </w:pPr>
      <w:r w:rsidRPr="00DD53B6">
        <w:rPr>
          <w:lang w:val="uk-UA"/>
        </w:rPr>
        <w:t xml:space="preserve">Малі соціальні групи відзначаються великим </w:t>
      </w:r>
      <w:proofErr w:type="spellStart"/>
      <w:r w:rsidRPr="00DD53B6">
        <w:rPr>
          <w:lang w:val="uk-UA"/>
        </w:rPr>
        <w:t>багатоманіттям</w:t>
      </w:r>
      <w:proofErr w:type="spellEnd"/>
      <w:r w:rsidRPr="00DD53B6">
        <w:rPr>
          <w:lang w:val="uk-UA"/>
        </w:rPr>
        <w:t xml:space="preserve"> конкретного змісту і своїх форм. До них належать: сім'я, первинні виробничі об'єднання (бригади), сусідські спільності, дружні (товариські) компанії, шкільні класи чи студентські групи, військові підрозділи тощо. Розрізняють формальні і неформальні малі групи. Перші складаються у відповідності з наперед установленими і, як правило, офіційно зафіксованими, цілями, статутами, інструкціями чи положеннями. Другі формуються на основі особистих симпатій чи антипатій, любові, дружби, товариськості тощо. Малі групи є предметом безпосереднього вивчення соціальною психологією. Їхня роль як суб'єктів суспільного розвитку досить незначна. Але у формуванні особистості ця роль буває навіть визначальною. </w:t>
      </w:r>
    </w:p>
    <w:p w:rsidR="00DD53B6" w:rsidRPr="00DD53B6" w:rsidRDefault="00DD53B6" w:rsidP="00DD53B6">
      <w:pPr>
        <w:rPr>
          <w:lang w:val="uk-UA"/>
        </w:rPr>
      </w:pPr>
      <w:r w:rsidRPr="00DD53B6">
        <w:rPr>
          <w:lang w:val="uk-UA"/>
        </w:rPr>
        <w:t xml:space="preserve">Середні соціальні групи є більш чисельними об'єднаннями людей. Це мешканці одного села чи міста, працівники певного заводу чи фабрики, установи, викладачі та студенти одного вищого </w:t>
      </w:r>
      <w:r w:rsidRPr="00DD53B6">
        <w:rPr>
          <w:lang w:val="uk-UA"/>
        </w:rPr>
        <w:lastRenderedPageBreak/>
        <w:t xml:space="preserve">навчального закладу тощо. Вони мають різні основи формування — від стихійної, наприклад, склад односельців, до виробничої — для досягнення певної мети, вирішення тих чи інших соціальних завдань. Їх, за умови сталого спілкування та консолідації, називають ще колективами. Їхня роль як суб'єктів суспільного розвитку значно вища, ніж малих груп. </w:t>
      </w:r>
    </w:p>
    <w:p w:rsidR="00DD53B6" w:rsidRPr="00DD53B6" w:rsidRDefault="00DD53B6" w:rsidP="00DD53B6">
      <w:pPr>
        <w:rPr>
          <w:lang w:val="uk-UA"/>
        </w:rPr>
      </w:pPr>
      <w:r w:rsidRPr="00DD53B6">
        <w:rPr>
          <w:lang w:val="uk-UA"/>
        </w:rPr>
        <w:t xml:space="preserve">Великі соціальні групи, етнічні спільності (племена, народності, нації), вікові групи (молодь, пенсіонери), об'єднання за статтю (чоловіки, жінки) — це </w:t>
      </w:r>
      <w:proofErr w:type="spellStart"/>
      <w:r w:rsidRPr="00DD53B6">
        <w:rPr>
          <w:lang w:val="uk-UA"/>
        </w:rPr>
        <w:t>багаточисельні</w:t>
      </w:r>
      <w:proofErr w:type="spellEnd"/>
      <w:r w:rsidRPr="00DD53B6">
        <w:rPr>
          <w:lang w:val="uk-UA"/>
        </w:rPr>
        <w:t xml:space="preserve"> об'єднання людей. Тут немає безпосередніх контактів, їх об'єднує лише фундаментальний інтерес, що формується на основі усвідомлення людьми об'єктивних обставин свого життя. Саме вони найбільшою мірою є суб'єктами суспільного розвитку. Як і попередні, тобто малі та середні, великі соціальні групи вивчаються і соціальною психологією, і соціологією. Але у вивченні цих груп найвагоміші досягнення соціальної філософії. </w:t>
      </w:r>
    </w:p>
    <w:p w:rsidR="00DD53B6" w:rsidRPr="00DD53B6" w:rsidRDefault="00DD53B6" w:rsidP="00DD53B6">
      <w:pPr>
        <w:rPr>
          <w:lang w:val="uk-UA"/>
        </w:rPr>
      </w:pPr>
      <w:r w:rsidRPr="00DD53B6">
        <w:rPr>
          <w:lang w:val="uk-UA"/>
        </w:rPr>
        <w:t xml:space="preserve">Серед великих соціальних груп найважливіша роль як суб'єктів розвитку суспільства належала класам. Класові суспільства, як свідчить історія, почали складатися понад 5 тисяч років тому: наприкінці IV тис. до н.е. виникли держави у долині Нілу та Месопотамії, в середині III тис. до н.е. — у басейні Інду, у II тис. до н.е. — у басейні Егейського моря. Малій Азії, Фінікії, Південній Аравії, басейні Хуанхе, у І тис. до н.е. — І тис. н.е. — на більшій території Старого Світу і в Центральній Америці. З точки зору періодизації </w:t>
      </w:r>
      <w:proofErr w:type="spellStart"/>
      <w:r w:rsidRPr="00DD53B6">
        <w:rPr>
          <w:lang w:val="uk-UA"/>
        </w:rPr>
        <w:t>всесвітньоісторичного</w:t>
      </w:r>
      <w:proofErr w:type="spellEnd"/>
      <w:r w:rsidRPr="00DD53B6">
        <w:rPr>
          <w:lang w:val="uk-UA"/>
        </w:rPr>
        <w:t xml:space="preserve"> процесу, утворення стародавніх держав означає кінець первісної історії людства і початок цивілізації. </w:t>
      </w:r>
    </w:p>
    <w:p w:rsidR="00DD53B6" w:rsidRPr="00DD53B6" w:rsidRDefault="00DD53B6" w:rsidP="00DD53B6">
      <w:pPr>
        <w:rPr>
          <w:lang w:val="uk-UA"/>
        </w:rPr>
      </w:pPr>
      <w:r w:rsidRPr="00DD53B6">
        <w:rPr>
          <w:lang w:val="uk-UA"/>
        </w:rPr>
        <w:t xml:space="preserve">Існування класів констатували багато мислителів. З майновим розшаруванням людей пов'язували його ще Платон та </w:t>
      </w:r>
      <w:proofErr w:type="spellStart"/>
      <w:r w:rsidRPr="00DD53B6">
        <w:rPr>
          <w:lang w:val="uk-UA"/>
        </w:rPr>
        <w:t>Арістотель</w:t>
      </w:r>
      <w:proofErr w:type="spellEnd"/>
      <w:r w:rsidRPr="00DD53B6">
        <w:rPr>
          <w:lang w:val="uk-UA"/>
        </w:rPr>
        <w:t>. До пізнання економічної анатомії класів підійшли англійські економісти кінця XVIII — початку XIX ст. Специфіку історичного процесу як боротьбу класів розуміли французькі історики та соціалісти-утопісти. З розкриттям зумовленості існування класів розвитком виробництва (суспільним поділом праці й появою приватної власності на засоби виробництва) пов'язане марксистське визначення класів.</w:t>
      </w:r>
    </w:p>
    <w:sectPr w:rsidR="00DD53B6" w:rsidRPr="00DD53B6" w:rsidSect="007F412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characterSpacingControl w:val="doNotCompress"/>
  <w:compat>
    <w:useFELayout/>
  </w:compat>
  <w:rsids>
    <w:rsidRoot w:val="008F4DA6"/>
    <w:rsid w:val="000C5A9B"/>
    <w:rsid w:val="007F412B"/>
    <w:rsid w:val="008F4DA6"/>
    <w:rsid w:val="00937A46"/>
    <w:rsid w:val="009B5436"/>
    <w:rsid w:val="00DD53B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412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1734</Words>
  <Characters>9887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2014-04-23T18:37:00Z</dcterms:created>
  <dcterms:modified xsi:type="dcterms:W3CDTF">2014-04-28T17:56:00Z</dcterms:modified>
</cp:coreProperties>
</file>