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97" w:rsidRPr="00211697" w:rsidRDefault="00357B6B" w:rsidP="00211697">
      <w:pPr>
        <w:spacing w:after="0" w:line="240" w:lineRule="auto"/>
        <w:rPr>
          <w:rFonts w:ascii="Times New Roman" w:hAnsi="Times New Roman" w:cs="Times New Roman"/>
          <w:b/>
          <w:sz w:val="28"/>
          <w:szCs w:val="28"/>
        </w:rPr>
      </w:pPr>
      <w:r w:rsidRPr="00EE11CA">
        <w:t xml:space="preserve">37. </w:t>
      </w:r>
      <w:r w:rsidR="00211697" w:rsidRPr="00211697">
        <w:rPr>
          <w:rFonts w:ascii="Times New Roman" w:hAnsi="Times New Roman" w:cs="Times New Roman"/>
          <w:b/>
          <w:sz w:val="28"/>
          <w:szCs w:val="28"/>
        </w:rPr>
        <w:t>Давня філософія як зародок і колиска всіх наступних типів філософії.</w:t>
      </w:r>
    </w:p>
    <w:p w:rsidR="00EE11CA"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Середина І тис. до н.е. – та межа в історії розвитку людства, на якій у трьох осередках людської цивілізації – в Китаї, Індії та Греції – практично одночасно виникає філософія. Народження її було довгим процесом переходу від міфологічного світосприйняття до світогляду, який спирався на знання.</w:t>
      </w:r>
    </w:p>
    <w:p w:rsidR="00EE11CA"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Філософія є складовою культури, світоглядом певного народу. Вона несе на собі скарб культури даного народу, властивого йому способу сприйняття світу. Цим зумовлена відмінність однієї національної філософії, наприклад німецької, від іншої – французької. Деякі філософи європейської традиції стверджують, що всерйоз вести мову про китайську чи індійську філософію взагалі не можна. Вони не замислюються, що з позиції східної традиції так можна висловитись і про західну. Основними відмінностями між європейською філософією та східною філософією є наступні.</w:t>
      </w:r>
    </w:p>
    <w:p w:rsidR="000C018F"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 xml:space="preserve"> Перша відмінність полягає у нечіткому розмежуванні між міфологією та філософією, релігією та філософією на Сході. Індійська філософія тривалий час перебувала в лоні міфології, пізніше тісно перепліталася з релігійними течіями. Зо</w:t>
      </w:r>
      <w:r w:rsidR="00A92B63">
        <w:rPr>
          <w:rFonts w:ascii="Times New Roman" w:hAnsi="Times New Roman" w:cs="Times New Roman"/>
          <w:sz w:val="28"/>
          <w:szCs w:val="28"/>
        </w:rPr>
        <w:t>крема, важко сказати,</w:t>
      </w:r>
      <w:r w:rsidRPr="00EE11CA">
        <w:rPr>
          <w:rFonts w:ascii="Times New Roman" w:hAnsi="Times New Roman" w:cs="Times New Roman"/>
          <w:sz w:val="28"/>
          <w:szCs w:val="28"/>
        </w:rPr>
        <w:t xml:space="preserve"> чим є буддизм – філософією чи релігією. Даосизм і конфуціанство в Китаї трансформувалися в релігійні течії. У Європі ж</w:t>
      </w:r>
      <w:r w:rsidR="00A92B63">
        <w:rPr>
          <w:rFonts w:ascii="Times New Roman" w:hAnsi="Times New Roman" w:cs="Times New Roman"/>
          <w:sz w:val="28"/>
          <w:szCs w:val="28"/>
        </w:rPr>
        <w:t xml:space="preserve"> </w:t>
      </w:r>
      <w:r w:rsidRPr="00EE11CA">
        <w:rPr>
          <w:rFonts w:ascii="Times New Roman" w:hAnsi="Times New Roman" w:cs="Times New Roman"/>
          <w:sz w:val="28"/>
          <w:szCs w:val="28"/>
        </w:rPr>
        <w:t>філософія не розчинял</w:t>
      </w:r>
      <w:r w:rsidR="00A92B63">
        <w:rPr>
          <w:rFonts w:ascii="Times New Roman" w:hAnsi="Times New Roman" w:cs="Times New Roman"/>
          <w:sz w:val="28"/>
          <w:szCs w:val="28"/>
        </w:rPr>
        <w:t>ася в релігії.</w:t>
      </w:r>
      <w:r w:rsidRPr="00EE11CA">
        <w:rPr>
          <w:rFonts w:ascii="Times New Roman" w:hAnsi="Times New Roman" w:cs="Times New Roman"/>
          <w:sz w:val="28"/>
          <w:szCs w:val="28"/>
        </w:rPr>
        <w:t xml:space="preserve"> Європейська філософська традиція тісно пов'язана з наукою. </w:t>
      </w:r>
    </w:p>
    <w:p w:rsidR="000C018F"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 xml:space="preserve">Друга відмінність – домінування етичної (Індія) і соціально-етичної (Китай) проблематики, а в європейській </w:t>
      </w:r>
      <w:r w:rsidR="00A92B63">
        <w:rPr>
          <w:rFonts w:ascii="Times New Roman" w:hAnsi="Times New Roman" w:cs="Times New Roman"/>
          <w:sz w:val="28"/>
          <w:szCs w:val="28"/>
        </w:rPr>
        <w:t>філософії – вчення про світ і пізнання</w:t>
      </w:r>
      <w:r w:rsidRPr="00EE11CA">
        <w:rPr>
          <w:rFonts w:ascii="Times New Roman" w:hAnsi="Times New Roman" w:cs="Times New Roman"/>
          <w:sz w:val="28"/>
          <w:szCs w:val="28"/>
        </w:rPr>
        <w:t>. Етичну і соціальну проблематику європейські мислителі також досліджували, але домінувала вона лише на окремих етапах розвитку і не в усіх системах.</w:t>
      </w:r>
    </w:p>
    <w:p w:rsidR="000C018F"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 xml:space="preserve"> Третьою є відмінність суб'єктів філософування. В Китаї та Індії в силу різних обставин особа не посідала того місця в суспільстві, як у Греції чи Римі. Тому в китайській та індійській філософії панують не особи (погляди окремих мислителів), а школи. В Європі ж школи є скоріше винятком, ніж правилом. Крім того, школа в європейській традиції – це не просто коментування поглядів учителя, а розвиток, зміна ідей. </w:t>
      </w:r>
    </w:p>
    <w:p w:rsidR="00A92B63"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 xml:space="preserve">Філософські системи незмінно існують протягом століть, розвиток відбувається, в основному, у формі коментарів до творів учителя – засновника школи. Німецький філософ </w:t>
      </w:r>
      <w:r w:rsidR="00A92B63">
        <w:rPr>
          <w:rFonts w:ascii="Times New Roman" w:hAnsi="Times New Roman" w:cs="Times New Roman"/>
          <w:sz w:val="28"/>
          <w:szCs w:val="28"/>
        </w:rPr>
        <w:t xml:space="preserve">Карл </w:t>
      </w:r>
      <w:proofErr w:type="spellStart"/>
      <w:r w:rsidR="00A92B63">
        <w:rPr>
          <w:rFonts w:ascii="Times New Roman" w:hAnsi="Times New Roman" w:cs="Times New Roman"/>
          <w:sz w:val="28"/>
          <w:szCs w:val="28"/>
        </w:rPr>
        <w:t>Ясперс</w:t>
      </w:r>
      <w:proofErr w:type="spellEnd"/>
      <w:r w:rsidR="00A92B63">
        <w:rPr>
          <w:rFonts w:ascii="Times New Roman" w:hAnsi="Times New Roman" w:cs="Times New Roman"/>
          <w:sz w:val="28"/>
          <w:szCs w:val="28"/>
        </w:rPr>
        <w:t xml:space="preserve"> (1888-1969)</w:t>
      </w:r>
      <w:r w:rsidRPr="00EE11CA">
        <w:rPr>
          <w:rFonts w:ascii="Times New Roman" w:hAnsi="Times New Roman" w:cs="Times New Roman"/>
          <w:sz w:val="28"/>
          <w:szCs w:val="28"/>
        </w:rPr>
        <w:t xml:space="preserve"> назвав період появи філософських тради</w:t>
      </w:r>
      <w:r w:rsidR="00A92B63">
        <w:rPr>
          <w:rFonts w:ascii="Times New Roman" w:hAnsi="Times New Roman" w:cs="Times New Roman"/>
          <w:sz w:val="28"/>
          <w:szCs w:val="28"/>
        </w:rPr>
        <w:t>цій між 800 і 200 роками,</w:t>
      </w:r>
      <w:r w:rsidRPr="00EE11CA">
        <w:rPr>
          <w:rFonts w:ascii="Times New Roman" w:hAnsi="Times New Roman" w:cs="Times New Roman"/>
          <w:sz w:val="28"/>
          <w:szCs w:val="28"/>
        </w:rPr>
        <w:t xml:space="preserve"> часом, який повернув хід історії людства. </w:t>
      </w:r>
    </w:p>
    <w:p w:rsidR="00A92B63" w:rsidRDefault="00357B6B" w:rsidP="00211697">
      <w:pPr>
        <w:spacing w:line="240" w:lineRule="auto"/>
        <w:ind w:firstLine="708"/>
        <w:jc w:val="both"/>
        <w:rPr>
          <w:rFonts w:ascii="Times New Roman" w:hAnsi="Times New Roman" w:cs="Times New Roman"/>
          <w:sz w:val="28"/>
          <w:szCs w:val="28"/>
        </w:rPr>
      </w:pPr>
      <w:r w:rsidRPr="00EE11CA">
        <w:rPr>
          <w:rFonts w:ascii="Times New Roman" w:hAnsi="Times New Roman" w:cs="Times New Roman"/>
          <w:sz w:val="28"/>
          <w:szCs w:val="28"/>
        </w:rPr>
        <w:t>Отже, східна філософія була тісніше переплетена із релігією, життєвою мудрістю та способами людського самовдосконалення. Внаслідок цього її вивчення сприяє кращому розумінню найперших кроків самовизначення людської думки. Антична філософія в</w:t>
      </w:r>
      <w:r w:rsidR="00A92B63">
        <w:rPr>
          <w:rFonts w:ascii="Times New Roman" w:hAnsi="Times New Roman" w:cs="Times New Roman"/>
          <w:sz w:val="28"/>
          <w:szCs w:val="28"/>
        </w:rPr>
        <w:t>в</w:t>
      </w:r>
      <w:r w:rsidRPr="00EE11CA">
        <w:rPr>
          <w:rFonts w:ascii="Times New Roman" w:hAnsi="Times New Roman" w:cs="Times New Roman"/>
          <w:sz w:val="28"/>
          <w:szCs w:val="28"/>
        </w:rPr>
        <w:t>ажається початком європейської</w:t>
      </w:r>
      <w:r w:rsidRPr="00A92B63">
        <w:rPr>
          <w:rFonts w:ascii="Times New Roman" w:hAnsi="Times New Roman" w:cs="Times New Roman"/>
          <w:sz w:val="28"/>
          <w:szCs w:val="28"/>
        </w:rPr>
        <w:t xml:space="preserve"> </w:t>
      </w:r>
      <w:r w:rsidRPr="00EE11CA">
        <w:rPr>
          <w:rFonts w:ascii="Times New Roman" w:hAnsi="Times New Roman" w:cs="Times New Roman"/>
          <w:sz w:val="28"/>
          <w:szCs w:val="28"/>
        </w:rPr>
        <w:t>філософії взагалі. В Стародавній Греції вона вперше відокремилась від інших напрямків людської життєдіяльності і завдяки збігу сприятливих умов вона набула тут унікальних властивостей</w:t>
      </w:r>
      <w:r w:rsidR="00A92B63">
        <w:rPr>
          <w:rFonts w:ascii="Times New Roman" w:hAnsi="Times New Roman" w:cs="Times New Roman"/>
          <w:sz w:val="28"/>
          <w:szCs w:val="28"/>
        </w:rPr>
        <w:t>.</w:t>
      </w:r>
    </w:p>
    <w:p w:rsidR="00211697" w:rsidRPr="00211697" w:rsidRDefault="00211697" w:rsidP="00211697">
      <w:pPr>
        <w:pStyle w:val="a5"/>
        <w:numPr>
          <w:ilvl w:val="0"/>
          <w:numId w:val="2"/>
        </w:numPr>
        <w:spacing w:after="0" w:line="240" w:lineRule="auto"/>
        <w:rPr>
          <w:rFonts w:ascii="Times New Roman" w:hAnsi="Times New Roman" w:cs="Times New Roman"/>
          <w:b/>
          <w:sz w:val="28"/>
          <w:szCs w:val="28"/>
        </w:rPr>
      </w:pPr>
      <w:r w:rsidRPr="00211697">
        <w:rPr>
          <w:rFonts w:ascii="Times New Roman" w:hAnsi="Times New Roman" w:cs="Times New Roman"/>
          <w:b/>
          <w:sz w:val="28"/>
          <w:szCs w:val="28"/>
        </w:rPr>
        <w:lastRenderedPageBreak/>
        <w:t>Єдність і багатоманітність історико-філософського процесу.</w:t>
      </w:r>
    </w:p>
    <w:p w:rsidR="00F566C4" w:rsidRDefault="00211697" w:rsidP="00211697">
      <w:pPr>
        <w:spacing w:line="240" w:lineRule="auto"/>
        <w:ind w:firstLine="360"/>
        <w:jc w:val="both"/>
        <w:rPr>
          <w:rFonts w:ascii="Times New Roman" w:hAnsi="Times New Roman" w:cs="Times New Roman"/>
          <w:color w:val="000000"/>
          <w:sz w:val="28"/>
          <w:szCs w:val="28"/>
        </w:rPr>
      </w:pPr>
      <w:r w:rsidRPr="00211697">
        <w:rPr>
          <w:rFonts w:ascii="Times New Roman" w:hAnsi="Times New Roman" w:cs="Times New Roman"/>
          <w:color w:val="000000"/>
          <w:sz w:val="28"/>
          <w:szCs w:val="28"/>
        </w:rPr>
        <w:t xml:space="preserve">Антична філософія вже містила уявлення про минуле і майбутнє, але закінченої системи поглядів вона ще не представляла. </w:t>
      </w:r>
    </w:p>
    <w:p w:rsidR="00F566C4" w:rsidRDefault="00211697" w:rsidP="00211697">
      <w:pPr>
        <w:spacing w:line="240" w:lineRule="auto"/>
        <w:ind w:firstLine="360"/>
        <w:jc w:val="both"/>
        <w:rPr>
          <w:rFonts w:ascii="Times New Roman" w:hAnsi="Times New Roman" w:cs="Times New Roman"/>
          <w:color w:val="000000"/>
          <w:sz w:val="28"/>
          <w:szCs w:val="28"/>
        </w:rPr>
      </w:pPr>
      <w:r w:rsidRPr="00211697">
        <w:rPr>
          <w:rFonts w:ascii="Times New Roman" w:hAnsi="Times New Roman" w:cs="Times New Roman"/>
          <w:color w:val="000000"/>
          <w:sz w:val="28"/>
          <w:szCs w:val="28"/>
        </w:rPr>
        <w:t>Буддизм розкриває нам періоди класичного часу «</w:t>
      </w:r>
      <w:proofErr w:type="spellStart"/>
      <w:r w:rsidRPr="00211697">
        <w:rPr>
          <w:rFonts w:ascii="Times New Roman" w:hAnsi="Times New Roman" w:cs="Times New Roman"/>
          <w:color w:val="000000"/>
          <w:sz w:val="28"/>
          <w:szCs w:val="28"/>
        </w:rPr>
        <w:t>кальпи</w:t>
      </w:r>
      <w:proofErr w:type="spellEnd"/>
      <w:r w:rsidRPr="00211697">
        <w:rPr>
          <w:rFonts w:ascii="Times New Roman" w:hAnsi="Times New Roman" w:cs="Times New Roman"/>
          <w:color w:val="000000"/>
          <w:sz w:val="28"/>
          <w:szCs w:val="28"/>
        </w:rPr>
        <w:t xml:space="preserve">», тривалістю 4 млрд. 320 </w:t>
      </w:r>
      <w:proofErr w:type="spellStart"/>
      <w:r w:rsidRPr="00211697">
        <w:rPr>
          <w:rFonts w:ascii="Times New Roman" w:hAnsi="Times New Roman" w:cs="Times New Roman"/>
          <w:color w:val="000000"/>
          <w:sz w:val="28"/>
          <w:szCs w:val="28"/>
        </w:rPr>
        <w:t>млн</w:t>
      </w:r>
      <w:proofErr w:type="spellEnd"/>
      <w:r w:rsidRPr="00211697">
        <w:rPr>
          <w:rFonts w:ascii="Times New Roman" w:hAnsi="Times New Roman" w:cs="Times New Roman"/>
          <w:color w:val="000000"/>
          <w:sz w:val="28"/>
          <w:szCs w:val="28"/>
        </w:rPr>
        <w:t xml:space="preserve"> років. З</w:t>
      </w:r>
      <w:r>
        <w:rPr>
          <w:rFonts w:ascii="Times New Roman" w:hAnsi="Times New Roman" w:cs="Times New Roman"/>
          <w:color w:val="000000"/>
          <w:sz w:val="28"/>
          <w:szCs w:val="28"/>
        </w:rPr>
        <w:t xml:space="preserve">авершується кожна </w:t>
      </w:r>
      <w:proofErr w:type="spellStart"/>
      <w:r>
        <w:rPr>
          <w:rFonts w:ascii="Times New Roman" w:hAnsi="Times New Roman" w:cs="Times New Roman"/>
          <w:color w:val="000000"/>
          <w:sz w:val="28"/>
          <w:szCs w:val="28"/>
        </w:rPr>
        <w:t>кальпа</w:t>
      </w:r>
      <w:proofErr w:type="spellEnd"/>
      <w:r>
        <w:rPr>
          <w:rFonts w:ascii="Times New Roman" w:hAnsi="Times New Roman" w:cs="Times New Roman"/>
          <w:color w:val="000000"/>
          <w:sz w:val="28"/>
          <w:szCs w:val="28"/>
        </w:rPr>
        <w:t xml:space="preserve"> згоран</w:t>
      </w:r>
      <w:r w:rsidRPr="00211697">
        <w:rPr>
          <w:rFonts w:ascii="Times New Roman" w:hAnsi="Times New Roman" w:cs="Times New Roman"/>
          <w:color w:val="000000"/>
          <w:sz w:val="28"/>
          <w:szCs w:val="28"/>
        </w:rPr>
        <w:t>ням всесвіту і знищенням гріхів усіх живих істот. У межах циклів кос</w:t>
      </w:r>
      <w:r>
        <w:rPr>
          <w:rFonts w:ascii="Times New Roman" w:hAnsi="Times New Roman" w:cs="Times New Roman"/>
          <w:color w:val="000000"/>
          <w:sz w:val="28"/>
          <w:szCs w:val="28"/>
        </w:rPr>
        <w:t>мічного часу буддизму не можливе</w:t>
      </w:r>
      <w:r w:rsidR="00F566C4">
        <w:rPr>
          <w:rFonts w:ascii="Times New Roman" w:hAnsi="Times New Roman" w:cs="Times New Roman"/>
          <w:color w:val="000000"/>
          <w:sz w:val="28"/>
          <w:szCs w:val="28"/>
        </w:rPr>
        <w:t xml:space="preserve"> зупинення, а</w:t>
      </w:r>
      <w:r w:rsidRPr="00211697">
        <w:rPr>
          <w:rFonts w:ascii="Times New Roman" w:hAnsi="Times New Roman" w:cs="Times New Roman"/>
          <w:color w:val="000000"/>
          <w:sz w:val="28"/>
          <w:szCs w:val="28"/>
        </w:rPr>
        <w:t xml:space="preserve"> «колесо </w:t>
      </w:r>
      <w:proofErr w:type="spellStart"/>
      <w:r w:rsidRPr="00211697">
        <w:rPr>
          <w:rFonts w:ascii="Times New Roman" w:hAnsi="Times New Roman" w:cs="Times New Roman"/>
          <w:color w:val="000000"/>
          <w:sz w:val="28"/>
          <w:szCs w:val="28"/>
        </w:rPr>
        <w:t>сансари</w:t>
      </w:r>
      <w:proofErr w:type="spellEnd"/>
      <w:r w:rsidRPr="00211697">
        <w:rPr>
          <w:rFonts w:ascii="Times New Roman" w:hAnsi="Times New Roman" w:cs="Times New Roman"/>
          <w:color w:val="000000"/>
          <w:sz w:val="28"/>
          <w:szCs w:val="28"/>
        </w:rPr>
        <w:t xml:space="preserve">» символізує вічний </w:t>
      </w:r>
      <w:proofErr w:type="spellStart"/>
      <w:r w:rsidRPr="00211697">
        <w:rPr>
          <w:rFonts w:ascii="Times New Roman" w:hAnsi="Times New Roman" w:cs="Times New Roman"/>
          <w:color w:val="000000"/>
          <w:sz w:val="28"/>
          <w:szCs w:val="28"/>
        </w:rPr>
        <w:t>колообіг</w:t>
      </w:r>
      <w:proofErr w:type="spellEnd"/>
      <w:r w:rsidRPr="00211697">
        <w:rPr>
          <w:rFonts w:ascii="Times New Roman" w:hAnsi="Times New Roman" w:cs="Times New Roman"/>
          <w:color w:val="000000"/>
          <w:sz w:val="28"/>
          <w:szCs w:val="28"/>
        </w:rPr>
        <w:t xml:space="preserve"> життя, ланцюг перероджень. Символами циклічності стають щорічні свята, що набувають сакрального значення (день народження Бога, подвиги героїв, святих) і залучають людину до відчуття повторення ритмічності буття. Ідею циклічності існування зустрічаємо й у новоєвропейській філософії. Ніцше приваблював поетичний образ світу у Геракліта як потоку становлень, вогню, що мірою згасає і мірою спалахує. Важливим елементом ніцшеанської філософії є його ідея «вічного повернення». Все йде все повертається. Все помирає, все розквітає знову. В кожному моменті починається буття: в кожному «тут» повертається колесо «там». Всюди середина». </w:t>
      </w:r>
    </w:p>
    <w:p w:rsidR="00F566C4" w:rsidRDefault="00211697" w:rsidP="00211697">
      <w:pPr>
        <w:spacing w:line="240" w:lineRule="auto"/>
        <w:ind w:firstLine="360"/>
        <w:jc w:val="both"/>
        <w:rPr>
          <w:rFonts w:ascii="Times New Roman" w:hAnsi="Times New Roman" w:cs="Times New Roman"/>
          <w:color w:val="000000"/>
          <w:sz w:val="28"/>
          <w:szCs w:val="28"/>
        </w:rPr>
      </w:pPr>
      <w:r w:rsidRPr="00211697">
        <w:rPr>
          <w:rFonts w:ascii="Times New Roman" w:hAnsi="Times New Roman" w:cs="Times New Roman"/>
          <w:color w:val="000000"/>
          <w:sz w:val="28"/>
          <w:szCs w:val="28"/>
        </w:rPr>
        <w:t>Середньовічна християнська філософія вибудовує історію лінійно. Лінійна історіософська модель середньовіччя представлена трьома періодами: п</w:t>
      </w:r>
      <w:r w:rsidR="00F566C4">
        <w:rPr>
          <w:rFonts w:ascii="Times New Roman" w:hAnsi="Times New Roman" w:cs="Times New Roman"/>
          <w:color w:val="000000"/>
          <w:sz w:val="28"/>
          <w:szCs w:val="28"/>
        </w:rPr>
        <w:t xml:space="preserve">очаток світу </w:t>
      </w:r>
      <w:r w:rsidRPr="00211697">
        <w:rPr>
          <w:rFonts w:ascii="Times New Roman" w:hAnsi="Times New Roman" w:cs="Times New Roman"/>
          <w:color w:val="000000"/>
          <w:sz w:val="28"/>
          <w:szCs w:val="28"/>
        </w:rPr>
        <w:t xml:space="preserve">— земна історія — кінець світу. Людині залишається шанс </w:t>
      </w:r>
      <w:r w:rsidR="00F566C4">
        <w:rPr>
          <w:rFonts w:ascii="Times New Roman" w:hAnsi="Times New Roman" w:cs="Times New Roman"/>
          <w:color w:val="000000"/>
          <w:sz w:val="28"/>
          <w:szCs w:val="28"/>
        </w:rPr>
        <w:t>порятунку безсмертної душі і ві</w:t>
      </w:r>
      <w:r w:rsidRPr="00211697">
        <w:rPr>
          <w:rFonts w:ascii="Times New Roman" w:hAnsi="Times New Roman" w:cs="Times New Roman"/>
          <w:color w:val="000000"/>
          <w:sz w:val="28"/>
          <w:szCs w:val="28"/>
        </w:rPr>
        <w:t xml:space="preserve">чне життя у царстві небесному. Починаючи з доби Відродження і Просвітництва, світська філософія історії розвивала раціоналістичне пояснення історії як реалізацію розуму, «здійснення природних законів». </w:t>
      </w:r>
    </w:p>
    <w:p w:rsidR="00F566C4" w:rsidRDefault="00211697" w:rsidP="00211697">
      <w:pPr>
        <w:spacing w:line="240" w:lineRule="auto"/>
        <w:ind w:firstLine="360"/>
        <w:jc w:val="both"/>
        <w:rPr>
          <w:rFonts w:ascii="Times New Roman" w:hAnsi="Times New Roman" w:cs="Times New Roman"/>
          <w:color w:val="000000"/>
          <w:sz w:val="28"/>
          <w:szCs w:val="28"/>
        </w:rPr>
      </w:pPr>
      <w:r w:rsidRPr="00211697">
        <w:rPr>
          <w:rFonts w:ascii="Times New Roman" w:hAnsi="Times New Roman" w:cs="Times New Roman"/>
          <w:color w:val="000000"/>
          <w:sz w:val="28"/>
          <w:szCs w:val="28"/>
        </w:rPr>
        <w:t>Історія — закономірний процес руху суспільства від примітивних до складних і досконалих форм організації, що супроводжується зміною типів взаємозв’язків індиві</w:t>
      </w:r>
      <w:r w:rsidR="00F566C4">
        <w:rPr>
          <w:rFonts w:ascii="Times New Roman" w:hAnsi="Times New Roman" w:cs="Times New Roman"/>
          <w:color w:val="000000"/>
          <w:sz w:val="28"/>
          <w:szCs w:val="28"/>
        </w:rPr>
        <w:t>да і суспільства: 1)докласове суспільство</w:t>
      </w:r>
      <w:r w:rsidRPr="00211697">
        <w:rPr>
          <w:rFonts w:ascii="Times New Roman" w:hAnsi="Times New Roman" w:cs="Times New Roman"/>
          <w:color w:val="000000"/>
          <w:sz w:val="28"/>
          <w:szCs w:val="28"/>
        </w:rPr>
        <w:t>; 2)</w:t>
      </w:r>
      <w:r w:rsidR="00F566C4">
        <w:rPr>
          <w:rFonts w:ascii="Times New Roman" w:hAnsi="Times New Roman" w:cs="Times New Roman"/>
          <w:color w:val="000000"/>
          <w:sz w:val="28"/>
          <w:szCs w:val="28"/>
        </w:rPr>
        <w:t>класове суспільство</w:t>
      </w:r>
      <w:r w:rsidRPr="00211697">
        <w:rPr>
          <w:rFonts w:ascii="Times New Roman" w:hAnsi="Times New Roman" w:cs="Times New Roman"/>
          <w:color w:val="000000"/>
          <w:sz w:val="28"/>
          <w:szCs w:val="28"/>
        </w:rPr>
        <w:t xml:space="preserve">; 3) </w:t>
      </w:r>
      <w:r w:rsidR="00F566C4">
        <w:rPr>
          <w:rFonts w:ascii="Times New Roman" w:hAnsi="Times New Roman" w:cs="Times New Roman"/>
          <w:color w:val="000000"/>
          <w:sz w:val="28"/>
          <w:szCs w:val="28"/>
        </w:rPr>
        <w:t>безкласове суспільство</w:t>
      </w:r>
      <w:r w:rsidRPr="00211697">
        <w:rPr>
          <w:rFonts w:ascii="Times New Roman" w:hAnsi="Times New Roman" w:cs="Times New Roman"/>
          <w:color w:val="000000"/>
          <w:sz w:val="28"/>
          <w:szCs w:val="28"/>
        </w:rPr>
        <w:t>. Першому етапу відповідає природний стан людства, другому — суспільний, третьому — розумний або ідеальний. Маркс, для підтвердження ідеї єдності історичного процесу, формулює категорію «</w:t>
      </w:r>
      <w:proofErr w:type="spellStart"/>
      <w:r w:rsidRPr="00211697">
        <w:rPr>
          <w:rFonts w:ascii="Times New Roman" w:hAnsi="Times New Roman" w:cs="Times New Roman"/>
          <w:color w:val="000000"/>
          <w:sz w:val="28"/>
          <w:szCs w:val="28"/>
        </w:rPr>
        <w:t>суспільноекономічна</w:t>
      </w:r>
      <w:proofErr w:type="spellEnd"/>
      <w:r w:rsidRPr="00211697">
        <w:rPr>
          <w:rFonts w:ascii="Times New Roman" w:hAnsi="Times New Roman" w:cs="Times New Roman"/>
          <w:color w:val="000000"/>
          <w:sz w:val="28"/>
          <w:szCs w:val="28"/>
        </w:rPr>
        <w:t xml:space="preserve"> формація». Суспільно-економічна формація — це історичний тип суспільст</w:t>
      </w:r>
      <w:r w:rsidR="00F566C4">
        <w:rPr>
          <w:rFonts w:ascii="Times New Roman" w:hAnsi="Times New Roman" w:cs="Times New Roman"/>
          <w:color w:val="000000"/>
          <w:sz w:val="28"/>
          <w:szCs w:val="28"/>
        </w:rPr>
        <w:t>ва</w:t>
      </w:r>
      <w:r w:rsidRPr="00211697">
        <w:rPr>
          <w:rFonts w:ascii="Times New Roman" w:hAnsi="Times New Roman" w:cs="Times New Roman"/>
          <w:color w:val="000000"/>
          <w:sz w:val="28"/>
          <w:szCs w:val="28"/>
        </w:rPr>
        <w:t xml:space="preserve">. Теоретичною моделлю історичного процесу є лінійна схема, що включає такі формації: — </w:t>
      </w:r>
      <w:proofErr w:type="spellStart"/>
      <w:r w:rsidRPr="00211697">
        <w:rPr>
          <w:rFonts w:ascii="Times New Roman" w:hAnsi="Times New Roman" w:cs="Times New Roman"/>
          <w:color w:val="000000"/>
          <w:sz w:val="28"/>
          <w:szCs w:val="28"/>
        </w:rPr>
        <w:t>первісно-общинна</w:t>
      </w:r>
      <w:proofErr w:type="spellEnd"/>
      <w:r w:rsidRPr="00211697">
        <w:rPr>
          <w:rFonts w:ascii="Times New Roman" w:hAnsi="Times New Roman" w:cs="Times New Roman"/>
          <w:color w:val="000000"/>
          <w:sz w:val="28"/>
          <w:szCs w:val="28"/>
        </w:rPr>
        <w:t>; — рабовласницька; — феодальна; — капіталістична; — комуністична. Є в марксистській теорії згадка і про азійську формацію. Філософи, соціологи і футурологи другої половини ХХ століття (</w:t>
      </w:r>
      <w:proofErr w:type="spellStart"/>
      <w:r w:rsidRPr="00211697">
        <w:rPr>
          <w:rFonts w:ascii="Times New Roman" w:hAnsi="Times New Roman" w:cs="Times New Roman"/>
          <w:color w:val="000000"/>
          <w:sz w:val="28"/>
          <w:szCs w:val="28"/>
        </w:rPr>
        <w:t>Белл</w:t>
      </w:r>
      <w:proofErr w:type="spellEnd"/>
      <w:r w:rsidRPr="00211697">
        <w:rPr>
          <w:rFonts w:ascii="Times New Roman" w:hAnsi="Times New Roman" w:cs="Times New Roman"/>
          <w:color w:val="000000"/>
          <w:sz w:val="28"/>
          <w:szCs w:val="28"/>
        </w:rPr>
        <w:t xml:space="preserve">, </w:t>
      </w:r>
      <w:proofErr w:type="spellStart"/>
      <w:r w:rsidRPr="00211697">
        <w:rPr>
          <w:rFonts w:ascii="Times New Roman" w:hAnsi="Times New Roman" w:cs="Times New Roman"/>
          <w:color w:val="000000"/>
          <w:sz w:val="28"/>
          <w:szCs w:val="28"/>
        </w:rPr>
        <w:t>Бжезинський</w:t>
      </w:r>
      <w:proofErr w:type="spellEnd"/>
      <w:r w:rsidRPr="00211697">
        <w:rPr>
          <w:rFonts w:ascii="Times New Roman" w:hAnsi="Times New Roman" w:cs="Times New Roman"/>
          <w:color w:val="000000"/>
          <w:sz w:val="28"/>
          <w:szCs w:val="28"/>
        </w:rPr>
        <w:t xml:space="preserve">, </w:t>
      </w:r>
      <w:proofErr w:type="spellStart"/>
      <w:r w:rsidRPr="00211697">
        <w:rPr>
          <w:rFonts w:ascii="Times New Roman" w:hAnsi="Times New Roman" w:cs="Times New Roman"/>
          <w:color w:val="000000"/>
          <w:sz w:val="28"/>
          <w:szCs w:val="28"/>
        </w:rPr>
        <w:t>Тоффлер</w:t>
      </w:r>
      <w:proofErr w:type="spellEnd"/>
      <w:r w:rsidRPr="00211697">
        <w:rPr>
          <w:rFonts w:ascii="Times New Roman" w:hAnsi="Times New Roman" w:cs="Times New Roman"/>
          <w:color w:val="000000"/>
          <w:sz w:val="28"/>
          <w:szCs w:val="28"/>
        </w:rPr>
        <w:t xml:space="preserve">, </w:t>
      </w:r>
      <w:proofErr w:type="spellStart"/>
      <w:r w:rsidRPr="00211697">
        <w:rPr>
          <w:rFonts w:ascii="Times New Roman" w:hAnsi="Times New Roman" w:cs="Times New Roman"/>
          <w:color w:val="000000"/>
          <w:sz w:val="28"/>
          <w:szCs w:val="28"/>
        </w:rPr>
        <w:t>Фурастьє</w:t>
      </w:r>
      <w:proofErr w:type="spellEnd"/>
      <w:r w:rsidRPr="00211697">
        <w:rPr>
          <w:rFonts w:ascii="Times New Roman" w:hAnsi="Times New Roman" w:cs="Times New Roman"/>
          <w:color w:val="000000"/>
          <w:sz w:val="28"/>
          <w:szCs w:val="28"/>
        </w:rPr>
        <w:t xml:space="preserve">) запропонували нове бачення стадіальності всесвітньої історії: 1) </w:t>
      </w:r>
      <w:proofErr w:type="spellStart"/>
      <w:r w:rsidRPr="00211697">
        <w:rPr>
          <w:rFonts w:ascii="Times New Roman" w:hAnsi="Times New Roman" w:cs="Times New Roman"/>
          <w:color w:val="000000"/>
          <w:sz w:val="28"/>
          <w:szCs w:val="28"/>
        </w:rPr>
        <w:t>доіндустріальне</w:t>
      </w:r>
      <w:proofErr w:type="spellEnd"/>
      <w:r w:rsidRPr="00211697">
        <w:rPr>
          <w:rFonts w:ascii="Times New Roman" w:hAnsi="Times New Roman" w:cs="Times New Roman"/>
          <w:color w:val="000000"/>
          <w:sz w:val="28"/>
          <w:szCs w:val="28"/>
        </w:rPr>
        <w:t xml:space="preserve"> суспільство (аграрне); 2) індустріальне суспільство (капіталістичне); 3) постіндустріальне суспільство (інформаційне). Основою постіндустріального суспільства виступає високий рівень організації виробництва, домінуючою стає сфера освіти і науки, формується технократична еліта, власність перестає відігравати вирішальну роль, її місце займають знання і володіння інформацією, місце має боротьба і напруга не між багатими і бідними, не між трудом і капіталом, а між компетентними і некомпетентними. Сферою, в якій зайнята більша частина населення стає сфера послуг і розваг. </w:t>
      </w:r>
    </w:p>
    <w:p w:rsidR="00357B6B" w:rsidRPr="00F566C4" w:rsidRDefault="00F566C4" w:rsidP="00F566C4">
      <w:pPr>
        <w:pStyle w:val="a5"/>
        <w:numPr>
          <w:ilvl w:val="0"/>
          <w:numId w:val="2"/>
        </w:numPr>
        <w:rPr>
          <w:rFonts w:ascii="Times New Roman" w:hAnsi="Times New Roman" w:cs="Times New Roman"/>
          <w:b/>
          <w:color w:val="000000"/>
          <w:sz w:val="28"/>
          <w:szCs w:val="28"/>
        </w:rPr>
      </w:pPr>
      <w:r w:rsidRPr="00F566C4">
        <w:rPr>
          <w:rFonts w:ascii="Times New Roman" w:hAnsi="Times New Roman" w:cs="Times New Roman"/>
          <w:color w:val="000000"/>
          <w:sz w:val="28"/>
          <w:szCs w:val="28"/>
        </w:rPr>
        <w:br w:type="page"/>
      </w:r>
      <w:r w:rsidRPr="00F566C4">
        <w:rPr>
          <w:rFonts w:ascii="Times New Roman" w:hAnsi="Times New Roman" w:cs="Times New Roman"/>
          <w:b/>
          <w:sz w:val="28"/>
          <w:szCs w:val="28"/>
        </w:rPr>
        <w:lastRenderedPageBreak/>
        <w:t>Людина – змістовне ядро всіх проблем давньої філософії</w:t>
      </w:r>
    </w:p>
    <w:p w:rsidR="00A3442E" w:rsidRDefault="00F566C4" w:rsidP="00A3442E">
      <w:pPr>
        <w:ind w:firstLine="360"/>
        <w:rPr>
          <w:rFonts w:ascii="Times New Roman" w:hAnsi="Times New Roman" w:cs="Times New Roman"/>
          <w:color w:val="000000"/>
          <w:sz w:val="28"/>
          <w:szCs w:val="28"/>
        </w:rPr>
      </w:pPr>
      <w:r w:rsidRPr="00F566C4">
        <w:rPr>
          <w:rFonts w:ascii="Times New Roman" w:hAnsi="Times New Roman" w:cs="Times New Roman"/>
          <w:color w:val="000000"/>
          <w:sz w:val="28"/>
          <w:szCs w:val="28"/>
        </w:rPr>
        <w:t xml:space="preserve">У філософії Давньої Греції панував </w:t>
      </w:r>
      <w:proofErr w:type="spellStart"/>
      <w:r w:rsidRPr="00F566C4">
        <w:rPr>
          <w:rFonts w:ascii="Times New Roman" w:hAnsi="Times New Roman" w:cs="Times New Roman"/>
          <w:color w:val="000000"/>
          <w:sz w:val="28"/>
          <w:szCs w:val="28"/>
        </w:rPr>
        <w:t>космологізм</w:t>
      </w:r>
      <w:proofErr w:type="spellEnd"/>
      <w:r w:rsidRPr="00F566C4">
        <w:rPr>
          <w:rFonts w:ascii="Times New Roman" w:hAnsi="Times New Roman" w:cs="Times New Roman"/>
          <w:color w:val="000000"/>
          <w:sz w:val="28"/>
          <w:szCs w:val="28"/>
        </w:rPr>
        <w:t xml:space="preserve"> у розумінні людини. Філософи </w:t>
      </w:r>
      <w:proofErr w:type="spellStart"/>
      <w:r w:rsidRPr="00F566C4">
        <w:rPr>
          <w:rFonts w:ascii="Times New Roman" w:hAnsi="Times New Roman" w:cs="Times New Roman"/>
          <w:color w:val="000000"/>
          <w:sz w:val="28"/>
          <w:szCs w:val="28"/>
        </w:rPr>
        <w:t>мілетської</w:t>
      </w:r>
      <w:proofErr w:type="spellEnd"/>
      <w:r w:rsidRPr="00F566C4">
        <w:rPr>
          <w:rFonts w:ascii="Times New Roman" w:hAnsi="Times New Roman" w:cs="Times New Roman"/>
          <w:color w:val="000000"/>
          <w:sz w:val="28"/>
          <w:szCs w:val="28"/>
        </w:rPr>
        <w:t xml:space="preserve"> школи твердили: людина містить усі основні елементи стихії, космосу. </w:t>
      </w:r>
      <w:proofErr w:type="spellStart"/>
      <w:r w:rsidRPr="00F566C4">
        <w:rPr>
          <w:rFonts w:ascii="Times New Roman" w:hAnsi="Times New Roman" w:cs="Times New Roman"/>
          <w:color w:val="000000"/>
          <w:sz w:val="28"/>
          <w:szCs w:val="28"/>
        </w:rPr>
        <w:t>Демокріт</w:t>
      </w:r>
      <w:proofErr w:type="spellEnd"/>
      <w:r w:rsidRPr="00F566C4">
        <w:rPr>
          <w:rFonts w:ascii="Times New Roman" w:hAnsi="Times New Roman" w:cs="Times New Roman"/>
          <w:color w:val="000000"/>
          <w:sz w:val="28"/>
          <w:szCs w:val="28"/>
        </w:rPr>
        <w:t xml:space="preserve"> підкреслював: якою мірою Всесвіт є макрокосмосом, такою ж мірою і людина є мікрокосмосом. У другій половині V ст. до н. е. у Греції з'являються софісти. Вони зберегли успадкований від давньої філософії цілісний погляд на людину і бачення її як частини природи, але вже почали розглядати її і в умовах соціокультурного буття. Устами Протагора вони проголошують тезу: "Людина - міра всіх речей..." Слідом за софістами проблему людини розробляє і Сократ. її він поставив у центр своєї філософії. Учень Сократа Платон розрізняв у людині безсмертну душу (виявлення світу вічного та ідеального) і тіло (виявлення всього тимчасового та суєтного). Інакше розумів природу людини Аристотель. Людину він розглядає як "політичну тварину", вершину світової ієрархії. Вона, з одного боку, внутрішньо пов'язана з природою, а з другого - протистоїть їй, оскільки у неї є душа - причина і початок людського тіла. У стародавній індійській філософії вже було поставлене питання про загальну основу світу. Такою основою вважався безособовий світовий дух "брахман". Відповідно до вчення веданти душа кожної окремої людини, що вважалася безсмертною, уступає світовому духу за своєю досконалістю. Це пояснюється тим, що душа тісно пов'язана з тілом. Най</w:t>
      </w:r>
      <w:r w:rsidR="00A3442E">
        <w:rPr>
          <w:rFonts w:ascii="Times New Roman" w:hAnsi="Times New Roman" w:cs="Times New Roman"/>
          <w:color w:val="000000"/>
          <w:sz w:val="28"/>
          <w:szCs w:val="28"/>
        </w:rPr>
        <w:t xml:space="preserve">важливішою особливістю всіх </w:t>
      </w:r>
      <w:r w:rsidRPr="00F566C4">
        <w:rPr>
          <w:rFonts w:ascii="Times New Roman" w:hAnsi="Times New Roman" w:cs="Times New Roman"/>
          <w:color w:val="000000"/>
          <w:sz w:val="28"/>
          <w:szCs w:val="28"/>
        </w:rPr>
        <w:t>стародавніх індійських філософських поглядів було визнання цілісності світу, у якому часткове, одиничне, індивідуальне розглядалося як щось другорядне стосовно загальної основи світу. Це, отже, визначало і місце людини у світі</w:t>
      </w:r>
      <w:r w:rsidR="00A3442E">
        <w:rPr>
          <w:rFonts w:ascii="Times New Roman" w:hAnsi="Times New Roman" w:cs="Times New Roman"/>
          <w:color w:val="000000"/>
          <w:sz w:val="28"/>
          <w:szCs w:val="28"/>
        </w:rPr>
        <w:t xml:space="preserve">. </w:t>
      </w:r>
      <w:r w:rsidRPr="00F566C4">
        <w:rPr>
          <w:rFonts w:ascii="Times New Roman" w:hAnsi="Times New Roman" w:cs="Times New Roman"/>
          <w:color w:val="000000"/>
          <w:sz w:val="28"/>
          <w:szCs w:val="28"/>
        </w:rPr>
        <w:t>Схожа картина становлення філософських поглядів складалася й у Стародавньому Китаї. Якщо на ранніх етапах розвитку філософської думки на першому плані було безособово-узагальнене уявлення про світ, то згодом усе більше уваги починає приділятися проблемам людини, її життя. До VI-V ст.ст. до н.е. філософські погляди досягли досить високого рівня розвитку, що знайшло свій вираз особливо в конфуціанстві — вченні, заснованому видним мислителем Конфуцієм (551-479 р. до н.е.). Вчення Конфуція за своїм характером було етико-гуманістичним. У ньому основна увага зверталася на обґрунтування необхідності будувати відносини між людьми на взаємній повазі і любові</w:t>
      </w:r>
      <w:r w:rsidR="00A3442E">
        <w:rPr>
          <w:rFonts w:ascii="Times New Roman" w:hAnsi="Times New Roman" w:cs="Times New Roman"/>
          <w:color w:val="000000"/>
          <w:sz w:val="28"/>
          <w:szCs w:val="28"/>
        </w:rPr>
        <w:t>.</w:t>
      </w:r>
      <w:r w:rsidRPr="00F566C4">
        <w:rPr>
          <w:rFonts w:ascii="Times New Roman" w:hAnsi="Times New Roman" w:cs="Times New Roman"/>
          <w:color w:val="000000"/>
          <w:sz w:val="28"/>
          <w:szCs w:val="28"/>
        </w:rPr>
        <w:t xml:space="preserve"> У IV-IIІ ст.ст. до н.е. значного поширення набуває даосизм, у якому відстоювалася думка, що всі зміни в природі і житті людини підпорядковані не надприродним силам, а загальному закону "</w:t>
      </w:r>
      <w:proofErr w:type="spellStart"/>
      <w:r w:rsidRPr="00F566C4">
        <w:rPr>
          <w:rFonts w:ascii="Times New Roman" w:hAnsi="Times New Roman" w:cs="Times New Roman"/>
          <w:color w:val="000000"/>
          <w:sz w:val="28"/>
          <w:szCs w:val="28"/>
        </w:rPr>
        <w:t>Дао</w:t>
      </w:r>
      <w:proofErr w:type="spellEnd"/>
      <w:r w:rsidRPr="00F566C4">
        <w:rPr>
          <w:rFonts w:ascii="Times New Roman" w:hAnsi="Times New Roman" w:cs="Times New Roman"/>
          <w:color w:val="000000"/>
          <w:sz w:val="28"/>
          <w:szCs w:val="28"/>
        </w:rPr>
        <w:t>" — природній основі всього існуючого. У цьому зв'язку специфічно вирішувалося і питання про людину, її відношення до світу. Якщо усе в природі і житті людини підкоряється "</w:t>
      </w:r>
      <w:proofErr w:type="spellStart"/>
      <w:r w:rsidRPr="00F566C4">
        <w:rPr>
          <w:rFonts w:ascii="Times New Roman" w:hAnsi="Times New Roman" w:cs="Times New Roman"/>
          <w:color w:val="000000"/>
          <w:sz w:val="28"/>
          <w:szCs w:val="28"/>
        </w:rPr>
        <w:t>дао</w:t>
      </w:r>
      <w:proofErr w:type="spellEnd"/>
      <w:r w:rsidRPr="00F566C4">
        <w:rPr>
          <w:rFonts w:ascii="Times New Roman" w:hAnsi="Times New Roman" w:cs="Times New Roman"/>
          <w:color w:val="000000"/>
          <w:sz w:val="28"/>
          <w:szCs w:val="28"/>
        </w:rPr>
        <w:t xml:space="preserve">", то і людина, якщо вона хоче вчиняти розумно, повинна діяти відповідно до цього природного закону. </w:t>
      </w:r>
    </w:p>
    <w:p w:rsidR="00A3442E" w:rsidRDefault="00A3442E" w:rsidP="00A3442E">
      <w:pPr>
        <w:pStyle w:val="a5"/>
        <w:numPr>
          <w:ilvl w:val="0"/>
          <w:numId w:val="2"/>
        </w:numPr>
        <w:spacing w:after="0" w:line="240" w:lineRule="auto"/>
        <w:rPr>
          <w:rFonts w:ascii="Times New Roman" w:hAnsi="Times New Roman" w:cs="Times New Roman"/>
          <w:b/>
          <w:sz w:val="28"/>
          <w:szCs w:val="28"/>
        </w:rPr>
      </w:pPr>
      <w:r w:rsidRPr="00A3442E">
        <w:rPr>
          <w:rFonts w:ascii="Times New Roman" w:hAnsi="Times New Roman" w:cs="Times New Roman"/>
          <w:color w:val="000000"/>
          <w:sz w:val="28"/>
          <w:szCs w:val="28"/>
        </w:rPr>
        <w:br w:type="page"/>
      </w:r>
      <w:r w:rsidRPr="00A3442E">
        <w:rPr>
          <w:rFonts w:ascii="Times New Roman" w:hAnsi="Times New Roman" w:cs="Times New Roman"/>
          <w:b/>
          <w:sz w:val="28"/>
          <w:szCs w:val="28"/>
        </w:rPr>
        <w:lastRenderedPageBreak/>
        <w:t>Загальна характеристика філософських шкіл Стародавньої Індії.</w:t>
      </w:r>
    </w:p>
    <w:p w:rsidR="00C02285" w:rsidRDefault="00A3442E" w:rsidP="00A3442E">
      <w:pPr>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В </w:t>
      </w:r>
      <w:r w:rsidRPr="00A3442E">
        <w:rPr>
          <w:rFonts w:ascii="Times New Roman" w:hAnsi="Times New Roman" w:cs="Times New Roman"/>
          <w:color w:val="000000"/>
          <w:sz w:val="28"/>
          <w:szCs w:val="28"/>
        </w:rPr>
        <w:t xml:space="preserve">історії індійської філософії ортодоксальними, або класичними, називалися школи, які визнавали Веди як джерело достовірного знання.(Веди </w:t>
      </w:r>
      <w:proofErr w:type="spellStart"/>
      <w:r w:rsidRPr="00A3442E">
        <w:rPr>
          <w:rFonts w:ascii="Times New Roman" w:hAnsi="Times New Roman" w:cs="Times New Roman"/>
          <w:color w:val="000000"/>
          <w:sz w:val="28"/>
          <w:szCs w:val="28"/>
        </w:rPr>
        <w:t>–одна</w:t>
      </w:r>
      <w:proofErr w:type="spellEnd"/>
      <w:r w:rsidRPr="00A3442E">
        <w:rPr>
          <w:rFonts w:ascii="Times New Roman" w:hAnsi="Times New Roman" w:cs="Times New Roman"/>
          <w:color w:val="000000"/>
          <w:sz w:val="28"/>
          <w:szCs w:val="28"/>
        </w:rPr>
        <w:t xml:space="preserve"> з найдавніших </w:t>
      </w:r>
      <w:proofErr w:type="spellStart"/>
      <w:r w:rsidRPr="00A3442E">
        <w:rPr>
          <w:rFonts w:ascii="Times New Roman" w:hAnsi="Times New Roman" w:cs="Times New Roman"/>
          <w:color w:val="000000"/>
          <w:sz w:val="28"/>
          <w:szCs w:val="28"/>
        </w:rPr>
        <w:t>памяток</w:t>
      </w:r>
      <w:proofErr w:type="spellEnd"/>
      <w:r w:rsidRPr="00A3442E">
        <w:rPr>
          <w:rFonts w:ascii="Times New Roman" w:hAnsi="Times New Roman" w:cs="Times New Roman"/>
          <w:color w:val="000000"/>
          <w:sz w:val="28"/>
          <w:szCs w:val="28"/>
        </w:rPr>
        <w:t xml:space="preserve"> духовної культури і стали відомі в Індії у 2 </w:t>
      </w:r>
      <w:proofErr w:type="spellStart"/>
      <w:r w:rsidRPr="00A3442E">
        <w:rPr>
          <w:rFonts w:ascii="Times New Roman" w:hAnsi="Times New Roman" w:cs="Times New Roman"/>
          <w:color w:val="000000"/>
          <w:sz w:val="28"/>
          <w:szCs w:val="28"/>
        </w:rPr>
        <w:t>ст</w:t>
      </w:r>
      <w:proofErr w:type="spellEnd"/>
      <w:r w:rsidRPr="00A3442E">
        <w:rPr>
          <w:rFonts w:ascii="Times New Roman" w:hAnsi="Times New Roman" w:cs="Times New Roman"/>
          <w:color w:val="000000"/>
          <w:sz w:val="28"/>
          <w:szCs w:val="28"/>
        </w:rPr>
        <w:t xml:space="preserve"> до не) Ці філософські школи мали загальну назву «</w:t>
      </w:r>
      <w:proofErr w:type="spellStart"/>
      <w:r w:rsidRPr="00A3442E">
        <w:rPr>
          <w:rFonts w:ascii="Times New Roman" w:hAnsi="Times New Roman" w:cs="Times New Roman"/>
          <w:color w:val="000000"/>
          <w:sz w:val="28"/>
          <w:szCs w:val="28"/>
        </w:rPr>
        <w:t>даршан</w:t>
      </w:r>
      <w:proofErr w:type="spellEnd"/>
      <w:r w:rsidRPr="00A3442E">
        <w:rPr>
          <w:rFonts w:ascii="Times New Roman" w:hAnsi="Times New Roman" w:cs="Times New Roman"/>
          <w:color w:val="000000"/>
          <w:sz w:val="28"/>
          <w:szCs w:val="28"/>
        </w:rPr>
        <w:t xml:space="preserve">» (букв.: «бачення, зір»). Класичний список </w:t>
      </w:r>
      <w:proofErr w:type="spellStart"/>
      <w:r w:rsidRPr="00A3442E">
        <w:rPr>
          <w:rFonts w:ascii="Times New Roman" w:hAnsi="Times New Roman" w:cs="Times New Roman"/>
          <w:color w:val="000000"/>
          <w:sz w:val="28"/>
          <w:szCs w:val="28"/>
        </w:rPr>
        <w:t>даршан</w:t>
      </w:r>
      <w:proofErr w:type="spellEnd"/>
      <w:r w:rsidRPr="00A3442E">
        <w:rPr>
          <w:rFonts w:ascii="Times New Roman" w:hAnsi="Times New Roman" w:cs="Times New Roman"/>
          <w:color w:val="000000"/>
          <w:sz w:val="28"/>
          <w:szCs w:val="28"/>
        </w:rPr>
        <w:t xml:space="preserve"> включав в себе такі вчення: </w:t>
      </w:r>
      <w:proofErr w:type="spellStart"/>
      <w:r w:rsidRPr="00A3442E">
        <w:rPr>
          <w:rFonts w:ascii="Times New Roman" w:hAnsi="Times New Roman" w:cs="Times New Roman"/>
          <w:color w:val="000000"/>
          <w:sz w:val="28"/>
          <w:szCs w:val="28"/>
        </w:rPr>
        <w:t>ньяя</w:t>
      </w:r>
      <w:proofErr w:type="spellEnd"/>
      <w:r w:rsidRPr="00A3442E">
        <w:rPr>
          <w:rFonts w:ascii="Times New Roman" w:hAnsi="Times New Roman" w:cs="Times New Roman"/>
          <w:color w:val="000000"/>
          <w:sz w:val="28"/>
          <w:szCs w:val="28"/>
        </w:rPr>
        <w:t xml:space="preserve">, </w:t>
      </w:r>
      <w:proofErr w:type="spellStart"/>
      <w:r w:rsidRPr="00A3442E">
        <w:rPr>
          <w:rFonts w:ascii="Times New Roman" w:hAnsi="Times New Roman" w:cs="Times New Roman"/>
          <w:color w:val="000000"/>
          <w:sz w:val="28"/>
          <w:szCs w:val="28"/>
        </w:rPr>
        <w:t>вайшешика</w:t>
      </w:r>
      <w:proofErr w:type="spellEnd"/>
      <w:r w:rsidRPr="00A3442E">
        <w:rPr>
          <w:rFonts w:ascii="Times New Roman" w:hAnsi="Times New Roman" w:cs="Times New Roman"/>
          <w:color w:val="000000"/>
          <w:sz w:val="28"/>
          <w:szCs w:val="28"/>
        </w:rPr>
        <w:t xml:space="preserve">, </w:t>
      </w:r>
      <w:proofErr w:type="spellStart"/>
      <w:r w:rsidRPr="00A3442E">
        <w:rPr>
          <w:rFonts w:ascii="Times New Roman" w:hAnsi="Times New Roman" w:cs="Times New Roman"/>
          <w:color w:val="000000"/>
          <w:sz w:val="28"/>
          <w:szCs w:val="28"/>
        </w:rPr>
        <w:t>санкхья</w:t>
      </w:r>
      <w:proofErr w:type="spellEnd"/>
      <w:r w:rsidRPr="00A3442E">
        <w:rPr>
          <w:rFonts w:ascii="Times New Roman" w:hAnsi="Times New Roman" w:cs="Times New Roman"/>
          <w:color w:val="000000"/>
          <w:sz w:val="28"/>
          <w:szCs w:val="28"/>
        </w:rPr>
        <w:t xml:space="preserve">, йога, веданта, міманса. Історично ці філософські школи складали три групи парних навчань, оскільки кожна школа в парі доповнювала в тому чи іншому аспекті доктрину інший. Назва школи відображало специфіку її ідей. Період зародження та структурного оформлення </w:t>
      </w:r>
      <w:proofErr w:type="spellStart"/>
      <w:r w:rsidRPr="00A3442E">
        <w:rPr>
          <w:rFonts w:ascii="Times New Roman" w:hAnsi="Times New Roman" w:cs="Times New Roman"/>
          <w:color w:val="000000"/>
          <w:sz w:val="28"/>
          <w:szCs w:val="28"/>
        </w:rPr>
        <w:t>даршан</w:t>
      </w:r>
      <w:proofErr w:type="spellEnd"/>
      <w:r w:rsidRPr="00A3442E">
        <w:rPr>
          <w:rFonts w:ascii="Times New Roman" w:hAnsi="Times New Roman" w:cs="Times New Roman"/>
          <w:color w:val="000000"/>
          <w:sz w:val="28"/>
          <w:szCs w:val="28"/>
        </w:rPr>
        <w:t xml:space="preserve"> припадає приблизно на II-V ст. н. е.. Процес формування та розвитку філософських поглядів у всіх школах був схожий: спочатку складався базовий текст </w:t>
      </w:r>
      <w:proofErr w:type="spellStart"/>
      <w:r w:rsidRPr="00A3442E">
        <w:rPr>
          <w:rFonts w:ascii="Times New Roman" w:hAnsi="Times New Roman" w:cs="Times New Roman"/>
          <w:color w:val="000000"/>
          <w:sz w:val="28"/>
          <w:szCs w:val="28"/>
        </w:rPr>
        <w:t>сутр</w:t>
      </w:r>
      <w:proofErr w:type="spellEnd"/>
      <w:r w:rsidRPr="00A3442E">
        <w:rPr>
          <w:rFonts w:ascii="Times New Roman" w:hAnsi="Times New Roman" w:cs="Times New Roman"/>
          <w:color w:val="000000"/>
          <w:sz w:val="28"/>
          <w:szCs w:val="28"/>
        </w:rPr>
        <w:t xml:space="preserve"> (або </w:t>
      </w:r>
      <w:proofErr w:type="spellStart"/>
      <w:r w:rsidRPr="00A3442E">
        <w:rPr>
          <w:rFonts w:ascii="Times New Roman" w:hAnsi="Times New Roman" w:cs="Times New Roman"/>
          <w:color w:val="000000"/>
          <w:sz w:val="28"/>
          <w:szCs w:val="28"/>
        </w:rPr>
        <w:t>Карика</w:t>
      </w:r>
      <w:proofErr w:type="spellEnd"/>
      <w:r w:rsidRPr="00A3442E">
        <w:rPr>
          <w:rFonts w:ascii="Times New Roman" w:hAnsi="Times New Roman" w:cs="Times New Roman"/>
          <w:color w:val="000000"/>
          <w:sz w:val="28"/>
          <w:szCs w:val="28"/>
        </w:rPr>
        <w:t>), що виражає основні ідеї в короткою, лаконічною формі і має назву по самій школі.(</w:t>
      </w:r>
      <w:proofErr w:type="spellStart"/>
      <w:r w:rsidRPr="00A3442E">
        <w:rPr>
          <w:rFonts w:ascii="Times New Roman" w:hAnsi="Times New Roman" w:cs="Times New Roman"/>
          <w:color w:val="000000"/>
          <w:sz w:val="28"/>
          <w:szCs w:val="28"/>
        </w:rPr>
        <w:t>Сутри-філософські</w:t>
      </w:r>
      <w:proofErr w:type="spellEnd"/>
      <w:r w:rsidRPr="00A3442E">
        <w:rPr>
          <w:rFonts w:ascii="Times New Roman" w:hAnsi="Times New Roman" w:cs="Times New Roman"/>
          <w:color w:val="000000"/>
          <w:sz w:val="28"/>
          <w:szCs w:val="28"/>
        </w:rPr>
        <w:t xml:space="preserve"> </w:t>
      </w:r>
      <w:proofErr w:type="spellStart"/>
      <w:r w:rsidRPr="00A3442E">
        <w:rPr>
          <w:rFonts w:ascii="Times New Roman" w:hAnsi="Times New Roman" w:cs="Times New Roman"/>
          <w:color w:val="000000"/>
          <w:sz w:val="28"/>
          <w:szCs w:val="28"/>
        </w:rPr>
        <w:t>кники</w:t>
      </w:r>
      <w:proofErr w:type="spellEnd"/>
      <w:r w:rsidRPr="00A3442E">
        <w:rPr>
          <w:rFonts w:ascii="Times New Roman" w:hAnsi="Times New Roman" w:cs="Times New Roman"/>
          <w:color w:val="000000"/>
          <w:sz w:val="28"/>
          <w:szCs w:val="28"/>
        </w:rPr>
        <w:t xml:space="preserve"> «нитка на яку нанизано намисто») Далі до цього тексту писався коментар, потім </w:t>
      </w:r>
      <w:proofErr w:type="spellStart"/>
      <w:r w:rsidRPr="00A3442E">
        <w:rPr>
          <w:rFonts w:ascii="Times New Roman" w:hAnsi="Times New Roman" w:cs="Times New Roman"/>
          <w:color w:val="000000"/>
          <w:sz w:val="28"/>
          <w:szCs w:val="28"/>
        </w:rPr>
        <w:t>субкомментарій</w:t>
      </w:r>
      <w:proofErr w:type="spellEnd"/>
      <w:r w:rsidRPr="00A3442E">
        <w:rPr>
          <w:rFonts w:ascii="Times New Roman" w:hAnsi="Times New Roman" w:cs="Times New Roman"/>
          <w:color w:val="000000"/>
          <w:sz w:val="28"/>
          <w:szCs w:val="28"/>
        </w:rPr>
        <w:t xml:space="preserve"> (тобто коментар на коментар). Згодом філософське творчість в рамках школи тривало вже у вигляді коментарю на різні коментарі або ж на самі первинні </w:t>
      </w:r>
      <w:proofErr w:type="spellStart"/>
      <w:r w:rsidRPr="00A3442E">
        <w:rPr>
          <w:rFonts w:ascii="Times New Roman" w:hAnsi="Times New Roman" w:cs="Times New Roman"/>
          <w:color w:val="000000"/>
          <w:sz w:val="28"/>
          <w:szCs w:val="28"/>
        </w:rPr>
        <w:t>сутри</w:t>
      </w:r>
      <w:proofErr w:type="spellEnd"/>
      <w:r w:rsidRPr="00A3442E">
        <w:rPr>
          <w:rFonts w:ascii="Times New Roman" w:hAnsi="Times New Roman" w:cs="Times New Roman"/>
          <w:color w:val="000000"/>
          <w:sz w:val="28"/>
          <w:szCs w:val="28"/>
        </w:rPr>
        <w:t>.</w:t>
      </w:r>
    </w:p>
    <w:p w:rsidR="00C02285" w:rsidRDefault="00A3442E" w:rsidP="00A3442E">
      <w:pPr>
        <w:spacing w:after="0" w:line="240" w:lineRule="auto"/>
        <w:ind w:firstLine="360"/>
        <w:rPr>
          <w:rFonts w:ascii="Times New Roman" w:hAnsi="Times New Roman" w:cs="Times New Roman"/>
          <w:color w:val="000000"/>
          <w:sz w:val="28"/>
          <w:szCs w:val="28"/>
        </w:rPr>
      </w:pPr>
      <w:r w:rsidRPr="00A3442E">
        <w:rPr>
          <w:rFonts w:ascii="Times New Roman" w:hAnsi="Times New Roman" w:cs="Times New Roman"/>
          <w:color w:val="000000"/>
          <w:sz w:val="28"/>
          <w:szCs w:val="28"/>
        </w:rPr>
        <w:t xml:space="preserve"> </w:t>
      </w:r>
      <w:proofErr w:type="spellStart"/>
      <w:r w:rsidRPr="00A3442E">
        <w:rPr>
          <w:rFonts w:ascii="Times New Roman" w:hAnsi="Times New Roman" w:cs="Times New Roman"/>
          <w:color w:val="000000"/>
          <w:sz w:val="28"/>
          <w:szCs w:val="28"/>
        </w:rPr>
        <w:t>Ньяя</w:t>
      </w:r>
      <w:proofErr w:type="spellEnd"/>
      <w:r w:rsidR="00C02285">
        <w:rPr>
          <w:rFonts w:ascii="Times New Roman" w:hAnsi="Times New Roman" w:cs="Times New Roman"/>
          <w:color w:val="000000"/>
          <w:sz w:val="28"/>
          <w:szCs w:val="28"/>
        </w:rPr>
        <w:t>.</w:t>
      </w:r>
      <w:bookmarkStart w:id="0" w:name="_GoBack"/>
      <w:bookmarkEnd w:id="0"/>
      <w:r w:rsidRPr="00A3442E">
        <w:rPr>
          <w:rFonts w:ascii="Times New Roman" w:hAnsi="Times New Roman" w:cs="Times New Roman"/>
          <w:color w:val="000000"/>
          <w:sz w:val="28"/>
          <w:szCs w:val="28"/>
        </w:rPr>
        <w:t xml:space="preserve"> Головними джерелами з філософії ранньої </w:t>
      </w:r>
      <w:proofErr w:type="spellStart"/>
      <w:r w:rsidRPr="00A3442E">
        <w:rPr>
          <w:rFonts w:ascii="Times New Roman" w:hAnsi="Times New Roman" w:cs="Times New Roman"/>
          <w:color w:val="000000"/>
          <w:sz w:val="28"/>
          <w:szCs w:val="28"/>
        </w:rPr>
        <w:t>ньяі</w:t>
      </w:r>
      <w:proofErr w:type="spellEnd"/>
      <w:r w:rsidRPr="00A3442E">
        <w:rPr>
          <w:rFonts w:ascii="Times New Roman" w:hAnsi="Times New Roman" w:cs="Times New Roman"/>
          <w:color w:val="000000"/>
          <w:sz w:val="28"/>
          <w:szCs w:val="28"/>
        </w:rPr>
        <w:t xml:space="preserve"> є текст «</w:t>
      </w:r>
      <w:proofErr w:type="spellStart"/>
      <w:r w:rsidRPr="00A3442E">
        <w:rPr>
          <w:rFonts w:ascii="Times New Roman" w:hAnsi="Times New Roman" w:cs="Times New Roman"/>
          <w:color w:val="000000"/>
          <w:sz w:val="28"/>
          <w:szCs w:val="28"/>
        </w:rPr>
        <w:t>ньяя-сутра</w:t>
      </w:r>
      <w:proofErr w:type="spellEnd"/>
      <w:r w:rsidRPr="00A3442E">
        <w:rPr>
          <w:rFonts w:ascii="Times New Roman" w:hAnsi="Times New Roman" w:cs="Times New Roman"/>
          <w:color w:val="000000"/>
          <w:sz w:val="28"/>
          <w:szCs w:val="28"/>
        </w:rPr>
        <w:t>».</w:t>
      </w:r>
      <w:r w:rsidR="00C02285">
        <w:rPr>
          <w:rFonts w:ascii="Times New Roman" w:hAnsi="Times New Roman" w:cs="Times New Roman"/>
          <w:color w:val="000000"/>
          <w:sz w:val="28"/>
          <w:szCs w:val="28"/>
        </w:rPr>
        <w:t xml:space="preserve"> </w:t>
      </w:r>
      <w:r w:rsidRPr="00A3442E">
        <w:rPr>
          <w:rFonts w:ascii="Times New Roman" w:hAnsi="Times New Roman" w:cs="Times New Roman"/>
          <w:color w:val="000000"/>
          <w:sz w:val="28"/>
          <w:szCs w:val="28"/>
        </w:rPr>
        <w:t xml:space="preserve">Основна </w:t>
      </w:r>
      <w:proofErr w:type="spellStart"/>
      <w:r w:rsidRPr="00A3442E">
        <w:rPr>
          <w:rFonts w:ascii="Times New Roman" w:hAnsi="Times New Roman" w:cs="Times New Roman"/>
          <w:color w:val="000000"/>
          <w:sz w:val="28"/>
          <w:szCs w:val="28"/>
        </w:rPr>
        <w:t>тема-</w:t>
      </w:r>
      <w:proofErr w:type="spellEnd"/>
      <w:r w:rsidRPr="00A3442E">
        <w:rPr>
          <w:rFonts w:ascii="Times New Roman" w:hAnsi="Times New Roman" w:cs="Times New Roman"/>
          <w:color w:val="000000"/>
          <w:sz w:val="28"/>
          <w:szCs w:val="28"/>
        </w:rPr>
        <w:t xml:space="preserve"> пізнання( що і як пізнається). Основними джерелами достовірного знання в </w:t>
      </w:r>
      <w:proofErr w:type="spellStart"/>
      <w:r w:rsidRPr="00A3442E">
        <w:rPr>
          <w:rFonts w:ascii="Times New Roman" w:hAnsi="Times New Roman" w:cs="Times New Roman"/>
          <w:color w:val="000000"/>
          <w:sz w:val="28"/>
          <w:szCs w:val="28"/>
        </w:rPr>
        <w:t>ньяе</w:t>
      </w:r>
      <w:proofErr w:type="spellEnd"/>
      <w:r w:rsidRPr="00A3442E">
        <w:rPr>
          <w:rFonts w:ascii="Times New Roman" w:hAnsi="Times New Roman" w:cs="Times New Roman"/>
          <w:color w:val="000000"/>
          <w:sz w:val="28"/>
          <w:szCs w:val="28"/>
        </w:rPr>
        <w:t xml:space="preserve"> виступали інтуїція-сприйняття логічний висновок, аналогія і авторитетне свідоцтво </w:t>
      </w:r>
    </w:p>
    <w:p w:rsidR="00C02285" w:rsidRDefault="00A3442E" w:rsidP="00A3442E">
      <w:pPr>
        <w:spacing w:after="0" w:line="240" w:lineRule="auto"/>
        <w:ind w:firstLine="360"/>
        <w:rPr>
          <w:rFonts w:ascii="Times New Roman" w:hAnsi="Times New Roman" w:cs="Times New Roman"/>
          <w:color w:val="000000"/>
          <w:sz w:val="28"/>
          <w:szCs w:val="28"/>
        </w:rPr>
      </w:pPr>
      <w:r w:rsidRPr="00A3442E">
        <w:rPr>
          <w:rFonts w:ascii="Times New Roman" w:hAnsi="Times New Roman" w:cs="Times New Roman"/>
          <w:color w:val="000000"/>
          <w:sz w:val="28"/>
          <w:szCs w:val="28"/>
        </w:rPr>
        <w:t xml:space="preserve">Веданта (3-2 </w:t>
      </w:r>
      <w:proofErr w:type="spellStart"/>
      <w:r w:rsidRPr="00A3442E">
        <w:rPr>
          <w:rFonts w:ascii="Times New Roman" w:hAnsi="Times New Roman" w:cs="Times New Roman"/>
          <w:color w:val="000000"/>
          <w:sz w:val="28"/>
          <w:szCs w:val="28"/>
        </w:rPr>
        <w:t>ст</w:t>
      </w:r>
      <w:proofErr w:type="spellEnd"/>
      <w:r w:rsidRPr="00A3442E">
        <w:rPr>
          <w:rFonts w:ascii="Times New Roman" w:hAnsi="Times New Roman" w:cs="Times New Roman"/>
          <w:color w:val="000000"/>
          <w:sz w:val="28"/>
          <w:szCs w:val="28"/>
        </w:rPr>
        <w:t xml:space="preserve"> до не) – основний метод </w:t>
      </w:r>
      <w:proofErr w:type="spellStart"/>
      <w:r w:rsidRPr="00A3442E">
        <w:rPr>
          <w:rFonts w:ascii="Times New Roman" w:hAnsi="Times New Roman" w:cs="Times New Roman"/>
          <w:color w:val="000000"/>
          <w:sz w:val="28"/>
          <w:szCs w:val="28"/>
        </w:rPr>
        <w:t>пізнання-</w:t>
      </w:r>
      <w:proofErr w:type="spellEnd"/>
      <w:r w:rsidRPr="00A3442E">
        <w:rPr>
          <w:rFonts w:ascii="Times New Roman" w:hAnsi="Times New Roman" w:cs="Times New Roman"/>
          <w:color w:val="000000"/>
          <w:sz w:val="28"/>
          <w:szCs w:val="28"/>
        </w:rPr>
        <w:t xml:space="preserve"> божественна інтуїція.</w:t>
      </w:r>
      <w:r w:rsidR="00C02285">
        <w:rPr>
          <w:rFonts w:ascii="Times New Roman" w:hAnsi="Times New Roman" w:cs="Times New Roman"/>
          <w:color w:val="000000"/>
          <w:sz w:val="28"/>
          <w:szCs w:val="28"/>
        </w:rPr>
        <w:t xml:space="preserve"> </w:t>
      </w:r>
      <w:r w:rsidRPr="00A3442E">
        <w:rPr>
          <w:rFonts w:ascii="Times New Roman" w:hAnsi="Times New Roman" w:cs="Times New Roman"/>
          <w:color w:val="000000"/>
          <w:sz w:val="28"/>
          <w:szCs w:val="28"/>
        </w:rPr>
        <w:t xml:space="preserve">Людина повинна заглибитись в чисте мислення. </w:t>
      </w:r>
    </w:p>
    <w:p w:rsidR="00C02285" w:rsidRDefault="00A3442E" w:rsidP="00A3442E">
      <w:pPr>
        <w:spacing w:after="0" w:line="240" w:lineRule="auto"/>
        <w:ind w:firstLine="360"/>
        <w:rPr>
          <w:rFonts w:ascii="Times New Roman" w:hAnsi="Times New Roman" w:cs="Times New Roman"/>
          <w:color w:val="000000"/>
          <w:sz w:val="28"/>
          <w:szCs w:val="28"/>
        </w:rPr>
      </w:pPr>
      <w:proofErr w:type="spellStart"/>
      <w:r w:rsidRPr="00A3442E">
        <w:rPr>
          <w:rFonts w:ascii="Times New Roman" w:hAnsi="Times New Roman" w:cs="Times New Roman"/>
          <w:color w:val="000000"/>
          <w:sz w:val="28"/>
          <w:szCs w:val="28"/>
        </w:rPr>
        <w:t>Санкхя</w:t>
      </w:r>
      <w:proofErr w:type="spellEnd"/>
      <w:r w:rsidRPr="00A3442E">
        <w:rPr>
          <w:rFonts w:ascii="Times New Roman" w:hAnsi="Times New Roman" w:cs="Times New Roman"/>
          <w:color w:val="000000"/>
          <w:sz w:val="28"/>
          <w:szCs w:val="28"/>
        </w:rPr>
        <w:t>(</w:t>
      </w:r>
      <w:proofErr w:type="spellStart"/>
      <w:r w:rsidRPr="00A3442E">
        <w:rPr>
          <w:rFonts w:ascii="Times New Roman" w:hAnsi="Times New Roman" w:cs="Times New Roman"/>
          <w:color w:val="000000"/>
          <w:sz w:val="28"/>
          <w:szCs w:val="28"/>
        </w:rPr>
        <w:t>Капілан</w:t>
      </w:r>
      <w:proofErr w:type="spellEnd"/>
      <w:r w:rsidRPr="00A3442E">
        <w:rPr>
          <w:rFonts w:ascii="Times New Roman" w:hAnsi="Times New Roman" w:cs="Times New Roman"/>
          <w:color w:val="000000"/>
          <w:sz w:val="28"/>
          <w:szCs w:val="28"/>
        </w:rPr>
        <w:t xml:space="preserve">) – матеріальна першопричина світу «прагнення, ясність» </w:t>
      </w:r>
    </w:p>
    <w:p w:rsidR="00C02285" w:rsidRDefault="00A3442E" w:rsidP="00A3442E">
      <w:pPr>
        <w:spacing w:after="0" w:line="240" w:lineRule="auto"/>
        <w:ind w:firstLine="360"/>
        <w:rPr>
          <w:rFonts w:ascii="Times New Roman" w:hAnsi="Times New Roman" w:cs="Times New Roman"/>
          <w:color w:val="000000"/>
          <w:sz w:val="28"/>
          <w:szCs w:val="28"/>
        </w:rPr>
      </w:pPr>
      <w:r w:rsidRPr="00A3442E">
        <w:rPr>
          <w:rFonts w:ascii="Times New Roman" w:hAnsi="Times New Roman" w:cs="Times New Roman"/>
          <w:color w:val="000000"/>
          <w:sz w:val="28"/>
          <w:szCs w:val="28"/>
        </w:rPr>
        <w:t xml:space="preserve">Йога – найвище блаженство досягається повним очищенням свідомості, звільненням власного духу, самовдосконаленням. </w:t>
      </w:r>
    </w:p>
    <w:p w:rsidR="00C02285" w:rsidRDefault="00A3442E" w:rsidP="00A3442E">
      <w:pPr>
        <w:spacing w:after="0" w:line="240" w:lineRule="auto"/>
        <w:ind w:firstLine="360"/>
        <w:rPr>
          <w:rFonts w:ascii="Times New Roman" w:hAnsi="Times New Roman" w:cs="Times New Roman"/>
          <w:color w:val="000000"/>
          <w:sz w:val="28"/>
          <w:szCs w:val="28"/>
        </w:rPr>
      </w:pPr>
      <w:proofErr w:type="spellStart"/>
      <w:r w:rsidRPr="00A3442E">
        <w:rPr>
          <w:rFonts w:ascii="Times New Roman" w:hAnsi="Times New Roman" w:cs="Times New Roman"/>
          <w:color w:val="000000"/>
          <w:sz w:val="28"/>
          <w:szCs w:val="28"/>
        </w:rPr>
        <w:t>Міманса-</w:t>
      </w:r>
      <w:proofErr w:type="spellEnd"/>
      <w:r w:rsidRPr="00A3442E">
        <w:rPr>
          <w:rFonts w:ascii="Times New Roman" w:hAnsi="Times New Roman" w:cs="Times New Roman"/>
          <w:color w:val="000000"/>
          <w:sz w:val="28"/>
          <w:szCs w:val="28"/>
        </w:rPr>
        <w:t xml:space="preserve"> тіла складаються з вічних атомів чотирьох великих елементів і перебувають у п</w:t>
      </w:r>
      <w:r w:rsidR="00C02285">
        <w:rPr>
          <w:rFonts w:ascii="Times New Roman" w:hAnsi="Times New Roman" w:cs="Times New Roman"/>
          <w:color w:val="000000"/>
          <w:sz w:val="28"/>
          <w:szCs w:val="28"/>
        </w:rPr>
        <w:t>’</w:t>
      </w:r>
      <w:r w:rsidRPr="00A3442E">
        <w:rPr>
          <w:rFonts w:ascii="Times New Roman" w:hAnsi="Times New Roman" w:cs="Times New Roman"/>
          <w:color w:val="000000"/>
          <w:sz w:val="28"/>
          <w:szCs w:val="28"/>
        </w:rPr>
        <w:t>ятому - безперервному ефірі, у просторі та часі. Всесвіт керується бе</w:t>
      </w:r>
      <w:r w:rsidR="00C02285">
        <w:rPr>
          <w:rFonts w:ascii="Times New Roman" w:hAnsi="Times New Roman" w:cs="Times New Roman"/>
          <w:color w:val="000000"/>
          <w:sz w:val="28"/>
          <w:szCs w:val="28"/>
        </w:rPr>
        <w:t>зособовим законом карми. Крім ті</w:t>
      </w:r>
      <w:r w:rsidRPr="00A3442E">
        <w:rPr>
          <w:rFonts w:ascii="Times New Roman" w:hAnsi="Times New Roman" w:cs="Times New Roman"/>
          <w:color w:val="000000"/>
          <w:sz w:val="28"/>
          <w:szCs w:val="28"/>
        </w:rPr>
        <w:t xml:space="preserve">л існує безліч індивідуальних вічних душ, перевтілюватися у відповідності зі своїми діяннями. Але </w:t>
      </w:r>
      <w:r w:rsidR="00C02285">
        <w:rPr>
          <w:rFonts w:ascii="Times New Roman" w:hAnsi="Times New Roman" w:cs="Times New Roman"/>
          <w:color w:val="000000"/>
          <w:sz w:val="28"/>
          <w:szCs w:val="28"/>
        </w:rPr>
        <w:t xml:space="preserve">на відміну від </w:t>
      </w:r>
      <w:proofErr w:type="spellStart"/>
      <w:r w:rsidR="00C02285">
        <w:rPr>
          <w:rFonts w:ascii="Times New Roman" w:hAnsi="Times New Roman" w:cs="Times New Roman"/>
          <w:color w:val="000000"/>
          <w:sz w:val="28"/>
          <w:szCs w:val="28"/>
        </w:rPr>
        <w:t>вайшешики</w:t>
      </w:r>
      <w:proofErr w:type="spellEnd"/>
      <w:r w:rsidRPr="00A3442E">
        <w:rPr>
          <w:rFonts w:ascii="Times New Roman" w:hAnsi="Times New Roman" w:cs="Times New Roman"/>
          <w:color w:val="000000"/>
          <w:sz w:val="28"/>
          <w:szCs w:val="28"/>
        </w:rPr>
        <w:t xml:space="preserve"> </w:t>
      </w:r>
      <w:proofErr w:type="spellStart"/>
      <w:r w:rsidRPr="00A3442E">
        <w:rPr>
          <w:rFonts w:ascii="Times New Roman" w:hAnsi="Times New Roman" w:cs="Times New Roman"/>
          <w:color w:val="000000"/>
          <w:sz w:val="28"/>
          <w:szCs w:val="28"/>
        </w:rPr>
        <w:t>мімансакі</w:t>
      </w:r>
      <w:proofErr w:type="spellEnd"/>
      <w:r w:rsidRPr="00A3442E">
        <w:rPr>
          <w:rFonts w:ascii="Times New Roman" w:hAnsi="Times New Roman" w:cs="Times New Roman"/>
          <w:color w:val="000000"/>
          <w:sz w:val="28"/>
          <w:szCs w:val="28"/>
        </w:rPr>
        <w:t xml:space="preserve"> не визнавали вищої душі і навіть більше того - заперечили існування Бога-творця. </w:t>
      </w:r>
    </w:p>
    <w:p w:rsidR="00A3442E" w:rsidRPr="00A3442E" w:rsidRDefault="00A3442E" w:rsidP="00A3442E">
      <w:pPr>
        <w:spacing w:after="0" w:line="240" w:lineRule="auto"/>
        <w:ind w:firstLine="360"/>
        <w:rPr>
          <w:rFonts w:ascii="Times New Roman" w:hAnsi="Times New Roman" w:cs="Times New Roman"/>
          <w:b/>
          <w:sz w:val="28"/>
          <w:szCs w:val="28"/>
        </w:rPr>
      </w:pPr>
      <w:proofErr w:type="spellStart"/>
      <w:r w:rsidRPr="00A3442E">
        <w:rPr>
          <w:rFonts w:ascii="Times New Roman" w:hAnsi="Times New Roman" w:cs="Times New Roman"/>
          <w:color w:val="000000"/>
          <w:sz w:val="28"/>
          <w:szCs w:val="28"/>
        </w:rPr>
        <w:t>Вайшишика-</w:t>
      </w:r>
      <w:proofErr w:type="spellEnd"/>
      <w:r w:rsidRPr="00A3442E">
        <w:rPr>
          <w:rFonts w:ascii="Times New Roman" w:hAnsi="Times New Roman" w:cs="Times New Roman"/>
          <w:color w:val="000000"/>
          <w:sz w:val="28"/>
          <w:szCs w:val="28"/>
        </w:rPr>
        <w:t>(Канада 3ст до не) –</w:t>
      </w:r>
      <w:r w:rsidR="00C02285">
        <w:rPr>
          <w:rFonts w:ascii="Times New Roman" w:hAnsi="Times New Roman" w:cs="Times New Roman"/>
          <w:color w:val="000000"/>
          <w:sz w:val="28"/>
          <w:szCs w:val="28"/>
        </w:rPr>
        <w:t xml:space="preserve"> </w:t>
      </w:r>
      <w:r w:rsidRPr="00A3442E">
        <w:rPr>
          <w:rFonts w:ascii="Times New Roman" w:hAnsi="Times New Roman" w:cs="Times New Roman"/>
          <w:color w:val="000000"/>
          <w:sz w:val="28"/>
          <w:szCs w:val="28"/>
        </w:rPr>
        <w:t xml:space="preserve">існує вічний процес занепаду і відродження. її мислителі представили розгорнуту картину світобудови і розробили детальну теорію атомізму. Під субстанцією </w:t>
      </w:r>
      <w:proofErr w:type="spellStart"/>
      <w:r w:rsidRPr="00A3442E">
        <w:rPr>
          <w:rFonts w:ascii="Times New Roman" w:hAnsi="Times New Roman" w:cs="Times New Roman"/>
          <w:color w:val="000000"/>
          <w:sz w:val="28"/>
          <w:szCs w:val="28"/>
        </w:rPr>
        <w:t>вайшешика</w:t>
      </w:r>
      <w:proofErr w:type="spellEnd"/>
      <w:r w:rsidRPr="00A3442E">
        <w:rPr>
          <w:rFonts w:ascii="Times New Roman" w:hAnsi="Times New Roman" w:cs="Times New Roman"/>
          <w:color w:val="000000"/>
          <w:sz w:val="28"/>
          <w:szCs w:val="28"/>
        </w:rPr>
        <w:t xml:space="preserve"> розуміли субстрат, носій різних якостей, що виробляє або зазнає ту чи іншу дію. Таких </w:t>
      </w:r>
      <w:proofErr w:type="spellStart"/>
      <w:r w:rsidRPr="00A3442E">
        <w:rPr>
          <w:rFonts w:ascii="Times New Roman" w:hAnsi="Times New Roman" w:cs="Times New Roman"/>
          <w:color w:val="000000"/>
          <w:sz w:val="28"/>
          <w:szCs w:val="28"/>
        </w:rPr>
        <w:t>субстанцій</w:t>
      </w:r>
      <w:proofErr w:type="spellEnd"/>
      <w:r w:rsidRPr="00A3442E">
        <w:rPr>
          <w:rFonts w:ascii="Times New Roman" w:hAnsi="Times New Roman" w:cs="Times New Roman"/>
          <w:color w:val="000000"/>
          <w:sz w:val="28"/>
          <w:szCs w:val="28"/>
        </w:rPr>
        <w:t xml:space="preserve"> у цьому вченні налічується дев</w:t>
      </w:r>
      <w:r w:rsidR="00C02285">
        <w:rPr>
          <w:rFonts w:ascii="Times New Roman" w:hAnsi="Times New Roman" w:cs="Times New Roman"/>
          <w:color w:val="000000"/>
          <w:sz w:val="28"/>
          <w:szCs w:val="28"/>
        </w:rPr>
        <w:t>’</w:t>
      </w:r>
      <w:r w:rsidRPr="00A3442E">
        <w:rPr>
          <w:rFonts w:ascii="Times New Roman" w:hAnsi="Times New Roman" w:cs="Times New Roman"/>
          <w:color w:val="000000"/>
          <w:sz w:val="28"/>
          <w:szCs w:val="28"/>
        </w:rPr>
        <w:t>ять: «земля, вода, вогонь, повітря, ефір, час, простір, душа,</w:t>
      </w:r>
      <w:r w:rsidRPr="00A3442E">
        <w:rPr>
          <w:rFonts w:ascii="Times New Roman" w:hAnsi="Times New Roman" w:cs="Times New Roman"/>
          <w:color w:val="000000"/>
          <w:sz w:val="28"/>
          <w:szCs w:val="28"/>
          <w:shd w:val="clear" w:color="auto" w:fill="333333"/>
        </w:rPr>
        <w:t xml:space="preserve"> </w:t>
      </w:r>
      <w:r w:rsidRPr="00A3442E">
        <w:rPr>
          <w:rFonts w:ascii="Times New Roman" w:hAnsi="Times New Roman" w:cs="Times New Roman"/>
          <w:color w:val="000000"/>
          <w:sz w:val="28"/>
          <w:szCs w:val="28"/>
        </w:rPr>
        <w:t>розум»</w:t>
      </w:r>
    </w:p>
    <w:p w:rsidR="00F566C4" w:rsidRPr="00A3442E" w:rsidRDefault="00F566C4" w:rsidP="00A3442E">
      <w:pPr>
        <w:rPr>
          <w:rFonts w:ascii="Times New Roman" w:hAnsi="Times New Roman" w:cs="Times New Roman"/>
          <w:color w:val="000000"/>
          <w:sz w:val="28"/>
          <w:szCs w:val="28"/>
        </w:rPr>
      </w:pPr>
    </w:p>
    <w:sectPr w:rsidR="00F566C4" w:rsidRPr="00A3442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2A8"/>
    <w:multiLevelType w:val="hybridMultilevel"/>
    <w:tmpl w:val="F4A273F2"/>
    <w:lvl w:ilvl="0" w:tplc="BD5028F0">
      <w:start w:val="38"/>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AF8381F"/>
    <w:multiLevelType w:val="hybridMultilevel"/>
    <w:tmpl w:val="88582000"/>
    <w:lvl w:ilvl="0" w:tplc="099C0736">
      <w:start w:val="1"/>
      <w:numFmt w:val="decimal"/>
      <w:lvlText w:val="%1."/>
      <w:lvlJc w:val="left"/>
      <w:pPr>
        <w:tabs>
          <w:tab w:val="num" w:pos="720"/>
        </w:tabs>
        <w:ind w:left="720" w:hanging="360"/>
      </w:pPr>
      <w:rPr>
        <w:rFonts w:ascii="Times New Roman" w:hAnsi="Times New Roman" w:cs="Times New Roman" w:hint="default"/>
        <w:b w:val="0"/>
      </w:rPr>
    </w:lvl>
    <w:lvl w:ilvl="1" w:tplc="A66C14DE">
      <w:start w:val="1"/>
      <w:numFmt w:val="decimal"/>
      <w:lvlText w:val="%2."/>
      <w:lvlJc w:val="left"/>
      <w:pPr>
        <w:tabs>
          <w:tab w:val="num" w:pos="1077"/>
        </w:tabs>
        <w:ind w:left="720" w:firstLine="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6B"/>
    <w:rsid w:val="000C018F"/>
    <w:rsid w:val="00211697"/>
    <w:rsid w:val="00357B6B"/>
    <w:rsid w:val="00972D20"/>
    <w:rsid w:val="00A3442E"/>
    <w:rsid w:val="00A92B63"/>
    <w:rsid w:val="00C02285"/>
    <w:rsid w:val="00CE0140"/>
    <w:rsid w:val="00EE11CA"/>
    <w:rsid w:val="00F566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1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7B6B"/>
  </w:style>
  <w:style w:type="character" w:styleId="a3">
    <w:name w:val="Hyperlink"/>
    <w:basedOn w:val="a0"/>
    <w:uiPriority w:val="99"/>
    <w:semiHidden/>
    <w:unhideWhenUsed/>
    <w:rsid w:val="00357B6B"/>
    <w:rPr>
      <w:color w:val="0000FF"/>
      <w:u w:val="single"/>
    </w:rPr>
  </w:style>
  <w:style w:type="paragraph" w:styleId="a4">
    <w:name w:val="No Spacing"/>
    <w:uiPriority w:val="1"/>
    <w:qFormat/>
    <w:rsid w:val="00EE11CA"/>
    <w:pPr>
      <w:spacing w:after="0" w:line="240" w:lineRule="auto"/>
    </w:pPr>
  </w:style>
  <w:style w:type="character" w:customStyle="1" w:styleId="10">
    <w:name w:val="Заголовок 1 Знак"/>
    <w:basedOn w:val="a0"/>
    <w:link w:val="1"/>
    <w:uiPriority w:val="9"/>
    <w:rsid w:val="00EE11CA"/>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211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1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7B6B"/>
  </w:style>
  <w:style w:type="character" w:styleId="a3">
    <w:name w:val="Hyperlink"/>
    <w:basedOn w:val="a0"/>
    <w:uiPriority w:val="99"/>
    <w:semiHidden/>
    <w:unhideWhenUsed/>
    <w:rsid w:val="00357B6B"/>
    <w:rPr>
      <w:color w:val="0000FF"/>
      <w:u w:val="single"/>
    </w:rPr>
  </w:style>
  <w:style w:type="paragraph" w:styleId="a4">
    <w:name w:val="No Spacing"/>
    <w:uiPriority w:val="1"/>
    <w:qFormat/>
    <w:rsid w:val="00EE11CA"/>
    <w:pPr>
      <w:spacing w:after="0" w:line="240" w:lineRule="auto"/>
    </w:pPr>
  </w:style>
  <w:style w:type="character" w:customStyle="1" w:styleId="10">
    <w:name w:val="Заголовок 1 Знак"/>
    <w:basedOn w:val="a0"/>
    <w:link w:val="1"/>
    <w:uiPriority w:val="9"/>
    <w:rsid w:val="00EE11CA"/>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21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7201</Words>
  <Characters>4106</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Berezynskyi</dc:creator>
  <cp:lastModifiedBy>Max Berezynskyi</cp:lastModifiedBy>
  <cp:revision>2</cp:revision>
  <cp:lastPrinted>2014-12-22T19:32:00Z</cp:lastPrinted>
  <dcterms:created xsi:type="dcterms:W3CDTF">2014-12-22T18:02:00Z</dcterms:created>
  <dcterms:modified xsi:type="dcterms:W3CDTF">2014-12-22T19:33:00Z</dcterms:modified>
</cp:coreProperties>
</file>