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B14" w:rsidRPr="005E11D9" w:rsidRDefault="00FD4B14" w:rsidP="00FD4B14">
      <w:pPr>
        <w:jc w:val="center"/>
        <w:rPr>
          <w:b/>
        </w:rPr>
      </w:pPr>
      <w:r w:rsidRPr="005E11D9">
        <w:rPr>
          <w:b/>
        </w:rPr>
        <w:t xml:space="preserve">СПИСОК ЕКЗАМЕНАЦІЙНИХ ПИТАНЬ </w:t>
      </w:r>
    </w:p>
    <w:p w:rsidR="00C544BB" w:rsidRPr="005E11D9" w:rsidRDefault="00FD4B14" w:rsidP="00FD4B14">
      <w:pPr>
        <w:jc w:val="center"/>
        <w:rPr>
          <w:b/>
        </w:rPr>
      </w:pPr>
      <w:r w:rsidRPr="005E11D9">
        <w:rPr>
          <w:b/>
        </w:rPr>
        <w:t>ПО ФІЛОСОФІЇ</w:t>
      </w:r>
    </w:p>
    <w:p w:rsidR="00FD4B14" w:rsidRDefault="00FD4B14" w:rsidP="00FD4B14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4B14">
        <w:rPr>
          <w:sz w:val="28"/>
          <w:szCs w:val="28"/>
        </w:rPr>
        <w:t>Витоки філософії.</w:t>
      </w:r>
    </w:p>
    <w:p w:rsidR="00FD4B14" w:rsidRPr="00FD4B14" w:rsidRDefault="00FD4B14" w:rsidP="00FD4B14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4B14">
        <w:rPr>
          <w:sz w:val="28"/>
          <w:szCs w:val="28"/>
        </w:rPr>
        <w:t>Філософія – одвічно-діяльна любов людини до мудрості. Різноманітність уявлень про мудрість</w:t>
      </w:r>
      <w:r w:rsidRPr="00FD4B14">
        <w:rPr>
          <w:rFonts w:ascii="Microsoft Sans Serif" w:hAnsi="Microsoft Sans Serif" w:cs="Microsoft Sans Serif"/>
          <w:sz w:val="28"/>
          <w:szCs w:val="28"/>
        </w:rPr>
        <w:t>.</w:t>
      </w:r>
      <w:r w:rsidRPr="00FD4B14">
        <w:rPr>
          <w:b/>
          <w:sz w:val="28"/>
          <w:szCs w:val="28"/>
        </w:rPr>
        <w:t xml:space="preserve"> </w:t>
      </w:r>
    </w:p>
    <w:p w:rsidR="00FD4B14" w:rsidRPr="00FD4B14" w:rsidRDefault="00FD4B14" w:rsidP="00FD4B14">
      <w:pPr>
        <w:numPr>
          <w:ilvl w:val="0"/>
          <w:numId w:val="2"/>
        </w:numPr>
        <w:jc w:val="both"/>
        <w:rPr>
          <w:sz w:val="28"/>
          <w:szCs w:val="28"/>
        </w:rPr>
      </w:pPr>
      <w:r w:rsidRPr="00FD4B14">
        <w:rPr>
          <w:sz w:val="28"/>
          <w:szCs w:val="28"/>
        </w:rPr>
        <w:t>Філософське розуміння суспільства.</w:t>
      </w:r>
    </w:p>
    <w:p w:rsidR="00FD4B14" w:rsidRPr="00FD4B14" w:rsidRDefault="00FD4B14" w:rsidP="00FD4B14">
      <w:pPr>
        <w:numPr>
          <w:ilvl w:val="0"/>
          <w:numId w:val="2"/>
        </w:numPr>
        <w:jc w:val="both"/>
        <w:rPr>
          <w:sz w:val="28"/>
          <w:szCs w:val="28"/>
        </w:rPr>
      </w:pPr>
      <w:r w:rsidRPr="00FD4B14">
        <w:rPr>
          <w:sz w:val="28"/>
          <w:szCs w:val="28"/>
        </w:rPr>
        <w:t>Загальна характеристика релігійного світогляду.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Філософія як форма суспільної свідомості, її предмет і функції.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Світоглядна функція філософії. Філософія і світогляд.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Гносеологічна функція філософії. Філософія і наука.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Методологічн</w:t>
      </w:r>
      <w:r w:rsidR="00C85431">
        <w:rPr>
          <w:sz w:val="28"/>
          <w:szCs w:val="28"/>
        </w:rPr>
        <w:t>а функція філософії. Філософія як</w:t>
      </w:r>
      <w:r w:rsidRPr="00FD4B14">
        <w:rPr>
          <w:sz w:val="28"/>
          <w:szCs w:val="28"/>
        </w:rPr>
        <w:t xml:space="preserve"> методологія.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Культурно-виховна функція філософії. Філософія і культура.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Гуманістична орієнтація філософії.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Основне питання філософії.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Проблема методу в філософії. Діалектика і метафізика.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Свідомість як вища форма відображення.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Суспільна сутність свідомості.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Основний зміст пізнавальної діяльності.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Філософський смисл проблеми буття.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Практика як спосіб людського буття в природному і соціальному світі.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Філософське розуміння матерії.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Рух як спосіб існування об’єктивної та суб’єктивної реальності.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Простір і час: філософські та природничо-наукові концепції.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Філософське вчення про свідомість.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Рух і розвиток. Прогрес і регрес.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Чуттєве і логічне пізнання, їх співвідношення.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Філософське вчення про істину.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Методи наукового пізнання.</w:t>
      </w:r>
    </w:p>
    <w:p w:rsidR="00FD4B14" w:rsidRPr="00FD4B14" w:rsidRDefault="00FD4B14" w:rsidP="00FD4B14">
      <w:pPr>
        <w:numPr>
          <w:ilvl w:val="0"/>
          <w:numId w:val="2"/>
        </w:numPr>
        <w:rPr>
          <w:sz w:val="28"/>
          <w:szCs w:val="28"/>
        </w:rPr>
      </w:pPr>
      <w:r w:rsidRPr="00FD4B14">
        <w:rPr>
          <w:sz w:val="28"/>
          <w:szCs w:val="28"/>
        </w:rPr>
        <w:t>Історичні форми діалектики.</w:t>
      </w:r>
    </w:p>
    <w:p w:rsidR="00A8193C" w:rsidRPr="00B139D1" w:rsidRDefault="00A8193C" w:rsidP="00B139D1">
      <w:pPr>
        <w:numPr>
          <w:ilvl w:val="0"/>
          <w:numId w:val="2"/>
        </w:numPr>
        <w:jc w:val="both"/>
        <w:rPr>
          <w:sz w:val="28"/>
          <w:szCs w:val="28"/>
        </w:rPr>
      </w:pPr>
      <w:r w:rsidRPr="00B139D1">
        <w:rPr>
          <w:sz w:val="28"/>
          <w:szCs w:val="28"/>
        </w:rPr>
        <w:t>Основні закони діалектики.</w:t>
      </w:r>
    </w:p>
    <w:p w:rsidR="00A8193C" w:rsidRPr="00B139D1" w:rsidRDefault="00A8193C" w:rsidP="00B139D1">
      <w:pPr>
        <w:numPr>
          <w:ilvl w:val="0"/>
          <w:numId w:val="2"/>
        </w:numPr>
        <w:jc w:val="both"/>
        <w:rPr>
          <w:sz w:val="28"/>
          <w:szCs w:val="28"/>
        </w:rPr>
      </w:pPr>
      <w:r w:rsidRPr="00B139D1">
        <w:rPr>
          <w:sz w:val="28"/>
          <w:szCs w:val="28"/>
        </w:rPr>
        <w:t>Категорії діалектики та їх пізнавальна роль.</w:t>
      </w:r>
    </w:p>
    <w:p w:rsidR="00A8193C" w:rsidRPr="00B139D1" w:rsidRDefault="00A8193C" w:rsidP="00B139D1">
      <w:pPr>
        <w:numPr>
          <w:ilvl w:val="0"/>
          <w:numId w:val="2"/>
        </w:numPr>
        <w:jc w:val="both"/>
        <w:rPr>
          <w:sz w:val="28"/>
          <w:szCs w:val="28"/>
        </w:rPr>
      </w:pPr>
      <w:r w:rsidRPr="00B139D1">
        <w:rPr>
          <w:sz w:val="28"/>
          <w:szCs w:val="28"/>
        </w:rPr>
        <w:t>Основні школи Стародавнього Китаю: загальна характеристика.</w:t>
      </w:r>
    </w:p>
    <w:p w:rsidR="00A8193C" w:rsidRPr="00B139D1" w:rsidRDefault="00A8193C" w:rsidP="00B139D1">
      <w:pPr>
        <w:numPr>
          <w:ilvl w:val="0"/>
          <w:numId w:val="2"/>
        </w:numPr>
        <w:jc w:val="both"/>
        <w:rPr>
          <w:sz w:val="28"/>
          <w:szCs w:val="28"/>
        </w:rPr>
      </w:pPr>
      <w:r w:rsidRPr="00B139D1">
        <w:rPr>
          <w:sz w:val="28"/>
          <w:szCs w:val="28"/>
        </w:rPr>
        <w:t>Історичний розвиток форм сім’ї (за працею Ф.Енгельса «Походження сім</w:t>
      </w:r>
      <w:r w:rsidRPr="00B139D1">
        <w:rPr>
          <w:sz w:val="28"/>
          <w:szCs w:val="28"/>
        </w:rPr>
        <w:sym w:font="Symbol" w:char="F0A2"/>
      </w:r>
      <w:r w:rsidRPr="00B139D1">
        <w:rPr>
          <w:sz w:val="28"/>
          <w:szCs w:val="28"/>
        </w:rPr>
        <w:t>ї, приватної власності та держави»).</w:t>
      </w:r>
    </w:p>
    <w:p w:rsidR="00A8193C" w:rsidRPr="00B139D1" w:rsidRDefault="00A8193C" w:rsidP="00B139D1">
      <w:pPr>
        <w:numPr>
          <w:ilvl w:val="0"/>
          <w:numId w:val="2"/>
        </w:numPr>
        <w:rPr>
          <w:sz w:val="28"/>
          <w:szCs w:val="28"/>
        </w:rPr>
      </w:pPr>
      <w:r w:rsidRPr="00B139D1">
        <w:rPr>
          <w:sz w:val="28"/>
          <w:szCs w:val="28"/>
        </w:rPr>
        <w:t>Спосіб матеріального виробництва, його структура і сутність.</w:t>
      </w:r>
    </w:p>
    <w:p w:rsidR="00A8193C" w:rsidRPr="00B139D1" w:rsidRDefault="00A8193C" w:rsidP="00B139D1">
      <w:pPr>
        <w:numPr>
          <w:ilvl w:val="0"/>
          <w:numId w:val="2"/>
        </w:numPr>
        <w:rPr>
          <w:sz w:val="28"/>
          <w:szCs w:val="28"/>
        </w:rPr>
      </w:pPr>
      <w:r w:rsidRPr="00B139D1">
        <w:rPr>
          <w:sz w:val="28"/>
          <w:szCs w:val="28"/>
        </w:rPr>
        <w:t>Суспільна свідомість, її структура і сутність.</w:t>
      </w:r>
    </w:p>
    <w:p w:rsidR="00A8193C" w:rsidRPr="00B139D1" w:rsidRDefault="00A8193C" w:rsidP="00B139D1">
      <w:pPr>
        <w:numPr>
          <w:ilvl w:val="0"/>
          <w:numId w:val="2"/>
        </w:numPr>
        <w:rPr>
          <w:sz w:val="28"/>
          <w:szCs w:val="28"/>
        </w:rPr>
      </w:pPr>
      <w:r w:rsidRPr="00B139D1">
        <w:rPr>
          <w:sz w:val="28"/>
          <w:szCs w:val="28"/>
        </w:rPr>
        <w:t>Суспільство як система, що само розвивається.</w:t>
      </w:r>
    </w:p>
    <w:p w:rsidR="00A8193C" w:rsidRPr="00B139D1" w:rsidRDefault="00A8193C" w:rsidP="00B139D1">
      <w:pPr>
        <w:numPr>
          <w:ilvl w:val="0"/>
          <w:numId w:val="2"/>
        </w:numPr>
        <w:rPr>
          <w:sz w:val="28"/>
          <w:szCs w:val="28"/>
        </w:rPr>
      </w:pPr>
      <w:r w:rsidRPr="00B139D1">
        <w:rPr>
          <w:sz w:val="28"/>
          <w:szCs w:val="28"/>
        </w:rPr>
        <w:t xml:space="preserve">Проблема сенсу, цінності людського життя в духовному досвіді людства. 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Ідея цілісної людини як вираження сенсу людського життя.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Предмет філософії та його історична зміна.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Давня філософія як зародок і колиска всіх наступних типів філософії.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Єдність і багатоманітність історико-філософського процесу.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Людина – змістовне ядро всіх проблем давньої філософії.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 xml:space="preserve">Загальна характеристика </w:t>
      </w:r>
      <w:r w:rsidR="00C85431">
        <w:rPr>
          <w:sz w:val="28"/>
          <w:szCs w:val="28"/>
        </w:rPr>
        <w:t>філософських</w:t>
      </w:r>
      <w:r w:rsidR="00C85431" w:rsidRPr="000105ED">
        <w:rPr>
          <w:sz w:val="28"/>
          <w:szCs w:val="28"/>
        </w:rPr>
        <w:t xml:space="preserve"> </w:t>
      </w:r>
      <w:r w:rsidRPr="000105ED">
        <w:rPr>
          <w:sz w:val="28"/>
          <w:szCs w:val="28"/>
        </w:rPr>
        <w:t>шкіл Стародавньої Індії.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Філософські школи Стародавнього Китаю.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Проблема людини в філософському вченні Сократа.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Філософська думка в Україні: традиції і шляхи розвитку.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lastRenderedPageBreak/>
        <w:t xml:space="preserve">Космоцентризм </w:t>
      </w:r>
      <w:r w:rsidR="00C85431">
        <w:rPr>
          <w:sz w:val="28"/>
          <w:szCs w:val="28"/>
        </w:rPr>
        <w:t>давньо-</w:t>
      </w:r>
      <w:r w:rsidRPr="000105ED">
        <w:rPr>
          <w:sz w:val="28"/>
          <w:szCs w:val="28"/>
        </w:rPr>
        <w:t>грецької філософії.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Платон: вчення про ідеї, етичні і соціологічні погляди.</w:t>
      </w:r>
    </w:p>
    <w:p w:rsidR="00B139D1" w:rsidRPr="000105ED" w:rsidRDefault="00C85431" w:rsidP="00C854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Філософія Аристотеля</w:t>
      </w:r>
      <w:r w:rsidR="00B139D1" w:rsidRPr="000105ED">
        <w:rPr>
          <w:sz w:val="28"/>
          <w:szCs w:val="28"/>
        </w:rPr>
        <w:t>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Мудрість як безпосереднє джерело щастя в тлумаченні античної філософії.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Елліністична філософія: епікуреїзм, стоїцизм, скептицизм.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Сутність і основні риси філософії Середньовіччя.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 xml:space="preserve">Філософія Середньовіччя: патристика, </w:t>
      </w:r>
      <w:r w:rsidR="00C85431">
        <w:rPr>
          <w:sz w:val="28"/>
          <w:szCs w:val="28"/>
        </w:rPr>
        <w:t>апологетика,</w:t>
      </w:r>
      <w:r w:rsidRPr="000105ED">
        <w:rPr>
          <w:sz w:val="28"/>
          <w:szCs w:val="28"/>
        </w:rPr>
        <w:t>схоластика,</w:t>
      </w:r>
      <w:r w:rsidR="00C85431">
        <w:rPr>
          <w:sz w:val="28"/>
          <w:szCs w:val="28"/>
        </w:rPr>
        <w:t xml:space="preserve"> містика</w:t>
      </w:r>
      <w:r w:rsidRPr="000105ED">
        <w:rPr>
          <w:sz w:val="28"/>
          <w:szCs w:val="28"/>
        </w:rPr>
        <w:t>.</w:t>
      </w:r>
    </w:p>
    <w:p w:rsidR="00B139D1" w:rsidRPr="000105ED" w:rsidRDefault="00B139D1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Філософія епохи Відродження: антропоцентризм, геліоцентризм, пантеїзм.</w:t>
      </w:r>
    </w:p>
    <w:p w:rsidR="00DF19AA" w:rsidRPr="000105ED" w:rsidRDefault="00DF19AA" w:rsidP="000105ED">
      <w:pPr>
        <w:numPr>
          <w:ilvl w:val="0"/>
          <w:numId w:val="2"/>
        </w:numPr>
        <w:jc w:val="both"/>
        <w:rPr>
          <w:sz w:val="28"/>
          <w:szCs w:val="28"/>
        </w:rPr>
      </w:pPr>
      <w:r w:rsidRPr="000105ED">
        <w:rPr>
          <w:sz w:val="28"/>
          <w:szCs w:val="28"/>
        </w:rPr>
        <w:t>Раціоналізм Р. Декарта.</w:t>
      </w:r>
    </w:p>
    <w:p w:rsidR="00DF19AA" w:rsidRPr="000105ED" w:rsidRDefault="00DF19AA" w:rsidP="000105ED">
      <w:pPr>
        <w:numPr>
          <w:ilvl w:val="0"/>
          <w:numId w:val="2"/>
        </w:numPr>
        <w:jc w:val="both"/>
        <w:rPr>
          <w:sz w:val="28"/>
          <w:szCs w:val="28"/>
        </w:rPr>
      </w:pPr>
      <w:r w:rsidRPr="000105ED">
        <w:rPr>
          <w:sz w:val="28"/>
          <w:szCs w:val="28"/>
        </w:rPr>
        <w:t>Гносеологічні і соціологічні концепції Т. Гоббса.</w:t>
      </w:r>
    </w:p>
    <w:p w:rsidR="00DF19AA" w:rsidRPr="000105ED" w:rsidRDefault="00DF19AA" w:rsidP="000105ED">
      <w:pPr>
        <w:numPr>
          <w:ilvl w:val="0"/>
          <w:numId w:val="2"/>
        </w:numPr>
        <w:jc w:val="both"/>
        <w:rPr>
          <w:sz w:val="28"/>
          <w:szCs w:val="28"/>
        </w:rPr>
      </w:pPr>
      <w:r w:rsidRPr="000105ED">
        <w:rPr>
          <w:sz w:val="28"/>
          <w:szCs w:val="28"/>
        </w:rPr>
        <w:t>Сенсуалізм Дж. Локка.</w:t>
      </w:r>
    </w:p>
    <w:p w:rsidR="00DF19AA" w:rsidRPr="000105ED" w:rsidRDefault="00DF19AA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Основні ідеї філософії Б. Спінози.</w:t>
      </w:r>
    </w:p>
    <w:p w:rsidR="00DF19AA" w:rsidRPr="000105ED" w:rsidRDefault="00DF19AA" w:rsidP="000105ED">
      <w:pPr>
        <w:numPr>
          <w:ilvl w:val="0"/>
          <w:numId w:val="2"/>
        </w:numPr>
        <w:jc w:val="both"/>
        <w:rPr>
          <w:sz w:val="28"/>
          <w:szCs w:val="28"/>
        </w:rPr>
      </w:pPr>
      <w:r w:rsidRPr="000105ED">
        <w:rPr>
          <w:sz w:val="28"/>
          <w:szCs w:val="28"/>
        </w:rPr>
        <w:t>Вчення про монади Г. Лейбніца.</w:t>
      </w:r>
    </w:p>
    <w:p w:rsidR="00DF19AA" w:rsidRPr="000105ED" w:rsidRDefault="00DF19AA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Соціальний ідеал філософії Просвітництва. Філософські погляди Вольтера і Ж.-Ж. Руссо.</w:t>
      </w:r>
    </w:p>
    <w:p w:rsidR="00FD4B14" w:rsidRPr="000105ED" w:rsidRDefault="00DF19AA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 xml:space="preserve">Французький матеріалізм </w:t>
      </w:r>
      <w:r w:rsidRPr="000105ED">
        <w:rPr>
          <w:sz w:val="28"/>
          <w:szCs w:val="28"/>
          <w:lang w:val="en-US"/>
        </w:rPr>
        <w:t>XVIII</w:t>
      </w:r>
      <w:r w:rsidRPr="000105ED">
        <w:rPr>
          <w:sz w:val="28"/>
          <w:szCs w:val="28"/>
        </w:rPr>
        <w:t xml:space="preserve"> ст. (Ламетрі, Дідро, Гельвецій, Гольбах).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І. Кант – основоположник класичної німецької філософії.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Етична концепція І. Канта.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Діалектика та принцип історизму в філософії Г. Гегеля.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Антропологічний принцип філософії Л. Фейєрбаха.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Філософія марксизму та її основні ідеї.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 xml:space="preserve">Сутність матеріалістичного розуміння історії. 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Проблема відчуження та шляхи її подолання.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Загальна характеристика сучасної західної філософії.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Позитивізм і його історичні форми.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Філософія життя Ф. Ніцше.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Філософія екзистенціалізму.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Фрейдизм: свідоме і несвідоме.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Концепція людини в філософії Е. Фромма.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Тема абсурду і бунту в філософії А. Камю.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Атеїстичний екзистенціалізм Ж.П. Сартра.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Витоки філософської думки в Україні.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«Практична філософія» Г. Сковороди.</w:t>
      </w:r>
    </w:p>
    <w:p w:rsidR="000105ED" w:rsidRPr="000105ED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Вчення про «Сродну працю</w:t>
      </w:r>
      <w:r w:rsidR="00C85431" w:rsidRPr="000105ED">
        <w:rPr>
          <w:sz w:val="28"/>
          <w:szCs w:val="28"/>
        </w:rPr>
        <w:t>»</w:t>
      </w:r>
      <w:r w:rsidRPr="000105ED">
        <w:rPr>
          <w:sz w:val="28"/>
          <w:szCs w:val="28"/>
        </w:rPr>
        <w:t xml:space="preserve"> Г. Сковороди.</w:t>
      </w:r>
    </w:p>
    <w:p w:rsidR="000105ED" w:rsidRPr="003C04A1" w:rsidRDefault="000105ED" w:rsidP="000105ED">
      <w:pPr>
        <w:numPr>
          <w:ilvl w:val="0"/>
          <w:numId w:val="2"/>
        </w:numPr>
        <w:rPr>
          <w:sz w:val="28"/>
          <w:szCs w:val="28"/>
        </w:rPr>
      </w:pPr>
      <w:r w:rsidRPr="000105ED">
        <w:rPr>
          <w:sz w:val="28"/>
          <w:szCs w:val="28"/>
        </w:rPr>
        <w:t>Проблем</w:t>
      </w:r>
      <w:r w:rsidR="00C85431">
        <w:rPr>
          <w:sz w:val="28"/>
          <w:szCs w:val="28"/>
        </w:rPr>
        <w:t>а людини в філософських розмислах</w:t>
      </w:r>
      <w:r w:rsidRPr="000105ED">
        <w:rPr>
          <w:sz w:val="28"/>
          <w:szCs w:val="28"/>
        </w:rPr>
        <w:t xml:space="preserve"> Г. Сковороди. 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Форми суспільної свідомості.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Трудова теорія походження свідомості.</w:t>
      </w:r>
    </w:p>
    <w:p w:rsidR="003C04A1" w:rsidRPr="00C85431" w:rsidRDefault="003C04A1" w:rsidP="000105ED">
      <w:pPr>
        <w:numPr>
          <w:ilvl w:val="0"/>
          <w:numId w:val="2"/>
        </w:numPr>
        <w:rPr>
          <w:sz w:val="28"/>
          <w:szCs w:val="28"/>
        </w:rPr>
      </w:pPr>
      <w:r w:rsidRPr="00C85431">
        <w:rPr>
          <w:sz w:val="28"/>
          <w:szCs w:val="28"/>
        </w:rPr>
        <w:t>Етико-політичні вчення філософії</w:t>
      </w:r>
      <w:r w:rsidR="00C85431" w:rsidRPr="00C85431">
        <w:rPr>
          <w:sz w:val="28"/>
          <w:szCs w:val="28"/>
        </w:rPr>
        <w:t xml:space="preserve"> Аристотеля</w:t>
      </w:r>
      <w:r w:rsidRPr="00C85431">
        <w:rPr>
          <w:sz w:val="28"/>
          <w:szCs w:val="28"/>
        </w:rPr>
        <w:t>.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Соціальні утопії епохи Відродження (Т. Мор, Т. Кампанелла).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Емпіризм Ф. Бекона.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Протиріччя між системою і методом Г. Гегеля.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</w:t>
      </w:r>
      <w:r>
        <w:rPr>
          <w:rFonts w:ascii="Arial" w:hAnsi="Arial" w:cs="Arial"/>
          <w:sz w:val="28"/>
          <w:szCs w:val="28"/>
        </w:rPr>
        <w:t>'</w:t>
      </w:r>
      <w:r>
        <w:rPr>
          <w:sz w:val="28"/>
          <w:szCs w:val="28"/>
        </w:rPr>
        <w:t xml:space="preserve">єктивний ідеалізм </w:t>
      </w:r>
      <w:r w:rsidR="00C400C1">
        <w:rPr>
          <w:sz w:val="28"/>
          <w:szCs w:val="28"/>
        </w:rPr>
        <w:t xml:space="preserve">Ф. </w:t>
      </w:r>
      <w:r>
        <w:rPr>
          <w:sz w:val="28"/>
          <w:szCs w:val="28"/>
        </w:rPr>
        <w:t>Шелінга</w:t>
      </w:r>
      <w:r w:rsidR="00C400C1">
        <w:rPr>
          <w:sz w:val="28"/>
          <w:szCs w:val="28"/>
        </w:rPr>
        <w:t>.</w:t>
      </w:r>
    </w:p>
    <w:p w:rsidR="003C04A1" w:rsidRDefault="003C04A1" w:rsidP="000105ED">
      <w:pPr>
        <w:numPr>
          <w:ilvl w:val="0"/>
          <w:numId w:val="2"/>
        </w:numPr>
        <w:rPr>
          <w:sz w:val="28"/>
          <w:szCs w:val="28"/>
        </w:rPr>
      </w:pPr>
      <w:r w:rsidRPr="003C04A1">
        <w:rPr>
          <w:sz w:val="28"/>
          <w:szCs w:val="28"/>
        </w:rPr>
        <w:t xml:space="preserve">Суб'єктивний ідеалізм </w:t>
      </w:r>
      <w:r w:rsidR="00C400C1">
        <w:rPr>
          <w:sz w:val="28"/>
          <w:szCs w:val="28"/>
        </w:rPr>
        <w:t xml:space="preserve">Й. </w:t>
      </w:r>
      <w:r w:rsidRPr="003C04A1">
        <w:rPr>
          <w:sz w:val="28"/>
          <w:szCs w:val="28"/>
        </w:rPr>
        <w:t>Фіхте</w:t>
      </w:r>
      <w:r w:rsidR="00C400C1">
        <w:rPr>
          <w:sz w:val="28"/>
          <w:szCs w:val="28"/>
        </w:rPr>
        <w:t>.</w:t>
      </w:r>
    </w:p>
    <w:p w:rsidR="00C400C1" w:rsidRDefault="00C400C1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Вчення про неосферу </w:t>
      </w:r>
      <w:r w:rsidRPr="00957A52">
        <w:rPr>
          <w:sz w:val="28"/>
          <w:szCs w:val="28"/>
        </w:rPr>
        <w:t>В.</w:t>
      </w:r>
      <w:r>
        <w:rPr>
          <w:sz w:val="28"/>
          <w:szCs w:val="28"/>
        </w:rPr>
        <w:t xml:space="preserve"> І. Вернадського.</w:t>
      </w:r>
    </w:p>
    <w:p w:rsidR="00C400C1" w:rsidRDefault="00C400C1" w:rsidP="000105ED">
      <w:pPr>
        <w:numPr>
          <w:ilvl w:val="0"/>
          <w:numId w:val="2"/>
        </w:numPr>
        <w:rPr>
          <w:sz w:val="28"/>
          <w:szCs w:val="28"/>
        </w:rPr>
      </w:pPr>
      <w:r w:rsidRPr="00957A52">
        <w:rPr>
          <w:sz w:val="28"/>
          <w:szCs w:val="28"/>
        </w:rPr>
        <w:t>Філо</w:t>
      </w:r>
      <w:r>
        <w:rPr>
          <w:sz w:val="28"/>
          <w:szCs w:val="28"/>
        </w:rPr>
        <w:t>софські ідеї в Україні ХХ ст. (В.</w:t>
      </w:r>
      <w:r w:rsidR="00C73A53">
        <w:rPr>
          <w:sz w:val="28"/>
          <w:szCs w:val="28"/>
        </w:rPr>
        <w:t xml:space="preserve"> К.</w:t>
      </w:r>
      <w:r>
        <w:rPr>
          <w:sz w:val="28"/>
          <w:szCs w:val="28"/>
        </w:rPr>
        <w:t xml:space="preserve"> Липинський, </w:t>
      </w:r>
      <w:r w:rsidRPr="00957A52">
        <w:rPr>
          <w:sz w:val="28"/>
          <w:szCs w:val="28"/>
        </w:rPr>
        <w:t>П.</w:t>
      </w:r>
      <w:r>
        <w:rPr>
          <w:sz w:val="28"/>
          <w:szCs w:val="28"/>
        </w:rPr>
        <w:t xml:space="preserve"> </w:t>
      </w:r>
      <w:r w:rsidRPr="00957A52">
        <w:rPr>
          <w:sz w:val="28"/>
          <w:szCs w:val="28"/>
        </w:rPr>
        <w:t>В.</w:t>
      </w:r>
      <w:r>
        <w:rPr>
          <w:sz w:val="28"/>
          <w:szCs w:val="28"/>
        </w:rPr>
        <w:t>  Копнін, В. І. Шинкарук, М. В.  Попович.).</w:t>
      </w:r>
    </w:p>
    <w:p w:rsidR="001B038D" w:rsidRDefault="001B038D" w:rsidP="000105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Свідомість і мова.</w:t>
      </w:r>
      <w:bookmarkStart w:id="0" w:name="_GoBack"/>
      <w:bookmarkEnd w:id="0"/>
    </w:p>
    <w:sectPr w:rsidR="001B038D" w:rsidSect="00FD4B1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81C"/>
    <w:multiLevelType w:val="hybridMultilevel"/>
    <w:tmpl w:val="0DBAFB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D1FC3"/>
    <w:multiLevelType w:val="hybridMultilevel"/>
    <w:tmpl w:val="A52AC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F1398D"/>
    <w:multiLevelType w:val="hybridMultilevel"/>
    <w:tmpl w:val="416658B6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F52FE"/>
    <w:multiLevelType w:val="hybridMultilevel"/>
    <w:tmpl w:val="B9BE42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A13FE8"/>
    <w:multiLevelType w:val="hybridMultilevel"/>
    <w:tmpl w:val="B8066228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8772D0"/>
    <w:multiLevelType w:val="hybridMultilevel"/>
    <w:tmpl w:val="BA46C358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B4C88"/>
    <w:multiLevelType w:val="hybridMultilevel"/>
    <w:tmpl w:val="BB30A9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A17A21"/>
    <w:multiLevelType w:val="hybridMultilevel"/>
    <w:tmpl w:val="387C6B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C1640C"/>
    <w:multiLevelType w:val="hybridMultilevel"/>
    <w:tmpl w:val="7DCC89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771AF7"/>
    <w:multiLevelType w:val="hybridMultilevel"/>
    <w:tmpl w:val="42D8EF2C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871A05"/>
    <w:multiLevelType w:val="hybridMultilevel"/>
    <w:tmpl w:val="08A889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D82660"/>
    <w:multiLevelType w:val="hybridMultilevel"/>
    <w:tmpl w:val="91A6F6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94201E"/>
    <w:multiLevelType w:val="hybridMultilevel"/>
    <w:tmpl w:val="415A8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E13015"/>
    <w:multiLevelType w:val="hybridMultilevel"/>
    <w:tmpl w:val="AB601CC2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F803B9"/>
    <w:multiLevelType w:val="hybridMultilevel"/>
    <w:tmpl w:val="E4841E88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6E6042"/>
    <w:multiLevelType w:val="hybridMultilevel"/>
    <w:tmpl w:val="A4F490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B02CB7"/>
    <w:multiLevelType w:val="hybridMultilevel"/>
    <w:tmpl w:val="14F09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7D7D54"/>
    <w:multiLevelType w:val="hybridMultilevel"/>
    <w:tmpl w:val="E8F24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75733C"/>
    <w:multiLevelType w:val="hybridMultilevel"/>
    <w:tmpl w:val="F87EC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FE537A"/>
    <w:multiLevelType w:val="hybridMultilevel"/>
    <w:tmpl w:val="59F45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1C32EE"/>
    <w:multiLevelType w:val="hybridMultilevel"/>
    <w:tmpl w:val="6E3420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B334CB"/>
    <w:multiLevelType w:val="hybridMultilevel"/>
    <w:tmpl w:val="E6365E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EF243D"/>
    <w:multiLevelType w:val="hybridMultilevel"/>
    <w:tmpl w:val="3F16A316"/>
    <w:lvl w:ilvl="0" w:tplc="F9442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3D060D"/>
    <w:multiLevelType w:val="hybridMultilevel"/>
    <w:tmpl w:val="A5926A56"/>
    <w:lvl w:ilvl="0" w:tplc="98FC6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9C4B5B"/>
    <w:multiLevelType w:val="hybridMultilevel"/>
    <w:tmpl w:val="58FC52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FB35A89"/>
    <w:multiLevelType w:val="hybridMultilevel"/>
    <w:tmpl w:val="A0C2A6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4"/>
  </w:num>
  <w:num w:numId="5">
    <w:abstractNumId w:val="5"/>
  </w:num>
  <w:num w:numId="6">
    <w:abstractNumId w:val="24"/>
  </w:num>
  <w:num w:numId="7">
    <w:abstractNumId w:val="0"/>
  </w:num>
  <w:num w:numId="8">
    <w:abstractNumId w:val="12"/>
  </w:num>
  <w:num w:numId="9">
    <w:abstractNumId w:val="22"/>
  </w:num>
  <w:num w:numId="10">
    <w:abstractNumId w:val="6"/>
  </w:num>
  <w:num w:numId="11">
    <w:abstractNumId w:val="13"/>
  </w:num>
  <w:num w:numId="12">
    <w:abstractNumId w:val="11"/>
  </w:num>
  <w:num w:numId="13">
    <w:abstractNumId w:val="26"/>
  </w:num>
  <w:num w:numId="14">
    <w:abstractNumId w:val="21"/>
  </w:num>
  <w:num w:numId="15">
    <w:abstractNumId w:val="25"/>
  </w:num>
  <w:num w:numId="16">
    <w:abstractNumId w:val="17"/>
  </w:num>
  <w:num w:numId="17">
    <w:abstractNumId w:val="19"/>
  </w:num>
  <w:num w:numId="18">
    <w:abstractNumId w:val="8"/>
  </w:num>
  <w:num w:numId="19">
    <w:abstractNumId w:val="9"/>
  </w:num>
  <w:num w:numId="20">
    <w:abstractNumId w:val="2"/>
  </w:num>
  <w:num w:numId="21">
    <w:abstractNumId w:val="3"/>
  </w:num>
  <w:num w:numId="22">
    <w:abstractNumId w:val="15"/>
  </w:num>
  <w:num w:numId="23">
    <w:abstractNumId w:val="20"/>
  </w:num>
  <w:num w:numId="24">
    <w:abstractNumId w:val="18"/>
  </w:num>
  <w:num w:numId="25">
    <w:abstractNumId w:val="23"/>
  </w:num>
  <w:num w:numId="26">
    <w:abstractNumId w:val="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14"/>
    <w:rsid w:val="000105ED"/>
    <w:rsid w:val="001B038D"/>
    <w:rsid w:val="00272178"/>
    <w:rsid w:val="003C04A1"/>
    <w:rsid w:val="005E11D9"/>
    <w:rsid w:val="00635F08"/>
    <w:rsid w:val="007A5A67"/>
    <w:rsid w:val="00941FE9"/>
    <w:rsid w:val="009A7BA9"/>
    <w:rsid w:val="00A8193C"/>
    <w:rsid w:val="00B139D1"/>
    <w:rsid w:val="00B27EA9"/>
    <w:rsid w:val="00C400C1"/>
    <w:rsid w:val="00C544BB"/>
    <w:rsid w:val="00C73A53"/>
    <w:rsid w:val="00C85431"/>
    <w:rsid w:val="00DF19AA"/>
    <w:rsid w:val="00EE114C"/>
    <w:rsid w:val="00EF1D66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noProof/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noProof/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cp:lastModifiedBy>Rus</cp:lastModifiedBy>
  <cp:revision>2</cp:revision>
  <dcterms:created xsi:type="dcterms:W3CDTF">2014-12-22T20:10:00Z</dcterms:created>
  <dcterms:modified xsi:type="dcterms:W3CDTF">2014-12-22T20:10:00Z</dcterms:modified>
</cp:coreProperties>
</file>